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EC" w:rsidRPr="00AF05EC" w:rsidRDefault="00AF05EC" w:rsidP="00AF05EC">
      <w:pPr>
        <w:tabs>
          <w:tab w:val="left" w:pos="1134"/>
        </w:tabs>
        <w:suppressAutoHyphens/>
        <w:autoSpaceDN w:val="0"/>
        <w:spacing w:line="276" w:lineRule="auto"/>
        <w:ind w:left="425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F05EC">
        <w:rPr>
          <w:rFonts w:eastAsia="Calibri"/>
          <w:noProof/>
          <w:sz w:val="28"/>
          <w:szCs w:val="28"/>
        </w:rPr>
        <w:drawing>
          <wp:inline distT="0" distB="0" distL="0" distR="0" wp14:anchorId="642010EC" wp14:editId="3D3622D9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sz w:val="28"/>
          <w:szCs w:val="28"/>
          <w:lang w:eastAsia="en-US"/>
        </w:rPr>
        <w:t>АДМИНИСТРАЦИЯ ГОРОДА НЕВИННОМЫССКА</w:t>
      </w:r>
    </w:p>
    <w:p w:rsidR="00AF05EC" w:rsidRPr="00AF05EC" w:rsidRDefault="00AF05EC" w:rsidP="00AF05EC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AF05EC" w:rsidRPr="00AF05EC" w:rsidRDefault="00AF05EC" w:rsidP="00AF05EC">
      <w:pPr>
        <w:autoSpaceDN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AF05EC">
        <w:rPr>
          <w:rFonts w:eastAsia="Calibri"/>
          <w:sz w:val="28"/>
          <w:szCs w:val="28"/>
          <w:lang w:eastAsia="en-US"/>
        </w:rPr>
        <w:t>ПОСТАНОВЛЕНИЕ</w:t>
      </w: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F05EC" w:rsidRPr="00AF05EC" w:rsidRDefault="00AF05EC" w:rsidP="00AF05EC">
      <w:pPr>
        <w:autoSpaceDN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AF05EC">
        <w:rPr>
          <w:rFonts w:eastAsia="Calibri"/>
          <w:sz w:val="28"/>
          <w:szCs w:val="28"/>
          <w:lang w:eastAsia="en-US"/>
        </w:rPr>
        <w:t xml:space="preserve">.10.2021                               г. Невинномысск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1829</w:t>
      </w:r>
    </w:p>
    <w:p w:rsidR="00AF05EC" w:rsidRPr="00AF05EC" w:rsidRDefault="00AF05EC" w:rsidP="00AF05EC">
      <w:pPr>
        <w:spacing w:line="240" w:lineRule="exact"/>
        <w:jc w:val="center"/>
        <w:rPr>
          <w:sz w:val="28"/>
          <w:szCs w:val="28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45163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в состав </w:t>
      </w:r>
      <w:r w:rsidR="00BE0FE5">
        <w:rPr>
          <w:rFonts w:eastAsia="Calibri"/>
          <w:sz w:val="28"/>
          <w:szCs w:val="28"/>
          <w:lang w:eastAsia="en-US"/>
        </w:rPr>
        <w:t xml:space="preserve">антинаркотической комиссии при администрации </w:t>
      </w:r>
      <w:r w:rsidR="00E15BCB">
        <w:rPr>
          <w:rFonts w:eastAsia="Calibri"/>
          <w:sz w:val="28"/>
          <w:szCs w:val="28"/>
          <w:lang w:eastAsia="en-US"/>
        </w:rPr>
        <w:t>города Невинномысска</w:t>
      </w:r>
      <w:r>
        <w:rPr>
          <w:rFonts w:eastAsia="Calibri"/>
          <w:sz w:val="28"/>
          <w:szCs w:val="28"/>
          <w:lang w:eastAsia="en-US"/>
        </w:rPr>
        <w:t xml:space="preserve">, утвержденный постановлением администрации города Невинномысска </w:t>
      </w:r>
    </w:p>
    <w:p w:rsidR="00606BEE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BE0FE5">
        <w:rPr>
          <w:rFonts w:eastAsia="Calibri"/>
          <w:sz w:val="28"/>
          <w:szCs w:val="28"/>
          <w:lang w:eastAsia="en-US"/>
        </w:rPr>
        <w:t>17 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E0FE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BE0FE5">
        <w:rPr>
          <w:rFonts w:eastAsia="Calibri"/>
          <w:sz w:val="28"/>
          <w:szCs w:val="28"/>
          <w:lang w:eastAsia="en-US"/>
        </w:rPr>
        <w:t>1463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Pr="00733CA3" w:rsidRDefault="00733CA3" w:rsidP="00E61DF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33CA3">
        <w:rPr>
          <w:sz w:val="28"/>
          <w:szCs w:val="28"/>
          <w:lang w:eastAsia="en-US"/>
        </w:rPr>
        <w:t>В связи с кадровыми изменениями</w:t>
      </w:r>
      <w:r w:rsidR="00E46575">
        <w:rPr>
          <w:sz w:val="28"/>
          <w:szCs w:val="28"/>
          <w:lang w:eastAsia="en-US"/>
        </w:rPr>
        <w:t>,</w:t>
      </w:r>
      <w:r w:rsidR="00B71E08">
        <w:rPr>
          <w:sz w:val="28"/>
          <w:szCs w:val="28"/>
          <w:lang w:eastAsia="en-US"/>
        </w:rPr>
        <w:t xml:space="preserve"> </w:t>
      </w:r>
      <w:r w:rsidRPr="00E46575">
        <w:rPr>
          <w:spacing w:val="20"/>
          <w:sz w:val="28"/>
          <w:szCs w:val="28"/>
          <w:lang w:eastAsia="en-US"/>
        </w:rPr>
        <w:t>п</w:t>
      </w:r>
      <w:r w:rsidR="00E403B0" w:rsidRPr="00E46575">
        <w:rPr>
          <w:spacing w:val="20"/>
          <w:sz w:val="28"/>
          <w:szCs w:val="28"/>
          <w:lang w:eastAsia="en-US"/>
        </w:rPr>
        <w:t>остановляю</w:t>
      </w:r>
      <w:r w:rsidR="00E403B0" w:rsidRPr="00733CA3">
        <w:rPr>
          <w:sz w:val="28"/>
          <w:szCs w:val="28"/>
          <w:lang w:eastAsia="en-US"/>
        </w:rPr>
        <w:t>:</w:t>
      </w:r>
    </w:p>
    <w:p w:rsidR="00E403B0" w:rsidRDefault="00E403B0" w:rsidP="00E61DFD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451634" w:rsidRDefault="00451634" w:rsidP="00E61D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состав </w:t>
      </w:r>
      <w:r w:rsidR="00BE0FE5">
        <w:rPr>
          <w:rFonts w:eastAsia="Calibri"/>
          <w:sz w:val="28"/>
          <w:szCs w:val="28"/>
          <w:lang w:eastAsia="en-US"/>
        </w:rPr>
        <w:t>антинаркотической к</w:t>
      </w:r>
      <w:r>
        <w:rPr>
          <w:rFonts w:eastAsia="Calibri"/>
          <w:sz w:val="28"/>
          <w:szCs w:val="28"/>
          <w:lang w:eastAsia="en-US"/>
        </w:rPr>
        <w:t xml:space="preserve">омиссии </w:t>
      </w:r>
      <w:r w:rsidR="00BE0FE5">
        <w:rPr>
          <w:rFonts w:eastAsia="Calibri"/>
          <w:sz w:val="28"/>
          <w:szCs w:val="28"/>
          <w:lang w:eastAsia="en-US"/>
        </w:rPr>
        <w:t>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>, утвержденный постановлением администрац</w:t>
      </w:r>
      <w:r w:rsidR="00BE0FE5">
        <w:rPr>
          <w:rFonts w:eastAsia="Calibri"/>
          <w:sz w:val="28"/>
          <w:szCs w:val="28"/>
          <w:lang w:eastAsia="en-US"/>
        </w:rPr>
        <w:t xml:space="preserve">ии города Невинномысска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BE0FE5">
        <w:rPr>
          <w:rFonts w:eastAsia="Calibri"/>
          <w:sz w:val="28"/>
          <w:szCs w:val="28"/>
          <w:lang w:eastAsia="en-US"/>
        </w:rPr>
        <w:t>17 июня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BE0FE5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г. № </w:t>
      </w:r>
      <w:r w:rsidR="00BE0FE5">
        <w:rPr>
          <w:rFonts w:eastAsia="Calibri"/>
          <w:sz w:val="28"/>
          <w:szCs w:val="28"/>
          <w:lang w:eastAsia="en-US"/>
        </w:rPr>
        <w:t>1463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="00BE0FE5">
        <w:rPr>
          <w:rFonts w:eastAsia="Calibri"/>
          <w:sz w:val="28"/>
          <w:szCs w:val="28"/>
          <w:lang w:eastAsia="en-US"/>
        </w:rPr>
        <w:t>Об антинаркотической комиссии при администрации города Невинномысска</w:t>
      </w:r>
      <w:r>
        <w:rPr>
          <w:rFonts w:eastAsia="Calibri"/>
          <w:sz w:val="28"/>
          <w:szCs w:val="28"/>
          <w:lang w:eastAsia="en-US"/>
        </w:rPr>
        <w:t>» (далее – комиссия), следующие изменения:</w:t>
      </w:r>
    </w:p>
    <w:p w:rsidR="00EE3080" w:rsidRDefault="00EE3080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BE0FE5">
        <w:rPr>
          <w:sz w:val="28"/>
          <w:szCs w:val="28"/>
        </w:rPr>
        <w:t>Азнаурва</w:t>
      </w:r>
      <w:proofErr w:type="spellEnd"/>
      <w:r w:rsidR="00BE0FE5">
        <w:rPr>
          <w:sz w:val="28"/>
          <w:szCs w:val="28"/>
        </w:rPr>
        <w:t xml:space="preserve"> С.Н.</w:t>
      </w:r>
      <w:r>
        <w:rPr>
          <w:sz w:val="28"/>
          <w:szCs w:val="28"/>
        </w:rPr>
        <w:t>;</w:t>
      </w:r>
    </w:p>
    <w:p w:rsidR="000E2295" w:rsidRDefault="000E2295" w:rsidP="00BE0F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включить в состав комиссии следующих лиц:</w:t>
      </w:r>
    </w:p>
    <w:tbl>
      <w:tblPr>
        <w:tblW w:w="957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3333"/>
        <w:gridCol w:w="6237"/>
      </w:tblGrid>
      <w:tr w:rsidR="000E2295" w:rsidTr="000E2295">
        <w:tc>
          <w:tcPr>
            <w:tcW w:w="3333" w:type="dxa"/>
            <w:hideMark/>
          </w:tcPr>
          <w:p w:rsidR="00820060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Евин Алексей </w:t>
            </w:r>
          </w:p>
          <w:p w:rsidR="000E2295" w:rsidRDefault="000E2295" w:rsidP="000E22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7" w:type="dxa"/>
          </w:tcPr>
          <w:p w:rsidR="000E2295" w:rsidRDefault="000E2295" w:rsidP="000E229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постоянной комиссии Думы города Невинномысска по общественной безопасности, член комиссии</w:t>
            </w:r>
          </w:p>
        </w:tc>
      </w:tr>
      <w:tr w:rsidR="00820060" w:rsidTr="000E2295">
        <w:tc>
          <w:tcPr>
            <w:tcW w:w="3333" w:type="dxa"/>
          </w:tcPr>
          <w:p w:rsidR="00820060" w:rsidRDefault="00820060" w:rsidP="00EF5E8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Ткаченко Николай Анатольевич</w:t>
            </w:r>
          </w:p>
        </w:tc>
        <w:tc>
          <w:tcPr>
            <w:tcW w:w="6237" w:type="dxa"/>
          </w:tcPr>
          <w:p w:rsidR="00820060" w:rsidRDefault="00820060" w:rsidP="00EF5E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старший помощник прокурора города Невинномысска младший советник юстиции, член комиссии </w:t>
            </w:r>
          </w:p>
          <w:p w:rsidR="00820060" w:rsidRDefault="00820060" w:rsidP="00EF5E8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71E08" w:rsidRDefault="00B71E08" w:rsidP="00451634">
      <w:pPr>
        <w:ind w:firstLine="709"/>
        <w:jc w:val="both"/>
        <w:rPr>
          <w:snapToGrid w:val="0"/>
          <w:sz w:val="28"/>
          <w:szCs w:val="28"/>
        </w:rPr>
      </w:pPr>
    </w:p>
    <w:p w:rsidR="005B25D0" w:rsidRDefault="005B25D0" w:rsidP="00451634">
      <w:pPr>
        <w:ind w:firstLine="709"/>
        <w:jc w:val="both"/>
        <w:rPr>
          <w:snapToGrid w:val="0"/>
          <w:sz w:val="28"/>
          <w:szCs w:val="28"/>
        </w:rPr>
      </w:pPr>
    </w:p>
    <w:p w:rsidR="00227559" w:rsidRDefault="00227559" w:rsidP="0022755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C3219" w:rsidRDefault="009153E1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BF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5BF5">
        <w:rPr>
          <w:sz w:val="28"/>
          <w:szCs w:val="28"/>
        </w:rPr>
        <w:t xml:space="preserve"> города Невинномысска</w:t>
      </w:r>
    </w:p>
    <w:p w:rsidR="00E46575" w:rsidRDefault="008C3219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CA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="009153E1">
        <w:rPr>
          <w:sz w:val="28"/>
          <w:szCs w:val="28"/>
        </w:rPr>
        <w:t xml:space="preserve">М.А. </w:t>
      </w:r>
      <w:proofErr w:type="spellStart"/>
      <w:r w:rsidR="009153E1">
        <w:rPr>
          <w:sz w:val="28"/>
          <w:szCs w:val="28"/>
        </w:rPr>
        <w:t>Миненков</w:t>
      </w:r>
      <w:proofErr w:type="spellEnd"/>
    </w:p>
    <w:p w:rsidR="00EE3080" w:rsidRDefault="00EE3080" w:rsidP="00044A47">
      <w:pPr>
        <w:spacing w:line="240" w:lineRule="exact"/>
        <w:ind w:right="-2"/>
        <w:jc w:val="both"/>
        <w:rPr>
          <w:sz w:val="28"/>
          <w:szCs w:val="28"/>
        </w:rPr>
      </w:pPr>
    </w:p>
    <w:sectPr w:rsidR="00EE3080" w:rsidSect="00044A47"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47" w:rsidRDefault="00161247" w:rsidP="00440145">
      <w:r>
        <w:separator/>
      </w:r>
    </w:p>
  </w:endnote>
  <w:endnote w:type="continuationSeparator" w:id="0">
    <w:p w:rsidR="00161247" w:rsidRDefault="00161247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47" w:rsidRDefault="00161247" w:rsidP="00440145">
      <w:r>
        <w:separator/>
      </w:r>
    </w:p>
  </w:footnote>
  <w:footnote w:type="continuationSeparator" w:id="0">
    <w:p w:rsidR="00161247" w:rsidRDefault="00161247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44A47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2295"/>
    <w:rsid w:val="000E4030"/>
    <w:rsid w:val="000E4E70"/>
    <w:rsid w:val="000E7E20"/>
    <w:rsid w:val="000F4BE8"/>
    <w:rsid w:val="000F5D2C"/>
    <w:rsid w:val="000F5F44"/>
    <w:rsid w:val="000F6685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1247"/>
    <w:rsid w:val="00162CF3"/>
    <w:rsid w:val="001633D1"/>
    <w:rsid w:val="0016343A"/>
    <w:rsid w:val="00165062"/>
    <w:rsid w:val="00165171"/>
    <w:rsid w:val="00177595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0DA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390C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2A1A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71C3"/>
    <w:rsid w:val="00440145"/>
    <w:rsid w:val="00450EDB"/>
    <w:rsid w:val="00451634"/>
    <w:rsid w:val="00454375"/>
    <w:rsid w:val="0046454C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30D98"/>
    <w:rsid w:val="0053633C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77C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B25D0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73A50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35F4"/>
    <w:rsid w:val="00715B47"/>
    <w:rsid w:val="00715B9A"/>
    <w:rsid w:val="00717394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70C"/>
    <w:rsid w:val="007F583A"/>
    <w:rsid w:val="00801DB7"/>
    <w:rsid w:val="008020EC"/>
    <w:rsid w:val="008032B5"/>
    <w:rsid w:val="00813A2E"/>
    <w:rsid w:val="008159D4"/>
    <w:rsid w:val="00820060"/>
    <w:rsid w:val="0082709D"/>
    <w:rsid w:val="0083018D"/>
    <w:rsid w:val="00835170"/>
    <w:rsid w:val="00835800"/>
    <w:rsid w:val="008370C0"/>
    <w:rsid w:val="008464E6"/>
    <w:rsid w:val="008547C9"/>
    <w:rsid w:val="00854E90"/>
    <w:rsid w:val="0086007C"/>
    <w:rsid w:val="00862B7F"/>
    <w:rsid w:val="00862F7B"/>
    <w:rsid w:val="008664A1"/>
    <w:rsid w:val="008720E4"/>
    <w:rsid w:val="00881AD4"/>
    <w:rsid w:val="00887CFA"/>
    <w:rsid w:val="00897448"/>
    <w:rsid w:val="008A03E4"/>
    <w:rsid w:val="008A6DA4"/>
    <w:rsid w:val="008B02A1"/>
    <w:rsid w:val="008B0B1E"/>
    <w:rsid w:val="008B12C1"/>
    <w:rsid w:val="008B2589"/>
    <w:rsid w:val="008B6F4D"/>
    <w:rsid w:val="008B76C3"/>
    <w:rsid w:val="008C0503"/>
    <w:rsid w:val="008C25C7"/>
    <w:rsid w:val="008C3219"/>
    <w:rsid w:val="008C396A"/>
    <w:rsid w:val="008C61FA"/>
    <w:rsid w:val="008C69B4"/>
    <w:rsid w:val="008C79F1"/>
    <w:rsid w:val="008D2ACD"/>
    <w:rsid w:val="008D6CFD"/>
    <w:rsid w:val="008E01E9"/>
    <w:rsid w:val="008E111F"/>
    <w:rsid w:val="008E2763"/>
    <w:rsid w:val="008E6451"/>
    <w:rsid w:val="008F3737"/>
    <w:rsid w:val="008F3CA5"/>
    <w:rsid w:val="008F4F9A"/>
    <w:rsid w:val="00900C4D"/>
    <w:rsid w:val="00902BC6"/>
    <w:rsid w:val="00907070"/>
    <w:rsid w:val="00907C53"/>
    <w:rsid w:val="00911E0F"/>
    <w:rsid w:val="00914B04"/>
    <w:rsid w:val="009153E1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70228"/>
    <w:rsid w:val="0097339A"/>
    <w:rsid w:val="0097368A"/>
    <w:rsid w:val="00974987"/>
    <w:rsid w:val="00975A26"/>
    <w:rsid w:val="00976914"/>
    <w:rsid w:val="00987404"/>
    <w:rsid w:val="009876F0"/>
    <w:rsid w:val="00995E9B"/>
    <w:rsid w:val="009A0305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05EC"/>
    <w:rsid w:val="00AF2022"/>
    <w:rsid w:val="00AF769C"/>
    <w:rsid w:val="00B00FE6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5928"/>
    <w:rsid w:val="00B66B50"/>
    <w:rsid w:val="00B6724E"/>
    <w:rsid w:val="00B71E08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B5ACE"/>
    <w:rsid w:val="00BB76AB"/>
    <w:rsid w:val="00BC164F"/>
    <w:rsid w:val="00BC16F7"/>
    <w:rsid w:val="00BC551C"/>
    <w:rsid w:val="00BD41AF"/>
    <w:rsid w:val="00BD4A0E"/>
    <w:rsid w:val="00BD7DE2"/>
    <w:rsid w:val="00BE0D96"/>
    <w:rsid w:val="00BE0FE5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223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214F"/>
    <w:rsid w:val="00E33C4F"/>
    <w:rsid w:val="00E403B0"/>
    <w:rsid w:val="00E410C0"/>
    <w:rsid w:val="00E46575"/>
    <w:rsid w:val="00E503A4"/>
    <w:rsid w:val="00E50D53"/>
    <w:rsid w:val="00E51AB2"/>
    <w:rsid w:val="00E540F2"/>
    <w:rsid w:val="00E61DFD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1254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81A2-43DC-4A3D-9239-FB568F2D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2021-10-25T13:01:00Z</cp:lastPrinted>
  <dcterms:created xsi:type="dcterms:W3CDTF">2022-06-08T14:40:00Z</dcterms:created>
  <dcterms:modified xsi:type="dcterms:W3CDTF">2022-06-08T14:40:00Z</dcterms:modified>
</cp:coreProperties>
</file>