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65" w:rsidRDefault="00EA5F65" w:rsidP="00EA5F65">
      <w:pPr>
        <w:suppressAutoHyphens/>
        <w:jc w:val="center"/>
      </w:pPr>
      <w:r>
        <w:rPr>
          <w:noProof/>
        </w:rPr>
        <w:drawing>
          <wp:inline distT="0" distB="0" distL="0" distR="0">
            <wp:extent cx="468630" cy="54546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65" w:rsidRDefault="00EA5F65" w:rsidP="00EA5F65">
      <w:pPr>
        <w:suppressAutoHyphens/>
        <w:jc w:val="center"/>
      </w:pPr>
      <w:r>
        <w:t>АДМИНИСТРАЦИЯ ГОРОДА НЕВИННОМЫССКА</w:t>
      </w:r>
    </w:p>
    <w:p w:rsidR="00EA5F65" w:rsidRDefault="00EA5F65" w:rsidP="00EA5F65">
      <w:pPr>
        <w:suppressAutoHyphens/>
        <w:jc w:val="center"/>
      </w:pPr>
      <w:r>
        <w:t>СТАВРОПОЛЬСКОГО КРАЯ</w:t>
      </w:r>
    </w:p>
    <w:p w:rsidR="00EA5F65" w:rsidRDefault="00EA5F65" w:rsidP="00EA5F65">
      <w:pPr>
        <w:suppressAutoHyphens/>
        <w:jc w:val="center"/>
      </w:pPr>
    </w:p>
    <w:p w:rsidR="00EA5F65" w:rsidRDefault="00EA5F65" w:rsidP="00EA5F65">
      <w:pPr>
        <w:suppressAutoHyphens/>
        <w:jc w:val="center"/>
      </w:pPr>
      <w:r>
        <w:t>ПОСТАНОВЛЕНИЕ</w:t>
      </w:r>
    </w:p>
    <w:p w:rsidR="00EA5F65" w:rsidRDefault="00EA5F65" w:rsidP="00EA5F65">
      <w:pPr>
        <w:suppressAutoHyphens/>
        <w:jc w:val="center"/>
      </w:pPr>
    </w:p>
    <w:p w:rsidR="00EA5F65" w:rsidRDefault="00EA5F65" w:rsidP="00EA5F65">
      <w:pPr>
        <w:suppressAutoHyphens/>
        <w:jc w:val="center"/>
      </w:pPr>
    </w:p>
    <w:p w:rsidR="00EA5F65" w:rsidRDefault="00EA5F65" w:rsidP="00EA5F65">
      <w:pPr>
        <w:suppressAutoHyphens/>
        <w:jc w:val="center"/>
      </w:pPr>
    </w:p>
    <w:p w:rsidR="00EA5F65" w:rsidRDefault="00EA5F65" w:rsidP="00EA5F65">
      <w:pPr>
        <w:suppressAutoHyphens/>
        <w:spacing w:line="240" w:lineRule="exact"/>
        <w:jc w:val="center"/>
      </w:pPr>
      <w:r>
        <w:t>13.08.2021                                  г. Невинномысск                                       № 1364</w:t>
      </w:r>
    </w:p>
    <w:p w:rsidR="00EA5F65" w:rsidRDefault="00EA5F65" w:rsidP="00EA5F65">
      <w:pPr>
        <w:tabs>
          <w:tab w:val="left" w:pos="4140"/>
        </w:tabs>
        <w:suppressAutoHyphens/>
        <w:jc w:val="center"/>
      </w:pPr>
    </w:p>
    <w:p w:rsidR="00EA5F65" w:rsidRDefault="00EA5F65" w:rsidP="00EA5F65">
      <w:pPr>
        <w:tabs>
          <w:tab w:val="left" w:pos="4140"/>
        </w:tabs>
        <w:suppressAutoHyphens/>
        <w:jc w:val="center"/>
      </w:pPr>
    </w:p>
    <w:p w:rsidR="00505932" w:rsidRPr="009C2DCC" w:rsidRDefault="00D82F6A" w:rsidP="00975087">
      <w:pPr>
        <w:spacing w:line="240" w:lineRule="exact"/>
        <w:jc w:val="center"/>
      </w:pPr>
      <w:r w:rsidRPr="009C2DCC">
        <w:t xml:space="preserve">О выделении  специальных мест для  размещения  </w:t>
      </w:r>
      <w:r>
        <w:t xml:space="preserve">предвыборных </w:t>
      </w:r>
      <w:r w:rsidRPr="009C2DCC">
        <w:t xml:space="preserve">печатных агитационных  материалов на территории  каждого  избирательного  участка </w:t>
      </w:r>
      <w:r>
        <w:t xml:space="preserve">для </w:t>
      </w:r>
      <w:r w:rsidR="00975087" w:rsidRPr="00B472F9">
        <w:t>проведени</w:t>
      </w:r>
      <w:r w:rsidR="00975087">
        <w:t>я</w:t>
      </w:r>
      <w:r w:rsidR="00975087" w:rsidRPr="00B472F9">
        <w:t xml:space="preserve"> в 2021 году </w:t>
      </w:r>
      <w:proofErr w:type="gramStart"/>
      <w:r w:rsidR="00975087" w:rsidRPr="00B472F9">
        <w:t>выборов депутатов Государственной Думы Федерального Собрания Российской Федерации восьмого</w:t>
      </w:r>
      <w:proofErr w:type="gramEnd"/>
      <w:r w:rsidR="00975087" w:rsidRPr="00B472F9">
        <w:t xml:space="preserve"> созыва, выборов депутатов Думы Ставропольского края седьмого созыва и выборов депутатов Думы города Невинномысска шестого созыва</w:t>
      </w:r>
    </w:p>
    <w:p w:rsidR="00D82F6A" w:rsidRDefault="00D82F6A" w:rsidP="00D82F6A">
      <w:pPr>
        <w:jc w:val="center"/>
      </w:pPr>
    </w:p>
    <w:p w:rsidR="00D82F6A" w:rsidRDefault="00330419" w:rsidP="00685316">
      <w:pPr>
        <w:ind w:firstLine="567"/>
        <w:jc w:val="both"/>
      </w:pPr>
      <w:r>
        <w:t xml:space="preserve">В  соответствии  </w:t>
      </w:r>
      <w:r w:rsidR="00685316">
        <w:t xml:space="preserve">со статьей </w:t>
      </w:r>
      <w:r w:rsidR="00D82F6A">
        <w:t xml:space="preserve">54  Федерального закона от </w:t>
      </w:r>
      <w:r w:rsidR="006D2B71">
        <w:t xml:space="preserve">                          </w:t>
      </w:r>
      <w:r w:rsidR="00D82F6A">
        <w:t>12 июня 2002 г</w:t>
      </w:r>
      <w:r w:rsidR="006D2B71">
        <w:t>ода</w:t>
      </w:r>
      <w:r w:rsidR="00D82F6A">
        <w:t xml:space="preserve"> № 67-ФЗ «Об основных гарантиях избирательных прав и права на участие в референдуме </w:t>
      </w:r>
      <w:r w:rsidR="005D0C03">
        <w:t xml:space="preserve">граждан Российской Федерации», </w:t>
      </w:r>
      <w:r w:rsidR="00D82F6A" w:rsidRPr="00137E0F">
        <w:rPr>
          <w:spacing w:val="20"/>
        </w:rPr>
        <w:t>постановляю</w:t>
      </w:r>
      <w:r w:rsidR="00D82F6A" w:rsidRPr="00137E0F">
        <w:t>:</w:t>
      </w:r>
    </w:p>
    <w:p w:rsidR="00D82F6A" w:rsidRDefault="00D82F6A" w:rsidP="00D82F6A">
      <w:pPr>
        <w:ind w:firstLine="709"/>
        <w:jc w:val="both"/>
      </w:pPr>
    </w:p>
    <w:p w:rsidR="00D82F6A" w:rsidRDefault="00D82F6A" w:rsidP="00D82F6A">
      <w:pPr>
        <w:ind w:firstLine="709"/>
        <w:jc w:val="both"/>
      </w:pPr>
      <w:r>
        <w:t xml:space="preserve">1. Выделить специальные места для размещения предвыборных печатных  агитационных материалов на территории каждого избирательного участка </w:t>
      </w:r>
      <w:r w:rsidR="00330419">
        <w:t xml:space="preserve">  </w:t>
      </w:r>
      <w:r>
        <w:t xml:space="preserve">для </w:t>
      </w:r>
      <w:r w:rsidR="00330419">
        <w:t xml:space="preserve">  </w:t>
      </w:r>
      <w:r>
        <w:t xml:space="preserve">проведения </w:t>
      </w:r>
      <w:r w:rsidR="00330419">
        <w:t xml:space="preserve">  </w:t>
      </w:r>
      <w:r w:rsidR="008C0AAF">
        <w:t xml:space="preserve"> </w:t>
      </w:r>
      <w:r w:rsidR="00975087" w:rsidRPr="00B472F9">
        <w:t>в 2021 году выборов депутатов Государственной Думы Федерального Собрания Российской Федерации восьмого созыва, выборов депутатов Думы Ставропольского края седьмого созыва и выборов депутатов Думы города Невинномысска шестого созыва</w:t>
      </w:r>
      <w:r w:rsidR="00330419">
        <w:t>, согласно приложению к настоящему постановлению.</w:t>
      </w:r>
    </w:p>
    <w:p w:rsidR="005D0C03" w:rsidRDefault="005D0C03" w:rsidP="005D0C03">
      <w:pPr>
        <w:ind w:firstLine="709"/>
        <w:jc w:val="both"/>
        <w:rPr>
          <w:spacing w:val="-4"/>
        </w:rPr>
      </w:pPr>
      <w:r>
        <w:t xml:space="preserve">2. </w:t>
      </w:r>
      <w:r>
        <w:rPr>
          <w:spacing w:val="-4"/>
        </w:rPr>
        <w:t>Опубликовать</w:t>
      </w:r>
      <w:r w:rsidRPr="00D93F76">
        <w:rPr>
          <w:spacing w:val="-4"/>
        </w:rPr>
        <w:t xml:space="preserve"> </w:t>
      </w:r>
      <w:r>
        <w:rPr>
          <w:spacing w:val="-4"/>
        </w:rPr>
        <w:t>н</w:t>
      </w:r>
      <w:r w:rsidRPr="00D93F76">
        <w:rPr>
          <w:spacing w:val="-4"/>
        </w:rPr>
        <w:t xml:space="preserve">астоящее постановление </w:t>
      </w:r>
      <w:r>
        <w:rPr>
          <w:spacing w:val="-4"/>
        </w:rPr>
        <w:t>в газете «Невинномысский рабочий»</w:t>
      </w:r>
      <w:r w:rsidR="006D2B71">
        <w:rPr>
          <w:spacing w:val="-4"/>
        </w:rPr>
        <w:t>,</w:t>
      </w:r>
      <w:r>
        <w:rPr>
          <w:spacing w:val="-4"/>
        </w:rPr>
        <w:t xml:space="preserve"> </w:t>
      </w:r>
      <w:r w:rsidR="006D2B71">
        <w:rPr>
          <w:spacing w:val="-4"/>
        </w:rPr>
        <w:t xml:space="preserve">а также разместить в сетевом издании «Редакция газеты «Невинномысский рабочий» </w:t>
      </w:r>
      <w:r>
        <w:rPr>
          <w:spacing w:val="-4"/>
        </w:rPr>
        <w:t>и на официальном сайте администрации города Невинномысска в информационно-телекоммуникационной сети «Интернет»</w:t>
      </w:r>
      <w:r w:rsidRPr="00D93F76">
        <w:rPr>
          <w:spacing w:val="-4"/>
        </w:rPr>
        <w:t>.</w:t>
      </w:r>
    </w:p>
    <w:p w:rsidR="00D82F6A" w:rsidRDefault="00D82F6A" w:rsidP="00D82F6A">
      <w:pPr>
        <w:ind w:firstLine="709"/>
        <w:jc w:val="both"/>
      </w:pPr>
      <w:r>
        <w:t xml:space="preserve">3. </w:t>
      </w:r>
      <w:proofErr w:type="gramStart"/>
      <w:r>
        <w:t xml:space="preserve">Контроль </w:t>
      </w:r>
      <w:r w:rsidRPr="00376B12">
        <w:t>за</w:t>
      </w:r>
      <w:proofErr w:type="gramEnd"/>
      <w:r w:rsidRPr="00376B12">
        <w:t xml:space="preserve"> </w:t>
      </w:r>
      <w:r w:rsidR="00BA39DB">
        <w:t>ис</w:t>
      </w:r>
      <w:r w:rsidRPr="00376B12">
        <w:t xml:space="preserve">полнением настоящего постановления возложить на </w:t>
      </w:r>
      <w:r w:rsidR="00F141EA">
        <w:t xml:space="preserve">первого </w:t>
      </w:r>
      <w:r w:rsidR="006B4D8B">
        <w:t xml:space="preserve"> </w:t>
      </w:r>
      <w:r w:rsidR="00F141EA">
        <w:t xml:space="preserve">заместителя </w:t>
      </w:r>
      <w:r w:rsidR="006B4D8B">
        <w:t xml:space="preserve"> </w:t>
      </w:r>
      <w:r w:rsidR="00F141EA">
        <w:t xml:space="preserve">главы </w:t>
      </w:r>
      <w:r w:rsidR="006B4D8B">
        <w:t xml:space="preserve"> </w:t>
      </w:r>
      <w:r w:rsidRPr="00376B12">
        <w:t>администрации</w:t>
      </w:r>
      <w:r w:rsidR="006B4D8B">
        <w:t xml:space="preserve"> </w:t>
      </w:r>
      <w:r w:rsidRPr="00376B12">
        <w:t xml:space="preserve"> города</w:t>
      </w:r>
      <w:r w:rsidR="006B4D8B">
        <w:t xml:space="preserve">  </w:t>
      </w:r>
      <w:r w:rsidRPr="00376B12">
        <w:t xml:space="preserve"> Невинномысска</w:t>
      </w:r>
      <w:r>
        <w:t xml:space="preserve"> </w:t>
      </w:r>
      <w:r w:rsidR="006B4D8B">
        <w:t xml:space="preserve"> </w:t>
      </w:r>
      <w:r w:rsidR="00F141EA">
        <w:t>Соколюк В.Э.</w:t>
      </w:r>
    </w:p>
    <w:p w:rsidR="00D82F6A" w:rsidRDefault="00D82F6A" w:rsidP="00D82F6A">
      <w:pPr>
        <w:ind w:firstLine="709"/>
        <w:jc w:val="both"/>
      </w:pPr>
    </w:p>
    <w:p w:rsidR="00F141EA" w:rsidRPr="00376B12" w:rsidRDefault="00F141EA" w:rsidP="00D82F6A">
      <w:pPr>
        <w:ind w:firstLine="709"/>
        <w:jc w:val="both"/>
      </w:pPr>
    </w:p>
    <w:p w:rsidR="00BA39DB" w:rsidRDefault="00F141EA" w:rsidP="00D82F6A">
      <w:pPr>
        <w:spacing w:line="240" w:lineRule="exact"/>
        <w:jc w:val="both"/>
      </w:pPr>
      <w:r>
        <w:t xml:space="preserve">Глава </w:t>
      </w:r>
      <w:r w:rsidR="00D82F6A" w:rsidRPr="003251A0">
        <w:t>города Невинномысска</w:t>
      </w:r>
    </w:p>
    <w:p w:rsidR="00D82F6A" w:rsidRPr="003251A0" w:rsidRDefault="00BA39DB" w:rsidP="00D82F6A">
      <w:pPr>
        <w:spacing w:line="240" w:lineRule="exact"/>
        <w:jc w:val="both"/>
      </w:pPr>
      <w:r>
        <w:t xml:space="preserve">Ставропольского края             </w:t>
      </w:r>
      <w:r w:rsidR="00D82F6A" w:rsidRPr="003251A0">
        <w:t xml:space="preserve">                                         </w:t>
      </w:r>
      <w:r w:rsidR="00F141EA">
        <w:t xml:space="preserve">              М.А. Миненков</w:t>
      </w:r>
    </w:p>
    <w:p w:rsidR="00D82F6A" w:rsidRDefault="00D82F6A" w:rsidP="00D82F6A">
      <w:pPr>
        <w:spacing w:line="240" w:lineRule="exact"/>
        <w:jc w:val="both"/>
      </w:pPr>
    </w:p>
    <w:p w:rsidR="00D82F6A" w:rsidRDefault="00D82F6A" w:rsidP="00D82F6A">
      <w:pPr>
        <w:spacing w:line="240" w:lineRule="exact"/>
        <w:jc w:val="both"/>
      </w:pPr>
    </w:p>
    <w:p w:rsidR="00D82F6A" w:rsidRDefault="00D82F6A" w:rsidP="00D82F6A">
      <w:pPr>
        <w:spacing w:line="240" w:lineRule="exact"/>
        <w:jc w:val="both"/>
      </w:pPr>
    </w:p>
    <w:p w:rsidR="00D82F6A" w:rsidRDefault="00D82F6A" w:rsidP="00D82F6A">
      <w:pPr>
        <w:spacing w:line="240" w:lineRule="exact"/>
        <w:jc w:val="both"/>
      </w:pPr>
    </w:p>
    <w:p w:rsidR="00D82F6A" w:rsidRDefault="00D82F6A" w:rsidP="00D82F6A">
      <w:pPr>
        <w:spacing w:line="240" w:lineRule="exact"/>
        <w:jc w:val="both"/>
      </w:pPr>
    </w:p>
    <w:p w:rsidR="00D82F6A" w:rsidRDefault="00D82F6A" w:rsidP="00D82F6A">
      <w:pPr>
        <w:spacing w:line="240" w:lineRule="exact"/>
        <w:jc w:val="both"/>
      </w:pPr>
    </w:p>
    <w:p w:rsidR="00D82F6A" w:rsidRDefault="00D82F6A" w:rsidP="00D82F6A">
      <w:pPr>
        <w:spacing w:line="240" w:lineRule="exact"/>
        <w:jc w:val="both"/>
      </w:pPr>
    </w:p>
    <w:p w:rsidR="00975087" w:rsidRDefault="00975087" w:rsidP="00D82F6A">
      <w:pPr>
        <w:spacing w:line="240" w:lineRule="exact"/>
        <w:jc w:val="both"/>
        <w:sectPr w:rsidR="00975087" w:rsidSect="00EA5F65">
          <w:pgSz w:w="11906" w:h="16838"/>
          <w:pgMar w:top="142" w:right="567" w:bottom="1134" w:left="1985" w:header="709" w:footer="709" w:gutter="0"/>
          <w:cols w:space="708"/>
          <w:titlePg/>
          <w:docGrid w:linePitch="360"/>
        </w:sectPr>
      </w:pPr>
    </w:p>
    <w:p w:rsidR="00EA5F65" w:rsidRDefault="00EA5F65" w:rsidP="00EA5F65">
      <w:pPr>
        <w:ind w:left="5245"/>
        <w:jc w:val="center"/>
      </w:pPr>
      <w:r>
        <w:lastRenderedPageBreak/>
        <w:t>Приложение</w:t>
      </w:r>
    </w:p>
    <w:p w:rsidR="00EA5F65" w:rsidRDefault="00EA5F65" w:rsidP="00EA5F65">
      <w:pPr>
        <w:ind w:left="5245"/>
        <w:jc w:val="center"/>
      </w:pPr>
      <w:r>
        <w:t>к постановлению администрации</w:t>
      </w:r>
    </w:p>
    <w:p w:rsidR="00EA5F65" w:rsidRDefault="00EA5F65" w:rsidP="00EA5F65">
      <w:pPr>
        <w:ind w:left="5529"/>
        <w:jc w:val="center"/>
      </w:pPr>
      <w:r>
        <w:t>города Невинномысска</w:t>
      </w:r>
    </w:p>
    <w:p w:rsidR="00EA5F65" w:rsidRDefault="00EA5F65" w:rsidP="00EA5F65">
      <w:pPr>
        <w:ind w:left="5387"/>
        <w:jc w:val="center"/>
      </w:pPr>
      <w:r>
        <w:t>от 13.08.2021 № 1364</w:t>
      </w:r>
    </w:p>
    <w:p w:rsidR="00EA5F65" w:rsidRDefault="00EA5F65" w:rsidP="00EA5F65"/>
    <w:p w:rsidR="00EA5F65" w:rsidRDefault="00EA5F65" w:rsidP="00EA5F65"/>
    <w:p w:rsidR="00EA5F65" w:rsidRDefault="00EA5F65" w:rsidP="00EA5F65">
      <w:pPr>
        <w:jc w:val="center"/>
      </w:pPr>
      <w:r>
        <w:t>СПЕЦИАЛЬНЫЕ МЕСТА</w:t>
      </w:r>
    </w:p>
    <w:p w:rsidR="00EA5F65" w:rsidRPr="009C2DCC" w:rsidRDefault="00EA5F65" w:rsidP="00EA5F65">
      <w:pPr>
        <w:spacing w:line="240" w:lineRule="exact"/>
        <w:jc w:val="center"/>
      </w:pPr>
      <w:r w:rsidRPr="00020943">
        <w:t xml:space="preserve">для размещения предвыборных печатных агитационных материалов на территории каждого избирательного участка для проведения </w:t>
      </w:r>
      <w:r w:rsidRPr="00B472F9">
        <w:t xml:space="preserve">в 2021 году </w:t>
      </w:r>
      <w:proofErr w:type="gramStart"/>
      <w:r w:rsidRPr="00B472F9">
        <w:t>выборов депутатов Государственной Думы Федерального Собрания Российской Федерации восьмого</w:t>
      </w:r>
      <w:proofErr w:type="gramEnd"/>
      <w:r w:rsidRPr="00B472F9">
        <w:t xml:space="preserve"> созыва, выборов депутатов Думы Ставропольского края седьмого созыва и выборов депутатов Думы города Невинномысска шестого созыва</w:t>
      </w:r>
    </w:p>
    <w:p w:rsidR="00EA5F65" w:rsidRDefault="00EA5F65" w:rsidP="00EA5F65">
      <w:pPr>
        <w:tabs>
          <w:tab w:val="left" w:pos="960"/>
        </w:tabs>
      </w:pPr>
    </w:p>
    <w:tbl>
      <w:tblPr>
        <w:tblW w:w="49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6"/>
        <w:gridCol w:w="1278"/>
        <w:gridCol w:w="1134"/>
        <w:gridCol w:w="2976"/>
        <w:gridCol w:w="3401"/>
      </w:tblGrid>
      <w:tr w:rsidR="00EA5F65" w:rsidTr="00E75EF6">
        <w:tc>
          <w:tcPr>
            <w:tcW w:w="372" w:type="pct"/>
          </w:tcPr>
          <w:p w:rsidR="00EA5F65" w:rsidRDefault="00EA5F65" w:rsidP="00E7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5F65" w:rsidRPr="00FC79C1" w:rsidRDefault="00EA5F65" w:rsidP="00E75EF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73" w:type="pct"/>
          </w:tcPr>
          <w:p w:rsidR="00EA5F65" w:rsidRPr="00FC79C1" w:rsidRDefault="00EA5F65" w:rsidP="00E75EF6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79C1">
              <w:rPr>
                <w:sz w:val="24"/>
                <w:szCs w:val="24"/>
              </w:rPr>
              <w:t>избира</w:t>
            </w:r>
            <w:proofErr w:type="spellEnd"/>
            <w:r w:rsidRPr="00FC79C1">
              <w:rPr>
                <w:sz w:val="24"/>
                <w:szCs w:val="24"/>
              </w:rPr>
              <w:t>-тельного</w:t>
            </w:r>
            <w:proofErr w:type="gramEnd"/>
            <w:r w:rsidRPr="00FC79C1">
              <w:rPr>
                <w:sz w:val="24"/>
                <w:szCs w:val="24"/>
              </w:rPr>
              <w:t xml:space="preserve"> участка,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597" w:type="pct"/>
          </w:tcPr>
          <w:p w:rsidR="00EA5F65" w:rsidRPr="00FC79C1" w:rsidRDefault="00EA5F65" w:rsidP="00E75EF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избира-те</w:t>
            </w:r>
            <w:r w:rsidRPr="00FC79C1">
              <w:rPr>
                <w:sz w:val="24"/>
                <w:szCs w:val="24"/>
              </w:rPr>
              <w:t>лей</w:t>
            </w:r>
            <w:proofErr w:type="spellEnd"/>
          </w:p>
        </w:tc>
        <w:tc>
          <w:tcPr>
            <w:tcW w:w="1567" w:type="pct"/>
          </w:tcPr>
          <w:p w:rsidR="00EA5F65" w:rsidRPr="00FC79C1" w:rsidRDefault="00EA5F65" w:rsidP="00E7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участковых</w:t>
            </w:r>
            <w:r w:rsidRPr="00FC79C1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ых комиссий и помещений</w:t>
            </w:r>
            <w:r w:rsidRPr="00FC79C1">
              <w:rPr>
                <w:sz w:val="24"/>
                <w:szCs w:val="24"/>
              </w:rPr>
              <w:t xml:space="preserve"> для голосования</w:t>
            </w:r>
          </w:p>
        </w:tc>
        <w:tc>
          <w:tcPr>
            <w:tcW w:w="1792" w:type="pct"/>
          </w:tcPr>
          <w:p w:rsidR="00EA5F65" w:rsidRPr="00FC79C1" w:rsidRDefault="00EA5F65" w:rsidP="00E7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места для размещения агитационных материалов</w:t>
            </w:r>
          </w:p>
        </w:tc>
      </w:tr>
    </w:tbl>
    <w:p w:rsidR="00EA5F65" w:rsidRPr="00CC29D7" w:rsidRDefault="00EA5F65" w:rsidP="00EA5F65">
      <w:pPr>
        <w:rPr>
          <w:sz w:val="2"/>
        </w:rPr>
      </w:pPr>
    </w:p>
    <w:tbl>
      <w:tblPr>
        <w:tblW w:w="49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8"/>
        <w:gridCol w:w="1276"/>
        <w:gridCol w:w="1134"/>
        <w:gridCol w:w="2976"/>
        <w:gridCol w:w="3401"/>
      </w:tblGrid>
      <w:tr w:rsidR="00EA5F65" w:rsidTr="00E75EF6">
        <w:trPr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4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5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1.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799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1653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6-29-72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Мичурина, 1, 357111</w:t>
            </w:r>
          </w:p>
        </w:tc>
        <w:tc>
          <w:tcPr>
            <w:tcW w:w="1791" w:type="pct"/>
          </w:tcPr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информационный стенд (улица Мичурина, 3)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800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1639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7-77-73, т. 7-89-89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30 лет Победы, 6, 357112</w:t>
            </w:r>
          </w:p>
        </w:tc>
        <w:tc>
          <w:tcPr>
            <w:tcW w:w="1791" w:type="pct"/>
          </w:tcPr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информационный стенд (ул</w:t>
            </w:r>
            <w:r>
              <w:rPr>
                <w:sz w:val="24"/>
                <w:szCs w:val="24"/>
              </w:rPr>
              <w:t>ица</w:t>
            </w:r>
            <w:r w:rsidRPr="00364C8F">
              <w:rPr>
                <w:sz w:val="24"/>
                <w:szCs w:val="24"/>
              </w:rPr>
              <w:t xml:space="preserve"> Пугачева, 15)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801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1103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ГБПОУ «Невинномысский индустриальный колледж»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7-91-99, т. 7-82-00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Менделеева, 68, 357112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МКУ «МФЦ» города Невинномысска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Баумана 21Д)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4.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802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2096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МБУК «Городской Дворец культуры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им. Горького»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7-86-33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Менделеева, 25, 357112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в помещении МКУ «Учетный центр» города Невинномысска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Баумана, 4)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rPr>
          <w:trHeight w:val="1342"/>
        </w:trPr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5.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803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1761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гимназия № 9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7-12-27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Чайковского, 2А, 357108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на территории Территориального отдела Управления </w:t>
            </w:r>
            <w:proofErr w:type="spellStart"/>
            <w:r w:rsidRPr="00364C8F">
              <w:rPr>
                <w:sz w:val="24"/>
                <w:szCs w:val="24"/>
              </w:rPr>
              <w:t>Роспотребнадзора</w:t>
            </w:r>
            <w:proofErr w:type="spellEnd"/>
            <w:r w:rsidRPr="00364C8F">
              <w:rPr>
                <w:sz w:val="24"/>
                <w:szCs w:val="24"/>
              </w:rPr>
              <w:t xml:space="preserve"> по Ставропольскому краю </w:t>
            </w:r>
            <w:proofErr w:type="gramStart"/>
            <w:r w:rsidRPr="00364C8F">
              <w:rPr>
                <w:sz w:val="24"/>
                <w:szCs w:val="24"/>
              </w:rPr>
              <w:t>в</w:t>
            </w:r>
            <w:proofErr w:type="gramEnd"/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г. </w:t>
            </w:r>
            <w:proofErr w:type="gramStart"/>
            <w:r w:rsidRPr="00364C8F">
              <w:rPr>
                <w:sz w:val="24"/>
                <w:szCs w:val="24"/>
              </w:rPr>
              <w:t>Невинномысске</w:t>
            </w:r>
            <w:proofErr w:type="gramEnd"/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Чайковского, 3)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820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1004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ООО «Дворец культуры Химиков»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тел. 3-01-08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улица Менделеева, 11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357108</w:t>
            </w:r>
          </w:p>
        </w:tc>
        <w:tc>
          <w:tcPr>
            <w:tcW w:w="1791" w:type="pct"/>
          </w:tcPr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информационная стенд  МБУ </w:t>
            </w:r>
            <w:proofErr w:type="gramStart"/>
            <w:r w:rsidRPr="00364C8F">
              <w:rPr>
                <w:sz w:val="24"/>
                <w:szCs w:val="24"/>
              </w:rPr>
              <w:t>ДО</w:t>
            </w:r>
            <w:proofErr w:type="gramEnd"/>
            <w:r w:rsidRPr="00364C8F">
              <w:rPr>
                <w:sz w:val="24"/>
                <w:szCs w:val="24"/>
              </w:rPr>
              <w:t xml:space="preserve"> «</w:t>
            </w:r>
            <w:proofErr w:type="gramStart"/>
            <w:r w:rsidRPr="00364C8F">
              <w:rPr>
                <w:sz w:val="24"/>
                <w:szCs w:val="24"/>
              </w:rPr>
              <w:t>Детская</w:t>
            </w:r>
            <w:proofErr w:type="gramEnd"/>
            <w:r w:rsidRPr="00364C8F">
              <w:rPr>
                <w:sz w:val="24"/>
                <w:szCs w:val="24"/>
              </w:rPr>
              <w:t xml:space="preserve"> школа искусств» города Невинномысска (площадь 50 лет Октября, 10а)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7.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804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4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2145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ГБПОУ «Невинномысский химический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колледж»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7-46-38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Павлова, 17, 357108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64C8F">
              <w:rPr>
                <w:sz w:val="24"/>
                <w:szCs w:val="24"/>
              </w:rPr>
              <w:t xml:space="preserve">информационная тумба (пересечение улицы Гагарина (четная сторона) </w:t>
            </w:r>
            <w:proofErr w:type="gramEnd"/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и переулка Крымский)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8.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805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4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973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лицей № 6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7-17-24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бульвар Мира, 9,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357108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информационная тумба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Гагарина, 22)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9.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810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5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1627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гимназия № 10 ЛИК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7-15-31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Менделеева, 16А, 357108</w:t>
            </w:r>
          </w:p>
        </w:tc>
        <w:tc>
          <w:tcPr>
            <w:tcW w:w="1791" w:type="pct"/>
          </w:tcPr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информационный стенд (улица Менделеева, 20)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10.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832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5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1497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гимназия № 10 ЛИК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7-15-92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Менделеева, 16А, 357108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в помещении магазина «Олимп» (улица Гагарина, 46)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11.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807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6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1399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ГАОУВО «Невинномысский государственный гуманитарно-технический институт»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9-67-71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бульвар Мира, 17,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357114</w:t>
            </w:r>
          </w:p>
        </w:tc>
        <w:tc>
          <w:tcPr>
            <w:tcW w:w="1791" w:type="pct"/>
          </w:tcPr>
          <w:p w:rsidR="00EA5F65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 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в помещении МУП «Гарантия» (бульвар Мира, 16А)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12.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811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6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1891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12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7-13-96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Северная, 9А, 357118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МБУ «Центральная городская библиотека»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(бульвар Мира, 16 А)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13.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808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7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1891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ГБПОУ «Невинномысский энергетический техникум»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7-19-53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бульвар Мира, 24,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357108</w:t>
            </w:r>
          </w:p>
        </w:tc>
        <w:tc>
          <w:tcPr>
            <w:tcW w:w="1791" w:type="pct"/>
          </w:tcPr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информацион</w:t>
            </w:r>
            <w:r>
              <w:rPr>
                <w:sz w:val="24"/>
                <w:szCs w:val="24"/>
              </w:rPr>
              <w:t>ный стенд в помещении магазина «</w:t>
            </w:r>
            <w:r w:rsidRPr="00364C8F">
              <w:rPr>
                <w:sz w:val="24"/>
                <w:szCs w:val="24"/>
              </w:rPr>
              <w:t>Олимп</w:t>
            </w:r>
            <w:r>
              <w:rPr>
                <w:sz w:val="24"/>
                <w:szCs w:val="24"/>
              </w:rPr>
              <w:t>»</w:t>
            </w:r>
            <w:r w:rsidRPr="00364C8F">
              <w:rPr>
                <w:sz w:val="24"/>
                <w:szCs w:val="24"/>
              </w:rPr>
              <w:t xml:space="preserve"> (ул. </w:t>
            </w:r>
            <w:proofErr w:type="gramStart"/>
            <w:r w:rsidRPr="00364C8F">
              <w:rPr>
                <w:sz w:val="24"/>
                <w:szCs w:val="24"/>
              </w:rPr>
              <w:t>Северная</w:t>
            </w:r>
            <w:proofErr w:type="gramEnd"/>
            <w:r w:rsidRPr="00364C8F">
              <w:rPr>
                <w:sz w:val="24"/>
                <w:szCs w:val="24"/>
              </w:rPr>
              <w:t>, 5А)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  <w:highlight w:val="yellow"/>
              </w:rPr>
            </w:pPr>
            <w:r w:rsidRPr="00BB133C">
              <w:rPr>
                <w:sz w:val="24"/>
                <w:szCs w:val="24"/>
              </w:rPr>
              <w:t>14.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813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7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1473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МБУ «СКК «Олимп»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6-53-39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бульвар Мира, 27, </w:t>
            </w:r>
          </w:p>
          <w:p w:rsidR="00EA5F65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357114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1" w:type="pct"/>
          </w:tcPr>
          <w:p w:rsidR="00EA5F65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информацион</w:t>
            </w:r>
            <w:r>
              <w:rPr>
                <w:sz w:val="24"/>
                <w:szCs w:val="24"/>
              </w:rPr>
              <w:t xml:space="preserve">ный стенд </w:t>
            </w:r>
          </w:p>
          <w:p w:rsidR="00EA5F65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магазина «</w:t>
            </w:r>
            <w:r w:rsidRPr="00364C8F">
              <w:rPr>
                <w:sz w:val="24"/>
                <w:szCs w:val="24"/>
              </w:rPr>
              <w:t>Олимп</w:t>
            </w:r>
            <w:r>
              <w:rPr>
                <w:sz w:val="24"/>
                <w:szCs w:val="24"/>
              </w:rPr>
              <w:t>»</w:t>
            </w:r>
            <w:r w:rsidRPr="00364C8F">
              <w:rPr>
                <w:sz w:val="24"/>
                <w:szCs w:val="24"/>
              </w:rPr>
              <w:t xml:space="preserve"> 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(бульвар Мира, 40)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  <w:highlight w:val="yellow"/>
              </w:rPr>
            </w:pPr>
            <w:r w:rsidRPr="00BB133C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814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округ</w:t>
            </w:r>
            <w:r>
              <w:rPr>
                <w:sz w:val="24"/>
                <w:szCs w:val="24"/>
              </w:rPr>
              <w:tab/>
            </w:r>
            <w:r w:rsidRPr="00364C8F">
              <w:rPr>
                <w:sz w:val="24"/>
                <w:szCs w:val="24"/>
              </w:rPr>
              <w:tab/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2983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5-81-25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Северная, 14А, 357118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ТОС № 4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Северная, 18)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16.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812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9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1424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7-18-31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улица Северная, 14А, 357118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отдела по делам несовершеннолетних и защите их прав администрации города Невинномысска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Партизанская, 15)</w:t>
            </w:r>
          </w:p>
        </w:tc>
      </w:tr>
      <w:tr w:rsidR="00EA5F65" w:rsidTr="00E75EF6">
        <w:trPr>
          <w:trHeight w:val="1128"/>
        </w:trPr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17.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815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9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2154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tabs>
                <w:tab w:val="left" w:pos="832"/>
                <w:tab w:val="center" w:pos="1347"/>
              </w:tabs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Нежилое здание</w:t>
            </w:r>
            <w:r w:rsidRPr="00364C8F">
              <w:rPr>
                <w:sz w:val="24"/>
                <w:szCs w:val="24"/>
              </w:rPr>
              <w:tab/>
            </w:r>
          </w:p>
          <w:p w:rsidR="00EA5F65" w:rsidRPr="00364C8F" w:rsidRDefault="00EA5F65" w:rsidP="00E75EF6">
            <w:pPr>
              <w:tabs>
                <w:tab w:val="left" w:pos="832"/>
                <w:tab w:val="center" w:pos="1347"/>
              </w:tabs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4-70-22</w:t>
            </w:r>
          </w:p>
          <w:p w:rsidR="00EA5F65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улица Чкалова, 67,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информацион</w:t>
            </w:r>
            <w:r>
              <w:rPr>
                <w:sz w:val="24"/>
                <w:szCs w:val="24"/>
              </w:rPr>
              <w:t xml:space="preserve">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магазина «Продукты»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Рабочая, 37)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18.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818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10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2854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3-47-70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улица Гагарина, 62А, 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магазина «Олимп» 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Революционная. 14А)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19.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819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 xml:space="preserve"> 11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2898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3-11-84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Гагарина, 62А, 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МКУ  «Управление по чрезвычайным ситуациям и гражданской обороне города Невинномысска»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Гагарина, 64)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20.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817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12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2003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ГБУК СК «Невинномысский историко-краеведческий музей»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3-44-90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улица Гагарина 43Б,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 магазина «Олимп» 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Гагарина, 43)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21.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823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 xml:space="preserve"> 12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1157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МОУ СОШ № 18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3-54-20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Гагарина, 53Б, 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ГБУЗ СК ГСП Стоматологическая  поликлиника, ортопедическое отделение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(улица Гагарина, 53)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22.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831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13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2971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3-47-05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Гагарина, 53Б, 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ТОС № 5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Гагарина, 70)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23.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824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14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1570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3-74-29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Гагарина, 53Б, 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>ционный стенд в помещении ГБУЗ «</w:t>
            </w:r>
            <w:r w:rsidRPr="00364C8F">
              <w:rPr>
                <w:sz w:val="24"/>
                <w:szCs w:val="24"/>
              </w:rPr>
              <w:t>Городская поликлиника №  1</w:t>
            </w:r>
            <w:r>
              <w:rPr>
                <w:sz w:val="24"/>
                <w:szCs w:val="24"/>
              </w:rPr>
              <w:t>»</w:t>
            </w:r>
            <w:r w:rsidRPr="00364C8F">
              <w:rPr>
                <w:sz w:val="24"/>
                <w:szCs w:val="24"/>
              </w:rPr>
              <w:t xml:space="preserve">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Степная, 10)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24.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825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14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1653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т. 3-59-62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улица Кооперативная, 98, 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магазина «Камчатка. Сахалин»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(улица Степная, 45В</w:t>
            </w:r>
            <w:r w:rsidRPr="00364C8F">
              <w:rPr>
                <w:sz w:val="24"/>
                <w:szCs w:val="24"/>
              </w:rPr>
              <w:t>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826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15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1357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т. 3-84-45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Кооперативная, 98, 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в помещении городской ГБУ Станции по борьбе с болезнями животных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Калинина, 127)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26.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827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15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2126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20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5-69-92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Калинина, 159А, 357115</w:t>
            </w:r>
          </w:p>
        </w:tc>
        <w:tc>
          <w:tcPr>
            <w:tcW w:w="1791" w:type="pct"/>
          </w:tcPr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информационный стенд в помещении магазина «Олимп»  (улица Достоевского, 11А)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27.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830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16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2820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МБОУ СОШ № 20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5-69-98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Калинина, 159А, 357115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64C8F">
              <w:rPr>
                <w:sz w:val="24"/>
                <w:szCs w:val="24"/>
              </w:rPr>
              <w:t>информационная</w:t>
            </w:r>
            <w:proofErr w:type="gramEnd"/>
            <w:r w:rsidRPr="00364C8F">
              <w:rPr>
                <w:sz w:val="24"/>
                <w:szCs w:val="24"/>
              </w:rPr>
              <w:t xml:space="preserve"> стенд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Дунаевского, 3)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rPr>
          <w:trHeight w:val="1140"/>
        </w:trPr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28.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822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17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2851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МБОУ СОШ № 20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5-69-47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улица Калинина, 159А, 357115</w:t>
            </w:r>
          </w:p>
        </w:tc>
        <w:tc>
          <w:tcPr>
            <w:tcW w:w="1791" w:type="pct"/>
          </w:tcPr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информационный стенд (улица Калинина, 185/1)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29.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821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18 округ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2800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МБОУ СОШ № 3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3-41-56, т. 3-31-14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ул. Ленина, 107,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в помещении МУП «Редакция городской газеты «Невинномысский рабочий» (улица Гагарина, 112)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30.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833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19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2932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МБУ по благоустройству города Невинномысска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6-08-46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переулок Пушкина, 2, 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в помещен</w:t>
            </w:r>
            <w:proofErr w:type="gramStart"/>
            <w:r w:rsidRPr="00364C8F">
              <w:rPr>
                <w:sz w:val="24"/>
                <w:szCs w:val="24"/>
              </w:rPr>
              <w:t>ии ООО</w:t>
            </w:r>
            <w:proofErr w:type="gramEnd"/>
            <w:r w:rsidRPr="00364C8F">
              <w:rPr>
                <w:sz w:val="24"/>
                <w:szCs w:val="24"/>
              </w:rPr>
              <w:t xml:space="preserve"> «Невинномысская городская типография»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Первомайская, 66А)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31.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828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20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1889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МБУ «Спортивная школа по зимним видам спорта»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 г. Невинномысска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6-76-51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Кочубея, 179А, 357115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ТОС № 7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Калинина, 182 корп. 1)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32.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829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20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1360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МБУ «Спортивная школа по зимним видам спорта»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 г. Невинномысска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6-76-55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Кочубея, 179А, 357115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364C8F">
              <w:rPr>
                <w:sz w:val="24"/>
                <w:szCs w:val="24"/>
                <w:shd w:val="clear" w:color="auto" w:fill="FFFFFF" w:themeFill="background1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364C8F">
              <w:rPr>
                <w:sz w:val="24"/>
                <w:szCs w:val="24"/>
                <w:shd w:val="clear" w:color="auto" w:fill="FFFFFF" w:themeFill="background1"/>
              </w:rPr>
              <w:t xml:space="preserve">в помещении магазина «Мясо птицы Ставрополья»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  <w:shd w:val="clear" w:color="auto" w:fill="FFFFFF" w:themeFill="background1"/>
              </w:rPr>
              <w:t>(улица Калинина,</w:t>
            </w:r>
            <w:r w:rsidRPr="00364C8F">
              <w:rPr>
                <w:sz w:val="24"/>
                <w:szCs w:val="24"/>
              </w:rPr>
              <w:t xml:space="preserve">  196)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33.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834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21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1565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64C8F">
              <w:rPr>
                <w:sz w:val="24"/>
                <w:szCs w:val="24"/>
              </w:rPr>
              <w:t>омитет по труду и социальной поддержке населения администрации города Невинномысска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6-24-27,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Свердлова, 16, 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364C8F">
              <w:rPr>
                <w:sz w:val="24"/>
                <w:szCs w:val="24"/>
                <w:shd w:val="clear" w:color="auto" w:fill="FFFFFF" w:themeFill="background1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364C8F">
              <w:rPr>
                <w:sz w:val="24"/>
                <w:szCs w:val="24"/>
                <w:shd w:val="clear" w:color="auto" w:fill="FFFFFF" w:themeFill="background1"/>
              </w:rPr>
              <w:t xml:space="preserve">в помещении магазина «Продукты»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  <w:shd w:val="clear" w:color="auto" w:fill="FFFFFF" w:themeFill="background1"/>
              </w:rPr>
              <w:t>(улица Свердлова, 14)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34.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836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21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1772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16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7-52-93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Апанасенко, 82А, 357106</w:t>
            </w:r>
          </w:p>
        </w:tc>
        <w:tc>
          <w:tcPr>
            <w:tcW w:w="1791" w:type="pct"/>
          </w:tcPr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информационный стенд (улица Круговая, 43)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835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22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2857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16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7-51-05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Апанасенко, 82А, 357106</w:t>
            </w:r>
          </w:p>
        </w:tc>
        <w:tc>
          <w:tcPr>
            <w:tcW w:w="1791" w:type="pct"/>
          </w:tcPr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информационный стенд (улица Апанасенко, 78)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36.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837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23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2260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7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7-52-00 т. 7-51-54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Школьная, 52, 357113</w:t>
            </w:r>
          </w:p>
        </w:tc>
        <w:tc>
          <w:tcPr>
            <w:tcW w:w="1791" w:type="pct"/>
          </w:tcPr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информационный стенд (улица Школьная, 61)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37.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838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23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1133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ЧОУ «Православная классическая гимназия во имя святых равноапостольных Кирилла и </w:t>
            </w:r>
            <w:proofErr w:type="spellStart"/>
            <w:r w:rsidRPr="00364C8F">
              <w:rPr>
                <w:sz w:val="24"/>
                <w:szCs w:val="24"/>
              </w:rPr>
              <w:t>Мефодия</w:t>
            </w:r>
            <w:proofErr w:type="spellEnd"/>
            <w:r w:rsidRPr="00364C8F">
              <w:rPr>
                <w:sz w:val="24"/>
                <w:szCs w:val="24"/>
              </w:rPr>
              <w:t>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7-69-39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улица Социалистическая, 180,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357117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</w:t>
            </w:r>
            <w:r>
              <w:rPr>
                <w:sz w:val="24"/>
                <w:szCs w:val="24"/>
              </w:rPr>
              <w:t xml:space="preserve">ионный стенд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СНТ «</w:t>
            </w:r>
            <w:r w:rsidRPr="00364C8F">
              <w:rPr>
                <w:sz w:val="24"/>
                <w:szCs w:val="24"/>
              </w:rPr>
              <w:t>Южный</w:t>
            </w:r>
            <w:r>
              <w:rPr>
                <w:sz w:val="24"/>
                <w:szCs w:val="24"/>
              </w:rPr>
              <w:t>»</w:t>
            </w:r>
            <w:r w:rsidRPr="00364C8F">
              <w:rPr>
                <w:sz w:val="24"/>
                <w:szCs w:val="24"/>
              </w:rPr>
              <w:t xml:space="preserve"> (ул</w:t>
            </w:r>
            <w:r>
              <w:rPr>
                <w:sz w:val="24"/>
                <w:szCs w:val="24"/>
              </w:rPr>
              <w:t xml:space="preserve">ица </w:t>
            </w:r>
            <w:proofErr w:type="spellStart"/>
            <w:r w:rsidRPr="00364C8F">
              <w:rPr>
                <w:sz w:val="24"/>
                <w:szCs w:val="24"/>
              </w:rPr>
              <w:t>Прикубанская</w:t>
            </w:r>
            <w:proofErr w:type="spellEnd"/>
            <w:r w:rsidRPr="00364C8F">
              <w:rPr>
                <w:sz w:val="24"/>
                <w:szCs w:val="24"/>
              </w:rPr>
              <w:t>, 209)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38.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839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24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1695</w:t>
            </w:r>
          </w:p>
        </w:tc>
        <w:tc>
          <w:tcPr>
            <w:tcW w:w="1567" w:type="pct"/>
          </w:tcPr>
          <w:p w:rsidR="00EA5F65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МБУ ДО Детско-юношеская спортивная 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школа «Шерстяник», ул. Маяковского, 9,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9-54-83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357101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 магазина ИП  </w:t>
            </w:r>
            <w:proofErr w:type="spellStart"/>
            <w:r w:rsidRPr="00364C8F">
              <w:rPr>
                <w:sz w:val="24"/>
                <w:szCs w:val="24"/>
              </w:rPr>
              <w:t>Азнауров</w:t>
            </w:r>
            <w:proofErr w:type="spellEnd"/>
            <w:r w:rsidRPr="00364C8F">
              <w:rPr>
                <w:sz w:val="24"/>
                <w:szCs w:val="24"/>
              </w:rPr>
              <w:t xml:space="preserve"> Н.С.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(улица Матросова, 92А)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39.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840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24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1644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ООО «</w:t>
            </w:r>
            <w:proofErr w:type="spellStart"/>
            <w:r w:rsidRPr="00364C8F">
              <w:rPr>
                <w:sz w:val="24"/>
                <w:szCs w:val="24"/>
              </w:rPr>
              <w:t>Русагро</w:t>
            </w:r>
            <w:proofErr w:type="spellEnd"/>
            <w:r w:rsidRPr="00364C8F">
              <w:rPr>
                <w:sz w:val="24"/>
                <w:szCs w:val="24"/>
              </w:rPr>
              <w:t xml:space="preserve">» </w:t>
            </w:r>
          </w:p>
          <w:p w:rsidR="00EA5F65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т. 6-39-21 </w:t>
            </w:r>
          </w:p>
          <w:p w:rsidR="00EA5F65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улица Лазо, 1,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магазина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ООО «</w:t>
            </w:r>
            <w:proofErr w:type="spellStart"/>
            <w:r w:rsidRPr="00364C8F">
              <w:rPr>
                <w:sz w:val="24"/>
                <w:szCs w:val="24"/>
              </w:rPr>
              <w:t>Намыс</w:t>
            </w:r>
            <w:proofErr w:type="spellEnd"/>
            <w:r w:rsidRPr="00364C8F">
              <w:rPr>
                <w:sz w:val="24"/>
                <w:szCs w:val="24"/>
              </w:rPr>
              <w:t>»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 (улица Лазо, 1)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40.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842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25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1404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НЧОУ ВО «Невинномысский институт экономики, управления и права»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 т. 7-38-79 улица Зои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Космодемьянской, 1,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357101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в помещении кафе «</w:t>
            </w:r>
            <w:proofErr w:type="spellStart"/>
            <w:r w:rsidRPr="00364C8F">
              <w:rPr>
                <w:sz w:val="24"/>
                <w:szCs w:val="24"/>
                <w:lang w:val="en-US"/>
              </w:rPr>
              <w:t>BigFood</w:t>
            </w:r>
            <w:proofErr w:type="spellEnd"/>
            <w:r>
              <w:rPr>
                <w:sz w:val="24"/>
                <w:szCs w:val="24"/>
              </w:rPr>
              <w:t>» (улица Матросова, 2 В</w:t>
            </w:r>
            <w:r w:rsidRPr="00364C8F">
              <w:rPr>
                <w:sz w:val="24"/>
                <w:szCs w:val="24"/>
              </w:rPr>
              <w:t>)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41.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841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25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1894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2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5-93-60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улица Шевченко 2,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357101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ТОС №  9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Маяковского, 3)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42.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809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26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2005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7-12-17, т. 7-18-17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Менделеева, 5А, 357108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информационная тумба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(улица Линейная, 5)</w:t>
            </w:r>
          </w:p>
        </w:tc>
      </w:tr>
      <w:tr w:rsidR="00EA5F65" w:rsidTr="00E75EF6">
        <w:trPr>
          <w:trHeight w:val="903"/>
        </w:trPr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43.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816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26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943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14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7-38-23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Луначарского, 28, 357110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в помещении Филиала «Центральная городская  библиотека» города Невинномысска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(улица Луначарского, </w:t>
            </w:r>
            <w:r w:rsidRPr="00364C8F">
              <w:rPr>
                <w:sz w:val="24"/>
                <w:szCs w:val="24"/>
              </w:rPr>
              <w:t>26)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806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27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2859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нежилое здание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т. 5-85-70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улица Комарова, 141,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магазина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ИП Пугачева В.С.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(улица Луначарского, 1 В)</w:t>
            </w:r>
          </w:p>
        </w:tc>
      </w:tr>
    </w:tbl>
    <w:p w:rsidR="00EA5F65" w:rsidRDefault="00EA5F65" w:rsidP="00EA5F65">
      <w:pPr>
        <w:jc w:val="both"/>
      </w:pPr>
    </w:p>
    <w:p w:rsidR="00EA5F65" w:rsidRDefault="00EA5F65" w:rsidP="00EA5F65">
      <w:pPr>
        <w:jc w:val="both"/>
      </w:pPr>
    </w:p>
    <w:p w:rsidR="00EA5F65" w:rsidRDefault="00EA5F65" w:rsidP="00EA5F65">
      <w:pPr>
        <w:jc w:val="both"/>
      </w:pPr>
    </w:p>
    <w:p w:rsidR="00EA5F65" w:rsidRDefault="00EA5F65" w:rsidP="00EA5F65">
      <w:pPr>
        <w:spacing w:line="240" w:lineRule="exact"/>
        <w:jc w:val="both"/>
      </w:pPr>
      <w:r>
        <w:t xml:space="preserve">Первый заместитель главы администрации  </w:t>
      </w:r>
    </w:p>
    <w:p w:rsidR="00EA5F65" w:rsidRDefault="00EA5F65" w:rsidP="00EA5F65">
      <w:pPr>
        <w:spacing w:line="240" w:lineRule="exact"/>
        <w:jc w:val="both"/>
      </w:pPr>
      <w:r>
        <w:t xml:space="preserve">города Невинномысска                                                                     В.Э. </w:t>
      </w:r>
      <w:proofErr w:type="spellStart"/>
      <w:r>
        <w:t>Соколюк</w:t>
      </w:r>
      <w:bookmarkStart w:id="0" w:name="_GoBack"/>
      <w:bookmarkEnd w:id="0"/>
      <w:proofErr w:type="spellEnd"/>
    </w:p>
    <w:sectPr w:rsidR="00EA5F65" w:rsidSect="00EA5F65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8A" w:rsidRDefault="00916F8A" w:rsidP="00E74E55">
      <w:r>
        <w:separator/>
      </w:r>
    </w:p>
  </w:endnote>
  <w:endnote w:type="continuationSeparator" w:id="0">
    <w:p w:rsidR="00916F8A" w:rsidRDefault="00916F8A" w:rsidP="00E7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8A" w:rsidRDefault="00916F8A" w:rsidP="00E74E55">
      <w:r>
        <w:separator/>
      </w:r>
    </w:p>
  </w:footnote>
  <w:footnote w:type="continuationSeparator" w:id="0">
    <w:p w:rsidR="00916F8A" w:rsidRDefault="00916F8A" w:rsidP="00E74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3666"/>
      <w:docPartObj>
        <w:docPartGallery w:val="Page Numbers (Top of Page)"/>
        <w:docPartUnique/>
      </w:docPartObj>
    </w:sdtPr>
    <w:sdtEndPr/>
    <w:sdtContent>
      <w:p w:rsidR="00505932" w:rsidRDefault="00A6593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5932" w:rsidRDefault="005059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65" w:rsidRDefault="00EA5F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55"/>
    <w:rsid w:val="00042E80"/>
    <w:rsid w:val="00050328"/>
    <w:rsid w:val="00054D3D"/>
    <w:rsid w:val="00060B8F"/>
    <w:rsid w:val="00062155"/>
    <w:rsid w:val="00082EBB"/>
    <w:rsid w:val="000B39E5"/>
    <w:rsid w:val="000C3D28"/>
    <w:rsid w:val="000E55A8"/>
    <w:rsid w:val="000E5C30"/>
    <w:rsid w:val="000F636A"/>
    <w:rsid w:val="00113B2F"/>
    <w:rsid w:val="00136BC7"/>
    <w:rsid w:val="00177384"/>
    <w:rsid w:val="00180931"/>
    <w:rsid w:val="0019452F"/>
    <w:rsid w:val="00196E55"/>
    <w:rsid w:val="001A7942"/>
    <w:rsid w:val="001A79DD"/>
    <w:rsid w:val="001B1EC8"/>
    <w:rsid w:val="001E206C"/>
    <w:rsid w:val="001F1C74"/>
    <w:rsid w:val="0025034C"/>
    <w:rsid w:val="002550FD"/>
    <w:rsid w:val="0027330C"/>
    <w:rsid w:val="002A592D"/>
    <w:rsid w:val="002B510E"/>
    <w:rsid w:val="002C1FC4"/>
    <w:rsid w:val="002F23F7"/>
    <w:rsid w:val="002F5272"/>
    <w:rsid w:val="00320CE3"/>
    <w:rsid w:val="00325985"/>
    <w:rsid w:val="0032623C"/>
    <w:rsid w:val="00330419"/>
    <w:rsid w:val="00336971"/>
    <w:rsid w:val="00346E09"/>
    <w:rsid w:val="00361F43"/>
    <w:rsid w:val="003701EF"/>
    <w:rsid w:val="0037213A"/>
    <w:rsid w:val="00375253"/>
    <w:rsid w:val="003A0010"/>
    <w:rsid w:val="003B0ACE"/>
    <w:rsid w:val="003E17BD"/>
    <w:rsid w:val="003F4E1F"/>
    <w:rsid w:val="00423AE0"/>
    <w:rsid w:val="00447344"/>
    <w:rsid w:val="004A45B0"/>
    <w:rsid w:val="004A465D"/>
    <w:rsid w:val="004A69AB"/>
    <w:rsid w:val="004A7C92"/>
    <w:rsid w:val="004C53F8"/>
    <w:rsid w:val="004D4A74"/>
    <w:rsid w:val="004E328C"/>
    <w:rsid w:val="004F0565"/>
    <w:rsid w:val="004F1546"/>
    <w:rsid w:val="00505932"/>
    <w:rsid w:val="00512E23"/>
    <w:rsid w:val="005174B7"/>
    <w:rsid w:val="00542E68"/>
    <w:rsid w:val="005636B2"/>
    <w:rsid w:val="0057340F"/>
    <w:rsid w:val="00582356"/>
    <w:rsid w:val="00592078"/>
    <w:rsid w:val="005C5174"/>
    <w:rsid w:val="005D0C03"/>
    <w:rsid w:val="005D1CC5"/>
    <w:rsid w:val="005D25CC"/>
    <w:rsid w:val="005D2817"/>
    <w:rsid w:val="00603087"/>
    <w:rsid w:val="00622F49"/>
    <w:rsid w:val="00640FC8"/>
    <w:rsid w:val="00657995"/>
    <w:rsid w:val="0066223C"/>
    <w:rsid w:val="00674A3E"/>
    <w:rsid w:val="00685316"/>
    <w:rsid w:val="00692BAC"/>
    <w:rsid w:val="006B4D8B"/>
    <w:rsid w:val="006D28CC"/>
    <w:rsid w:val="006D2B71"/>
    <w:rsid w:val="006F4AEA"/>
    <w:rsid w:val="00713148"/>
    <w:rsid w:val="00743922"/>
    <w:rsid w:val="00750BC6"/>
    <w:rsid w:val="00793DC3"/>
    <w:rsid w:val="007A162B"/>
    <w:rsid w:val="007B142B"/>
    <w:rsid w:val="007B3182"/>
    <w:rsid w:val="007C6472"/>
    <w:rsid w:val="007E17C4"/>
    <w:rsid w:val="007F0DEF"/>
    <w:rsid w:val="008521CE"/>
    <w:rsid w:val="00872A4B"/>
    <w:rsid w:val="0087701D"/>
    <w:rsid w:val="008903E1"/>
    <w:rsid w:val="008A4F7D"/>
    <w:rsid w:val="008A5C80"/>
    <w:rsid w:val="008C0AAF"/>
    <w:rsid w:val="008C5955"/>
    <w:rsid w:val="008C6330"/>
    <w:rsid w:val="008F44DF"/>
    <w:rsid w:val="00916F8A"/>
    <w:rsid w:val="009255A1"/>
    <w:rsid w:val="00935310"/>
    <w:rsid w:val="00941608"/>
    <w:rsid w:val="009503BF"/>
    <w:rsid w:val="00952438"/>
    <w:rsid w:val="009735D2"/>
    <w:rsid w:val="00975087"/>
    <w:rsid w:val="00983EF2"/>
    <w:rsid w:val="009C0ED8"/>
    <w:rsid w:val="009D34C6"/>
    <w:rsid w:val="009E496D"/>
    <w:rsid w:val="009E6982"/>
    <w:rsid w:val="00A26CE8"/>
    <w:rsid w:val="00A31B5B"/>
    <w:rsid w:val="00A5273C"/>
    <w:rsid w:val="00A64F74"/>
    <w:rsid w:val="00A65933"/>
    <w:rsid w:val="00A93B19"/>
    <w:rsid w:val="00AA2DF5"/>
    <w:rsid w:val="00AB1C10"/>
    <w:rsid w:val="00AC2CD8"/>
    <w:rsid w:val="00AD1DB0"/>
    <w:rsid w:val="00AE2F32"/>
    <w:rsid w:val="00AE322D"/>
    <w:rsid w:val="00B06125"/>
    <w:rsid w:val="00B102E0"/>
    <w:rsid w:val="00B3513F"/>
    <w:rsid w:val="00B408DF"/>
    <w:rsid w:val="00B61448"/>
    <w:rsid w:val="00B705EA"/>
    <w:rsid w:val="00B80EAF"/>
    <w:rsid w:val="00B8105E"/>
    <w:rsid w:val="00B87D1B"/>
    <w:rsid w:val="00BA39DB"/>
    <w:rsid w:val="00BB5C68"/>
    <w:rsid w:val="00BC22D2"/>
    <w:rsid w:val="00BC6074"/>
    <w:rsid w:val="00BD206F"/>
    <w:rsid w:val="00BD2317"/>
    <w:rsid w:val="00C00F0D"/>
    <w:rsid w:val="00C55277"/>
    <w:rsid w:val="00C75999"/>
    <w:rsid w:val="00C87D99"/>
    <w:rsid w:val="00CB37C3"/>
    <w:rsid w:val="00CB4391"/>
    <w:rsid w:val="00CB488A"/>
    <w:rsid w:val="00CC29D7"/>
    <w:rsid w:val="00CD4BF6"/>
    <w:rsid w:val="00CE4AEF"/>
    <w:rsid w:val="00D03D2D"/>
    <w:rsid w:val="00D07B62"/>
    <w:rsid w:val="00D25D8D"/>
    <w:rsid w:val="00D51B69"/>
    <w:rsid w:val="00D8206E"/>
    <w:rsid w:val="00D82F6A"/>
    <w:rsid w:val="00D92CC9"/>
    <w:rsid w:val="00DB390E"/>
    <w:rsid w:val="00DC7FD9"/>
    <w:rsid w:val="00DE4F5A"/>
    <w:rsid w:val="00E30D53"/>
    <w:rsid w:val="00E33C0D"/>
    <w:rsid w:val="00E710B9"/>
    <w:rsid w:val="00E74E55"/>
    <w:rsid w:val="00EA5F65"/>
    <w:rsid w:val="00EB5590"/>
    <w:rsid w:val="00EB78A7"/>
    <w:rsid w:val="00EC579A"/>
    <w:rsid w:val="00F04526"/>
    <w:rsid w:val="00F141EA"/>
    <w:rsid w:val="00F16D64"/>
    <w:rsid w:val="00F207C3"/>
    <w:rsid w:val="00F208E0"/>
    <w:rsid w:val="00F31BE5"/>
    <w:rsid w:val="00F771A5"/>
    <w:rsid w:val="00F8216B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E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4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4E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E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4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4E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E99F-0650-4B04-B4DA-4B112794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Алина Р. Тлисова</cp:lastModifiedBy>
  <cp:revision>2</cp:revision>
  <cp:lastPrinted>2021-08-11T07:22:00Z</cp:lastPrinted>
  <dcterms:created xsi:type="dcterms:W3CDTF">2021-08-16T05:52:00Z</dcterms:created>
  <dcterms:modified xsi:type="dcterms:W3CDTF">2021-08-16T05:52:00Z</dcterms:modified>
</cp:coreProperties>
</file>