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АДМИНИСТРАЦИЯ ГОРОДА НЕВИННОМЫССКА</w:t>
      </w:r>
    </w:p>
    <w:p w:rsidR="009E66FA" w:rsidRPr="009E66FA" w:rsidRDefault="009E66FA" w:rsidP="009E66FA">
      <w:pPr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СТАВРОПОЛЬСКОГО КРАЯ</w:t>
      </w:r>
    </w:p>
    <w:p w:rsidR="009E66FA" w:rsidRPr="009E66FA" w:rsidRDefault="009E66FA" w:rsidP="009E66FA">
      <w:pPr>
        <w:tabs>
          <w:tab w:val="left" w:pos="4005"/>
          <w:tab w:val="left" w:pos="4215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ПОСТАНОВЛЕНИЕ</w:t>
      </w:r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DF38FC" w:rsidRPr="009E66FA" w:rsidRDefault="00DF38FC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18.10.2023                                    г. Невинномысск                                   № 147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6</w:t>
      </w:r>
    </w:p>
    <w:p w:rsidR="00A14D65" w:rsidRP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C048BE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C048BE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A14D65" w:rsidRPr="0085335A" w:rsidRDefault="0085335A" w:rsidP="008533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57A5A">
        <w:rPr>
          <w:rFonts w:ascii="Times New Roman" w:hAnsi="Times New Roman" w:cs="Times New Roman"/>
          <w:sz w:val="28"/>
          <w:szCs w:val="28"/>
        </w:rPr>
        <w:t>я</w:t>
      </w:r>
      <w:r w:rsidRPr="0085335A">
        <w:rPr>
          <w:rFonts w:ascii="Times New Roman" w:hAnsi="Times New Roman" w:cs="Times New Roman"/>
          <w:sz w:val="28"/>
          <w:szCs w:val="28"/>
        </w:rPr>
        <w:t xml:space="preserve"> в </w:t>
      </w:r>
      <w:r w:rsidR="003579F2">
        <w:rPr>
          <w:rFonts w:ascii="Times New Roman" w:hAnsi="Times New Roman" w:cs="Times New Roman"/>
          <w:sz w:val="28"/>
          <w:szCs w:val="28"/>
        </w:rPr>
        <w:t>с</w:t>
      </w:r>
      <w:r w:rsidR="00157A5A" w:rsidRPr="00157A5A">
        <w:rPr>
          <w:rFonts w:ascii="Times New Roman" w:hAnsi="Times New Roman" w:cs="Times New Roman"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в городе Невинномысске</w:t>
      </w:r>
    </w:p>
    <w:bookmarkEnd w:id="1"/>
    <w:p w:rsidR="0085335A" w:rsidRPr="00A14D65" w:rsidRDefault="0085335A" w:rsidP="007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D62241" w:rsidP="00A14D65">
      <w:pPr>
        <w:pStyle w:val="a3"/>
        <w:jc w:val="both"/>
        <w:rPr>
          <w:spacing w:val="20"/>
        </w:rPr>
      </w:pPr>
      <w:r>
        <w:t xml:space="preserve">В соответствии с Федеральным законом </w:t>
      </w:r>
      <w:r w:rsidR="00A14D65" w:rsidRPr="00A14D65">
        <w:t>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 w:rsidR="00F13EF8">
        <w:t xml:space="preserve"> </w:t>
      </w:r>
      <w:r w:rsidR="00A14D65" w:rsidRPr="00A14D65">
        <w:t>30 декабря 2003 г. № 794 «О единой государственной системе предупреждения и ли</w:t>
      </w:r>
      <w:r w:rsidR="0052774C">
        <w:t>квидации чрезвычайных ситуаций»</w:t>
      </w:r>
      <w:r w:rsidR="00DB5BC0">
        <w:t>,</w:t>
      </w:r>
      <w:r w:rsidR="00230E4E" w:rsidRPr="00230E4E">
        <w:t xml:space="preserve"> </w:t>
      </w:r>
      <w:r w:rsidR="0085335A">
        <w:t xml:space="preserve">на основании </w:t>
      </w:r>
      <w:r w:rsidR="00DB5BC0">
        <w:t>письма начальника Главного управления МЧС России по Ставропольскому краю</w:t>
      </w:r>
      <w:r w:rsidR="0085335A">
        <w:t xml:space="preserve"> от 11.07.2023 № ИВ-197-2842</w:t>
      </w:r>
      <w:r w:rsidR="00230E4E" w:rsidRPr="00230E4E">
        <w:t xml:space="preserve"> </w:t>
      </w:r>
      <w:r w:rsidR="0052774C">
        <w:t>и</w:t>
      </w:r>
      <w:r w:rsidR="00A14D65" w:rsidRPr="00A14D65">
        <w:t xml:space="preserve"> в целях </w:t>
      </w:r>
      <w:r w:rsidR="0052774C">
        <w:t>осуществления координации</w:t>
      </w:r>
      <w:r w:rsidR="009F0C8B">
        <w:t xml:space="preserve"> и совершенствования деятельности по вопросам предупреждения и ликвидации чрезвычайных ситуаций и обеспечения пожарной безопасности в городе Невинномысске </w:t>
      </w:r>
      <w:r w:rsidR="00A14D65" w:rsidRPr="00A14D65">
        <w:rPr>
          <w:spacing w:val="20"/>
        </w:rPr>
        <w:t>постановляю:</w:t>
      </w:r>
    </w:p>
    <w:p w:rsidR="00DF3F33" w:rsidRPr="00A14D65" w:rsidRDefault="00DF3F33" w:rsidP="00C0269B">
      <w:pPr>
        <w:pStyle w:val="a3"/>
        <w:ind w:firstLine="0"/>
        <w:jc w:val="both"/>
        <w:rPr>
          <w:spacing w:val="-4"/>
        </w:rPr>
      </w:pPr>
    </w:p>
    <w:p w:rsidR="0085335A" w:rsidRPr="003579F2" w:rsidRDefault="00A14D65" w:rsidP="0035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F2">
        <w:rPr>
          <w:rFonts w:ascii="Times New Roman" w:hAnsi="Times New Roman" w:cs="Times New Roman"/>
          <w:sz w:val="28"/>
          <w:szCs w:val="28"/>
        </w:rPr>
        <w:t xml:space="preserve">1. </w:t>
      </w:r>
      <w:r w:rsidR="00B75EFF" w:rsidRPr="003579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579F2" w:rsidRPr="003579F2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в городе Невинномысске</w:t>
      </w:r>
      <w:r w:rsidR="003579F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75EFF" w:rsidRPr="003579F2">
        <w:rPr>
          <w:rFonts w:ascii="Times New Roman" w:hAnsi="Times New Roman" w:cs="Times New Roman"/>
          <w:sz w:val="28"/>
          <w:szCs w:val="28"/>
        </w:rPr>
        <w:t>постановление</w:t>
      </w:r>
      <w:r w:rsidR="003579F2">
        <w:rPr>
          <w:rFonts w:ascii="Times New Roman" w:hAnsi="Times New Roman" w:cs="Times New Roman"/>
          <w:sz w:val="28"/>
          <w:szCs w:val="28"/>
        </w:rPr>
        <w:t>м</w:t>
      </w:r>
      <w:r w:rsidR="00B75EFF" w:rsidRPr="003579F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</w:t>
      </w:r>
      <w:r w:rsidR="00230E4E" w:rsidRPr="00230E4E">
        <w:rPr>
          <w:rFonts w:ascii="Times New Roman" w:hAnsi="Times New Roman" w:cs="Times New Roman"/>
          <w:sz w:val="28"/>
          <w:szCs w:val="28"/>
        </w:rPr>
        <w:t xml:space="preserve"> </w:t>
      </w:r>
      <w:r w:rsidR="00157A5A" w:rsidRPr="003579F2">
        <w:rPr>
          <w:rFonts w:ascii="Times New Roman" w:hAnsi="Times New Roman" w:cs="Times New Roman"/>
          <w:sz w:val="28"/>
          <w:szCs w:val="28"/>
        </w:rPr>
        <w:t>08.08.2018 № 1089 «О комиссии по предупреждению и ликвидации чрезвычайных ситуаций и обеспечению пожарной безопасности в городе Невинномысске»</w:t>
      </w:r>
      <w:r w:rsidR="003579F2">
        <w:rPr>
          <w:rFonts w:ascii="Times New Roman" w:hAnsi="Times New Roman" w:cs="Times New Roman"/>
          <w:sz w:val="28"/>
          <w:szCs w:val="28"/>
        </w:rPr>
        <w:t>,</w:t>
      </w:r>
      <w:r w:rsidR="00D22BA7" w:rsidRPr="003579F2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85335A" w:rsidRPr="003579F2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544730" w:rsidRPr="003579F2">
        <w:rPr>
          <w:rFonts w:ascii="Times New Roman" w:hAnsi="Times New Roman" w:cs="Times New Roman"/>
          <w:sz w:val="28"/>
          <w:szCs w:val="28"/>
        </w:rPr>
        <w:t>главн</w:t>
      </w:r>
      <w:r w:rsidR="0085335A" w:rsidRPr="003579F2">
        <w:rPr>
          <w:rFonts w:ascii="Times New Roman" w:hAnsi="Times New Roman" w:cs="Times New Roman"/>
          <w:sz w:val="28"/>
          <w:szCs w:val="28"/>
        </w:rPr>
        <w:t>ого</w:t>
      </w:r>
      <w:r w:rsidR="00544730" w:rsidRPr="003579F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5335A" w:rsidRPr="003579F2">
        <w:rPr>
          <w:rFonts w:ascii="Times New Roman" w:hAnsi="Times New Roman" w:cs="Times New Roman"/>
          <w:sz w:val="28"/>
          <w:szCs w:val="28"/>
        </w:rPr>
        <w:t>ого</w:t>
      </w:r>
      <w:r w:rsidR="00466044" w:rsidRPr="003579F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5335A" w:rsidRPr="003579F2">
        <w:rPr>
          <w:rFonts w:ascii="Times New Roman" w:hAnsi="Times New Roman" w:cs="Times New Roman"/>
          <w:sz w:val="28"/>
          <w:szCs w:val="28"/>
        </w:rPr>
        <w:t xml:space="preserve">а </w:t>
      </w:r>
      <w:r w:rsidR="00466044" w:rsidRPr="003579F2">
        <w:rPr>
          <w:rFonts w:ascii="Times New Roman" w:hAnsi="Times New Roman" w:cs="Times New Roman"/>
          <w:sz w:val="28"/>
          <w:szCs w:val="28"/>
        </w:rPr>
        <w:t>-</w:t>
      </w:r>
      <w:r w:rsidR="00230E4E" w:rsidRPr="00230E4E">
        <w:rPr>
          <w:rFonts w:ascii="Times New Roman" w:hAnsi="Times New Roman" w:cs="Times New Roman"/>
          <w:sz w:val="28"/>
          <w:szCs w:val="28"/>
        </w:rPr>
        <w:t xml:space="preserve"> </w:t>
      </w:r>
      <w:r w:rsidR="00544730" w:rsidRPr="003579F2">
        <w:rPr>
          <w:rFonts w:ascii="Times New Roman" w:hAnsi="Times New Roman" w:cs="Times New Roman"/>
          <w:sz w:val="28"/>
          <w:szCs w:val="28"/>
        </w:rPr>
        <w:t>начальник</w:t>
      </w:r>
      <w:r w:rsidR="0085335A" w:rsidRPr="003579F2">
        <w:rPr>
          <w:rFonts w:ascii="Times New Roman" w:hAnsi="Times New Roman" w:cs="Times New Roman"/>
          <w:sz w:val="28"/>
          <w:szCs w:val="28"/>
        </w:rPr>
        <w:t>а</w:t>
      </w:r>
      <w:r w:rsidR="00544730" w:rsidRPr="003579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66044" w:rsidRPr="003579F2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по городу Невинномысску управления надзорной деятельности и профилактической работы Главного управления надзорной деятельности </w:t>
      </w:r>
      <w:r w:rsidR="00ED1325" w:rsidRPr="003579F2">
        <w:rPr>
          <w:rFonts w:ascii="Times New Roman" w:hAnsi="Times New Roman" w:cs="Times New Roman"/>
          <w:sz w:val="28"/>
          <w:szCs w:val="28"/>
        </w:rPr>
        <w:t xml:space="preserve">МЧС </w:t>
      </w:r>
      <w:r w:rsidR="0085335A" w:rsidRPr="003579F2">
        <w:rPr>
          <w:rFonts w:ascii="Times New Roman" w:hAnsi="Times New Roman" w:cs="Times New Roman"/>
          <w:sz w:val="28"/>
          <w:szCs w:val="28"/>
        </w:rPr>
        <w:t>России по Ставропольскому краю.</w:t>
      </w:r>
    </w:p>
    <w:p w:rsidR="00A21E34" w:rsidRDefault="00ED1325" w:rsidP="0085335A">
      <w:pPr>
        <w:pStyle w:val="2"/>
      </w:pPr>
      <w:r>
        <w:t>2</w:t>
      </w:r>
      <w:r w:rsidR="00026EB5">
        <w:t xml:space="preserve">. </w:t>
      </w:r>
      <w:r w:rsidR="00A21E34" w:rsidRPr="00A21E34">
        <w:t>Опубликовать настоящее постановление в газете «Невинномысский рабочий», а также разместить в сетевом издании «Редакция городской газеты «Невинномысский рабочий» и на официальном сайте администрации города Невинномысска в информационно-коммуникационной сети «Интернет».</w:t>
      </w:r>
    </w:p>
    <w:p w:rsidR="00C855A0" w:rsidRDefault="00C855A0" w:rsidP="00A21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  <w:t xml:space="preserve">    М.А. Миненков</w:t>
      </w:r>
    </w:p>
    <w:sectPr w:rsidR="00A14D65" w:rsidRPr="00A14D65" w:rsidSect="00C048BE">
      <w:headerReference w:type="even" r:id="rId7"/>
      <w:headerReference w:type="default" r:id="rId8"/>
      <w:pgSz w:w="11850" w:h="16840" w:code="9"/>
      <w:pgMar w:top="28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37" w:rsidRDefault="00533837" w:rsidP="00305A35">
      <w:pPr>
        <w:spacing w:after="0" w:line="240" w:lineRule="auto"/>
      </w:pPr>
      <w:r>
        <w:separator/>
      </w:r>
    </w:p>
  </w:endnote>
  <w:endnote w:type="continuationSeparator" w:id="0">
    <w:p w:rsidR="00533837" w:rsidRDefault="00533837" w:rsidP="003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37" w:rsidRDefault="00533837" w:rsidP="00305A35">
      <w:pPr>
        <w:spacing w:after="0" w:line="240" w:lineRule="auto"/>
      </w:pPr>
      <w:r>
        <w:separator/>
      </w:r>
    </w:p>
  </w:footnote>
  <w:footnote w:type="continuationSeparator" w:id="0">
    <w:p w:rsidR="00533837" w:rsidRDefault="00533837" w:rsidP="003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3" w:rsidRDefault="008210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1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93" w:rsidRDefault="00DF38F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3" w:rsidRDefault="00DF38F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5"/>
    <w:rsid w:val="00025197"/>
    <w:rsid w:val="00026EB5"/>
    <w:rsid w:val="00026F91"/>
    <w:rsid w:val="00040125"/>
    <w:rsid w:val="00071974"/>
    <w:rsid w:val="000A7DDB"/>
    <w:rsid w:val="00107F60"/>
    <w:rsid w:val="00157A5A"/>
    <w:rsid w:val="00174BF4"/>
    <w:rsid w:val="001A1ED2"/>
    <w:rsid w:val="00207E49"/>
    <w:rsid w:val="002254E1"/>
    <w:rsid w:val="00230E4E"/>
    <w:rsid w:val="002A5F39"/>
    <w:rsid w:val="00305A35"/>
    <w:rsid w:val="00344557"/>
    <w:rsid w:val="00345CE6"/>
    <w:rsid w:val="003579F2"/>
    <w:rsid w:val="00370062"/>
    <w:rsid w:val="003A30E2"/>
    <w:rsid w:val="003E0B96"/>
    <w:rsid w:val="004378C1"/>
    <w:rsid w:val="00466044"/>
    <w:rsid w:val="0052774C"/>
    <w:rsid w:val="00527927"/>
    <w:rsid w:val="005301DD"/>
    <w:rsid w:val="00533837"/>
    <w:rsid w:val="005410D1"/>
    <w:rsid w:val="00544730"/>
    <w:rsid w:val="005845F8"/>
    <w:rsid w:val="00624902"/>
    <w:rsid w:val="00651208"/>
    <w:rsid w:val="00654BA7"/>
    <w:rsid w:val="006F0161"/>
    <w:rsid w:val="007356A8"/>
    <w:rsid w:val="00765A7C"/>
    <w:rsid w:val="00790E70"/>
    <w:rsid w:val="00797AEC"/>
    <w:rsid w:val="008061C6"/>
    <w:rsid w:val="0082105A"/>
    <w:rsid w:val="0085335A"/>
    <w:rsid w:val="00894482"/>
    <w:rsid w:val="008C2E00"/>
    <w:rsid w:val="00903E66"/>
    <w:rsid w:val="009352F6"/>
    <w:rsid w:val="009E0FE5"/>
    <w:rsid w:val="009E66FA"/>
    <w:rsid w:val="009F0C8B"/>
    <w:rsid w:val="00A14D65"/>
    <w:rsid w:val="00A21E34"/>
    <w:rsid w:val="00B62F17"/>
    <w:rsid w:val="00B75EFF"/>
    <w:rsid w:val="00BA4ECB"/>
    <w:rsid w:val="00BE36A6"/>
    <w:rsid w:val="00C0269B"/>
    <w:rsid w:val="00C048BE"/>
    <w:rsid w:val="00C16263"/>
    <w:rsid w:val="00C72593"/>
    <w:rsid w:val="00C855A0"/>
    <w:rsid w:val="00D01674"/>
    <w:rsid w:val="00D137BA"/>
    <w:rsid w:val="00D22BA7"/>
    <w:rsid w:val="00D62241"/>
    <w:rsid w:val="00D83948"/>
    <w:rsid w:val="00DB5BC0"/>
    <w:rsid w:val="00DF38FC"/>
    <w:rsid w:val="00DF3F33"/>
    <w:rsid w:val="00ED1325"/>
    <w:rsid w:val="00F13EF8"/>
    <w:rsid w:val="00F153B1"/>
    <w:rsid w:val="00F43A42"/>
    <w:rsid w:val="00FA58F0"/>
    <w:rsid w:val="00FA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8B22"/>
  <w15:docId w15:val="{B427781E-696A-4C50-BDAA-8A43E0EA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4</cp:revision>
  <cp:lastPrinted>2023-10-19T11:18:00Z</cp:lastPrinted>
  <dcterms:created xsi:type="dcterms:W3CDTF">2023-10-19T07:39:00Z</dcterms:created>
  <dcterms:modified xsi:type="dcterms:W3CDTF">2023-10-19T11:47:00Z</dcterms:modified>
</cp:coreProperties>
</file>