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E3" w:rsidRPr="009844E3" w:rsidRDefault="009844E3" w:rsidP="009844E3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noProof/>
          <w:sz w:val="28"/>
          <w:szCs w:val="28"/>
        </w:rPr>
        <w:drawing>
          <wp:inline distT="0" distB="0" distL="0" distR="0" wp14:anchorId="39F4CF0F" wp14:editId="7FB83462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АДМИНИСТРАЦИЯ ГОРОДА НЕВИННОМЫССКА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СТАВРОПОЛЬСКОГО КРАЯ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ПОСТАНОВЛЕНИЕ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 xml:space="preserve">30.12.2021                               г. Невинномысск             </w:t>
      </w:r>
      <w:r>
        <w:rPr>
          <w:sz w:val="28"/>
          <w:szCs w:val="28"/>
        </w:rPr>
        <w:t xml:space="preserve">                          № 2337</w:t>
      </w:r>
    </w:p>
    <w:p w:rsidR="009844E3" w:rsidRP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931BD9" w:rsidRPr="006E4C4A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31BD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5077F5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D24A63">
        <w:rPr>
          <w:rFonts w:ascii="Times New Roman" w:hAnsi="Times New Roman" w:cs="Times New Roman"/>
          <w:sz w:val="28"/>
          <w:szCs w:val="28"/>
        </w:rPr>
        <w:t>)</w:t>
      </w:r>
      <w:r w:rsidR="00D77E74">
        <w:rPr>
          <w:rFonts w:ascii="Times New Roman" w:hAnsi="Times New Roman" w:cs="Times New Roman"/>
          <w:sz w:val="28"/>
          <w:szCs w:val="28"/>
        </w:rPr>
        <w:t xml:space="preserve"> </w:t>
      </w:r>
      <w:r w:rsidR="00D24A63">
        <w:rPr>
          <w:rFonts w:ascii="Times New Roman" w:hAnsi="Times New Roman" w:cs="Times New Roman"/>
          <w:sz w:val="28"/>
          <w:szCs w:val="28"/>
        </w:rPr>
        <w:t xml:space="preserve">находящимися в их ведении казенными </w:t>
      </w:r>
      <w:r w:rsidR="00D77E74">
        <w:rPr>
          <w:rFonts w:ascii="Times New Roman" w:hAnsi="Times New Roman" w:cs="Times New Roman"/>
          <w:sz w:val="28"/>
          <w:szCs w:val="28"/>
        </w:rPr>
        <w:t>учреждениями</w:t>
      </w:r>
      <w:r w:rsidR="00931BD9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</w:t>
      </w:r>
      <w:r w:rsidR="00321DA0">
        <w:rPr>
          <w:rFonts w:ascii="Times New Roman" w:hAnsi="Times New Roman" w:cs="Times New Roman"/>
          <w:sz w:val="28"/>
          <w:szCs w:val="28"/>
        </w:rPr>
        <w:t>ов бюджета города Невинномысска</w:t>
      </w: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8CF" w:rsidRPr="006E4C4A">
        <w:rPr>
          <w:rFonts w:ascii="Times New Roman" w:hAnsi="Times New Roman" w:cs="Times New Roman"/>
          <w:sz w:val="28"/>
          <w:szCs w:val="28"/>
        </w:rPr>
        <w:t>с</w:t>
      </w:r>
      <w:r w:rsidR="005878CF">
        <w:rPr>
          <w:rFonts w:ascii="Times New Roman" w:hAnsi="Times New Roman" w:cs="Times New Roman"/>
          <w:sz w:val="28"/>
          <w:szCs w:val="28"/>
        </w:rPr>
        <w:t>о статьей</w:t>
      </w:r>
      <w:r w:rsidR="00A7027E">
        <w:rPr>
          <w:rFonts w:ascii="Times New Roman" w:hAnsi="Times New Roman" w:cs="Times New Roman"/>
          <w:sz w:val="28"/>
          <w:szCs w:val="28"/>
        </w:rPr>
        <w:t xml:space="preserve"> 160.1</w:t>
      </w:r>
      <w:r w:rsidR="00DC1A71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>Бюджетного</w:t>
      </w:r>
      <w:r w:rsidRPr="006E4C4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6730D2">
        <w:rPr>
          <w:rFonts w:ascii="Times New Roman" w:hAnsi="Times New Roman" w:cs="Times New Roman"/>
          <w:sz w:val="28"/>
          <w:szCs w:val="28"/>
        </w:rPr>
        <w:t>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4A" w:rsidRPr="006E4C4A" w:rsidRDefault="006E4C4A" w:rsidP="0051352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1BD9">
        <w:rPr>
          <w:rFonts w:ascii="Times New Roman" w:hAnsi="Times New Roman" w:cs="Times New Roman"/>
          <w:sz w:val="28"/>
          <w:szCs w:val="28"/>
        </w:rPr>
        <w:t>Порядок осуществления органами местного самоуправления города Невинномысска, органами администрации города Невинномысска</w:t>
      </w:r>
      <w:r w:rsidR="00D77E74" w:rsidRPr="00D77E74">
        <w:rPr>
          <w:rFonts w:ascii="Times New Roman" w:hAnsi="Times New Roman" w:cs="Times New Roman"/>
          <w:sz w:val="28"/>
          <w:szCs w:val="28"/>
        </w:rPr>
        <w:t xml:space="preserve"> </w:t>
      </w:r>
      <w:r w:rsidR="00D77E74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</w:t>
      </w:r>
      <w:r w:rsidR="00931BD9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города Невинномысска</w:t>
      </w:r>
      <w:r w:rsidR="00513525" w:rsidRPr="00513525">
        <w:t xml:space="preserve"> </w:t>
      </w:r>
      <w:r w:rsidR="00513525" w:rsidRPr="0051352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E4C4A">
        <w:rPr>
          <w:rFonts w:ascii="Times New Roman" w:hAnsi="Times New Roman" w:cs="Times New Roman"/>
          <w:sz w:val="28"/>
          <w:szCs w:val="28"/>
        </w:rPr>
        <w:t>.</w:t>
      </w:r>
    </w:p>
    <w:p w:rsidR="00A7027E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A7027E">
        <w:rPr>
          <w:rFonts w:ascii="Times New Roman" w:hAnsi="Times New Roman" w:cs="Times New Roman"/>
          <w:sz w:val="28"/>
          <w:szCs w:val="28"/>
        </w:rPr>
        <w:t xml:space="preserve"> </w:t>
      </w:r>
      <w:r w:rsidRPr="006E4C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4C4A">
        <w:rPr>
          <w:rFonts w:ascii="Times New Roman" w:hAnsi="Times New Roman" w:cs="Times New Roman"/>
          <w:sz w:val="28"/>
          <w:szCs w:val="28"/>
        </w:rPr>
        <w:t xml:space="preserve">города Невинномысска от </w:t>
      </w:r>
      <w:r w:rsidR="00A7027E">
        <w:rPr>
          <w:rFonts w:ascii="Times New Roman" w:hAnsi="Times New Roman" w:cs="Times New Roman"/>
          <w:sz w:val="28"/>
          <w:szCs w:val="28"/>
        </w:rPr>
        <w:t>13</w:t>
      </w:r>
      <w:r w:rsidR="006730D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E4C4A">
        <w:rPr>
          <w:rFonts w:ascii="Times New Roman" w:hAnsi="Times New Roman" w:cs="Times New Roman"/>
          <w:sz w:val="28"/>
          <w:szCs w:val="28"/>
        </w:rPr>
        <w:t>20</w:t>
      </w:r>
      <w:r w:rsidR="00AC7495">
        <w:rPr>
          <w:rFonts w:ascii="Times New Roman" w:hAnsi="Times New Roman" w:cs="Times New Roman"/>
          <w:sz w:val="28"/>
          <w:szCs w:val="28"/>
        </w:rPr>
        <w:t>10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6730D2">
        <w:rPr>
          <w:rFonts w:ascii="Times New Roman" w:hAnsi="Times New Roman" w:cs="Times New Roman"/>
          <w:sz w:val="28"/>
          <w:szCs w:val="28"/>
        </w:rPr>
        <w:t xml:space="preserve">г. </w:t>
      </w:r>
      <w:r w:rsidR="00513525">
        <w:rPr>
          <w:rFonts w:ascii="Times New Roman" w:hAnsi="Times New Roman" w:cs="Times New Roman"/>
          <w:sz w:val="28"/>
          <w:szCs w:val="28"/>
        </w:rPr>
        <w:t>№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>1094</w:t>
      </w:r>
      <w:r w:rsidR="00513525">
        <w:rPr>
          <w:rFonts w:ascii="Times New Roman" w:hAnsi="Times New Roman" w:cs="Times New Roman"/>
          <w:sz w:val="28"/>
          <w:szCs w:val="28"/>
        </w:rPr>
        <w:t xml:space="preserve"> «</w:t>
      </w:r>
      <w:r w:rsidRPr="006E4C4A">
        <w:rPr>
          <w:rFonts w:ascii="Times New Roman" w:hAnsi="Times New Roman" w:cs="Times New Roman"/>
          <w:sz w:val="28"/>
          <w:szCs w:val="28"/>
        </w:rPr>
        <w:t>О</w:t>
      </w:r>
      <w:r w:rsidR="00A7027E">
        <w:rPr>
          <w:rFonts w:ascii="Times New Roman" w:hAnsi="Times New Roman" w:cs="Times New Roman"/>
          <w:sz w:val="28"/>
          <w:szCs w:val="28"/>
        </w:rPr>
        <w:t>б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>утверждении Порядка осуществления органами местного самоуправления города Невинномысска, органами администрации города Невинномысска бюджетных полномочий главных администраторов доходов бюджета города Невинномысска</w:t>
      </w:r>
      <w:r w:rsidR="00513525">
        <w:rPr>
          <w:rFonts w:ascii="Times New Roman" w:hAnsi="Times New Roman" w:cs="Times New Roman"/>
          <w:sz w:val="28"/>
          <w:szCs w:val="28"/>
        </w:rPr>
        <w:t>».</w:t>
      </w:r>
    </w:p>
    <w:p w:rsidR="00066D0C" w:rsidRDefault="00513525" w:rsidP="00513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D0C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66D0C" w:rsidRDefault="00513525" w:rsidP="005135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066D0C">
        <w:rPr>
          <w:sz w:val="28"/>
          <w:szCs w:val="28"/>
        </w:rPr>
        <w:t xml:space="preserve">. </w:t>
      </w:r>
      <w:r w:rsidR="00066D0C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DC425B">
        <w:rPr>
          <w:rFonts w:eastAsia="Calibri"/>
          <w:sz w:val="28"/>
          <w:szCs w:val="28"/>
        </w:rPr>
        <w:t>с</w:t>
      </w:r>
      <w:r w:rsidR="00DA0D69">
        <w:rPr>
          <w:rFonts w:eastAsia="Calibri"/>
          <w:sz w:val="28"/>
          <w:szCs w:val="28"/>
        </w:rPr>
        <w:t xml:space="preserve">о дня его официального опубликования и применяется к правоотношениям, возникающим при составлении и исполнении бюджета города Невинномысска, начиная с бюджета города Невинномысска на 2022 год и плановый период 2023 и 2024 </w:t>
      </w:r>
      <w:r w:rsidR="00DC425B">
        <w:rPr>
          <w:rFonts w:eastAsia="Calibri"/>
          <w:sz w:val="28"/>
          <w:szCs w:val="28"/>
        </w:rPr>
        <w:t>год</w:t>
      </w:r>
      <w:r w:rsidR="00DA0D69">
        <w:rPr>
          <w:rFonts w:eastAsia="Calibri"/>
          <w:sz w:val="28"/>
          <w:szCs w:val="28"/>
        </w:rPr>
        <w:t>ов</w:t>
      </w:r>
      <w:r w:rsidR="00066D0C">
        <w:rPr>
          <w:sz w:val="28"/>
          <w:szCs w:val="28"/>
        </w:rPr>
        <w:t>.</w:t>
      </w:r>
    </w:p>
    <w:p w:rsidR="006E4C4A" w:rsidRPr="006E4C4A" w:rsidRDefault="00513525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B25AD">
        <w:rPr>
          <w:rFonts w:ascii="Times New Roman" w:hAnsi="Times New Roman" w:cs="Times New Roman"/>
          <w:sz w:val="28"/>
          <w:szCs w:val="28"/>
        </w:rPr>
        <w:t>ис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7027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города, руководителя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Невинномысска </w:t>
      </w:r>
      <w:r w:rsidR="00A7027E">
        <w:rPr>
          <w:rFonts w:ascii="Times New Roman" w:hAnsi="Times New Roman" w:cs="Times New Roman"/>
          <w:sz w:val="28"/>
          <w:szCs w:val="28"/>
        </w:rPr>
        <w:t xml:space="preserve">Колбасову О.В. 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F73114" w:rsidSect="009844E3">
          <w:headerReference w:type="default" r:id="rId8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99014B" w:rsidRPr="00B26753" w:rsidRDefault="0099014B" w:rsidP="0099014B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lastRenderedPageBreak/>
        <w:t>Приложение</w:t>
      </w:r>
    </w:p>
    <w:p w:rsidR="0099014B" w:rsidRDefault="0099014B" w:rsidP="0099014B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26753">
        <w:rPr>
          <w:sz w:val="28"/>
          <w:szCs w:val="28"/>
        </w:rPr>
        <w:t xml:space="preserve"> администрации города Невинномысска</w:t>
      </w:r>
    </w:p>
    <w:p w:rsidR="0099014B" w:rsidRPr="009900C8" w:rsidRDefault="009844E3" w:rsidP="0099014B">
      <w:pPr>
        <w:ind w:left="4961" w:right="57" w:firstLine="6"/>
        <w:jc w:val="center"/>
        <w:rPr>
          <w:sz w:val="28"/>
          <w:szCs w:val="20"/>
        </w:rPr>
      </w:pPr>
      <w:r>
        <w:rPr>
          <w:sz w:val="28"/>
          <w:szCs w:val="20"/>
        </w:rPr>
        <w:t>от 30.12.2021 № 2337</w:t>
      </w:r>
    </w:p>
    <w:p w:rsidR="0099014B" w:rsidRDefault="0099014B" w:rsidP="0099014B">
      <w:pPr>
        <w:ind w:left="4961" w:right="57" w:firstLine="6"/>
        <w:jc w:val="center"/>
        <w:rPr>
          <w:sz w:val="28"/>
          <w:szCs w:val="20"/>
        </w:rPr>
      </w:pPr>
    </w:p>
    <w:p w:rsidR="009900C8" w:rsidRPr="009900C8" w:rsidRDefault="009900C8" w:rsidP="0099014B">
      <w:pPr>
        <w:ind w:left="4961" w:right="57" w:firstLine="6"/>
        <w:jc w:val="center"/>
        <w:rPr>
          <w:sz w:val="28"/>
          <w:szCs w:val="20"/>
        </w:rPr>
      </w:pPr>
    </w:p>
    <w:p w:rsidR="0099014B" w:rsidRPr="009900C8" w:rsidRDefault="0099014B" w:rsidP="0099014B">
      <w:pPr>
        <w:ind w:left="4961" w:right="57" w:firstLine="6"/>
        <w:jc w:val="center"/>
        <w:rPr>
          <w:sz w:val="28"/>
          <w:szCs w:val="20"/>
        </w:rPr>
      </w:pPr>
    </w:p>
    <w:p w:rsidR="0099014B" w:rsidRDefault="0099014B" w:rsidP="006730D2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66FF" w:rsidRDefault="004066FF" w:rsidP="006730D2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733E12" w:rsidRPr="00733E12">
        <w:rPr>
          <w:rFonts w:ascii="Times New Roman" w:hAnsi="Times New Roman" w:cs="Times New Roman"/>
          <w:sz w:val="28"/>
          <w:szCs w:val="28"/>
        </w:rPr>
        <w:t xml:space="preserve"> </w:t>
      </w:r>
      <w:r w:rsidR="00733E12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города Невинномысска</w:t>
      </w:r>
    </w:p>
    <w:p w:rsidR="00A7027E" w:rsidRPr="009900C8" w:rsidRDefault="00A7027E" w:rsidP="009666B1">
      <w:pPr>
        <w:pStyle w:val="ConsPlusTitlePage"/>
        <w:jc w:val="center"/>
        <w:rPr>
          <w:rFonts w:ascii="Times New Roman" w:hAnsi="Times New Roman" w:cs="Times New Roman"/>
          <w:sz w:val="28"/>
        </w:rPr>
      </w:pPr>
    </w:p>
    <w:p w:rsidR="0013325B" w:rsidRDefault="006E4C4A" w:rsidP="00926129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r w:rsidR="00412FC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16967">
        <w:rPr>
          <w:rFonts w:ascii="Times New Roman" w:hAnsi="Times New Roman" w:cs="Times New Roman"/>
          <w:sz w:val="28"/>
          <w:szCs w:val="28"/>
        </w:rPr>
        <w:t>П</w:t>
      </w:r>
      <w:r w:rsidR="00412FC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2612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926129" w:rsidRPr="00733E12">
        <w:rPr>
          <w:rFonts w:ascii="Times New Roman" w:hAnsi="Times New Roman" w:cs="Times New Roman"/>
          <w:sz w:val="28"/>
          <w:szCs w:val="28"/>
        </w:rPr>
        <w:t xml:space="preserve"> </w:t>
      </w:r>
      <w:r w:rsidR="00926129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города Невинномысска </w:t>
      </w:r>
      <w:r w:rsidR="00561D0C">
        <w:rPr>
          <w:rFonts w:ascii="Times New Roman" w:hAnsi="Times New Roman" w:cs="Times New Roman"/>
          <w:sz w:val="28"/>
          <w:szCs w:val="28"/>
        </w:rPr>
        <w:t xml:space="preserve">регламентирует процедуру </w:t>
      </w:r>
      <w:r w:rsidR="00412F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12FC8" w:rsidRPr="001154DF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Невинномысска</w:t>
      </w:r>
      <w:r w:rsidR="001154DF">
        <w:rPr>
          <w:rFonts w:ascii="Times New Roman" w:hAnsi="Times New Roman" w:cs="Times New Roman"/>
          <w:sz w:val="28"/>
          <w:szCs w:val="28"/>
        </w:rPr>
        <w:t>, органами администрации города Невинномысска</w:t>
      </w:r>
      <w:r w:rsidR="007635FE" w:rsidRPr="001154DF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A04927" w:rsidRPr="001154DF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0D65D7" w:rsidRPr="001154DF">
        <w:rPr>
          <w:rFonts w:ascii="Times New Roman" w:hAnsi="Times New Roman" w:cs="Times New Roman"/>
          <w:sz w:val="28"/>
          <w:szCs w:val="28"/>
        </w:rPr>
        <w:t xml:space="preserve"> </w:t>
      </w:r>
      <w:r w:rsidR="007635FE" w:rsidRPr="001154DF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0B622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B54EA">
        <w:rPr>
          <w:rFonts w:ascii="Times New Roman" w:hAnsi="Times New Roman" w:cs="Times New Roman"/>
          <w:sz w:val="28"/>
          <w:szCs w:val="28"/>
        </w:rPr>
        <w:t>х</w:t>
      </w:r>
      <w:r w:rsidR="000B622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B54EA">
        <w:rPr>
          <w:rFonts w:ascii="Times New Roman" w:hAnsi="Times New Roman" w:cs="Times New Roman"/>
          <w:sz w:val="28"/>
          <w:szCs w:val="28"/>
        </w:rPr>
        <w:t>й</w:t>
      </w:r>
      <w:r w:rsidR="000B6220">
        <w:rPr>
          <w:rFonts w:ascii="Times New Roman" w:hAnsi="Times New Roman" w:cs="Times New Roman"/>
          <w:sz w:val="28"/>
          <w:szCs w:val="28"/>
        </w:rPr>
        <w:t xml:space="preserve"> а</w:t>
      </w:r>
      <w:r w:rsidR="0013325B">
        <w:rPr>
          <w:rFonts w:ascii="Times New Roman" w:hAnsi="Times New Roman" w:cs="Times New Roman"/>
          <w:sz w:val="28"/>
          <w:szCs w:val="28"/>
        </w:rPr>
        <w:t>дминистраторов доходов бюджета города Невинномысска (далее соответственно –</w:t>
      </w:r>
      <w:r w:rsidR="003E7A6B">
        <w:rPr>
          <w:rFonts w:ascii="Times New Roman" w:hAnsi="Times New Roman" w:cs="Times New Roman"/>
          <w:sz w:val="28"/>
          <w:szCs w:val="28"/>
        </w:rPr>
        <w:t xml:space="preserve"> </w:t>
      </w:r>
      <w:r w:rsidR="000277ED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13325B">
        <w:rPr>
          <w:rFonts w:ascii="Times New Roman" w:hAnsi="Times New Roman" w:cs="Times New Roman"/>
          <w:sz w:val="28"/>
          <w:szCs w:val="28"/>
        </w:rPr>
        <w:t>город, бюджет города).</w:t>
      </w:r>
    </w:p>
    <w:p w:rsidR="00B7004C" w:rsidRDefault="000277ED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27E">
        <w:rPr>
          <w:rFonts w:ascii="Times New Roman" w:hAnsi="Times New Roman" w:cs="Times New Roman"/>
          <w:sz w:val="28"/>
          <w:szCs w:val="28"/>
        </w:rPr>
        <w:t>О</w:t>
      </w:r>
      <w:r w:rsidR="00A7027E" w:rsidRPr="006E4C4A">
        <w:rPr>
          <w:rFonts w:ascii="Times New Roman" w:hAnsi="Times New Roman" w:cs="Times New Roman"/>
          <w:sz w:val="28"/>
          <w:szCs w:val="28"/>
        </w:rPr>
        <w:t>рган</w:t>
      </w:r>
      <w:r w:rsidR="00074827">
        <w:rPr>
          <w:rFonts w:ascii="Times New Roman" w:hAnsi="Times New Roman" w:cs="Times New Roman"/>
          <w:sz w:val="28"/>
          <w:szCs w:val="28"/>
        </w:rPr>
        <w:t>ы</w:t>
      </w:r>
      <w:r w:rsidR="00A7027E" w:rsidRPr="006E4C4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города, орган</w:t>
      </w:r>
      <w:r w:rsidR="00074827">
        <w:rPr>
          <w:rFonts w:ascii="Times New Roman" w:hAnsi="Times New Roman" w:cs="Times New Roman"/>
          <w:sz w:val="28"/>
          <w:szCs w:val="28"/>
        </w:rPr>
        <w:t>ы</w:t>
      </w:r>
      <w:r w:rsidR="00A7027E" w:rsidRPr="006E4C4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74827">
        <w:rPr>
          <w:rFonts w:ascii="Times New Roman" w:hAnsi="Times New Roman" w:cs="Times New Roman"/>
          <w:sz w:val="28"/>
          <w:szCs w:val="28"/>
        </w:rPr>
        <w:t xml:space="preserve"> </w:t>
      </w:r>
      <w:r w:rsidR="00D77E74">
        <w:rPr>
          <w:rFonts w:ascii="Times New Roman" w:hAnsi="Times New Roman" w:cs="Times New Roman"/>
          <w:sz w:val="28"/>
          <w:szCs w:val="28"/>
        </w:rPr>
        <w:t>и (или) находящи</w:t>
      </w:r>
      <w:r w:rsidR="00EC30F9">
        <w:rPr>
          <w:rFonts w:ascii="Times New Roman" w:hAnsi="Times New Roman" w:cs="Times New Roman"/>
          <w:sz w:val="28"/>
          <w:szCs w:val="28"/>
        </w:rPr>
        <w:t>е</w:t>
      </w:r>
      <w:r w:rsidR="00D77E74">
        <w:rPr>
          <w:rFonts w:ascii="Times New Roman" w:hAnsi="Times New Roman" w:cs="Times New Roman"/>
          <w:sz w:val="28"/>
          <w:szCs w:val="28"/>
        </w:rPr>
        <w:t>ся в их ведении казенны</w:t>
      </w:r>
      <w:r w:rsidR="00EC30F9">
        <w:rPr>
          <w:rFonts w:ascii="Times New Roman" w:hAnsi="Times New Roman" w:cs="Times New Roman"/>
          <w:sz w:val="28"/>
          <w:szCs w:val="28"/>
        </w:rPr>
        <w:t>е</w:t>
      </w:r>
      <w:r w:rsidR="00D77E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25073">
        <w:rPr>
          <w:rFonts w:ascii="Times New Roman" w:hAnsi="Times New Roman" w:cs="Times New Roman"/>
          <w:sz w:val="28"/>
          <w:szCs w:val="28"/>
        </w:rPr>
        <w:t xml:space="preserve">в качестве главных администраторов доходов бюджета города </w:t>
      </w:r>
      <w:r w:rsidR="00970C2B">
        <w:rPr>
          <w:rFonts w:ascii="Times New Roman" w:hAnsi="Times New Roman" w:cs="Times New Roman"/>
          <w:sz w:val="28"/>
          <w:szCs w:val="28"/>
        </w:rPr>
        <w:t xml:space="preserve">(далее – главные администраторы доходов бюджета города) </w:t>
      </w:r>
      <w:r w:rsidR="004066FF">
        <w:rPr>
          <w:rFonts w:ascii="Times New Roman" w:hAnsi="Times New Roman" w:cs="Times New Roman"/>
          <w:sz w:val="28"/>
          <w:szCs w:val="28"/>
        </w:rPr>
        <w:t>осуществляют</w:t>
      </w:r>
      <w:r w:rsidR="00B7004C">
        <w:rPr>
          <w:rFonts w:ascii="Times New Roman" w:hAnsi="Times New Roman" w:cs="Times New Roman"/>
          <w:sz w:val="28"/>
          <w:szCs w:val="28"/>
        </w:rPr>
        <w:t xml:space="preserve"> следующие бюджетные полномочия</w:t>
      </w:r>
      <w:r w:rsidR="00074827">
        <w:rPr>
          <w:rFonts w:ascii="Times New Roman" w:hAnsi="Times New Roman" w:cs="Times New Roman"/>
          <w:sz w:val="28"/>
          <w:szCs w:val="28"/>
        </w:rPr>
        <w:t>:</w:t>
      </w:r>
    </w:p>
    <w:p w:rsidR="005066F9" w:rsidRDefault="005066F9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</w:t>
      </w:r>
      <w:r w:rsidR="00970C2B">
        <w:rPr>
          <w:rFonts w:ascii="Times New Roman" w:hAnsi="Times New Roman" w:cs="Times New Roman"/>
          <w:sz w:val="28"/>
          <w:szCs w:val="28"/>
        </w:rPr>
        <w:t xml:space="preserve">подведомственных ему </w:t>
      </w:r>
      <w:r>
        <w:rPr>
          <w:rFonts w:ascii="Times New Roman" w:hAnsi="Times New Roman" w:cs="Times New Roman"/>
          <w:sz w:val="28"/>
          <w:szCs w:val="28"/>
        </w:rPr>
        <w:t>администраторов доходов бюджета города;</w:t>
      </w:r>
    </w:p>
    <w:p w:rsidR="006E4C4A" w:rsidRPr="006E4C4A" w:rsidRDefault="00B7004C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) формируют и представляют в финансовое управление администрации города </w:t>
      </w:r>
      <w:r w:rsidR="0097040F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A25073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6E4C4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сроки, установленные нормативными правовыми актами, </w:t>
      </w:r>
      <w:r w:rsidR="0007482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E4C4A">
        <w:rPr>
          <w:rFonts w:ascii="Times New Roman" w:hAnsi="Times New Roman" w:cs="Times New Roman"/>
          <w:sz w:val="28"/>
          <w:szCs w:val="28"/>
        </w:rPr>
        <w:t xml:space="preserve">согласованной с финансовым </w:t>
      </w:r>
      <w:r w:rsidR="00970C2B">
        <w:rPr>
          <w:rFonts w:ascii="Times New Roman" w:hAnsi="Times New Roman" w:cs="Times New Roman"/>
          <w:sz w:val="28"/>
          <w:szCs w:val="28"/>
        </w:rPr>
        <w:t>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города в </w:t>
      </w:r>
      <w:r w:rsidR="00970C2B" w:rsidRPr="006E4C4A">
        <w:rPr>
          <w:rFonts w:ascii="Times New Roman" w:hAnsi="Times New Roman" w:cs="Times New Roman"/>
          <w:sz w:val="28"/>
          <w:szCs w:val="28"/>
        </w:rPr>
        <w:t>сроки</w:t>
      </w:r>
      <w:r w:rsidR="00970C2B">
        <w:rPr>
          <w:rFonts w:ascii="Times New Roman" w:hAnsi="Times New Roman" w:cs="Times New Roman"/>
          <w:sz w:val="28"/>
          <w:szCs w:val="28"/>
        </w:rPr>
        <w:t>,</w:t>
      </w:r>
      <w:r w:rsidR="00970C2B"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E4C4A">
        <w:rPr>
          <w:rFonts w:ascii="Times New Roman" w:hAnsi="Times New Roman" w:cs="Times New Roman"/>
          <w:sz w:val="28"/>
          <w:szCs w:val="28"/>
        </w:rPr>
        <w:t>установленные</w:t>
      </w:r>
      <w:r w:rsidR="00970C2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Ставропольского края, муниципальными</w:t>
      </w:r>
      <w:r w:rsidR="00074827" w:rsidRPr="006E4C4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970C2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</w:t>
      </w:r>
      <w:r w:rsidR="0097040F">
        <w:rPr>
          <w:rFonts w:ascii="Times New Roman" w:hAnsi="Times New Roman" w:cs="Times New Roman"/>
          <w:sz w:val="28"/>
          <w:szCs w:val="28"/>
        </w:rPr>
        <w:t>вления проекта бюджета города;</w:t>
      </w:r>
    </w:p>
    <w:p w:rsid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6E4C4A" w:rsidRPr="006E4C4A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C4A" w:rsidRPr="000A5E9F">
        <w:rPr>
          <w:rFonts w:ascii="Times New Roman" w:hAnsi="Times New Roman" w:cs="Times New Roman"/>
          <w:sz w:val="28"/>
          <w:szCs w:val="28"/>
        </w:rPr>
        <w:t>) формируют 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</w:t>
      </w:r>
      <w:r w:rsidR="006E4C4A" w:rsidRPr="000A5E9F"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доходов бюджета гор</w:t>
      </w:r>
      <w:r w:rsidR="006E4C4A" w:rsidRPr="00DC30CB">
        <w:rPr>
          <w:rFonts w:ascii="Times New Roman" w:hAnsi="Times New Roman" w:cs="Times New Roman"/>
          <w:sz w:val="28"/>
          <w:szCs w:val="28"/>
        </w:rPr>
        <w:t>ода</w:t>
      </w:r>
      <w:r w:rsidR="000A5E9F" w:rsidRPr="00DC30CB">
        <w:rPr>
          <w:rFonts w:ascii="Times New Roman" w:hAnsi="Times New Roman" w:cs="Times New Roman"/>
          <w:sz w:val="28"/>
          <w:szCs w:val="28"/>
        </w:rPr>
        <w:t xml:space="preserve"> по формам </w:t>
      </w:r>
      <w:r w:rsidR="00970C2B" w:rsidRPr="00DC30CB">
        <w:rPr>
          <w:rFonts w:ascii="Times New Roman" w:hAnsi="Times New Roman" w:cs="Times New Roman"/>
          <w:sz w:val="28"/>
          <w:szCs w:val="28"/>
        </w:rPr>
        <w:t>и в сроки</w:t>
      </w:r>
      <w:r w:rsidR="00970C2B">
        <w:rPr>
          <w:rFonts w:ascii="Times New Roman" w:hAnsi="Times New Roman" w:cs="Times New Roman"/>
          <w:sz w:val="28"/>
          <w:szCs w:val="28"/>
        </w:rPr>
        <w:t>,</w:t>
      </w:r>
      <w:r w:rsidR="00970C2B" w:rsidRP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0A5E9F" w:rsidRPr="00DC30CB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Российской Федерации, </w:t>
      </w:r>
      <w:r w:rsidR="00970C2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70C2B" w:rsidRPr="0004725F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9959A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50356" w:rsidRPr="0004725F">
        <w:rPr>
          <w:rFonts w:ascii="Times New Roman" w:hAnsi="Times New Roman" w:cs="Times New Roman"/>
          <w:sz w:val="28"/>
          <w:szCs w:val="28"/>
        </w:rPr>
        <w:t>;</w:t>
      </w:r>
    </w:p>
    <w:p w:rsidR="00216E5D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E5D">
        <w:rPr>
          <w:rFonts w:ascii="Times New Roman" w:hAnsi="Times New Roman" w:cs="Times New Roman"/>
          <w:sz w:val="28"/>
          <w:szCs w:val="28"/>
        </w:rPr>
        <w:t xml:space="preserve">)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="00216E5D">
        <w:rPr>
          <w:rFonts w:ascii="Times New Roman" w:hAnsi="Times New Roman" w:cs="Times New Roman"/>
          <w:sz w:val="28"/>
          <w:szCs w:val="28"/>
        </w:rPr>
        <w:t xml:space="preserve">для включения в перечень источников доходов </w:t>
      </w:r>
      <w:r w:rsidR="00216E5D" w:rsidRPr="00A25073">
        <w:rPr>
          <w:rFonts w:ascii="Times New Roman" w:hAnsi="Times New Roman" w:cs="Times New Roman"/>
          <w:sz w:val="28"/>
          <w:szCs w:val="28"/>
        </w:rPr>
        <w:t>бюджета города</w:t>
      </w:r>
      <w:r w:rsidR="0021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реестр источников доходов </w:t>
      </w:r>
      <w:r w:rsidR="00216E5D">
        <w:rPr>
          <w:rFonts w:ascii="Times New Roman" w:hAnsi="Times New Roman" w:cs="Times New Roman"/>
          <w:sz w:val="28"/>
          <w:szCs w:val="28"/>
        </w:rPr>
        <w:t xml:space="preserve">сведения о закрепленных за ними источниках доходов </w:t>
      </w:r>
      <w:r w:rsidR="00216E5D" w:rsidRPr="00A25073">
        <w:rPr>
          <w:rFonts w:ascii="Times New Roman" w:hAnsi="Times New Roman" w:cs="Times New Roman"/>
          <w:sz w:val="28"/>
          <w:szCs w:val="28"/>
        </w:rPr>
        <w:t>бюджета города;</w:t>
      </w:r>
    </w:p>
    <w:p w:rsidR="00216E5D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6E5D">
        <w:rPr>
          <w:rFonts w:ascii="Times New Roman" w:hAnsi="Times New Roman" w:cs="Times New Roman"/>
          <w:sz w:val="28"/>
          <w:szCs w:val="28"/>
        </w:rPr>
        <w:t xml:space="preserve">) утверждают методику прогнозирования поступлений доходов в бюджет города </w:t>
      </w:r>
      <w:r w:rsidR="00CD0171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CD0171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171">
        <w:rPr>
          <w:rFonts w:ascii="Times New Roman" w:hAnsi="Times New Roman" w:cs="Times New Roman"/>
          <w:sz w:val="28"/>
          <w:szCs w:val="28"/>
        </w:rPr>
        <w:t>) определяют порядок принятия решений о признании безнадежной к взысканию задолженности по платежам в бюджет города в соответствии с общими требованиями, установленными Правительством Российской Федерации;</w:t>
      </w:r>
    </w:p>
    <w:p w:rsidR="004F6116" w:rsidRDefault="004F6116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представляют в финансовое управление информацию об изменении полномочий и (</w:t>
      </w:r>
      <w:r w:rsidR="002814FC">
        <w:rPr>
          <w:rFonts w:ascii="Times New Roman" w:hAnsi="Times New Roman" w:cs="Times New Roman"/>
          <w:sz w:val="28"/>
          <w:szCs w:val="28"/>
        </w:rPr>
        <w:t>или) функций главного администратора доходов</w:t>
      </w:r>
      <w:r w:rsidR="00970C2B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814FC">
        <w:rPr>
          <w:rFonts w:ascii="Times New Roman" w:hAnsi="Times New Roman" w:cs="Times New Roman"/>
          <w:sz w:val="28"/>
          <w:szCs w:val="28"/>
        </w:rPr>
        <w:t xml:space="preserve"> по администрируемым источникам доходов бюджета</w:t>
      </w:r>
      <w:r w:rsidR="00970C2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814FC">
        <w:rPr>
          <w:rFonts w:ascii="Times New Roman" w:hAnsi="Times New Roman" w:cs="Times New Roman"/>
          <w:sz w:val="28"/>
          <w:szCs w:val="28"/>
        </w:rPr>
        <w:t>с приложением копий нормативных правовых актов, послуживших основанием для внесения изменений, в течение пяти рабочих дней со дня принятия указанных нормативных правовых актов;</w:t>
      </w:r>
    </w:p>
    <w:p w:rsidR="00CD0171" w:rsidRDefault="007148A9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017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Ставропольского края и муниципальными</w:t>
      </w:r>
      <w:r w:rsidR="00CD0171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D0171">
        <w:rPr>
          <w:rFonts w:ascii="Times New Roman" w:hAnsi="Times New Roman" w:cs="Times New Roman"/>
          <w:sz w:val="28"/>
          <w:szCs w:val="28"/>
        </w:rPr>
        <w:t>, регулирую</w:t>
      </w:r>
      <w:r w:rsidR="00D76596">
        <w:rPr>
          <w:rFonts w:ascii="Times New Roman" w:hAnsi="Times New Roman" w:cs="Times New Roman"/>
          <w:sz w:val="28"/>
          <w:szCs w:val="28"/>
        </w:rPr>
        <w:t>щими бюджетные правоотношения.</w:t>
      </w:r>
    </w:p>
    <w:p w:rsidR="006E4C4A" w:rsidRPr="006E4C4A" w:rsidRDefault="00CD214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C4A" w:rsidRPr="006E4C4A">
        <w:rPr>
          <w:rFonts w:ascii="Times New Roman" w:hAnsi="Times New Roman" w:cs="Times New Roman"/>
          <w:sz w:val="28"/>
          <w:szCs w:val="28"/>
        </w:rPr>
        <w:t>.</w:t>
      </w:r>
      <w:r w:rsidR="00995E5F">
        <w:rPr>
          <w:rFonts w:ascii="Times New Roman" w:hAnsi="Times New Roman" w:cs="Times New Roman"/>
          <w:sz w:val="28"/>
          <w:szCs w:val="28"/>
        </w:rPr>
        <w:t xml:space="preserve"> </w:t>
      </w:r>
      <w:r w:rsidR="00D76596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</w:t>
      </w:r>
      <w:r w:rsidR="002814FC">
        <w:rPr>
          <w:rFonts w:ascii="Times New Roman" w:hAnsi="Times New Roman" w:cs="Times New Roman"/>
          <w:sz w:val="28"/>
          <w:szCs w:val="28"/>
        </w:rPr>
        <w:t xml:space="preserve"> </w:t>
      </w:r>
      <w:r w:rsidR="006557CE">
        <w:rPr>
          <w:rFonts w:ascii="Times New Roman" w:hAnsi="Times New Roman" w:cs="Times New Roman"/>
          <w:sz w:val="28"/>
          <w:szCs w:val="28"/>
        </w:rPr>
        <w:t>до начала финансового года принимают локальный правовой 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7CE">
        <w:rPr>
          <w:rFonts w:ascii="Times New Roman" w:hAnsi="Times New Roman" w:cs="Times New Roman"/>
          <w:sz w:val="28"/>
          <w:szCs w:val="28"/>
        </w:rPr>
        <w:t xml:space="preserve"> </w:t>
      </w:r>
      <w:r w:rsidR="00093C24">
        <w:rPr>
          <w:rFonts w:ascii="Times New Roman" w:hAnsi="Times New Roman" w:cs="Times New Roman"/>
          <w:sz w:val="28"/>
          <w:szCs w:val="28"/>
        </w:rPr>
        <w:t>надел</w:t>
      </w:r>
      <w:r>
        <w:rPr>
          <w:rFonts w:ascii="Times New Roman" w:hAnsi="Times New Roman" w:cs="Times New Roman"/>
          <w:sz w:val="28"/>
          <w:szCs w:val="28"/>
        </w:rPr>
        <w:t>яющий их</w:t>
      </w:r>
      <w:r w:rsidR="00163D4A">
        <w:rPr>
          <w:rFonts w:ascii="Times New Roman" w:hAnsi="Times New Roman" w:cs="Times New Roman"/>
          <w:sz w:val="28"/>
          <w:szCs w:val="28"/>
        </w:rPr>
        <w:t xml:space="preserve"> </w:t>
      </w:r>
      <w:r w:rsidR="007079A0" w:rsidRPr="00873593">
        <w:rPr>
          <w:rFonts w:ascii="Times New Roman" w:hAnsi="Times New Roman" w:cs="Times New Roman"/>
          <w:sz w:val="28"/>
          <w:szCs w:val="28"/>
        </w:rPr>
        <w:t>следующими</w:t>
      </w:r>
      <w:r w:rsidR="007079A0">
        <w:rPr>
          <w:rFonts w:ascii="Times New Roman" w:hAnsi="Times New Roman" w:cs="Times New Roman"/>
          <w:sz w:val="28"/>
          <w:szCs w:val="28"/>
        </w:rPr>
        <w:t xml:space="preserve"> бюджетными полномочиями администратора доходов</w:t>
      </w:r>
      <w:r w:rsidR="007148A9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7079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C4A" w:rsidRP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4C4A" w:rsidRPr="006E4C4A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 города, пеней и штрафов по ним;</w:t>
      </w:r>
    </w:p>
    <w:p w:rsid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4C4A" w:rsidRPr="006E4C4A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 города, пеней и штрафов;</w:t>
      </w:r>
    </w:p>
    <w:p w:rsid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</w:t>
      </w:r>
      <w:r w:rsidR="006E4C4A" w:rsidRPr="00D16070">
        <w:rPr>
          <w:rFonts w:ascii="Times New Roman" w:hAnsi="Times New Roman" w:cs="Times New Roman"/>
          <w:sz w:val="28"/>
          <w:szCs w:val="28"/>
        </w:rPr>
        <w:t>в Управлени</w:t>
      </w:r>
      <w:r w:rsidR="00D16070">
        <w:rPr>
          <w:rFonts w:ascii="Times New Roman" w:hAnsi="Times New Roman" w:cs="Times New Roman"/>
          <w:sz w:val="28"/>
          <w:szCs w:val="28"/>
        </w:rPr>
        <w:t>е</w:t>
      </w:r>
      <w:r w:rsidR="006E4C4A" w:rsidRPr="00D16070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Ставропольскому краю поручений для осуществления возврата в порядке, установленном Министерством финансов Российской Федерации;</w:t>
      </w:r>
    </w:p>
    <w:p w:rsidR="00930BB8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0BB8" w:rsidRPr="006E4C4A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</w:t>
      </w:r>
      <w:r w:rsidR="005F1282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</w:t>
      </w:r>
      <w:r w:rsidR="005F1282"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930BB8" w:rsidRPr="006E4C4A">
        <w:rPr>
          <w:rFonts w:ascii="Times New Roman" w:hAnsi="Times New Roman" w:cs="Times New Roman"/>
          <w:sz w:val="28"/>
          <w:szCs w:val="28"/>
        </w:rPr>
        <w:t xml:space="preserve">и представление соответствующего </w:t>
      </w:r>
      <w:r w:rsidR="00930BB8" w:rsidRPr="00D16070">
        <w:rPr>
          <w:rFonts w:ascii="Times New Roman" w:hAnsi="Times New Roman" w:cs="Times New Roman"/>
          <w:sz w:val="28"/>
          <w:szCs w:val="28"/>
        </w:rPr>
        <w:t>уведомления в Управление Федерального казначейства по Ставропольскому краю;</w:t>
      </w:r>
    </w:p>
    <w:p w:rsidR="00D4626E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626E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</w:t>
      </w:r>
      <w:r w:rsidR="008B2351">
        <w:rPr>
          <w:rFonts w:ascii="Times New Roman" w:hAnsi="Times New Roman" w:cs="Times New Roman"/>
          <w:sz w:val="28"/>
          <w:szCs w:val="28"/>
        </w:rPr>
        <w:t xml:space="preserve">от 27 июля 2010 года № 210-ФЗ </w:t>
      </w:r>
      <w:r w:rsidR="00D4626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="00D4626E">
        <w:rPr>
          <w:rFonts w:ascii="Times New Roman" w:hAnsi="Times New Roman" w:cs="Times New Roman"/>
          <w:sz w:val="28"/>
          <w:szCs w:val="28"/>
        </w:rPr>
        <w:lastRenderedPageBreak/>
        <w:t>государ</w:t>
      </w:r>
      <w:r w:rsidR="00CD2148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D4626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D4626E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17DB1">
        <w:rPr>
          <w:rFonts w:ascii="Times New Roman" w:hAnsi="Times New Roman" w:cs="Times New Roman"/>
          <w:sz w:val="28"/>
          <w:szCs w:val="28"/>
        </w:rPr>
        <w:t xml:space="preserve">принятие решений о признании безнадежной к взысканию задолженности </w:t>
      </w:r>
      <w:r w:rsidR="00817DB1" w:rsidRPr="00706461">
        <w:rPr>
          <w:rFonts w:ascii="Times New Roman" w:hAnsi="Times New Roman" w:cs="Times New Roman"/>
          <w:sz w:val="28"/>
          <w:szCs w:val="28"/>
        </w:rPr>
        <w:t>п</w:t>
      </w:r>
      <w:r w:rsidR="000403DE">
        <w:rPr>
          <w:rFonts w:ascii="Times New Roman" w:hAnsi="Times New Roman" w:cs="Times New Roman"/>
          <w:sz w:val="28"/>
          <w:szCs w:val="28"/>
        </w:rPr>
        <w:t>о платежам в бюджет города;</w:t>
      </w:r>
    </w:p>
    <w:p w:rsidR="000403DE" w:rsidRDefault="000403DE" w:rsidP="000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12C98" w:rsidRPr="006E4C4A">
        <w:rPr>
          <w:rFonts w:ascii="Times New Roman" w:hAnsi="Times New Roman" w:cs="Times New Roman"/>
          <w:sz w:val="28"/>
          <w:szCs w:val="28"/>
        </w:rPr>
        <w:t>иные бюджетные полномочия,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Бюджетным кодексом Российской Федерации и принимаемыми в соответствии с ним нормативными правовыми актами Российской Федерации, Ставропольского края и муниципальными правовыми актами города, регулирующими бюджетные правоотношения</w:t>
      </w:r>
      <w:r w:rsidRPr="006E4C4A">
        <w:rPr>
          <w:rFonts w:ascii="Times New Roman" w:hAnsi="Times New Roman" w:cs="Times New Roman"/>
          <w:sz w:val="28"/>
          <w:szCs w:val="28"/>
        </w:rPr>
        <w:t>.</w:t>
      </w:r>
    </w:p>
    <w:p w:rsidR="000403DE" w:rsidRPr="00706461" w:rsidRDefault="00A5687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3DE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бюджета города в </w:t>
      </w:r>
      <w:r w:rsidR="00B12C98">
        <w:rPr>
          <w:rFonts w:ascii="Times New Roman" w:hAnsi="Times New Roman" w:cs="Times New Roman"/>
          <w:sz w:val="28"/>
          <w:szCs w:val="28"/>
        </w:rPr>
        <w:t xml:space="preserve">локальном правовом акте, </w:t>
      </w:r>
      <w:r w:rsidR="000403DE">
        <w:rPr>
          <w:rFonts w:ascii="Times New Roman" w:hAnsi="Times New Roman" w:cs="Times New Roman"/>
          <w:sz w:val="28"/>
          <w:szCs w:val="28"/>
        </w:rPr>
        <w:t xml:space="preserve">указанном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03D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403DE" w:rsidRPr="00873593">
        <w:rPr>
          <w:rFonts w:ascii="Times New Roman" w:hAnsi="Times New Roman" w:cs="Times New Roman"/>
          <w:sz w:val="28"/>
          <w:szCs w:val="28"/>
        </w:rPr>
        <w:t>, определяют:</w:t>
      </w:r>
    </w:p>
    <w:p w:rsidR="006E4C4A" w:rsidRPr="00706461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817DB1" w:rsidRPr="0070646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17DB1" w:rsidRPr="00706461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706461">
        <w:rPr>
          <w:rFonts w:ascii="Times New Roman" w:hAnsi="Times New Roman" w:cs="Times New Roman"/>
          <w:sz w:val="28"/>
          <w:szCs w:val="28"/>
        </w:rPr>
        <w:t>заполнени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(составлени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>) и отражени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в бюджетном учете первичных документов по администрируемым доходам бюджета города или указание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="006E4C4A" w:rsidRPr="00706461">
        <w:rPr>
          <w:rFonts w:ascii="Times New Roman" w:hAnsi="Times New Roman" w:cs="Times New Roman"/>
          <w:sz w:val="28"/>
          <w:szCs w:val="28"/>
        </w:rPr>
        <w:t>, регулирующих данные вопросы;</w:t>
      </w:r>
    </w:p>
    <w:p w:rsidR="006E4C4A" w:rsidRPr="00706461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порядок и сроки</w:t>
      </w:r>
      <w:r w:rsidR="00925982" w:rsidRPr="00706461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706461">
        <w:rPr>
          <w:rFonts w:ascii="Times New Roman" w:hAnsi="Times New Roman" w:cs="Times New Roman"/>
          <w:sz w:val="28"/>
          <w:szCs w:val="28"/>
        </w:rPr>
        <w:t>сверк</w:t>
      </w:r>
      <w:r w:rsidR="00925982" w:rsidRPr="00706461">
        <w:rPr>
          <w:rFonts w:ascii="Times New Roman" w:hAnsi="Times New Roman" w:cs="Times New Roman"/>
          <w:sz w:val="28"/>
          <w:szCs w:val="28"/>
        </w:rPr>
        <w:t>и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данных бюджетного учета администрируемых доходов бюджета города в соответствии с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706461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925982" w:rsidRPr="0070646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25982" w:rsidRPr="00706461">
        <w:rPr>
          <w:rFonts w:ascii="Times New Roman" w:hAnsi="Times New Roman" w:cs="Times New Roman"/>
          <w:sz w:val="28"/>
          <w:szCs w:val="28"/>
        </w:rPr>
        <w:t xml:space="preserve"> действий администраторов доходов при </w:t>
      </w:r>
      <w:r w:rsidR="006E4C4A" w:rsidRPr="00706461">
        <w:rPr>
          <w:rFonts w:ascii="Times New Roman" w:hAnsi="Times New Roman" w:cs="Times New Roman"/>
          <w:sz w:val="28"/>
          <w:szCs w:val="28"/>
        </w:rPr>
        <w:t>уточнени</w:t>
      </w:r>
      <w:r w:rsidR="00925982" w:rsidRPr="00706461">
        <w:rPr>
          <w:rFonts w:ascii="Times New Roman" w:hAnsi="Times New Roman" w:cs="Times New Roman"/>
          <w:sz w:val="28"/>
          <w:szCs w:val="28"/>
        </w:rPr>
        <w:t>и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невыясненных поступлений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C4A" w:rsidRPr="0070646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706461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92598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25982">
        <w:rPr>
          <w:rFonts w:ascii="Times New Roman" w:hAnsi="Times New Roman" w:cs="Times New Roman"/>
          <w:sz w:val="28"/>
          <w:szCs w:val="28"/>
        </w:rPr>
        <w:t xml:space="preserve"> действий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925982">
        <w:rPr>
          <w:rFonts w:ascii="Times New Roman" w:hAnsi="Times New Roman" w:cs="Times New Roman"/>
          <w:sz w:val="28"/>
          <w:szCs w:val="28"/>
        </w:rPr>
        <w:t xml:space="preserve"> при </w:t>
      </w:r>
      <w:r w:rsidR="006E4C4A" w:rsidRPr="006E4C4A">
        <w:rPr>
          <w:rFonts w:ascii="Times New Roman" w:hAnsi="Times New Roman" w:cs="Times New Roman"/>
          <w:sz w:val="28"/>
          <w:szCs w:val="28"/>
        </w:rPr>
        <w:t>принудительно</w:t>
      </w:r>
      <w:r w:rsidR="00925982">
        <w:rPr>
          <w:rFonts w:ascii="Times New Roman" w:hAnsi="Times New Roman" w:cs="Times New Roman"/>
          <w:sz w:val="28"/>
          <w:szCs w:val="28"/>
        </w:rPr>
        <w:t>м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925982">
        <w:rPr>
          <w:rFonts w:ascii="Times New Roman" w:hAnsi="Times New Roman" w:cs="Times New Roman"/>
          <w:sz w:val="28"/>
          <w:szCs w:val="28"/>
        </w:rPr>
        <w:t>и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города с плательщика платежей в бюджет города,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6E4C4A">
        <w:rPr>
          <w:rFonts w:ascii="Times New Roman" w:hAnsi="Times New Roman" w:cs="Times New Roman"/>
          <w:sz w:val="28"/>
          <w:szCs w:val="28"/>
        </w:rPr>
        <w:t>;</w:t>
      </w:r>
    </w:p>
    <w:p w:rsidR="0099014B" w:rsidRDefault="00A5687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. </w:t>
      </w:r>
      <w:r w:rsidR="004366C7">
        <w:rPr>
          <w:rFonts w:ascii="Times New Roman" w:hAnsi="Times New Roman" w:cs="Times New Roman"/>
          <w:sz w:val="28"/>
          <w:szCs w:val="28"/>
        </w:rPr>
        <w:t>А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дминистраторы доходов бюджета города в </w:t>
      </w:r>
      <w:r w:rsidR="0004725F">
        <w:rPr>
          <w:rFonts w:ascii="Times New Roman" w:hAnsi="Times New Roman" w:cs="Times New Roman"/>
          <w:sz w:val="28"/>
          <w:szCs w:val="28"/>
        </w:rPr>
        <w:t>течение 14 календарных дней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C30CB">
        <w:rPr>
          <w:rFonts w:ascii="Times New Roman" w:hAnsi="Times New Roman" w:cs="Times New Roman"/>
          <w:sz w:val="28"/>
          <w:szCs w:val="28"/>
        </w:rPr>
        <w:t xml:space="preserve">принятия правового акта </w:t>
      </w:r>
      <w:r w:rsidR="00DC30CB" w:rsidRPr="006E4C4A">
        <w:rPr>
          <w:rFonts w:ascii="Times New Roman" w:hAnsi="Times New Roman" w:cs="Times New Roman"/>
          <w:sz w:val="28"/>
          <w:szCs w:val="28"/>
        </w:rPr>
        <w:t>о наделении и осуществлении бюджетных полномочий администраторов доходов бюджета города должны заключить с Управлением Федерального казначейства по Ставропольскому краю Соглашени</w:t>
      </w:r>
      <w:r w:rsidR="00DC30CB">
        <w:rPr>
          <w:rFonts w:ascii="Times New Roman" w:hAnsi="Times New Roman" w:cs="Times New Roman"/>
          <w:sz w:val="28"/>
          <w:szCs w:val="28"/>
        </w:rPr>
        <w:t>е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 о</w:t>
      </w:r>
      <w:r w:rsidR="00DC30CB">
        <w:rPr>
          <w:rFonts w:ascii="Times New Roman" w:hAnsi="Times New Roman" w:cs="Times New Roman"/>
          <w:sz w:val="28"/>
          <w:szCs w:val="28"/>
        </w:rPr>
        <w:t>б информационном взаимодействии по форме, утверждаемой Федеральным казначейством, а также обеспечит</w:t>
      </w:r>
      <w:r w:rsidR="00424E5C">
        <w:rPr>
          <w:rFonts w:ascii="Times New Roman" w:hAnsi="Times New Roman" w:cs="Times New Roman"/>
          <w:sz w:val="28"/>
          <w:szCs w:val="28"/>
        </w:rPr>
        <w:t>ь</w:t>
      </w:r>
      <w:r w:rsidR="00DC30CB">
        <w:rPr>
          <w:rFonts w:ascii="Times New Roman" w:hAnsi="Times New Roman" w:cs="Times New Roman"/>
          <w:sz w:val="28"/>
          <w:szCs w:val="28"/>
        </w:rPr>
        <w:t xml:space="preserve"> заключение соглашений (договоров) об обмене информацией в электронном виде</w:t>
      </w:r>
      <w:r w:rsidR="00040811">
        <w:rPr>
          <w:rFonts w:ascii="Times New Roman" w:hAnsi="Times New Roman" w:cs="Times New Roman"/>
          <w:sz w:val="28"/>
          <w:szCs w:val="28"/>
        </w:rPr>
        <w:t>.</w:t>
      </w:r>
      <w:r w:rsidR="0099014B" w:rsidRPr="009901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900C8" w:rsidRDefault="009900C8" w:rsidP="0099014B">
      <w:pPr>
        <w:rPr>
          <w:sz w:val="28"/>
          <w:szCs w:val="28"/>
          <w:highlight w:val="yellow"/>
        </w:rPr>
      </w:pPr>
    </w:p>
    <w:p w:rsidR="0089129C" w:rsidRPr="00C207BD" w:rsidRDefault="0089129C" w:rsidP="0099014B">
      <w:pPr>
        <w:rPr>
          <w:sz w:val="28"/>
          <w:szCs w:val="28"/>
          <w:highlight w:val="yellow"/>
        </w:rPr>
      </w:pPr>
    </w:p>
    <w:p w:rsidR="0099014B" w:rsidRPr="00A84A60" w:rsidRDefault="0099014B" w:rsidP="0099014B">
      <w:pPr>
        <w:spacing w:line="240" w:lineRule="exact"/>
        <w:rPr>
          <w:sz w:val="28"/>
          <w:szCs w:val="28"/>
        </w:rPr>
      </w:pPr>
      <w:r w:rsidRPr="00A84A60">
        <w:rPr>
          <w:sz w:val="28"/>
          <w:szCs w:val="28"/>
        </w:rPr>
        <w:t>Первый заместитель главы</w:t>
      </w:r>
    </w:p>
    <w:p w:rsidR="0089129C" w:rsidRDefault="0099014B" w:rsidP="0099014B">
      <w:pPr>
        <w:spacing w:line="240" w:lineRule="exact"/>
        <w:rPr>
          <w:sz w:val="28"/>
          <w:szCs w:val="28"/>
        </w:rPr>
      </w:pPr>
      <w:r w:rsidRPr="00A84A60">
        <w:rPr>
          <w:sz w:val="28"/>
          <w:szCs w:val="28"/>
        </w:rPr>
        <w:t>администрации города Невинномысска                                          В.Э. Соколюк</w:t>
      </w:r>
    </w:p>
    <w:sectPr w:rsidR="0089129C" w:rsidSect="006F39F1"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6B" w:rsidRDefault="005E246B" w:rsidP="000403DE">
      <w:r>
        <w:separator/>
      </w:r>
    </w:p>
  </w:endnote>
  <w:endnote w:type="continuationSeparator" w:id="0">
    <w:p w:rsidR="005E246B" w:rsidRDefault="005E246B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6B" w:rsidRDefault="005E246B" w:rsidP="000403DE">
      <w:r>
        <w:separator/>
      </w:r>
    </w:p>
  </w:footnote>
  <w:footnote w:type="continuationSeparator" w:id="0">
    <w:p w:rsidR="005E246B" w:rsidRDefault="005E246B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64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03DE" w:rsidRPr="009900C8" w:rsidRDefault="000403DE">
        <w:pPr>
          <w:pStyle w:val="a5"/>
          <w:jc w:val="center"/>
          <w:rPr>
            <w:sz w:val="28"/>
          </w:rPr>
        </w:pPr>
        <w:r w:rsidRPr="009900C8">
          <w:rPr>
            <w:sz w:val="28"/>
          </w:rPr>
          <w:fldChar w:fldCharType="begin"/>
        </w:r>
        <w:r w:rsidRPr="009900C8">
          <w:rPr>
            <w:sz w:val="28"/>
          </w:rPr>
          <w:instrText>PAGE   \* MERGEFORMAT</w:instrText>
        </w:r>
        <w:r w:rsidRPr="009900C8">
          <w:rPr>
            <w:sz w:val="28"/>
          </w:rPr>
          <w:fldChar w:fldCharType="separate"/>
        </w:r>
        <w:r w:rsidR="002344B9">
          <w:rPr>
            <w:noProof/>
            <w:sz w:val="28"/>
          </w:rPr>
          <w:t>3</w:t>
        </w:r>
        <w:r w:rsidRPr="009900C8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5626"/>
    <w:rsid w:val="000072CF"/>
    <w:rsid w:val="000277ED"/>
    <w:rsid w:val="000403DE"/>
    <w:rsid w:val="00040811"/>
    <w:rsid w:val="0004725F"/>
    <w:rsid w:val="00064304"/>
    <w:rsid w:val="00066D0C"/>
    <w:rsid w:val="00074827"/>
    <w:rsid w:val="00093C24"/>
    <w:rsid w:val="000A5E9F"/>
    <w:rsid w:val="000B3E5B"/>
    <w:rsid w:val="000B6220"/>
    <w:rsid w:val="000D65D7"/>
    <w:rsid w:val="001154DF"/>
    <w:rsid w:val="0013325B"/>
    <w:rsid w:val="00163D4A"/>
    <w:rsid w:val="001A7BD7"/>
    <w:rsid w:val="001B54EA"/>
    <w:rsid w:val="001C649E"/>
    <w:rsid w:val="001E5D97"/>
    <w:rsid w:val="001F61E7"/>
    <w:rsid w:val="00202D87"/>
    <w:rsid w:val="00216104"/>
    <w:rsid w:val="00216967"/>
    <w:rsid w:val="00216E5D"/>
    <w:rsid w:val="002209F1"/>
    <w:rsid w:val="002344B9"/>
    <w:rsid w:val="002814FC"/>
    <w:rsid w:val="00281C2E"/>
    <w:rsid w:val="00293066"/>
    <w:rsid w:val="002A1904"/>
    <w:rsid w:val="002A19BA"/>
    <w:rsid w:val="002C1727"/>
    <w:rsid w:val="00321DA0"/>
    <w:rsid w:val="003325B9"/>
    <w:rsid w:val="003546F7"/>
    <w:rsid w:val="00365BD9"/>
    <w:rsid w:val="003E7A6B"/>
    <w:rsid w:val="004066FF"/>
    <w:rsid w:val="00412FC8"/>
    <w:rsid w:val="00424E5C"/>
    <w:rsid w:val="004366C7"/>
    <w:rsid w:val="00443B7A"/>
    <w:rsid w:val="004B25AD"/>
    <w:rsid w:val="004C1606"/>
    <w:rsid w:val="004F6116"/>
    <w:rsid w:val="005066F9"/>
    <w:rsid w:val="005077F5"/>
    <w:rsid w:val="00513525"/>
    <w:rsid w:val="00545A3A"/>
    <w:rsid w:val="00561D0C"/>
    <w:rsid w:val="005669AA"/>
    <w:rsid w:val="0058634D"/>
    <w:rsid w:val="005878CF"/>
    <w:rsid w:val="005B0BA0"/>
    <w:rsid w:val="005C262A"/>
    <w:rsid w:val="005E246B"/>
    <w:rsid w:val="005E61A6"/>
    <w:rsid w:val="005F1282"/>
    <w:rsid w:val="00650356"/>
    <w:rsid w:val="006557CE"/>
    <w:rsid w:val="006730D2"/>
    <w:rsid w:val="00685654"/>
    <w:rsid w:val="006E4C4A"/>
    <w:rsid w:val="006F39F1"/>
    <w:rsid w:val="00706461"/>
    <w:rsid w:val="007079A0"/>
    <w:rsid w:val="007148A9"/>
    <w:rsid w:val="00733E12"/>
    <w:rsid w:val="007635FE"/>
    <w:rsid w:val="007B2588"/>
    <w:rsid w:val="007B5B7E"/>
    <w:rsid w:val="007D69B5"/>
    <w:rsid w:val="008168B3"/>
    <w:rsid w:val="00817DB1"/>
    <w:rsid w:val="00826A97"/>
    <w:rsid w:val="00873593"/>
    <w:rsid w:val="0089129C"/>
    <w:rsid w:val="008B2351"/>
    <w:rsid w:val="008C32B3"/>
    <w:rsid w:val="00925982"/>
    <w:rsid w:val="00926129"/>
    <w:rsid w:val="00930BB8"/>
    <w:rsid w:val="00931BD9"/>
    <w:rsid w:val="009666B1"/>
    <w:rsid w:val="0097040F"/>
    <w:rsid w:val="00970C2B"/>
    <w:rsid w:val="009844E3"/>
    <w:rsid w:val="009900C8"/>
    <w:rsid w:val="0099014B"/>
    <w:rsid w:val="009959AF"/>
    <w:rsid w:val="00995E5F"/>
    <w:rsid w:val="00A00FB4"/>
    <w:rsid w:val="00A04927"/>
    <w:rsid w:val="00A154B1"/>
    <w:rsid w:val="00A25073"/>
    <w:rsid w:val="00A56878"/>
    <w:rsid w:val="00A7027E"/>
    <w:rsid w:val="00AC7495"/>
    <w:rsid w:val="00AF5940"/>
    <w:rsid w:val="00B12C98"/>
    <w:rsid w:val="00B7004C"/>
    <w:rsid w:val="00B77104"/>
    <w:rsid w:val="00BA2736"/>
    <w:rsid w:val="00BE0AE5"/>
    <w:rsid w:val="00C207BD"/>
    <w:rsid w:val="00C42091"/>
    <w:rsid w:val="00C660D1"/>
    <w:rsid w:val="00CD0171"/>
    <w:rsid w:val="00CD2148"/>
    <w:rsid w:val="00D11239"/>
    <w:rsid w:val="00D16070"/>
    <w:rsid w:val="00D24A63"/>
    <w:rsid w:val="00D33FCC"/>
    <w:rsid w:val="00D417EE"/>
    <w:rsid w:val="00D4626E"/>
    <w:rsid w:val="00D4764E"/>
    <w:rsid w:val="00D76596"/>
    <w:rsid w:val="00D77E74"/>
    <w:rsid w:val="00D8144C"/>
    <w:rsid w:val="00DA0D69"/>
    <w:rsid w:val="00DC1A71"/>
    <w:rsid w:val="00DC30CB"/>
    <w:rsid w:val="00DC425B"/>
    <w:rsid w:val="00DD481E"/>
    <w:rsid w:val="00E04EE9"/>
    <w:rsid w:val="00E51886"/>
    <w:rsid w:val="00E82C45"/>
    <w:rsid w:val="00EC30F9"/>
    <w:rsid w:val="00F052EC"/>
    <w:rsid w:val="00F070E7"/>
    <w:rsid w:val="00F73114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4490-7533-4103-9260-EFB91C76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5A76-A543-43F5-BB47-6E3F7D2A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</cp:lastModifiedBy>
  <cp:revision>4</cp:revision>
  <cp:lastPrinted>2022-01-11T06:57:00Z</cp:lastPrinted>
  <dcterms:created xsi:type="dcterms:W3CDTF">2022-01-09T17:18:00Z</dcterms:created>
  <dcterms:modified xsi:type="dcterms:W3CDTF">2022-01-11T07:20:00Z</dcterms:modified>
</cp:coreProperties>
</file>