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B8" w:rsidRPr="008F20B8" w:rsidRDefault="008F20B8" w:rsidP="008F20B8">
      <w:pPr>
        <w:autoSpaceDN w:val="0"/>
        <w:jc w:val="center"/>
        <w:rPr>
          <w:lang w:eastAsia="ar-SA"/>
        </w:rPr>
      </w:pPr>
      <w:r w:rsidRPr="008F20B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1AF121" wp14:editId="24A12A4D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  <w:r w:rsidRPr="008F20B8">
        <w:rPr>
          <w:bCs/>
          <w:lang w:eastAsia="ar-SA"/>
        </w:rPr>
        <w:t>АДМИНИСТРАЦИЯ ГОРОДА НЕВИННОМЫССКА</w:t>
      </w: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  <w:r w:rsidRPr="008F20B8">
        <w:rPr>
          <w:bCs/>
          <w:lang w:eastAsia="ar-SA"/>
        </w:rPr>
        <w:t>СТАВРОПОЛЬСКОГО КРАЯ</w:t>
      </w: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  <w:r w:rsidRPr="008F20B8">
        <w:rPr>
          <w:bCs/>
          <w:lang w:eastAsia="ar-SA"/>
        </w:rPr>
        <w:t>ПОСТАНОВЛЕНИЕ</w:t>
      </w:r>
    </w:p>
    <w:p w:rsidR="008F20B8" w:rsidRPr="008F20B8" w:rsidRDefault="008F20B8" w:rsidP="008F20B8">
      <w:pPr>
        <w:autoSpaceDN w:val="0"/>
        <w:jc w:val="center"/>
        <w:rPr>
          <w:bCs/>
          <w:lang w:eastAsia="ar-SA"/>
        </w:rPr>
      </w:pPr>
    </w:p>
    <w:p w:rsidR="008F20B8" w:rsidRDefault="008F20B8" w:rsidP="008F20B8">
      <w:pPr>
        <w:autoSpaceDN w:val="0"/>
        <w:jc w:val="center"/>
        <w:rPr>
          <w:bCs/>
          <w:lang w:eastAsia="ar-SA"/>
        </w:rPr>
      </w:pPr>
    </w:p>
    <w:p w:rsidR="00591E93" w:rsidRPr="008F20B8" w:rsidRDefault="00591E93" w:rsidP="008F20B8">
      <w:pPr>
        <w:autoSpaceDN w:val="0"/>
        <w:jc w:val="center"/>
        <w:rPr>
          <w:bCs/>
          <w:lang w:eastAsia="ar-SA"/>
        </w:rPr>
      </w:pPr>
    </w:p>
    <w:p w:rsidR="008F20B8" w:rsidRPr="008F20B8" w:rsidRDefault="008F20B8" w:rsidP="008F20B8">
      <w:pPr>
        <w:suppressAutoHyphens/>
        <w:spacing w:line="240" w:lineRule="exact"/>
        <w:jc w:val="center"/>
        <w:rPr>
          <w:bCs/>
          <w:lang w:eastAsia="ar-SA"/>
        </w:rPr>
      </w:pPr>
      <w:r w:rsidRPr="008F20B8">
        <w:rPr>
          <w:bCs/>
          <w:lang w:eastAsia="ar-SA"/>
        </w:rPr>
        <w:t>0</w:t>
      </w:r>
      <w:r>
        <w:rPr>
          <w:bCs/>
          <w:lang w:eastAsia="ar-SA"/>
        </w:rPr>
        <w:t>5</w:t>
      </w:r>
      <w:r w:rsidRPr="008F20B8">
        <w:rPr>
          <w:bCs/>
          <w:lang w:eastAsia="ar-SA"/>
        </w:rPr>
        <w:t>.02.2024                                    г. Невинномысск                                   № 11</w:t>
      </w:r>
      <w:r>
        <w:rPr>
          <w:bCs/>
          <w:lang w:eastAsia="ar-SA"/>
        </w:rPr>
        <w:t>5</w:t>
      </w:r>
    </w:p>
    <w:p w:rsidR="00F141EA" w:rsidRDefault="00F141EA" w:rsidP="00D82F6A"/>
    <w:p w:rsidR="00F141EA" w:rsidRDefault="00F141EA" w:rsidP="00D82F6A"/>
    <w:p w:rsidR="00D82F6A" w:rsidRDefault="00D82F6A" w:rsidP="00D82F6A"/>
    <w:p w:rsidR="00505932" w:rsidRPr="009C2DCC" w:rsidRDefault="00D82F6A" w:rsidP="00975087">
      <w:pPr>
        <w:spacing w:line="240" w:lineRule="exact"/>
        <w:jc w:val="center"/>
      </w:pPr>
      <w:bookmarkStart w:id="1" w:name="_GoBack"/>
      <w:r w:rsidRPr="009C2DCC">
        <w:t xml:space="preserve">О выделении  специальных мест для  размещения  </w:t>
      </w:r>
      <w:r>
        <w:t xml:space="preserve">предвыборных </w:t>
      </w:r>
      <w:r w:rsidRPr="009C2DCC">
        <w:t xml:space="preserve">печатных агитационных  материалов на территории  каждого  избирательного  участка </w:t>
      </w:r>
      <w:r>
        <w:t xml:space="preserve">для </w:t>
      </w:r>
      <w:r w:rsidR="00975087" w:rsidRPr="00B472F9">
        <w:t>проведени</w:t>
      </w:r>
      <w:r w:rsidR="00975087">
        <w:t>я</w:t>
      </w:r>
      <w:r w:rsidR="00975087" w:rsidRPr="00B472F9">
        <w:t xml:space="preserve"> в 202</w:t>
      </w:r>
      <w:r w:rsidR="00F143C1">
        <w:t>4</w:t>
      </w:r>
      <w:r w:rsidR="00975087" w:rsidRPr="00B472F9">
        <w:t xml:space="preserve"> году выборов </w:t>
      </w:r>
      <w:r w:rsidR="00F143C1">
        <w:t>Президента Российской Федерации</w:t>
      </w:r>
    </w:p>
    <w:bookmarkEnd w:id="1"/>
    <w:p w:rsidR="00D82F6A" w:rsidRDefault="00D82F6A" w:rsidP="00D82F6A">
      <w:pPr>
        <w:jc w:val="center"/>
      </w:pPr>
    </w:p>
    <w:p w:rsidR="00D82F6A" w:rsidRDefault="00330419" w:rsidP="00685316">
      <w:pPr>
        <w:ind w:firstLine="567"/>
        <w:jc w:val="both"/>
      </w:pPr>
      <w:r>
        <w:t xml:space="preserve">В  соответствии  </w:t>
      </w:r>
      <w:r w:rsidR="00685316">
        <w:t xml:space="preserve">со статьей </w:t>
      </w:r>
      <w:r w:rsidR="00D82F6A">
        <w:t xml:space="preserve">54  Федерального закона от </w:t>
      </w:r>
      <w:r w:rsidR="006D2B71">
        <w:t xml:space="preserve">                          </w:t>
      </w:r>
      <w:r w:rsidR="00D82F6A">
        <w:t>12 июня 2002 г</w:t>
      </w:r>
      <w:r w:rsidR="006D2B71">
        <w:t>ода</w:t>
      </w:r>
      <w:r w:rsidR="00D82F6A">
        <w:t xml:space="preserve"> № 67-ФЗ «Об основных гарантиях избирательных прав и права на участие в референдуме </w:t>
      </w:r>
      <w:r w:rsidR="000A27B8">
        <w:t>граждан Российской Федерации»</w:t>
      </w:r>
      <w:r w:rsidR="005D0C03">
        <w:t xml:space="preserve"> </w:t>
      </w:r>
      <w:r w:rsidR="00D82F6A" w:rsidRPr="00137E0F">
        <w:rPr>
          <w:spacing w:val="20"/>
        </w:rPr>
        <w:t>постановляю</w:t>
      </w:r>
      <w:r w:rsidR="00D82F6A" w:rsidRPr="00137E0F">
        <w:t>:</w:t>
      </w:r>
    </w:p>
    <w:p w:rsidR="00D82F6A" w:rsidRDefault="00D82F6A" w:rsidP="00D82F6A">
      <w:pPr>
        <w:ind w:firstLine="709"/>
        <w:jc w:val="both"/>
      </w:pPr>
    </w:p>
    <w:p w:rsidR="00D82F6A" w:rsidRDefault="00D82F6A" w:rsidP="00D82F6A">
      <w:pPr>
        <w:ind w:firstLine="709"/>
        <w:jc w:val="both"/>
      </w:pPr>
      <w:r>
        <w:t xml:space="preserve">1. Выделить специальные места для размещения предвыборных печатных  агитационных материалов на территории каждого избирательного участка </w:t>
      </w:r>
      <w:r w:rsidR="00330419">
        <w:t xml:space="preserve">  </w:t>
      </w:r>
      <w:r>
        <w:t xml:space="preserve">для </w:t>
      </w:r>
      <w:r w:rsidR="00330419">
        <w:t xml:space="preserve">  </w:t>
      </w:r>
      <w:r>
        <w:t xml:space="preserve">проведения </w:t>
      </w:r>
      <w:r w:rsidR="00330419">
        <w:t xml:space="preserve">  </w:t>
      </w:r>
      <w:r w:rsidR="008C0AAF">
        <w:t xml:space="preserve"> </w:t>
      </w:r>
      <w:r w:rsidR="00975087" w:rsidRPr="00B472F9">
        <w:t>в 202</w:t>
      </w:r>
      <w:r w:rsidR="00F143C1">
        <w:t>4</w:t>
      </w:r>
      <w:r w:rsidR="00975087" w:rsidRPr="00B472F9">
        <w:t xml:space="preserve"> году выборов</w:t>
      </w:r>
      <w:r w:rsidR="00F143C1">
        <w:t xml:space="preserve"> Президента Российской Федерации</w:t>
      </w:r>
      <w:r w:rsidR="00330419">
        <w:t xml:space="preserve"> согласно приложению к настоящему постановлению.</w:t>
      </w:r>
    </w:p>
    <w:p w:rsidR="005D0C03" w:rsidRDefault="005D0C03" w:rsidP="005D0C03">
      <w:pPr>
        <w:ind w:firstLine="709"/>
        <w:jc w:val="both"/>
        <w:rPr>
          <w:spacing w:val="-4"/>
        </w:rPr>
      </w:pPr>
      <w:r>
        <w:t xml:space="preserve">2. </w:t>
      </w:r>
      <w:r>
        <w:rPr>
          <w:spacing w:val="-4"/>
        </w:rPr>
        <w:t>Опубликовать</w:t>
      </w:r>
      <w:r w:rsidRPr="00D93F76">
        <w:rPr>
          <w:spacing w:val="-4"/>
        </w:rPr>
        <w:t xml:space="preserve"> </w:t>
      </w:r>
      <w:r>
        <w:rPr>
          <w:spacing w:val="-4"/>
        </w:rPr>
        <w:t>н</w:t>
      </w:r>
      <w:r w:rsidRPr="00D93F76">
        <w:rPr>
          <w:spacing w:val="-4"/>
        </w:rPr>
        <w:t xml:space="preserve">астоящее постановление </w:t>
      </w:r>
      <w:r>
        <w:rPr>
          <w:spacing w:val="-4"/>
        </w:rPr>
        <w:t>в газете «Невинномысский рабочий»</w:t>
      </w:r>
      <w:r w:rsidR="006D2B71">
        <w:rPr>
          <w:spacing w:val="-4"/>
        </w:rPr>
        <w:t>,</w:t>
      </w:r>
      <w:r>
        <w:rPr>
          <w:spacing w:val="-4"/>
        </w:rPr>
        <w:t xml:space="preserve"> </w:t>
      </w:r>
      <w:r w:rsidR="006D2B71">
        <w:rPr>
          <w:spacing w:val="-4"/>
        </w:rPr>
        <w:t xml:space="preserve">а также разместить в сетевом издании «Редакция газеты «Невинномысский рабочий» </w:t>
      </w:r>
      <w:r>
        <w:rPr>
          <w:spacing w:val="-4"/>
        </w:rPr>
        <w:t>и на официальном сайте администрации города Невинномысска в информационно-телекоммуникационной сети «Интернет»</w:t>
      </w:r>
      <w:r w:rsidRPr="00D93F76">
        <w:rPr>
          <w:spacing w:val="-4"/>
        </w:rPr>
        <w:t>.</w:t>
      </w:r>
    </w:p>
    <w:p w:rsidR="00D82F6A" w:rsidRDefault="00D82F6A" w:rsidP="00D82F6A">
      <w:pPr>
        <w:ind w:firstLine="709"/>
        <w:jc w:val="both"/>
      </w:pPr>
      <w:r>
        <w:t xml:space="preserve">3. Контроль </w:t>
      </w:r>
      <w:r w:rsidRPr="00376B12">
        <w:t xml:space="preserve">за </w:t>
      </w:r>
      <w:r w:rsidR="00BA39DB">
        <w:t>ис</w:t>
      </w:r>
      <w:r w:rsidRPr="00376B12">
        <w:t xml:space="preserve">полнением настоящего постановления возложить на </w:t>
      </w:r>
      <w:r w:rsidR="00F141EA">
        <w:t xml:space="preserve">первого </w:t>
      </w:r>
      <w:r w:rsidR="006B4D8B">
        <w:t xml:space="preserve"> </w:t>
      </w:r>
      <w:r w:rsidR="00F141EA">
        <w:t xml:space="preserve">заместителя </w:t>
      </w:r>
      <w:r w:rsidR="006B4D8B">
        <w:t xml:space="preserve"> </w:t>
      </w:r>
      <w:r w:rsidR="00F141EA">
        <w:t xml:space="preserve">главы </w:t>
      </w:r>
      <w:r w:rsidR="006B4D8B">
        <w:t xml:space="preserve"> </w:t>
      </w:r>
      <w:r w:rsidRPr="00376B12">
        <w:t>администрации</w:t>
      </w:r>
      <w:r w:rsidR="006B4D8B">
        <w:t xml:space="preserve"> </w:t>
      </w:r>
      <w:r w:rsidRPr="00376B12">
        <w:t xml:space="preserve"> города</w:t>
      </w:r>
      <w:r w:rsidR="006B4D8B">
        <w:t xml:space="preserve">  </w:t>
      </w:r>
      <w:r w:rsidRPr="00376B12">
        <w:t xml:space="preserve"> Невинномысска</w:t>
      </w:r>
      <w:r>
        <w:t xml:space="preserve"> </w:t>
      </w:r>
      <w:r w:rsidR="006B4D8B">
        <w:t xml:space="preserve"> </w:t>
      </w:r>
      <w:r w:rsidR="00F141EA">
        <w:t>Соколюк В.Э.</w:t>
      </w:r>
    </w:p>
    <w:p w:rsidR="00D82F6A" w:rsidRDefault="00D82F6A" w:rsidP="00D82F6A">
      <w:pPr>
        <w:ind w:firstLine="709"/>
        <w:jc w:val="both"/>
      </w:pPr>
    </w:p>
    <w:p w:rsidR="00F141EA" w:rsidRDefault="00F141EA" w:rsidP="00D82F6A">
      <w:pPr>
        <w:ind w:firstLine="709"/>
        <w:jc w:val="both"/>
      </w:pPr>
    </w:p>
    <w:p w:rsidR="00855089" w:rsidRPr="00376B12" w:rsidRDefault="00855089" w:rsidP="00D82F6A">
      <w:pPr>
        <w:ind w:firstLine="709"/>
        <w:jc w:val="both"/>
      </w:pPr>
    </w:p>
    <w:p w:rsidR="00BA39DB" w:rsidRDefault="00F141EA" w:rsidP="00D82F6A">
      <w:pPr>
        <w:spacing w:line="240" w:lineRule="exact"/>
        <w:jc w:val="both"/>
      </w:pPr>
      <w:r>
        <w:t xml:space="preserve">Глава </w:t>
      </w:r>
      <w:r w:rsidR="00D82F6A" w:rsidRPr="003251A0">
        <w:t>города Невинномысска</w:t>
      </w:r>
    </w:p>
    <w:p w:rsidR="00D82F6A" w:rsidRPr="003251A0" w:rsidRDefault="00BA39DB" w:rsidP="00D82F6A">
      <w:pPr>
        <w:spacing w:line="240" w:lineRule="exact"/>
        <w:jc w:val="both"/>
      </w:pPr>
      <w:r>
        <w:t xml:space="preserve">Ставропольского края             </w:t>
      </w:r>
      <w:r w:rsidR="00D82F6A" w:rsidRPr="003251A0">
        <w:t xml:space="preserve">                                         </w:t>
      </w:r>
      <w:r w:rsidR="00F141EA">
        <w:t xml:space="preserve">              М.А. Миненков</w:t>
      </w: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975087" w:rsidRDefault="00975087" w:rsidP="00D82F6A">
      <w:pPr>
        <w:spacing w:line="240" w:lineRule="exact"/>
        <w:jc w:val="both"/>
        <w:sectPr w:rsidR="00975087" w:rsidSect="008F20B8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2554C9" w:rsidRPr="002554C9" w:rsidRDefault="002554C9" w:rsidP="002554C9">
      <w:pPr>
        <w:ind w:left="5245" w:firstLine="567"/>
      </w:pPr>
      <w:r w:rsidRPr="002554C9">
        <w:lastRenderedPageBreak/>
        <w:t xml:space="preserve">         Приложение                                                            к постановлению администрации</w:t>
      </w:r>
    </w:p>
    <w:p w:rsidR="002554C9" w:rsidRPr="002554C9" w:rsidRDefault="002554C9" w:rsidP="002554C9">
      <w:pPr>
        <w:ind w:left="5529"/>
      </w:pPr>
      <w:r w:rsidRPr="002554C9">
        <w:t xml:space="preserve">   города Невинномысска</w:t>
      </w:r>
    </w:p>
    <w:p w:rsidR="002554C9" w:rsidRPr="002554C9" w:rsidRDefault="002554C9" w:rsidP="002554C9">
      <w:pPr>
        <w:ind w:left="5954"/>
      </w:pPr>
      <w:r>
        <w:t>от 05.02.2024 № 115</w:t>
      </w:r>
    </w:p>
    <w:p w:rsidR="002554C9" w:rsidRPr="002554C9" w:rsidRDefault="002554C9" w:rsidP="002554C9"/>
    <w:p w:rsidR="002554C9" w:rsidRPr="002554C9" w:rsidRDefault="002554C9" w:rsidP="002554C9"/>
    <w:p w:rsidR="002554C9" w:rsidRPr="002554C9" w:rsidRDefault="002554C9" w:rsidP="002554C9">
      <w:pPr>
        <w:jc w:val="center"/>
      </w:pPr>
      <w:r w:rsidRPr="002554C9">
        <w:t>СПЕЦИАЛЬНЫЕ МЕСТА</w:t>
      </w:r>
    </w:p>
    <w:p w:rsidR="002554C9" w:rsidRPr="002554C9" w:rsidRDefault="002554C9" w:rsidP="002554C9">
      <w:pPr>
        <w:spacing w:line="240" w:lineRule="exact"/>
        <w:jc w:val="center"/>
      </w:pPr>
      <w:r w:rsidRPr="002554C9">
        <w:t>для размещения предвыборных печатных агитационных материалов на территории каждого избирательного участка для проведения в 2024 году выборов Президента российской Федерации</w:t>
      </w:r>
    </w:p>
    <w:p w:rsidR="002554C9" w:rsidRPr="002554C9" w:rsidRDefault="002554C9" w:rsidP="002554C9">
      <w:pPr>
        <w:tabs>
          <w:tab w:val="left" w:pos="960"/>
        </w:tabs>
      </w:pP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05"/>
        <w:gridCol w:w="1275"/>
        <w:gridCol w:w="1131"/>
        <w:gridCol w:w="2969"/>
        <w:gridCol w:w="3394"/>
      </w:tblGrid>
      <w:tr w:rsidR="002554C9" w:rsidRPr="002554C9" w:rsidTr="002554C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№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№ избира-тельного участка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Числен-ность избира-телей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Место нахождения участковых избирательных комиссий и помещений для голосования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Специальные места для размещения агитационных материалов</w:t>
            </w:r>
          </w:p>
        </w:tc>
      </w:tr>
    </w:tbl>
    <w:p w:rsidR="002554C9" w:rsidRPr="002554C9" w:rsidRDefault="002554C9" w:rsidP="002554C9">
      <w:pPr>
        <w:rPr>
          <w:sz w:val="2"/>
        </w:rPr>
      </w:pP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07"/>
        <w:gridCol w:w="1273"/>
        <w:gridCol w:w="1131"/>
        <w:gridCol w:w="2969"/>
        <w:gridCol w:w="3394"/>
      </w:tblGrid>
      <w:tr w:rsidR="002554C9" w:rsidRPr="002554C9" w:rsidTr="002554C9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799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1653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6-29-72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Мичурина, 1, 357111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(улица Мичурина, 3)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7-77-73, т. 7-89-89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30 лет Победы, 6, 357112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в помещении АНО СК «Надежда»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(СНТ Зеленый мыс, 478)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ГБПОУ «Невинномысский индустриальный колледж»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7-91-99, т. 7-82-00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68, 357112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МКУ «МФЦ» города Невинномысска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Баумана 21Д)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2096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МБУК «Городской Дворец культуры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им. Горького»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7-86-33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25, 357112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МКУ «Учетный центр» города Невинномысска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Баумана, 4)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rPr>
          <w:trHeight w:val="134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1761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гимназия № 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7-12-27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Чайковского, 2А, 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на территории Территориального отдела Управления Роспотребнадзора по Ставропольскому краю в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г. Невинномысске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Чайковского, 3)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2145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ГБПОУ </w:t>
            </w: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«Невинномысский химический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колледж»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7-46-38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Павлова, 17, 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информационная тумба </w:t>
            </w: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(пересечение улицы Гагарина (четная сторона)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 переулка Крымский)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лицей № 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7-17-24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бульвар Мира, 9,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информационная тумба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22)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2859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ГКОУ «Специальная (коррекционная) общеобразовательная школа-интернат № 23 для детей с ограниченными возможностями здоровья»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т. 5-84-15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Луначарского,149,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«Софи»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(улица Невинномысская, 31)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1399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ГАОУВО «Невинномысский государственный гуманитарно-технический институт»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9-67-71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бульвар Мира, 17,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357114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архивного отдела администрации города Невинномысска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(бульвар Мира, 21)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ГБПОУ «Невинномысский энергетический техникум»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7-19-53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бульвар Мира, 24,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в помещении магазина «Олимп» (улица Северная, 5А)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809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7-12-17, т. 7-18-17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5А, 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информационная тумба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Менделеева, 5)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1627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гимназия № 10 ЛИК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7-15-31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16А, 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в помещении магазина «Алиса» (бульвар Мира, 4)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7-13-96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улица Северная, 9А, 357118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МБУ </w:t>
            </w: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«Центральная городская библиотека»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(бульвар Мира, 16 А)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7-18-31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Северная, 14, 357118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отдела по обеспечению деятельности комиссии по делам несовершеннолетних и защите их прав администрации города Невинномысска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Партизанская, 15)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1473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МБУ «СКК «Олимп»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6-53-39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бульвар Мира, 27,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357114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«Олимп»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(бульвар Мира, 40)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ab/>
            </w:r>
            <w:r w:rsidRPr="002554C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2983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5-81-25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Северная, 14, 357118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магазина «Фрукты и овощи»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3 Интернационала, 1)</w:t>
            </w:r>
          </w:p>
        </w:tc>
      </w:tr>
      <w:tr w:rsidR="002554C9" w:rsidRPr="002554C9" w:rsidTr="002554C9">
        <w:trPr>
          <w:trHeight w:val="112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2154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54C9">
              <w:rPr>
                <w:bCs/>
                <w:sz w:val="24"/>
                <w:szCs w:val="24"/>
                <w:lang w:eastAsia="en-US"/>
              </w:rPr>
              <w:t xml:space="preserve">АНО СПО «Северо-кавказский медицинский колледж»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т. 4-70-22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улица Чкалова, 67,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магазина «Продукты»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Рабочая, 37)</w:t>
            </w:r>
          </w:p>
        </w:tc>
      </w:tr>
      <w:tr w:rsidR="002554C9" w:rsidRPr="002554C9" w:rsidTr="002554C9">
        <w:trPr>
          <w:trHeight w:val="9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7-38-23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Луначарского, 28, 357110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ИП Пугачева В.С.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Луначарского, 1 В)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ГБУК СК «Невинномысский историко-краеведческий музей»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3-44-90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 43Б,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 магазина «Олимп» 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43)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2854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3-47-70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Гагарина, 62А,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«Олимп» 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Революционная. 14А)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819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2898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3-11-84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Гагарина, 62А,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МКУ  «Управление по чрезвычайным ситуациям и гражданской обороне города </w:t>
            </w:r>
            <w:r w:rsidRPr="002554C9">
              <w:rPr>
                <w:sz w:val="24"/>
                <w:szCs w:val="24"/>
                <w:lang w:eastAsia="en-US"/>
              </w:rPr>
              <w:lastRenderedPageBreak/>
              <w:t xml:space="preserve">Невинномысска»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64)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ООО «Дворец культуры Химиков»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тел. 3-01-08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11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 МБУ ДО «Детская школа искусств» города Невинномысска (площадь 50 лет Октября, 10а)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МБОУ СОШ № 3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3-41-56, т. 3-31-14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улица Ленина, 107,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МУП «Редакция городской газеты «Невинномысский рабочий» (улица Гагарина, 112)</w:t>
            </w:r>
          </w:p>
        </w:tc>
      </w:tr>
      <w:tr w:rsidR="002554C9" w:rsidRPr="002554C9" w:rsidTr="002554C9">
        <w:trPr>
          <w:trHeight w:val="11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2851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МБОУ СОШ № 20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5-69-47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Калинина, 159А, 357115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(улица Калинина, 185/1)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МОУ СОШ № 18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3-54-20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Гагарина, 53Б,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ГБУЗ СК «Городская стоматологическая поликлиника» города Невинномысска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53)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1570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3-74-29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Гагарина, 53Б,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в помещении ГБУЗ «Городская больница» города Невинномысска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Степная, 10)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1653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т. 3-59-62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Кооперативная, 98,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«Камчатка. Сахалин»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Степная, 45В)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1357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т. 3-84-45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Кооперативная, 98,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в помещении ГБУ СК «Невинномысская городская станции по борьбе с болезнями животных»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Калинина, 127)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827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2126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20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5-69-92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Калинина, 159А, 357115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в помещении магазина «Олимп»  (улица Достоевского, 11А)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828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1889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МБУ «Спортивная школа по зимним видам спорта»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г. Невинномысска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6-76-51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Кочубея, 179А, 357115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ТОС № 7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Калинина, 182 корп. 1)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829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МБУ «Спортивная школа по зимним видам спорта»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г. Невинномысска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6-76-55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Кочубея, 179А, 357115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 xml:space="preserve">в помещении магазина «Мясо птицы Ставрополья»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>(улица Калинина,</w:t>
            </w:r>
            <w:r w:rsidRPr="002554C9">
              <w:rPr>
                <w:sz w:val="24"/>
                <w:szCs w:val="24"/>
                <w:lang w:eastAsia="en-US"/>
              </w:rPr>
              <w:t xml:space="preserve">  196)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МБОУ СОШ № 20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5-69-98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Калинина, 159А, 357115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информационная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Дунаевского, 3)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2971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3-47-05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Гагарина, 53Б,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ТОС № 5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70)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1497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гимназия № 10 ЛИК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7-15-92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Менделеева, 16А, 357108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«Олимп»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Гагарина, 46)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2932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МБУ по благоустройству города Невинномысска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6-08-46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переулок Пушкина, 2,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ООО «Невинномысская городская типография»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Первомайская, 66А)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1565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комитет по труду и социальной поддержке населения администрации города Невинномысска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6-24-27,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Свердлова, 16, 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 xml:space="preserve">в помещении магазина «Продукты»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shd w:val="clear" w:color="auto" w:fill="FFFFFF"/>
                <w:lang w:eastAsia="en-US"/>
              </w:rPr>
              <w:t>(улица Свердлова, 14)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2857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7-51-05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Апанасенко, 82А, 357106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(улица Апанасенко, 78)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1772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16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7-52-93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улица Апанасенко, 82А, 357106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информационный стенд (улица Круговая, 43)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2260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7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7-52-00 т. 7-51-54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улица Школьная, 52, 357113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информационный стенд (улица Школьная, 61)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838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1133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ЧОУ «Православная классическая гимназия во имя святых равноапостольных Кирилла и Мефодия»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7-69-39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улица Социалистическая, 180,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357117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на территории СНТ «Южный» (улица Прикубанская, 209)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839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1695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МБУ ДО Детско-юношеская спортивная 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школа «Шерстяник», ул. Маяковского, 9,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9-54-83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 магазина ИП  Азнауров Н.С.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Матросова, 92А)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840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1644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ООО «Русагро»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т. 6-39-21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улица Лазо, 1,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в помещении магазина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ООО «Намыс»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(улица Лазо, 1)</w:t>
            </w: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841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1894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МБОУ СОШ № 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т. 5-93-60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улица Шевченко 2,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357101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4C9" w:rsidRPr="002554C9" w:rsidRDefault="002554C9" w:rsidP="00255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ТОС №  9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(улица Маяковского, 3)</w:t>
            </w:r>
          </w:p>
          <w:p w:rsidR="002554C9" w:rsidRPr="002554C9" w:rsidRDefault="002554C9" w:rsidP="002554C9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54C9" w:rsidRPr="002554C9" w:rsidTr="002554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842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НЧОУ ВО «Невинномысский институт экономики, управления и права»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 т. 7-38-79 улица Зои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Космодемьянской, 1, </w:t>
            </w:r>
          </w:p>
          <w:p w:rsidR="002554C9" w:rsidRPr="002554C9" w:rsidRDefault="002554C9" w:rsidP="002554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357101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54C9">
              <w:rPr>
                <w:sz w:val="24"/>
                <w:szCs w:val="24"/>
                <w:lang w:eastAsia="en-US"/>
              </w:rPr>
              <w:t>в помещении кафе «</w:t>
            </w:r>
            <w:r w:rsidRPr="002554C9">
              <w:rPr>
                <w:sz w:val="24"/>
                <w:szCs w:val="24"/>
                <w:lang w:val="en-US" w:eastAsia="en-US"/>
              </w:rPr>
              <w:t>BigFood</w:t>
            </w:r>
            <w:r w:rsidRPr="002554C9">
              <w:rPr>
                <w:sz w:val="24"/>
                <w:szCs w:val="24"/>
                <w:lang w:eastAsia="en-US"/>
              </w:rPr>
              <w:t>» (улица Матросова, 2 В)</w:t>
            </w:r>
          </w:p>
          <w:p w:rsidR="002554C9" w:rsidRPr="002554C9" w:rsidRDefault="002554C9" w:rsidP="00255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54C9" w:rsidRPr="002554C9" w:rsidRDefault="002554C9" w:rsidP="002554C9">
      <w:pPr>
        <w:jc w:val="both"/>
      </w:pPr>
    </w:p>
    <w:p w:rsidR="002554C9" w:rsidRPr="002554C9" w:rsidRDefault="002554C9" w:rsidP="002554C9">
      <w:pPr>
        <w:jc w:val="both"/>
      </w:pPr>
    </w:p>
    <w:p w:rsidR="002554C9" w:rsidRPr="002554C9" w:rsidRDefault="002554C9" w:rsidP="002554C9">
      <w:pPr>
        <w:jc w:val="both"/>
      </w:pPr>
    </w:p>
    <w:p w:rsidR="002554C9" w:rsidRPr="002554C9" w:rsidRDefault="002554C9" w:rsidP="002554C9">
      <w:pPr>
        <w:spacing w:line="240" w:lineRule="exact"/>
        <w:jc w:val="both"/>
      </w:pPr>
      <w:r w:rsidRPr="002554C9">
        <w:t xml:space="preserve">Первый заместитель главы администрации  </w:t>
      </w:r>
    </w:p>
    <w:p w:rsidR="002554C9" w:rsidRPr="002554C9" w:rsidRDefault="002554C9" w:rsidP="002554C9">
      <w:pPr>
        <w:spacing w:line="240" w:lineRule="exact"/>
        <w:jc w:val="both"/>
      </w:pPr>
      <w:r w:rsidRPr="002554C9">
        <w:t>города Невинномысска                                                                     В.Э. Соколюк</w:t>
      </w:r>
    </w:p>
    <w:sectPr w:rsidR="002554C9" w:rsidRPr="002554C9" w:rsidSect="00EB793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61" w:rsidRDefault="001E7161" w:rsidP="00E74E55">
      <w:r>
        <w:separator/>
      </w:r>
    </w:p>
  </w:endnote>
  <w:endnote w:type="continuationSeparator" w:id="0">
    <w:p w:rsidR="001E7161" w:rsidRDefault="001E7161" w:rsidP="00E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61" w:rsidRDefault="001E7161" w:rsidP="00E74E55">
      <w:r>
        <w:separator/>
      </w:r>
    </w:p>
  </w:footnote>
  <w:footnote w:type="continuationSeparator" w:id="0">
    <w:p w:rsidR="001E7161" w:rsidRDefault="001E7161" w:rsidP="00E7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170612"/>
      <w:docPartObj>
        <w:docPartGallery w:val="Page Numbers (Top of Page)"/>
        <w:docPartUnique/>
      </w:docPartObj>
    </w:sdtPr>
    <w:sdtEndPr/>
    <w:sdtContent>
      <w:p w:rsidR="00EB7930" w:rsidRDefault="00B80F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7930" w:rsidRDefault="00591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5"/>
    <w:rsid w:val="00042E80"/>
    <w:rsid w:val="00050328"/>
    <w:rsid w:val="00060B8F"/>
    <w:rsid w:val="00062155"/>
    <w:rsid w:val="00082EBB"/>
    <w:rsid w:val="000A27B8"/>
    <w:rsid w:val="000B39E5"/>
    <w:rsid w:val="000C3D28"/>
    <w:rsid w:val="000E55A8"/>
    <w:rsid w:val="000E5C30"/>
    <w:rsid w:val="000F636A"/>
    <w:rsid w:val="00113B2F"/>
    <w:rsid w:val="00136BC7"/>
    <w:rsid w:val="00177384"/>
    <w:rsid w:val="00180931"/>
    <w:rsid w:val="0019452F"/>
    <w:rsid w:val="00196E55"/>
    <w:rsid w:val="001A7942"/>
    <w:rsid w:val="001A79DD"/>
    <w:rsid w:val="001B1EC8"/>
    <w:rsid w:val="001E0E69"/>
    <w:rsid w:val="001E206C"/>
    <w:rsid w:val="001E7161"/>
    <w:rsid w:val="001F1C74"/>
    <w:rsid w:val="0025034C"/>
    <w:rsid w:val="002550FD"/>
    <w:rsid w:val="002554C9"/>
    <w:rsid w:val="0027330C"/>
    <w:rsid w:val="002A592D"/>
    <w:rsid w:val="002B510E"/>
    <w:rsid w:val="002C1FC4"/>
    <w:rsid w:val="002F23F7"/>
    <w:rsid w:val="002F5272"/>
    <w:rsid w:val="00320CE3"/>
    <w:rsid w:val="00325985"/>
    <w:rsid w:val="0032623C"/>
    <w:rsid w:val="00330419"/>
    <w:rsid w:val="00336971"/>
    <w:rsid w:val="00346E09"/>
    <w:rsid w:val="00361F43"/>
    <w:rsid w:val="003701EF"/>
    <w:rsid w:val="0037213A"/>
    <w:rsid w:val="00375253"/>
    <w:rsid w:val="003A0010"/>
    <w:rsid w:val="003B0ACE"/>
    <w:rsid w:val="003E17BD"/>
    <w:rsid w:val="003F4E1F"/>
    <w:rsid w:val="00423AE0"/>
    <w:rsid w:val="00447344"/>
    <w:rsid w:val="004A45B0"/>
    <w:rsid w:val="004A465D"/>
    <w:rsid w:val="004A69AB"/>
    <w:rsid w:val="004A7C92"/>
    <w:rsid w:val="004C53F8"/>
    <w:rsid w:val="004D4A74"/>
    <w:rsid w:val="004E328C"/>
    <w:rsid w:val="004F0565"/>
    <w:rsid w:val="004F1546"/>
    <w:rsid w:val="00505932"/>
    <w:rsid w:val="00512E23"/>
    <w:rsid w:val="005174B7"/>
    <w:rsid w:val="00542E68"/>
    <w:rsid w:val="005636B2"/>
    <w:rsid w:val="0057340F"/>
    <w:rsid w:val="00582356"/>
    <w:rsid w:val="00591E93"/>
    <w:rsid w:val="00592078"/>
    <w:rsid w:val="005C5174"/>
    <w:rsid w:val="005D0C03"/>
    <w:rsid w:val="005D1CC5"/>
    <w:rsid w:val="005D25CC"/>
    <w:rsid w:val="005D2817"/>
    <w:rsid w:val="00603087"/>
    <w:rsid w:val="00622F49"/>
    <w:rsid w:val="00640FC8"/>
    <w:rsid w:val="00657995"/>
    <w:rsid w:val="0066223C"/>
    <w:rsid w:val="00674A3E"/>
    <w:rsid w:val="00685316"/>
    <w:rsid w:val="00692BAC"/>
    <w:rsid w:val="006B141D"/>
    <w:rsid w:val="006B4D8B"/>
    <w:rsid w:val="006D28CC"/>
    <w:rsid w:val="006D2B71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7E17C4"/>
    <w:rsid w:val="007F0DEF"/>
    <w:rsid w:val="008521CE"/>
    <w:rsid w:val="00855089"/>
    <w:rsid w:val="00872A4B"/>
    <w:rsid w:val="0087701D"/>
    <w:rsid w:val="008903E1"/>
    <w:rsid w:val="008A4F7D"/>
    <w:rsid w:val="008A5C80"/>
    <w:rsid w:val="008C0AAF"/>
    <w:rsid w:val="008C5955"/>
    <w:rsid w:val="008C6330"/>
    <w:rsid w:val="008F20B8"/>
    <w:rsid w:val="008F44DF"/>
    <w:rsid w:val="009255A1"/>
    <w:rsid w:val="00935310"/>
    <w:rsid w:val="00941608"/>
    <w:rsid w:val="009503BF"/>
    <w:rsid w:val="00952438"/>
    <w:rsid w:val="009735D2"/>
    <w:rsid w:val="00975087"/>
    <w:rsid w:val="00983EF2"/>
    <w:rsid w:val="009C0ED8"/>
    <w:rsid w:val="009D34C6"/>
    <w:rsid w:val="009E496D"/>
    <w:rsid w:val="009E6982"/>
    <w:rsid w:val="00A26CE8"/>
    <w:rsid w:val="00A31B5B"/>
    <w:rsid w:val="00A5273C"/>
    <w:rsid w:val="00A64F74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80EAF"/>
    <w:rsid w:val="00B80F56"/>
    <w:rsid w:val="00B8105E"/>
    <w:rsid w:val="00B87D1B"/>
    <w:rsid w:val="00BA39DB"/>
    <w:rsid w:val="00BB5C68"/>
    <w:rsid w:val="00BC22D2"/>
    <w:rsid w:val="00BC6074"/>
    <w:rsid w:val="00BD206F"/>
    <w:rsid w:val="00BD2317"/>
    <w:rsid w:val="00BE1997"/>
    <w:rsid w:val="00C00F0D"/>
    <w:rsid w:val="00C55277"/>
    <w:rsid w:val="00C75999"/>
    <w:rsid w:val="00C87D99"/>
    <w:rsid w:val="00CB37C3"/>
    <w:rsid w:val="00CB4391"/>
    <w:rsid w:val="00CB488A"/>
    <w:rsid w:val="00CC29D7"/>
    <w:rsid w:val="00CD4BF6"/>
    <w:rsid w:val="00CE4AEF"/>
    <w:rsid w:val="00D03D2D"/>
    <w:rsid w:val="00D07B62"/>
    <w:rsid w:val="00D25D8D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B5590"/>
    <w:rsid w:val="00EB78A7"/>
    <w:rsid w:val="00EC579A"/>
    <w:rsid w:val="00F04526"/>
    <w:rsid w:val="00F141EA"/>
    <w:rsid w:val="00F143C1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48A"/>
  <w15:docId w15:val="{7E7B08E8-D85B-452F-AFC1-C3A8826B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388C-AFD8-4B2A-ACC4-52BAD5C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cp:lastPrinted>2024-02-07T05:17:00Z</cp:lastPrinted>
  <dcterms:created xsi:type="dcterms:W3CDTF">2024-02-06T08:09:00Z</dcterms:created>
  <dcterms:modified xsi:type="dcterms:W3CDTF">2024-02-08T12:28:00Z</dcterms:modified>
</cp:coreProperties>
</file>