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C67E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АДМИНИСТРАЦИЯ ГОРОДА НЕВИННОМЫССКА</w:t>
      </w: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C67E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СТАВРОПОЛЬСКОГО КРАЯ</w:t>
      </w: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C67E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ПОСТАНОВЛЕНИЕ</w:t>
      </w: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9505EB" w:rsidRPr="001C67E9" w:rsidRDefault="009505EB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C67E9" w:rsidRPr="001C67E9" w:rsidRDefault="001C67E9" w:rsidP="001C67E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C67E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14.02.2024                                    г. Невинномысск                                   № 16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</w:t>
      </w:r>
    </w:p>
    <w:p w:rsidR="001C67E9" w:rsidRDefault="001C67E9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7E9" w:rsidRDefault="001C67E9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P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</w:t>
      </w:r>
      <w:r w:rsidR="00052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схему размещения </w:t>
      </w:r>
      <w:r w:rsidR="00D56149" w:rsidRP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 торговых объектов (нестационарных объектов по предоставлению услуг) на территории города Невинномысска</w:t>
      </w:r>
      <w:r w:rsid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утвержденную 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Невинномысска от 23.11.2017 № 2658</w:t>
      </w:r>
    </w:p>
    <w:bookmarkEnd w:id="1"/>
    <w:p w:rsidR="00B2306C" w:rsidRPr="00D56149" w:rsidRDefault="00B2306C" w:rsidP="00B230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Pr="00B2306C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6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порядке размещения нестационарных торговых объектов (нестационарных объектов по предоставлению услуг) на территории города Невинномысска, </w:t>
      </w:r>
      <w:r w:rsidRPr="00B2306C">
        <w:rPr>
          <w:rFonts w:ascii="Times New Roman" w:hAnsi="Times New Roman" w:cs="Times New Roman"/>
          <w:sz w:val="28"/>
          <w:szCs w:val="28"/>
        </w:rPr>
        <w:t>утвержденным постановлением администрации города Невинномысска от 15.11.2017 № 2590</w:t>
      </w:r>
      <w:r w:rsidR="002809AC">
        <w:rPr>
          <w:rFonts w:ascii="Times New Roman" w:hAnsi="Times New Roman" w:cs="Times New Roman"/>
          <w:sz w:val="28"/>
          <w:szCs w:val="28"/>
        </w:rPr>
        <w:t xml:space="preserve"> «О размещении нестационарных торговых объектов (нестационарных объектов по предоставлению услуг) на территории города Невинномысска»</w:t>
      </w:r>
      <w:r w:rsidRPr="00B2306C">
        <w:rPr>
          <w:rFonts w:ascii="Times New Roman" w:hAnsi="Times New Roman" w:cs="Times New Roman"/>
          <w:sz w:val="28"/>
          <w:szCs w:val="28"/>
        </w:rPr>
        <w:t>, с целью обеспечения устойчивого развития территории города Невинномысска и достижения нормативов минимальной обеспеченности населения площадью торговых объектов</w:t>
      </w:r>
      <w:r w:rsidR="00C27596">
        <w:rPr>
          <w:rFonts w:ascii="Times New Roman" w:hAnsi="Times New Roman" w:cs="Times New Roman"/>
          <w:sz w:val="28"/>
          <w:szCs w:val="28"/>
        </w:rPr>
        <w:t>,</w:t>
      </w:r>
      <w:r w:rsidRPr="00B2306C">
        <w:rPr>
          <w:rFonts w:ascii="Times New Roman" w:hAnsi="Times New Roman" w:cs="Times New Roman"/>
          <w:sz w:val="28"/>
          <w:szCs w:val="28"/>
        </w:rPr>
        <w:t xml:space="preserve"> </w:t>
      </w:r>
      <w:r w:rsidRPr="00B2306C">
        <w:rPr>
          <w:rFonts w:ascii="Times New Roman" w:hAnsi="Times New Roman" w:cs="Times New Roman"/>
          <w:spacing w:val="20"/>
          <w:sz w:val="28"/>
          <w:szCs w:val="28"/>
        </w:rPr>
        <w:t>п</w:t>
      </w:r>
      <w:r w:rsidRPr="00B2306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остановляю: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306C" w:rsidRPr="00D56149" w:rsidRDefault="00B2306C" w:rsidP="00B112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</w:pPr>
    </w:p>
    <w:p w:rsidR="00590148" w:rsidRPr="003C175F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F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1. </w:t>
      </w:r>
      <w:r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="002809AC"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5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149" w:rsidRP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размещения нестационарных торговых объектов (нестационарных объектов по предоставлению услуг) на территории города Невинномысска</w:t>
      </w:r>
      <w:r w:rsid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0148" w:rsidRPr="003C175F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 </w:t>
      </w:r>
      <w:r w:rsidR="00D56149" w:rsidRP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утвержденную постановлением администрации города Невинномысска от 23.11.2017 № 2658 </w:t>
      </w:r>
      <w:r w:rsidR="00590148" w:rsidRPr="00D56149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размещении</w:t>
      </w:r>
      <w:r w:rsidR="00590148"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нестационарных торговых объектов (нестационарных объектов по предоставлению услуг) на территории города Невинномысска»</w:t>
      </w:r>
      <w:r w:rsidR="003D5A52"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7A8C"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9AC"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изменения: </w:t>
      </w:r>
    </w:p>
    <w:p w:rsidR="0011154B" w:rsidRDefault="00D56149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537FD">
        <w:rPr>
          <w:rFonts w:ascii="Times New Roman" w:hAnsi="Times New Roman" w:cs="Times New Roman"/>
          <w:sz w:val="28"/>
          <w:szCs w:val="28"/>
        </w:rPr>
        <w:t xml:space="preserve">.1. </w:t>
      </w:r>
      <w:r w:rsidR="0011154B">
        <w:rPr>
          <w:rFonts w:ascii="Times New Roman" w:hAnsi="Times New Roman" w:cs="Times New Roman"/>
          <w:sz w:val="28"/>
          <w:szCs w:val="28"/>
        </w:rPr>
        <w:t>Строку 124 исключить.</w:t>
      </w:r>
    </w:p>
    <w:p w:rsidR="00D70E75" w:rsidRDefault="00D56149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11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1A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строками </w:t>
      </w:r>
      <w:r w:rsidR="0011154B">
        <w:rPr>
          <w:rFonts w:ascii="Times New Roman" w:eastAsia="Times New Roman" w:hAnsi="Times New Roman" w:cs="Times New Roman"/>
          <w:sz w:val="28"/>
          <w:szCs w:val="28"/>
          <w:lang w:eastAsia="ru-RU"/>
        </w:rPr>
        <w:t>130</w:t>
      </w:r>
      <w:r w:rsidR="001A17D9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11154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E137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A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 </w:t>
      </w:r>
    </w:p>
    <w:p w:rsidR="001A17D9" w:rsidRDefault="001A17D9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156"/>
        <w:gridCol w:w="1009"/>
        <w:gridCol w:w="751"/>
        <w:gridCol w:w="979"/>
        <w:gridCol w:w="1245"/>
        <w:gridCol w:w="2695"/>
      </w:tblGrid>
      <w:tr w:rsidR="00471967" w:rsidRPr="00471967" w:rsidTr="00B11227">
        <w:trPr>
          <w:trHeight w:val="241"/>
          <w:tblHeader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471967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</w:tr>
      <w:tr w:rsidR="00442504" w:rsidRPr="00471967" w:rsidTr="00B11227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BE137B" w:rsidRDefault="00BE137B" w:rsidP="00BE1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471967" w:rsidRDefault="00442504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Бульвар Мира, 1 В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471967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торговый автофургон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471967" w:rsidRDefault="00442504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471967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471967" w:rsidRDefault="00442504" w:rsidP="0047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01.0</w:t>
            </w:r>
            <w:r w:rsidR="00471967"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.202</w:t>
            </w:r>
            <w:r w:rsidR="00471967"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по 31.12.203</w:t>
            </w:r>
            <w:r w:rsidR="00845085"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04" w:rsidRPr="00471967" w:rsidRDefault="00442504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196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продукции предприятий общественного питания быстрого обслуживания &lt;*&gt;</w:t>
            </w:r>
          </w:p>
        </w:tc>
      </w:tr>
      <w:tr w:rsidR="00471967" w:rsidRPr="0011154B" w:rsidTr="00B11227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BE1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Район бульвара Мира, 30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иоск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471967">
            <w:pPr>
              <w:jc w:val="center"/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01.03.2024             по 31.12.2032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мяса, мясопродуктов, морепродуктов, молочной продукции&lt;*&gt;</w:t>
            </w:r>
          </w:p>
        </w:tc>
      </w:tr>
      <w:tr w:rsidR="00471967" w:rsidRPr="0011154B" w:rsidTr="00B11227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BE1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Район улицы Степной, 16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киоск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471967">
            <w:pPr>
              <w:jc w:val="center"/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01.03.2024             по 31.12.2032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мяса, мясопродуктов, морепродуктов, молочной продукции&lt;*&gt;</w:t>
            </w:r>
          </w:p>
        </w:tc>
      </w:tr>
      <w:tr w:rsidR="00471967" w:rsidRPr="0011154B" w:rsidTr="00B11227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BE1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Улица Менделеева, 14Б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торговый павильон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1122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471967">
            <w:pPr>
              <w:jc w:val="center"/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01.03.2024             по 31.12.2032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продукции предприятий общественного питания быстрого обслуживания &lt;*&gt;</w:t>
            </w:r>
          </w:p>
        </w:tc>
      </w:tr>
      <w:tr w:rsidR="00471967" w:rsidRPr="0011154B" w:rsidTr="00B11227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BE1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1122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Район улицы Пятигорской, 17А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торговый павильон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11227" w:rsidP="008B5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471967">
            <w:pPr>
              <w:jc w:val="center"/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01.03.2024             по 31.12.2032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11227" w:rsidP="00B11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продукции предприятий общественного питания быстрого обслуживания &lt;*&gt;</w:t>
            </w:r>
          </w:p>
        </w:tc>
      </w:tr>
      <w:tr w:rsidR="00471967" w:rsidRPr="0011154B" w:rsidTr="00B11227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E137B" w:rsidP="00BE1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11227" w:rsidP="0099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Район улицы Докучаева, 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99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торговый павильон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99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99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471967" w:rsidP="00471967">
            <w:pPr>
              <w:jc w:val="center"/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01.03.2024             по 31.12.2032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67" w:rsidRPr="00BE137B" w:rsidRDefault="00B11227" w:rsidP="0099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13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продукции предприятий общественного питания быстрого обслуживания &lt;*&gt;</w:t>
            </w:r>
          </w:p>
        </w:tc>
      </w:tr>
    </w:tbl>
    <w:p w:rsidR="00D56149" w:rsidRDefault="00284646" w:rsidP="00D561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D56149" w:rsidSect="001C67E9">
          <w:headerReference w:type="default" r:id="rId9"/>
          <w:pgSz w:w="11906" w:h="16838"/>
          <w:pgMar w:top="284" w:right="567" w:bottom="284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11154B" w:rsidRDefault="00D56149" w:rsidP="00D56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1154B">
        <w:rPr>
          <w:rFonts w:ascii="Times New Roman" w:hAnsi="Times New Roman" w:cs="Times New Roman"/>
          <w:sz w:val="28"/>
          <w:szCs w:val="28"/>
        </w:rPr>
        <w:t>.3. Приложение 124 исклю</w:t>
      </w:r>
      <w:r w:rsidR="00471967">
        <w:rPr>
          <w:rFonts w:ascii="Times New Roman" w:hAnsi="Times New Roman" w:cs="Times New Roman"/>
          <w:sz w:val="28"/>
          <w:szCs w:val="28"/>
        </w:rPr>
        <w:t>ч</w:t>
      </w:r>
      <w:r w:rsidR="0011154B">
        <w:rPr>
          <w:rFonts w:ascii="Times New Roman" w:hAnsi="Times New Roman" w:cs="Times New Roman"/>
          <w:sz w:val="28"/>
          <w:szCs w:val="28"/>
        </w:rPr>
        <w:t>ить.</w:t>
      </w:r>
    </w:p>
    <w:p w:rsidR="001A17D9" w:rsidRPr="003C175F" w:rsidRDefault="00D56149" w:rsidP="00C275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537FD">
        <w:rPr>
          <w:rFonts w:ascii="Times New Roman" w:hAnsi="Times New Roman" w:cs="Times New Roman"/>
          <w:sz w:val="28"/>
          <w:szCs w:val="28"/>
        </w:rPr>
        <w:t>.</w:t>
      </w:r>
      <w:r w:rsidR="0011154B">
        <w:rPr>
          <w:rFonts w:ascii="Times New Roman" w:hAnsi="Times New Roman" w:cs="Times New Roman"/>
          <w:sz w:val="28"/>
          <w:szCs w:val="28"/>
        </w:rPr>
        <w:t>4.</w:t>
      </w:r>
      <w:r w:rsidR="001A17D9" w:rsidRPr="003C175F">
        <w:rPr>
          <w:rFonts w:ascii="Times New Roman" w:hAnsi="Times New Roman" w:cs="Times New Roman"/>
          <w:sz w:val="28"/>
          <w:szCs w:val="28"/>
        </w:rPr>
        <w:t xml:space="preserve"> </w:t>
      </w:r>
      <w:r w:rsidR="001A17D9" w:rsidRPr="003C17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</w:t>
      </w:r>
      <w:r w:rsidR="001A17D9" w:rsidRPr="003C175F">
        <w:rPr>
          <w:rFonts w:ascii="Times New Roman" w:hAnsi="Times New Roman" w:cs="Times New Roman"/>
          <w:sz w:val="28"/>
          <w:szCs w:val="28"/>
        </w:rPr>
        <w:t xml:space="preserve">риложениями </w:t>
      </w:r>
      <w:r w:rsidR="00A37A4C" w:rsidRPr="003C175F">
        <w:rPr>
          <w:rFonts w:ascii="Times New Roman" w:hAnsi="Times New Roman" w:cs="Times New Roman"/>
          <w:sz w:val="28"/>
          <w:szCs w:val="28"/>
        </w:rPr>
        <w:t>1</w:t>
      </w:r>
      <w:r w:rsidR="0011154B">
        <w:rPr>
          <w:rFonts w:ascii="Times New Roman" w:hAnsi="Times New Roman" w:cs="Times New Roman"/>
          <w:sz w:val="28"/>
          <w:szCs w:val="28"/>
        </w:rPr>
        <w:t>30</w:t>
      </w:r>
      <w:r w:rsidR="001A17D9" w:rsidRPr="003C175F">
        <w:rPr>
          <w:rFonts w:ascii="Times New Roman" w:hAnsi="Times New Roman" w:cs="Times New Roman"/>
          <w:sz w:val="28"/>
          <w:szCs w:val="28"/>
        </w:rPr>
        <w:t>-1</w:t>
      </w:r>
      <w:r w:rsidR="0011154B">
        <w:rPr>
          <w:rFonts w:ascii="Times New Roman" w:hAnsi="Times New Roman" w:cs="Times New Roman"/>
          <w:sz w:val="28"/>
          <w:szCs w:val="28"/>
        </w:rPr>
        <w:t>3</w:t>
      </w:r>
      <w:r w:rsidR="00BE137B">
        <w:rPr>
          <w:rFonts w:ascii="Times New Roman" w:hAnsi="Times New Roman" w:cs="Times New Roman"/>
          <w:sz w:val="28"/>
          <w:szCs w:val="28"/>
        </w:rPr>
        <w:t>5</w:t>
      </w:r>
      <w:r w:rsidR="001A17D9" w:rsidRPr="003C175F">
        <w:rPr>
          <w:rFonts w:ascii="Times New Roman" w:hAnsi="Times New Roman" w:cs="Times New Roman"/>
          <w:sz w:val="28"/>
          <w:szCs w:val="28"/>
        </w:rPr>
        <w:t xml:space="preserve"> согласно приложениям </w:t>
      </w:r>
      <w:r w:rsidR="00A37A4C" w:rsidRPr="003C175F">
        <w:rPr>
          <w:rFonts w:ascii="Times New Roman" w:hAnsi="Times New Roman" w:cs="Times New Roman"/>
          <w:sz w:val="28"/>
          <w:szCs w:val="28"/>
        </w:rPr>
        <w:t>1-</w:t>
      </w:r>
      <w:r w:rsidR="0011154B">
        <w:rPr>
          <w:rFonts w:ascii="Times New Roman" w:hAnsi="Times New Roman" w:cs="Times New Roman"/>
          <w:sz w:val="28"/>
          <w:szCs w:val="28"/>
        </w:rPr>
        <w:t>6</w:t>
      </w:r>
      <w:r w:rsidR="001A17D9" w:rsidRPr="003C175F">
        <w:rPr>
          <w:rFonts w:ascii="Times New Roman" w:hAnsi="Times New Roman" w:cs="Times New Roman"/>
          <w:sz w:val="28"/>
          <w:szCs w:val="28"/>
        </w:rPr>
        <w:t xml:space="preserve"> </w:t>
      </w:r>
      <w:r w:rsidR="003C175F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B2306C" w:rsidRPr="00B2306C" w:rsidRDefault="00D56149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Отделу по торговле и бытовому обслуживанию администрации города Невинномысска направить настоящее постановление в адрес </w:t>
      </w:r>
      <w:r w:rsidR="00B11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экономического развития 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Ставропольского края в течение </w:t>
      </w:r>
      <w:r w:rsidR="00552D7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="00B11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дней с даты его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подписания.</w:t>
      </w:r>
    </w:p>
    <w:p w:rsidR="00B2306C" w:rsidRPr="00B2306C" w:rsidRDefault="00D56149" w:rsidP="00B230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2306C" w:rsidRPr="00B2306C">
        <w:rPr>
          <w:rFonts w:ascii="Times New Roman" w:hAnsi="Times New Roman" w:cs="Times New Roman"/>
          <w:sz w:val="28"/>
          <w:szCs w:val="28"/>
        </w:rPr>
        <w:t xml:space="preserve">. 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«Невинномысский рабочий», а также разместить в сетевом издании «Редакция газеты 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B2306C" w:rsidRDefault="00B2306C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227" w:rsidRDefault="00B11227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2C9" w:rsidRPr="00B2306C" w:rsidRDefault="00BD72C9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B2306C">
        <w:rPr>
          <w:rFonts w:ascii="Times New Roman" w:hAnsi="Times New Roman" w:cs="Times New Roman"/>
          <w:sz w:val="28"/>
          <w:szCs w:val="28"/>
        </w:rPr>
        <w:t>Глава города Невинномысска</w:t>
      </w: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B2306C">
        <w:rPr>
          <w:rFonts w:ascii="Times New Roman" w:hAnsi="Times New Roman" w:cs="Times New Roman"/>
          <w:sz w:val="28"/>
          <w:szCs w:val="28"/>
        </w:rPr>
        <w:t>Ставропольского края                                                                    М.А. Миненков</w:t>
      </w: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bCs/>
          <w:sz w:val="28"/>
          <w:szCs w:val="28"/>
        </w:rPr>
        <w:sectPr w:rsidR="00B2306C" w:rsidRPr="00B2306C" w:rsidSect="00D56149">
          <w:headerReference w:type="first" r:id="rId10"/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AB7A8C" w:rsidRPr="00AB7A8C" w:rsidRDefault="008B5A62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454AE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AB7A8C" w:rsidRP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AB7A8C" w:rsidRDefault="001C67E9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14.02.2024 № 169</w:t>
      </w:r>
    </w:p>
    <w:p w:rsid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546B99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«Приложение </w:t>
      </w:r>
      <w:r w:rsidR="00A37A4C"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37B1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02CB" w:rsidRPr="00546B99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9202CB" w:rsidRPr="006F4B19" w:rsidRDefault="009202CB" w:rsidP="009202CB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Место расположения нестационарного торгового объекта</w:t>
      </w:r>
      <w:r w:rsidR="00A37A4C"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бульвару                  </w:t>
      </w:r>
      <w:r w:rsidR="00C4766A"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Мира, 1</w:t>
      </w:r>
      <w:r w:rsidR="00A37A4C"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</w:p>
    <w:p w:rsidR="009202CB" w:rsidRDefault="00825307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5BA97" wp14:editId="5E64177C">
                <wp:simplePos x="0" y="0"/>
                <wp:positionH relativeFrom="column">
                  <wp:posOffset>41299</wp:posOffset>
                </wp:positionH>
                <wp:positionV relativeFrom="paragraph">
                  <wp:posOffset>183827</wp:posOffset>
                </wp:positionV>
                <wp:extent cx="6167755" cy="4744528"/>
                <wp:effectExtent l="0" t="0" r="4445" b="0"/>
                <wp:wrapNone/>
                <wp:docPr id="328" name="Пол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7445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5307" w:rsidRDefault="00825307" w:rsidP="00825307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825307" w:rsidRDefault="00825307" w:rsidP="00825307">
                            <w:pPr>
                              <w:spacing w:after="0"/>
                              <w:ind w:left="-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991A316" wp14:editId="032A3D37">
                                  <wp:extent cx="5969479" cy="3295290"/>
                                  <wp:effectExtent l="0" t="0" r="0" b="635"/>
                                  <wp:docPr id="329" name="Рисунок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46-55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3300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07" w:rsidRDefault="00825307" w:rsidP="00825307">
                            <w:pPr>
                              <w:spacing w:after="0" w:line="240" w:lineRule="auto"/>
                              <w:ind w:left="-142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825307" w:rsidRDefault="00825307" w:rsidP="00825307">
                            <w:pPr>
                              <w:spacing w:after="0" w:line="240" w:lineRule="auto"/>
                              <w:ind w:left="-142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067B1FA1" wp14:editId="3C792341">
                                  <wp:extent cx="5952226" cy="1069675"/>
                                  <wp:effectExtent l="0" t="0" r="0" b="0"/>
                                  <wp:docPr id="331" name="Рисунок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48-15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197" cy="1072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07" w:rsidRDefault="00825307" w:rsidP="00825307">
                            <w:pPr>
                              <w:ind w:left="-142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825307" w:rsidRDefault="00825307" w:rsidP="00825307">
                            <w:pPr>
                              <w:ind w:left="-142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5BA97" id="_x0000_t202" coordsize="21600,21600" o:spt="202" path="m,l,21600r21600,l21600,xe">
                <v:stroke joinstyle="miter"/>
                <v:path gradientshapeok="t" o:connecttype="rect"/>
              </v:shapetype>
              <v:shape id="Поле 328" o:spid="_x0000_s1026" type="#_x0000_t202" style="position:absolute;left:0;text-align:left;margin-left:3.25pt;margin-top:14.45pt;width:485.65pt;height:37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" fillcolor="window" stroked="f" strokeweight=".5pt">
                <v:textbox>
                  <w:txbxContent>
                    <w:p w:rsidR="00825307" w:rsidRDefault="00825307" w:rsidP="00825307">
                      <w:pPr>
                        <w:spacing w:after="0" w:line="240" w:lineRule="auto"/>
                        <w:ind w:left="-142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825307" w:rsidRDefault="00825307" w:rsidP="00825307">
                      <w:pPr>
                        <w:spacing w:after="0"/>
                        <w:ind w:left="-142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991A316" wp14:editId="032A3D37">
                            <wp:extent cx="5969479" cy="3295290"/>
                            <wp:effectExtent l="0" t="0" r="0" b="635"/>
                            <wp:docPr id="329" name="Рисунок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46-55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3300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07" w:rsidRDefault="00825307" w:rsidP="00825307">
                      <w:pPr>
                        <w:spacing w:after="0" w:line="240" w:lineRule="auto"/>
                        <w:ind w:left="-142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825307" w:rsidRDefault="00825307" w:rsidP="00825307">
                      <w:pPr>
                        <w:spacing w:after="0" w:line="240" w:lineRule="auto"/>
                        <w:ind w:left="-142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067B1FA1" wp14:editId="3C792341">
                            <wp:extent cx="5952226" cy="1069675"/>
                            <wp:effectExtent l="0" t="0" r="0" b="0"/>
                            <wp:docPr id="331" name="Рисунок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48-15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197" cy="1072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07" w:rsidRDefault="00825307" w:rsidP="00825307">
                      <w:pPr>
                        <w:ind w:left="-142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825307" w:rsidRDefault="00825307" w:rsidP="00825307">
                      <w:pPr>
                        <w:ind w:left="-142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646" w:rsidRPr="00A4522C" w:rsidRDefault="00284646" w:rsidP="009202C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72517E" w:rsidRPr="0072517E" w:rsidTr="008B5E72">
        <w:tc>
          <w:tcPr>
            <w:tcW w:w="5211" w:type="dxa"/>
            <w:hideMark/>
          </w:tcPr>
          <w:p w:rsidR="0072517E" w:rsidRPr="0072517E" w:rsidRDefault="0072517E" w:rsidP="0072517E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72517E" w:rsidRPr="0072517E" w:rsidRDefault="0072517E" w:rsidP="0072517E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72517E" w:rsidRPr="0072517E" w:rsidRDefault="00037B15" w:rsidP="0072517E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C27596" w:rsidRDefault="00C27596" w:rsidP="00C27596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596" w:rsidRDefault="00C27596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27596" w:rsidSect="003C175F">
          <w:headerReference w:type="first" r:id="rId13"/>
          <w:pgSz w:w="11906" w:h="16838"/>
          <w:pgMar w:top="709" w:right="850" w:bottom="993" w:left="1701" w:header="708" w:footer="708" w:gutter="0"/>
          <w:cols w:space="708"/>
          <w:titlePg/>
          <w:docGrid w:linePitch="360"/>
        </w:sectPr>
      </w:pP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037B15" w:rsidRDefault="001C67E9" w:rsidP="001C67E9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14.02.2024 № 169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2C8" w:rsidRDefault="00F162C8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37B15" w:rsidRPr="006F4B19" w:rsidRDefault="00037B15" w:rsidP="00037B15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Место расположения нестационарного торгового объекта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районе                бульвара Мира, 30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B55D46" wp14:editId="55C833C0">
                <wp:simplePos x="0" y="0"/>
                <wp:positionH relativeFrom="column">
                  <wp:posOffset>-108585</wp:posOffset>
                </wp:positionH>
                <wp:positionV relativeFrom="paragraph">
                  <wp:posOffset>33021</wp:posOffset>
                </wp:positionV>
                <wp:extent cx="6167755" cy="4876800"/>
                <wp:effectExtent l="0" t="0" r="444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825307" w:rsidP="00037B1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0EBD37DE" wp14:editId="0C14F96C">
                                  <wp:extent cx="5978106" cy="3347049"/>
                                  <wp:effectExtent l="0" t="0" r="3810" b="6350"/>
                                  <wp:docPr id="332" name="Рисунок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52-08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3347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037B15" w:rsidRDefault="00825307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1BB15970" wp14:editId="7DC0CFD0">
                                  <wp:extent cx="5973932" cy="1173192"/>
                                  <wp:effectExtent l="0" t="0" r="0" b="8255"/>
                                  <wp:docPr id="333" name="Рисунок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52-55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1174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037B15" w:rsidP="00037B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5D46" id="Поле 8" o:spid="_x0000_s1027" type="#_x0000_t202" style="position:absolute;left:0;text-align:left;margin-left:-8.55pt;margin-top:2.6pt;width:485.65pt;height:3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" fillcolor="window" stroked="f" strokeweight=".5pt">
                <v:textbox>
                  <w:txbxContent>
                    <w:p w:rsidR="00037B15" w:rsidRDefault="00037B15" w:rsidP="00037B15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037B15" w:rsidRDefault="00825307" w:rsidP="00037B15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0EBD37DE" wp14:editId="0C14F96C">
                            <wp:extent cx="5978106" cy="3347049"/>
                            <wp:effectExtent l="0" t="0" r="3810" b="6350"/>
                            <wp:docPr id="332" name="Рисунок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52-08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3347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037B15" w:rsidRDefault="00825307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1BB15970" wp14:editId="7DC0CFD0">
                            <wp:extent cx="5973932" cy="1173192"/>
                            <wp:effectExtent l="0" t="0" r="0" b="8255"/>
                            <wp:docPr id="333" name="Рисунок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52-55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1174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37B15" w:rsidRDefault="00037B15" w:rsidP="00037B1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037B15" w:rsidRPr="0072517E" w:rsidTr="00474022">
        <w:tc>
          <w:tcPr>
            <w:tcW w:w="5211" w:type="dxa"/>
            <w:hideMark/>
          </w:tcPr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037B15" w:rsidRPr="0072517E" w:rsidRDefault="00037B15" w:rsidP="00474022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037B15" w:rsidRDefault="00037B15" w:rsidP="00C2759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sz w:val="28"/>
        </w:rPr>
        <w:sectPr w:rsidR="00037B15" w:rsidSect="003C175F">
          <w:pgSz w:w="11906" w:h="16838"/>
          <w:pgMar w:top="709" w:right="850" w:bottom="993" w:left="1701" w:header="708" w:footer="708" w:gutter="0"/>
          <w:cols w:space="708"/>
          <w:titlePg/>
          <w:docGrid w:linePitch="360"/>
        </w:sectPr>
      </w:pP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B077D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037B15" w:rsidRDefault="001C67E9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14.02.2024 № 169</w:t>
      </w:r>
    </w:p>
    <w:p w:rsidR="00037B15" w:rsidRDefault="00037B15" w:rsidP="00F162C8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2C8" w:rsidRDefault="00F162C8" w:rsidP="00F162C8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077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37B15" w:rsidRPr="006F4B19" w:rsidRDefault="00037B15" w:rsidP="00037B15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Место расположения нестационарного торгового объекта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районе                </w:t>
      </w:r>
      <w:r w:rsidR="00B077D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улицы Степной, 16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F7B2E" wp14:editId="1CE5599F">
                <wp:simplePos x="0" y="0"/>
                <wp:positionH relativeFrom="column">
                  <wp:posOffset>-108585</wp:posOffset>
                </wp:positionH>
                <wp:positionV relativeFrom="paragraph">
                  <wp:posOffset>33021</wp:posOffset>
                </wp:positionV>
                <wp:extent cx="6167755" cy="4876800"/>
                <wp:effectExtent l="0" t="0" r="444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825307" w:rsidP="00037B1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69480" cy="3441940"/>
                                  <wp:effectExtent l="0" t="0" r="0" b="6350"/>
                                  <wp:docPr id="334" name="Рисунок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55-23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344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037B15" w:rsidRDefault="001031BD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77533" cy="1035169"/>
                                  <wp:effectExtent l="0" t="0" r="4445" b="0"/>
                                  <wp:docPr id="335" name="Рисунок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55-39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1035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037B15" w:rsidP="00037B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7B2E" id="Поле 13" o:spid="_x0000_s1028" type="#_x0000_t202" style="position:absolute;left:0;text-align:left;margin-left:-8.55pt;margin-top:2.6pt;width:485.65pt;height:3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" fillcolor="window" stroked="f" strokeweight=".5pt">
                <v:textbox>
                  <w:txbxContent>
                    <w:p w:rsidR="00037B15" w:rsidRDefault="00037B15" w:rsidP="00037B15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037B15" w:rsidRDefault="00825307" w:rsidP="00037B15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>
                            <wp:extent cx="5969480" cy="3441940"/>
                            <wp:effectExtent l="0" t="0" r="0" b="6350"/>
                            <wp:docPr id="334" name="Рисунок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55-23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3447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037B15" w:rsidRDefault="001031BD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>
                            <wp:extent cx="5977533" cy="1035169"/>
                            <wp:effectExtent l="0" t="0" r="4445" b="0"/>
                            <wp:docPr id="335" name="Рисунок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55-39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1035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37B15" w:rsidRDefault="00037B15" w:rsidP="00037B1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037B15" w:rsidRPr="0072517E" w:rsidTr="00474022">
        <w:tc>
          <w:tcPr>
            <w:tcW w:w="5211" w:type="dxa"/>
            <w:hideMark/>
          </w:tcPr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037B15" w:rsidRPr="0072517E" w:rsidRDefault="00037B15" w:rsidP="00474022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F162C8" w:rsidRPr="00F162C8" w:rsidRDefault="00F162C8" w:rsidP="00F162C8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162C8" w:rsidRPr="00F162C8" w:rsidSect="003C175F">
          <w:pgSz w:w="11906" w:h="16838"/>
          <w:pgMar w:top="709" w:right="850" w:bottom="993" w:left="1701" w:header="708" w:footer="708" w:gutter="0"/>
          <w:cols w:space="708"/>
          <w:titlePg/>
          <w:docGrid w:linePitch="360"/>
        </w:sectPr>
      </w:pP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037B15" w:rsidRDefault="001C67E9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14.02.2024 № 169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077D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37B15" w:rsidRPr="006F4B19" w:rsidRDefault="00037B15" w:rsidP="00037B15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Место расположения нестационарного торгового объекта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       </w:t>
      </w:r>
      <w:r w:rsidR="00B077D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        улица Менделеева, 14 Б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52400B" wp14:editId="336F93B4">
                <wp:simplePos x="0" y="0"/>
                <wp:positionH relativeFrom="column">
                  <wp:posOffset>-108585</wp:posOffset>
                </wp:positionH>
                <wp:positionV relativeFrom="paragraph">
                  <wp:posOffset>33021</wp:posOffset>
                </wp:positionV>
                <wp:extent cx="6167755" cy="4876800"/>
                <wp:effectExtent l="0" t="0" r="444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1031BD" w:rsidP="00037B1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78105" cy="3338423"/>
                                  <wp:effectExtent l="0" t="0" r="3810" b="0"/>
                                  <wp:docPr id="336" name="Рисунок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58-0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3338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037B15" w:rsidRDefault="001031BD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78106" cy="1164566"/>
                                  <wp:effectExtent l="0" t="0" r="3810" b="0"/>
                                  <wp:docPr id="337" name="Рисунок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7-58-27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1164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037B15" w:rsidP="00037B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400B" id="Поле 23" o:spid="_x0000_s1029" type="#_x0000_t202" style="position:absolute;left:0;text-align:left;margin-left:-8.55pt;margin-top:2.6pt;width:485.65pt;height:38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" fillcolor="window" stroked="f" strokeweight=".5pt">
                <v:textbox>
                  <w:txbxContent>
                    <w:p w:rsidR="00037B15" w:rsidRDefault="00037B15" w:rsidP="00037B15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037B15" w:rsidRDefault="001031BD" w:rsidP="00037B15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>
                            <wp:extent cx="5978105" cy="3338423"/>
                            <wp:effectExtent l="0" t="0" r="3810" b="0"/>
                            <wp:docPr id="336" name="Рисунок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58-01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3338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037B15" w:rsidRDefault="001031BD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>
                            <wp:extent cx="5978106" cy="1164566"/>
                            <wp:effectExtent l="0" t="0" r="3810" b="0"/>
                            <wp:docPr id="337" name="Рисунок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7-58-27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1164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37B15" w:rsidRDefault="00037B15" w:rsidP="00037B1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037B15" w:rsidRPr="0072517E" w:rsidTr="00474022">
        <w:tc>
          <w:tcPr>
            <w:tcW w:w="5211" w:type="dxa"/>
            <w:hideMark/>
          </w:tcPr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037B15" w:rsidRPr="0072517E" w:rsidRDefault="00037B15" w:rsidP="00474022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037B15" w:rsidRPr="0072517E" w:rsidRDefault="00037B15" w:rsidP="00F162C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037B15" w:rsidSect="003C175F">
          <w:pgSz w:w="11906" w:h="16838"/>
          <w:pgMar w:top="709" w:right="850" w:bottom="993" w:left="1701" w:header="708" w:footer="708" w:gutter="0"/>
          <w:cols w:space="708"/>
          <w:titlePg/>
          <w:docGrid w:linePitch="360"/>
        </w:sectPr>
      </w:pP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037B15" w:rsidRDefault="001C67E9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14.02.2024 № 169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37B15" w:rsidRPr="006F4B19" w:rsidRDefault="00037B15" w:rsidP="00037B15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Место расположения нестационарного торгового объекта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районе                </w:t>
      </w:r>
      <w:r w:rsidR="00B077D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улицы Пятигорской, 17А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BF7B2E" wp14:editId="1CE5599F">
                <wp:simplePos x="0" y="0"/>
                <wp:positionH relativeFrom="column">
                  <wp:posOffset>-108585</wp:posOffset>
                </wp:positionH>
                <wp:positionV relativeFrom="paragraph">
                  <wp:posOffset>33021</wp:posOffset>
                </wp:positionV>
                <wp:extent cx="6167755" cy="4876800"/>
                <wp:effectExtent l="0" t="0" r="4445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C54D50" w:rsidP="00037B1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78106" cy="3321170"/>
                                  <wp:effectExtent l="0" t="0" r="3810" b="0"/>
                                  <wp:docPr id="338" name="Рисунок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8-00-03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3321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037B15" w:rsidRDefault="00C54D50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60853" cy="1262332"/>
                                  <wp:effectExtent l="0" t="0" r="1905" b="0"/>
                                  <wp:docPr id="339" name="Рисунок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8-00-19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1266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037B15" w:rsidP="00037B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7B2E" id="Поле 30" o:spid="_x0000_s1030" type="#_x0000_t202" style="position:absolute;left:0;text-align:left;margin-left:-8.55pt;margin-top:2.6pt;width:485.65pt;height:3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" fillcolor="window" stroked="f" strokeweight=".5pt">
                <v:textbox>
                  <w:txbxContent>
                    <w:p w:rsidR="00037B15" w:rsidRDefault="00037B15" w:rsidP="00037B15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037B15" w:rsidRDefault="00C54D50" w:rsidP="00037B15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>
                            <wp:extent cx="5978106" cy="3321170"/>
                            <wp:effectExtent l="0" t="0" r="3810" b="0"/>
                            <wp:docPr id="338" name="Рисунок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8-00-03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3321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037B15" w:rsidRDefault="00C54D50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>
                            <wp:extent cx="5960853" cy="1262332"/>
                            <wp:effectExtent l="0" t="0" r="1905" b="0"/>
                            <wp:docPr id="339" name="Рисунок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8-00-19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1266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37B15" w:rsidRDefault="00037B15" w:rsidP="00037B1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037B15" w:rsidRPr="0072517E" w:rsidTr="00474022">
        <w:tc>
          <w:tcPr>
            <w:tcW w:w="5211" w:type="dxa"/>
            <w:hideMark/>
          </w:tcPr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037B15" w:rsidRPr="0072517E" w:rsidRDefault="00037B15" w:rsidP="00474022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C14F82" w:rsidRDefault="00C14F82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4F82" w:rsidSect="003D5A52">
          <w:pgSz w:w="11906" w:h="16838"/>
          <w:pgMar w:top="851" w:right="567" w:bottom="1134" w:left="1985" w:header="709" w:footer="709" w:gutter="0"/>
          <w:cols w:space="708"/>
          <w:titlePg/>
          <w:docGrid w:linePitch="360"/>
        </w:sectPr>
      </w:pP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6</w:t>
      </w:r>
    </w:p>
    <w:p w:rsidR="00037B15" w:rsidRPr="00AB7A8C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037B15" w:rsidRDefault="001C67E9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14.02.2024 № 169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54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B15" w:rsidRPr="00546B99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37B15" w:rsidRPr="006F4B19" w:rsidRDefault="00037B15" w:rsidP="00037B15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Место расположения нестационарного торгового объекта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районе                </w:t>
      </w:r>
      <w:r w:rsidR="00B077D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улицы Докучаева, 3</w: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42221" wp14:editId="038E2ED3">
                <wp:simplePos x="0" y="0"/>
                <wp:positionH relativeFrom="column">
                  <wp:posOffset>-108585</wp:posOffset>
                </wp:positionH>
                <wp:positionV relativeFrom="paragraph">
                  <wp:posOffset>33021</wp:posOffset>
                </wp:positionV>
                <wp:extent cx="6167755" cy="4876800"/>
                <wp:effectExtent l="0" t="0" r="4445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E32274" w:rsidP="00037B1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4FD9A3AA" wp14:editId="6B688A25">
                                  <wp:extent cx="5978106" cy="3321170"/>
                                  <wp:effectExtent l="0" t="0" r="3810" b="0"/>
                                  <wp:docPr id="340" name="Рисунок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8-02-50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3321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037B15" w:rsidRDefault="00E32274" w:rsidP="00037B1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2488A208" wp14:editId="28BCD8A9">
                                  <wp:extent cx="5976344" cy="1181819"/>
                                  <wp:effectExtent l="0" t="0" r="5715" b="0"/>
                                  <wp:docPr id="342" name="Рисунок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4-02-05_18-03-10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525" cy="118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B15" w:rsidRDefault="00037B15" w:rsidP="00037B1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37B15" w:rsidRDefault="00037B15" w:rsidP="00037B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2221" id="Поле 41" o:spid="_x0000_s1031" type="#_x0000_t202" style="position:absolute;left:0;text-align:left;margin-left:-8.55pt;margin-top:2.6pt;width:485.65pt;height:38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" fillcolor="window" stroked="f" strokeweight=".5pt">
                <v:textbox>
                  <w:txbxContent>
                    <w:p w:rsidR="00037B15" w:rsidRDefault="00037B15" w:rsidP="00037B15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037B15" w:rsidRDefault="00E32274" w:rsidP="00037B15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4FD9A3AA" wp14:editId="6B688A25">
                            <wp:extent cx="5978106" cy="3321170"/>
                            <wp:effectExtent l="0" t="0" r="3810" b="0"/>
                            <wp:docPr id="340" name="Рисунок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8-02-50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3321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037B15" w:rsidRDefault="00E32274" w:rsidP="00037B15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2488A208" wp14:editId="28BCD8A9">
                            <wp:extent cx="5976344" cy="1181819"/>
                            <wp:effectExtent l="0" t="0" r="5715" b="0"/>
                            <wp:docPr id="342" name="Рисунок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4-02-05_18-03-10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525" cy="118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B15" w:rsidRDefault="00037B15" w:rsidP="00037B1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37B15" w:rsidRDefault="00037B15" w:rsidP="00037B1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Default="00037B15" w:rsidP="00037B15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B15" w:rsidRPr="00A4522C" w:rsidRDefault="00037B15" w:rsidP="00037B1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037B15" w:rsidRPr="0072517E" w:rsidTr="00474022">
        <w:tc>
          <w:tcPr>
            <w:tcW w:w="5211" w:type="dxa"/>
            <w:hideMark/>
          </w:tcPr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037B15" w:rsidRPr="0072517E" w:rsidRDefault="00037B15" w:rsidP="00474022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037B15" w:rsidRPr="0072517E" w:rsidRDefault="00037B15" w:rsidP="00474022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C14F82" w:rsidRDefault="00C14F82" w:rsidP="00C14F8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14F82" w:rsidSect="003D5A52">
      <w:pgSz w:w="11906" w:h="16838"/>
      <w:pgMar w:top="851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96B" w:rsidRDefault="00C8396B" w:rsidP="00AB7A8C">
      <w:pPr>
        <w:spacing w:after="0" w:line="240" w:lineRule="auto"/>
      </w:pPr>
      <w:r>
        <w:separator/>
      </w:r>
    </w:p>
  </w:endnote>
  <w:endnote w:type="continuationSeparator" w:id="0">
    <w:p w:rsidR="00C8396B" w:rsidRDefault="00C8396B" w:rsidP="00AB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96B" w:rsidRDefault="00C8396B" w:rsidP="00AB7A8C">
      <w:pPr>
        <w:spacing w:after="0" w:line="240" w:lineRule="auto"/>
      </w:pPr>
      <w:r>
        <w:separator/>
      </w:r>
    </w:p>
  </w:footnote>
  <w:footnote w:type="continuationSeparator" w:id="0">
    <w:p w:rsidR="00C8396B" w:rsidRDefault="00C8396B" w:rsidP="00AB7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5373862"/>
      <w:docPartObj>
        <w:docPartGallery w:val="Page Numbers (Top of Page)"/>
        <w:docPartUnique/>
      </w:docPartObj>
    </w:sdtPr>
    <w:sdtEndPr/>
    <w:sdtContent>
      <w:p w:rsidR="00D56149" w:rsidRDefault="00D56149" w:rsidP="00D5614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5EB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149" w:rsidRDefault="00D5614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596" w:rsidRDefault="00C27596" w:rsidP="00C2759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6AEC"/>
    <w:multiLevelType w:val="hybridMultilevel"/>
    <w:tmpl w:val="602CE186"/>
    <w:lvl w:ilvl="0" w:tplc="1512C3DA">
      <w:start w:val="1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D07D5"/>
    <w:multiLevelType w:val="hybridMultilevel"/>
    <w:tmpl w:val="9800BEAA"/>
    <w:lvl w:ilvl="0" w:tplc="260E45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F632891"/>
    <w:multiLevelType w:val="hybridMultilevel"/>
    <w:tmpl w:val="8FAAE898"/>
    <w:lvl w:ilvl="0" w:tplc="CD420E5E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205FE"/>
    <w:multiLevelType w:val="hybridMultilevel"/>
    <w:tmpl w:val="F8FA27EE"/>
    <w:lvl w:ilvl="0" w:tplc="D5860A3C">
      <w:start w:val="12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68D627CD"/>
    <w:multiLevelType w:val="hybridMultilevel"/>
    <w:tmpl w:val="2AB4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92BB9"/>
    <w:multiLevelType w:val="hybridMultilevel"/>
    <w:tmpl w:val="2F60FF9C"/>
    <w:lvl w:ilvl="0" w:tplc="C0BC5F78">
      <w:start w:val="2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6C"/>
    <w:rsid w:val="00005F6D"/>
    <w:rsid w:val="000070E1"/>
    <w:rsid w:val="00024774"/>
    <w:rsid w:val="00026C3D"/>
    <w:rsid w:val="00037B15"/>
    <w:rsid w:val="00052009"/>
    <w:rsid w:val="0008547E"/>
    <w:rsid w:val="000D7786"/>
    <w:rsid w:val="001031BD"/>
    <w:rsid w:val="0011154B"/>
    <w:rsid w:val="00111B99"/>
    <w:rsid w:val="0015009F"/>
    <w:rsid w:val="001A17D9"/>
    <w:rsid w:val="001B277E"/>
    <w:rsid w:val="001C4A75"/>
    <w:rsid w:val="001C67E9"/>
    <w:rsid w:val="001D2A7D"/>
    <w:rsid w:val="00205F56"/>
    <w:rsid w:val="002809AC"/>
    <w:rsid w:val="00284646"/>
    <w:rsid w:val="00286D04"/>
    <w:rsid w:val="002B064F"/>
    <w:rsid w:val="002B4E83"/>
    <w:rsid w:val="002C18EB"/>
    <w:rsid w:val="002D20BF"/>
    <w:rsid w:val="00307FE5"/>
    <w:rsid w:val="003212A4"/>
    <w:rsid w:val="0032358B"/>
    <w:rsid w:val="0034620F"/>
    <w:rsid w:val="003837EF"/>
    <w:rsid w:val="00391A59"/>
    <w:rsid w:val="003A65AF"/>
    <w:rsid w:val="003C175F"/>
    <w:rsid w:val="003D5A52"/>
    <w:rsid w:val="003D7ECE"/>
    <w:rsid w:val="003F497C"/>
    <w:rsid w:val="004241FC"/>
    <w:rsid w:val="00442504"/>
    <w:rsid w:val="00454AE9"/>
    <w:rsid w:val="00471967"/>
    <w:rsid w:val="00492264"/>
    <w:rsid w:val="004A46E7"/>
    <w:rsid w:val="004A4A6D"/>
    <w:rsid w:val="004B3755"/>
    <w:rsid w:val="004E7E19"/>
    <w:rsid w:val="005034E5"/>
    <w:rsid w:val="005319C0"/>
    <w:rsid w:val="0053659A"/>
    <w:rsid w:val="00546B99"/>
    <w:rsid w:val="00552D79"/>
    <w:rsid w:val="00556A16"/>
    <w:rsid w:val="00590148"/>
    <w:rsid w:val="005B51D6"/>
    <w:rsid w:val="00604ED8"/>
    <w:rsid w:val="006155D8"/>
    <w:rsid w:val="006367E3"/>
    <w:rsid w:val="00636A1A"/>
    <w:rsid w:val="0064736F"/>
    <w:rsid w:val="00655995"/>
    <w:rsid w:val="00657EFF"/>
    <w:rsid w:val="00676386"/>
    <w:rsid w:val="006941C1"/>
    <w:rsid w:val="006F4B19"/>
    <w:rsid w:val="0072517E"/>
    <w:rsid w:val="0075248C"/>
    <w:rsid w:val="007537FD"/>
    <w:rsid w:val="00765B41"/>
    <w:rsid w:val="00795016"/>
    <w:rsid w:val="007C4C46"/>
    <w:rsid w:val="007D5C2D"/>
    <w:rsid w:val="007E4081"/>
    <w:rsid w:val="00816228"/>
    <w:rsid w:val="00825307"/>
    <w:rsid w:val="00834B6F"/>
    <w:rsid w:val="00845085"/>
    <w:rsid w:val="0087473C"/>
    <w:rsid w:val="008A4987"/>
    <w:rsid w:val="008B5A62"/>
    <w:rsid w:val="008B5E72"/>
    <w:rsid w:val="009202CB"/>
    <w:rsid w:val="00931B34"/>
    <w:rsid w:val="00941F38"/>
    <w:rsid w:val="009505EB"/>
    <w:rsid w:val="00985B85"/>
    <w:rsid w:val="0099743D"/>
    <w:rsid w:val="009C5D87"/>
    <w:rsid w:val="00A37A4C"/>
    <w:rsid w:val="00A4522C"/>
    <w:rsid w:val="00A56359"/>
    <w:rsid w:val="00AB3ED0"/>
    <w:rsid w:val="00AB7A8C"/>
    <w:rsid w:val="00AC0D14"/>
    <w:rsid w:val="00AE129B"/>
    <w:rsid w:val="00B077D1"/>
    <w:rsid w:val="00B11227"/>
    <w:rsid w:val="00B2306C"/>
    <w:rsid w:val="00B25331"/>
    <w:rsid w:val="00B445AD"/>
    <w:rsid w:val="00B67C25"/>
    <w:rsid w:val="00B82EAA"/>
    <w:rsid w:val="00B83C13"/>
    <w:rsid w:val="00B9593A"/>
    <w:rsid w:val="00BB177F"/>
    <w:rsid w:val="00BD72C9"/>
    <w:rsid w:val="00BE137B"/>
    <w:rsid w:val="00C02AEC"/>
    <w:rsid w:val="00C038D2"/>
    <w:rsid w:val="00C043A3"/>
    <w:rsid w:val="00C14F82"/>
    <w:rsid w:val="00C2060D"/>
    <w:rsid w:val="00C21478"/>
    <w:rsid w:val="00C27596"/>
    <w:rsid w:val="00C44940"/>
    <w:rsid w:val="00C4766A"/>
    <w:rsid w:val="00C54D50"/>
    <w:rsid w:val="00C8396B"/>
    <w:rsid w:val="00C84FAE"/>
    <w:rsid w:val="00C90D24"/>
    <w:rsid w:val="00C93B26"/>
    <w:rsid w:val="00CC604B"/>
    <w:rsid w:val="00CD4F21"/>
    <w:rsid w:val="00D26C80"/>
    <w:rsid w:val="00D33644"/>
    <w:rsid w:val="00D56149"/>
    <w:rsid w:val="00D70E75"/>
    <w:rsid w:val="00DC20C5"/>
    <w:rsid w:val="00DE2BD3"/>
    <w:rsid w:val="00E32274"/>
    <w:rsid w:val="00EA0531"/>
    <w:rsid w:val="00EC7D8C"/>
    <w:rsid w:val="00ED2F2D"/>
    <w:rsid w:val="00EE0B1E"/>
    <w:rsid w:val="00F162C8"/>
    <w:rsid w:val="00F43B8D"/>
    <w:rsid w:val="00F60BA4"/>
    <w:rsid w:val="00FA1B2D"/>
    <w:rsid w:val="00FE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0EEE7C"/>
  <w15:docId w15:val="{6CDBD843-C96B-41F7-87CB-C531DA19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23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0148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B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7A8C"/>
  </w:style>
  <w:style w:type="paragraph" w:styleId="a8">
    <w:name w:val="Balloon Text"/>
    <w:basedOn w:val="a"/>
    <w:link w:val="a9"/>
    <w:uiPriority w:val="99"/>
    <w:semiHidden/>
    <w:unhideWhenUsed/>
    <w:rsid w:val="006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C0177-ADFC-4B6F-97D2-0B63E4605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В. Першин</dc:creator>
  <cp:lastModifiedBy>Пользователь</cp:lastModifiedBy>
  <cp:revision>4</cp:revision>
  <cp:lastPrinted>2024-02-15T11:36:00Z</cp:lastPrinted>
  <dcterms:created xsi:type="dcterms:W3CDTF">2024-02-15T11:23:00Z</dcterms:created>
  <dcterms:modified xsi:type="dcterms:W3CDTF">2024-02-15T13:08:00Z</dcterms:modified>
</cp:coreProperties>
</file>