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5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505C93" wp14:editId="6FFC439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45DB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45DB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45DB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329BF" w:rsidRPr="00145DBD" w:rsidRDefault="00A329BF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bookmarkStart w:id="1" w:name="_GoBack"/>
      <w:bookmarkEnd w:id="1"/>
    </w:p>
    <w:p w:rsidR="00145DBD" w:rsidRPr="00145DBD" w:rsidRDefault="00145DBD" w:rsidP="00145DB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5DB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14.12.2023                                    г. Невинномысск                                   № 176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</w:t>
      </w:r>
    </w:p>
    <w:p w:rsidR="00275910" w:rsidRDefault="00275910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2C5" w:rsidRDefault="002F22C5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5A1B" w:rsidRDefault="004C6599" w:rsidP="004C65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</w:t>
      </w:r>
      <w:r w:rsidR="001C3438">
        <w:rPr>
          <w:rFonts w:ascii="Times New Roman" w:hAnsi="Times New Roman" w:cs="Times New Roman"/>
          <w:sz w:val="28"/>
          <w:szCs w:val="28"/>
        </w:rPr>
        <w:t>3</w:t>
      </w:r>
      <w:r w:rsidR="004755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Pr="004C6599" w:rsidRDefault="004C6599" w:rsidP="004C6599">
      <w:pPr>
        <w:pStyle w:val="4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</w:pP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соответствии с Федеральным законом от 02 апреля 2014 г</w:t>
      </w:r>
      <w:r w:rsidR="003464B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ода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</w:t>
      </w:r>
      <w:r w:rsidR="007B343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br/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№ 44-ФЗ «Об участии граждан в охране общественного порядка», 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края», в целях активизации</w:t>
      </w:r>
      <w:r w:rsidRPr="004C6599">
        <w:rPr>
          <w:rFonts w:ascii="Times New Roman" w:hAnsi="Times New Roman" w:cs="Times New Roman"/>
          <w:sz w:val="28"/>
          <w:szCs w:val="28"/>
        </w:rPr>
        <w:t xml:space="preserve">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деятельности народных дружин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города Невинномысска </w:t>
      </w:r>
      <w:r w:rsidRPr="004C659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по охране общественного порядка </w:t>
      </w:r>
      <w:r w:rsidRPr="003464B4">
        <w:rPr>
          <w:rFonts w:ascii="Times New Roman" w:hAnsi="Times New Roman" w:cs="Times New Roman"/>
          <w:b w:val="0"/>
          <w:i w:val="0"/>
          <w:color w:val="000000" w:themeColor="text1"/>
          <w:spacing w:val="20"/>
          <w:sz w:val="28"/>
          <w:szCs w:val="28"/>
        </w:rPr>
        <w:t>постановляю</w:t>
      </w:r>
      <w:r w:rsidRPr="004C65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>оложение о проведении конкурса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</w:t>
      </w:r>
      <w:r w:rsidR="001C3438">
        <w:rPr>
          <w:rFonts w:ascii="Times New Roman" w:hAnsi="Times New Roman" w:cs="Times New Roman"/>
          <w:sz w:val="28"/>
          <w:szCs w:val="28"/>
        </w:rPr>
        <w:t>3</w:t>
      </w:r>
      <w:r w:rsidR="004755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6599">
        <w:rPr>
          <w:rFonts w:ascii="Times New Roman" w:hAnsi="Times New Roman" w:cs="Times New Roman"/>
          <w:sz w:val="28"/>
          <w:szCs w:val="28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</w:t>
      </w:r>
      <w:r w:rsidR="00F37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«Лучший народный дружинник</w:t>
      </w:r>
      <w:r w:rsidR="00892CF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47554F">
        <w:rPr>
          <w:rFonts w:ascii="Times New Roman" w:hAnsi="Times New Roman" w:cs="Times New Roman"/>
          <w:sz w:val="28"/>
          <w:szCs w:val="28"/>
        </w:rPr>
        <w:t xml:space="preserve"> 202</w:t>
      </w:r>
      <w:r w:rsidR="001C3438">
        <w:rPr>
          <w:rFonts w:ascii="Times New Roman" w:hAnsi="Times New Roman" w:cs="Times New Roman"/>
          <w:sz w:val="28"/>
          <w:szCs w:val="28"/>
        </w:rPr>
        <w:t>3</w:t>
      </w:r>
      <w:r w:rsidR="004755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5910" w:rsidRDefault="00892CF9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27591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CE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A7EDE"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="00A9250D">
        <w:rPr>
          <w:rFonts w:ascii="Times New Roman" w:hAnsi="Times New Roman" w:cs="Times New Roman"/>
          <w:sz w:val="28"/>
          <w:szCs w:val="28"/>
        </w:rPr>
        <w:t>, а также</w:t>
      </w:r>
      <w:r w:rsidR="004D677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A9250D">
        <w:rPr>
          <w:rFonts w:ascii="Times New Roman" w:hAnsi="Times New Roman" w:cs="Times New Roman"/>
          <w:sz w:val="28"/>
          <w:szCs w:val="28"/>
        </w:rPr>
        <w:t xml:space="preserve"> в сетевом издании «Редакция газеты «Невинномысский рабочий» и</w:t>
      </w:r>
      <w:r w:rsidR="00EA7EDE">
        <w:rPr>
          <w:rFonts w:ascii="Times New Roman" w:hAnsi="Times New Roman" w:cs="Times New Roman"/>
          <w:sz w:val="28"/>
          <w:szCs w:val="28"/>
        </w:rPr>
        <w:t xml:space="preserve"> </w:t>
      </w:r>
      <w:r w:rsidR="0027591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r w:rsidR="001C3438">
        <w:rPr>
          <w:rFonts w:ascii="Times New Roman" w:hAnsi="Times New Roman" w:cs="Times New Roman"/>
          <w:sz w:val="28"/>
          <w:szCs w:val="28"/>
        </w:rPr>
        <w:t>Жданов</w:t>
      </w:r>
      <w:r w:rsidR="009E4B31">
        <w:rPr>
          <w:rFonts w:ascii="Times New Roman" w:hAnsi="Times New Roman" w:cs="Times New Roman"/>
          <w:sz w:val="28"/>
          <w:szCs w:val="28"/>
        </w:rPr>
        <w:t>а</w:t>
      </w:r>
      <w:r w:rsidR="001C343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38" w:rsidRDefault="001C3438" w:rsidP="001C3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ABC" w:rsidRPr="00487A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7ABC" w:rsidRPr="00487ABC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1C3438" w:rsidRDefault="001C3438" w:rsidP="001C3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275910" w:rsidRDefault="00275910" w:rsidP="00487A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75910" w:rsidRDefault="0027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DBD" w:rsidRPr="00145DBD" w:rsidRDefault="00145DBD" w:rsidP="00145DB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45DBD" w:rsidRPr="00145DBD" w:rsidRDefault="00145DBD" w:rsidP="00145DB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145DBD" w:rsidRPr="00145DBD" w:rsidRDefault="00145DBD" w:rsidP="00145DB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14.12.2023 № 1766</w:t>
      </w: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B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BD">
        <w:rPr>
          <w:rFonts w:ascii="Times New Roman" w:eastAsia="Times New Roman" w:hAnsi="Times New Roman" w:cs="Times New Roman"/>
          <w:sz w:val="28"/>
          <w:szCs w:val="28"/>
        </w:rPr>
        <w:t>о проведении конкурса «Лучший народный дружинник города Невинномысска 2023 года»</w:t>
      </w: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DBD" w:rsidRPr="00145DBD" w:rsidRDefault="00145DBD" w:rsidP="00145DBD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145DBD" w:rsidRPr="00145DBD" w:rsidRDefault="00145DBD" w:rsidP="00145DBD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145DB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«Лучший народный дружинник города Невинномысска 2023 года» (далее соответственно - Положение, конкурс, город) </w:t>
      </w: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цели, порядок организации и проведения конкурса «Лучший народный дружинник города Невинномысска 2023 года».</w:t>
      </w:r>
    </w:p>
    <w:p w:rsidR="00145DBD" w:rsidRPr="00145DBD" w:rsidRDefault="00145DBD" w:rsidP="00145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Участниками конкурса являются члены народных дружин города, принимающие участие в охране общественного порядка на территории города, действующие в соответствии с </w:t>
      </w:r>
      <w:hyperlink r:id="rId8" w:history="1">
        <w:r w:rsidRPr="00145DB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 апреля 2014 года № 44-ФЗ</w:t>
        </w:r>
      </w:hyperlink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участии граждан в охране общественного порядка».</w:t>
      </w:r>
    </w:p>
    <w:p w:rsidR="00145DBD" w:rsidRPr="00145DBD" w:rsidRDefault="00145DBD" w:rsidP="00145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Организатором проведения конкурса является администрация города.</w:t>
      </w:r>
    </w:p>
    <w:p w:rsidR="00145DBD" w:rsidRPr="00145DBD" w:rsidRDefault="00145DBD" w:rsidP="00145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 конкурса</w:t>
      </w:r>
    </w:p>
    <w:p w:rsidR="00145DBD" w:rsidRPr="00145DBD" w:rsidRDefault="00145DBD" w:rsidP="00145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2.1. Конкурс проводится с целью: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D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обеспечения общественного признания, поощрения и распространения положительного опыта деятельности народных дружинников города, участвующих в охране общественного порядка на территории города, внесших заметный вклад в обеспечение общественного порядка;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D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стимулирования участия населения в деятельности по охране общественного порядка;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5D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обеспечения высокого уровня взаимодействия органов внутренних дел, иных правоохранительных органов с народными дружинниками города.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 Организация проведения конкурса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3.1. Для организации и проведения конкурса создается конкурсная комиссия. Состав конкурсной комиссии утверждается постановлением администрации города.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3.2. Конкурсная комиссия выполняет следующие функции: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оценивает конкурсную документацию;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принимает решение о победителе конкурса;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обобщает и анализирует результаты проведенного конкурса.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lastRenderedPageBreak/>
        <w:t>3.3. Конкурсная комиссия для осуществления возложенных на нее функций проводит совещания и консультации по вопросам, отнесенным к ее компетенции.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3.4. Конкурсная комиссия состоит из председателя, секретаря  и членов конкурсной комиссии.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3.6. Секретарь конкурсной комиссии: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готовит документы к рассмотрению на заседании конкурсной комиссии;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ведет протокол заседания конкурсной комиссии.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3.7. Члены конкурсной комиссии лично участвуют в заседаниях конкурсной комиссии.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4. Порядок проведения конкурса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DBD" w:rsidRPr="00145DBD" w:rsidRDefault="00145DBD" w:rsidP="00145D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4.1. Конкурс проводится с 10 по 20 января 2024 года.</w:t>
      </w:r>
    </w:p>
    <w:p w:rsidR="00145DBD" w:rsidRPr="00145DBD" w:rsidRDefault="00145DBD" w:rsidP="00145D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4.2. В конкурсе могут принимать участие только члены народных дружин города.</w:t>
      </w:r>
    </w:p>
    <w:p w:rsidR="00145DBD" w:rsidRPr="00145DBD" w:rsidRDefault="00145DBD" w:rsidP="00145D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4.3. Для участия в конкурсе необходимо в срок до 28 декабря 2023 года предоставить в отдел общественной безопасности администрации города заявку на участие в конкурсе по форме, согласно приложению 1 к настоящему Положению.</w:t>
      </w:r>
    </w:p>
    <w:p w:rsidR="00145DBD" w:rsidRPr="00145DBD" w:rsidRDefault="00145DBD" w:rsidP="00145D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4.4. Заявки, представленные позднее срока, указанного в пункте 4.3 Положения, к рассмотрению не принимаются.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4.5. В случае, если в адрес отдела общественной безопасности администрации города представлено менее 2 заявок на участие в конкурсе, конкурс признается несостоявшимся.</w:t>
      </w:r>
    </w:p>
    <w:p w:rsidR="00145DBD" w:rsidRPr="00145DBD" w:rsidRDefault="00145DBD" w:rsidP="00145D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4.6. Итоги конкурса подводятся конкурсной комиссией не позднее </w:t>
      </w:r>
      <w:r w:rsidRPr="00145DBD">
        <w:rPr>
          <w:rFonts w:ascii="Times New Roman" w:eastAsia="Calibri" w:hAnsi="Times New Roman" w:cs="Times New Roman"/>
          <w:sz w:val="28"/>
          <w:szCs w:val="28"/>
        </w:rPr>
        <w:br/>
        <w:t>24 января 2024 года.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5. Подведение итогов конкурса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5.1. Для победителей конкурса предусматриваются первое, второе и третье места. </w:t>
      </w:r>
    </w:p>
    <w:p w:rsidR="00145DBD" w:rsidRPr="00145DBD" w:rsidRDefault="00145DBD" w:rsidP="001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5.2. Победители конкурса определяются решением конкурсной комиссии на основании показателей деятельности народного дружинника города, указанных в приложении 2 к настоящему Положению.</w:t>
      </w:r>
    </w:p>
    <w:p w:rsidR="00145DBD" w:rsidRPr="00145DBD" w:rsidRDefault="00145DBD" w:rsidP="00145D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145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145DBD" w:rsidRPr="00145DBD" w:rsidRDefault="00145DBD" w:rsidP="00145D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5.4. Победители конкурса награждаются дипломами. </w:t>
      </w:r>
    </w:p>
    <w:p w:rsidR="00145DBD" w:rsidRPr="00145DBD" w:rsidRDefault="00145DBD" w:rsidP="00145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145DBD" w:rsidRPr="00145DBD" w:rsidRDefault="00145DBD" w:rsidP="00145DBD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CC37E0" w:rsidRDefault="00CC37E0" w:rsidP="00145D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7E0" w:rsidSect="00E455D0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145DBD" w:rsidRPr="00145DBD" w:rsidRDefault="00145DBD" w:rsidP="00145D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 конкурса «Лучший народный дружинник города Невинномысска 2023 года»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ЗАЯВКА 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участие в конкурсе «Лучший народный дружинник города Невинномысска 2023 года»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45DBD" w:rsidRPr="00145DBD" w:rsidTr="00F353AC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________________________________________</w:t>
            </w:r>
          </w:p>
          <w:p w:rsidR="00145DBD" w:rsidRPr="00145DBD" w:rsidRDefault="00145DBD" w:rsidP="00145DB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45DBD" w:rsidRPr="00145DBD" w:rsidTr="00F353AC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номер телефона ____________________________________</w:t>
            </w:r>
          </w:p>
        </w:tc>
      </w:tr>
      <w:tr w:rsidR="00145DBD" w:rsidRPr="00145DBD" w:rsidTr="00F353AC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должность: ______________________________________</w:t>
            </w:r>
          </w:p>
        </w:tc>
      </w:tr>
      <w:tr w:rsidR="00145DBD" w:rsidRPr="00145DBD" w:rsidTr="00F353AC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45DBD" w:rsidRPr="00145DBD" w:rsidTr="00F353AC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</w:tbl>
    <w:p w:rsidR="00145DBD" w:rsidRPr="00145DBD" w:rsidRDefault="00145DBD" w:rsidP="00145DBD">
      <w:p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DBD" w:rsidRPr="00145DBD" w:rsidRDefault="00145DBD" w:rsidP="00145DBD">
      <w:pPr>
        <w:suppressAutoHyphens/>
        <w:spacing w:after="16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DBD" w:rsidRPr="00145DBD" w:rsidRDefault="00145DBD" w:rsidP="0014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2023  г.      _______________     ________________________</w:t>
      </w: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145DBD" w:rsidRDefault="00145DBD" w:rsidP="00145D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DBD" w:rsidSect="0008537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45DBD" w:rsidRPr="00145DBD" w:rsidRDefault="00145DBD" w:rsidP="00145DB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«Лучший народный дружинник города Невинномысска 2023 года»</w:t>
      </w: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народного дружинника города Невинномысска</w:t>
      </w: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3119"/>
      </w:tblGrid>
      <w:tr w:rsidR="00145DBD" w:rsidRPr="00145DBD" w:rsidTr="00F35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145DBD" w:rsidRPr="00145DBD" w:rsidRDefault="00145DBD" w:rsidP="00145DBD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критерия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показателя,</w:t>
            </w:r>
          </w:p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характеризующего деятельность народного дружинника города Невинномысска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баллы</w:t>
            </w:r>
          </w:p>
        </w:tc>
      </w:tr>
    </w:tbl>
    <w:p w:rsidR="00145DBD" w:rsidRPr="00145DBD" w:rsidRDefault="00145DBD" w:rsidP="00145DB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1134"/>
        <w:gridCol w:w="851"/>
        <w:gridCol w:w="1134"/>
      </w:tblGrid>
      <w:tr w:rsidR="00145DBD" w:rsidRPr="00145DBD" w:rsidTr="00F353A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45DBD" w:rsidRPr="00145DBD" w:rsidTr="00F353AC">
        <w:trPr>
          <w:trHeight w:val="10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народного дружинника в обеспечении правопорядка при проведении на территории города Невинномысска (далее – город) значимых мероприятий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выходов народного дружинника города на дежурство по охране общественного порядка при проведении на территории города значимых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3 выходов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3 выходов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принимал участие</w:t>
            </w:r>
          </w:p>
        </w:tc>
      </w:tr>
      <w:tr w:rsidR="00145DBD" w:rsidRPr="00145DBD" w:rsidTr="00F353AC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</w:tr>
      <w:tr w:rsidR="00145DBD" w:rsidRPr="00145DBD" w:rsidTr="00F353AC">
        <w:trPr>
          <w:trHeight w:val="1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профилактических обходах с сотрудниками правоохранительных органов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профилактических обходов административных участков совместно с сотрудниками отдела участковых уполномоченных полиции и по делам несовершеннолетних отдела министерства внутренних дел России по городу Невинномысску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10 выходов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10 выходов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принимал участие</w:t>
            </w:r>
          </w:p>
        </w:tc>
      </w:tr>
      <w:tr w:rsidR="00145DBD" w:rsidRPr="00145DBD" w:rsidTr="00F353A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</w:tr>
      <w:tr w:rsidR="00145DBD" w:rsidRPr="00145DBD" w:rsidTr="00F353AC">
        <w:trPr>
          <w:trHeight w:val="9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профилактических мероприятиях на территории города (акции, раздача памяток, поиск лиц, пропавших без вести и другое)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участия народного дружинника в мероприятиях профилактического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5 раз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5 раз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принимал участие</w:t>
            </w:r>
          </w:p>
        </w:tc>
      </w:tr>
      <w:tr w:rsidR="00145DBD" w:rsidRPr="00145DBD" w:rsidTr="00F353A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</w:tr>
      <w:tr w:rsidR="00145DBD" w:rsidRPr="00145DBD" w:rsidTr="00F353AC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самостоятельных выходах для обеспечения правопорядка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самостоятельных выходов на дежурство по охране общественного порядка на территории города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каждый самостоятельный выход на дежурство по охране правопорядка на территории города участнику конкурса присваивается 5 баллов </w:t>
            </w:r>
          </w:p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DBD" w:rsidRPr="00145DBD" w:rsidTr="00F35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D" w:rsidRPr="00145DBD" w:rsidRDefault="00145DBD" w:rsidP="00145DB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Правовая и медицинская 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DBD" w:rsidRPr="00145DBD" w:rsidRDefault="00145DBD" w:rsidP="00145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тестирования по правовой подготовке и оказанию первой доврачебной помощи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DBD" w:rsidRPr="00145DBD" w:rsidRDefault="00145DBD" w:rsidP="0014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каждый правильный ответ участнику конкурса присваивается 1 балл</w:t>
            </w:r>
          </w:p>
        </w:tc>
      </w:tr>
    </w:tbl>
    <w:p w:rsidR="00145DBD" w:rsidRPr="00145DBD" w:rsidRDefault="00145DBD" w:rsidP="00145DBD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45DBD" w:rsidRPr="00145DBD" w:rsidRDefault="00145DBD" w:rsidP="00145DBD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45DBD" w:rsidRDefault="00145DBD" w:rsidP="00145D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DBD" w:rsidSect="003065BC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145DBD" w:rsidRPr="00145DBD" w:rsidRDefault="00145DBD" w:rsidP="00145DB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145DBD" w:rsidRPr="00145DBD" w:rsidRDefault="00145DBD" w:rsidP="00145DB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145DBD" w:rsidRPr="00145DBD" w:rsidRDefault="00145DBD" w:rsidP="00145DB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14.12.2023 № 1766</w:t>
      </w: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BD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45DBD" w:rsidRPr="00145DBD" w:rsidRDefault="00145DBD" w:rsidP="0014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BD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проведению конкурса «Лучший народный дружинник города Невинномысска 2023 года»</w:t>
      </w:r>
    </w:p>
    <w:p w:rsidR="00145DBD" w:rsidRPr="00145DBD" w:rsidRDefault="00145DBD" w:rsidP="0014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Жданов Василий Владимирович</w:t>
            </w: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Гречкина Инна</w:t>
            </w:r>
          </w:p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специалист отдела общественной безопасности администрации города Невинномысска, секретарь комиссии</w:t>
            </w:r>
          </w:p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Туманьянц Виктор Викторович</w:t>
            </w: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Чинокалов Александр Владимирович</w:t>
            </w:r>
          </w:p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145DBD" w:rsidRPr="00145DBD" w:rsidTr="00F353AC">
        <w:tc>
          <w:tcPr>
            <w:tcW w:w="3369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Шеховцов Александр Юрьевич</w:t>
            </w:r>
          </w:p>
        </w:tc>
        <w:tc>
          <w:tcPr>
            <w:tcW w:w="6201" w:type="dxa"/>
            <w:shd w:val="clear" w:color="auto" w:fill="auto"/>
          </w:tcPr>
          <w:p w:rsidR="00145DBD" w:rsidRPr="00145DBD" w:rsidRDefault="00145DBD" w:rsidP="00145DBD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45D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отдела общественной безопасности администрации города Невинномысска</w:t>
            </w:r>
          </w:p>
        </w:tc>
      </w:tr>
    </w:tbl>
    <w:p w:rsidR="00145DBD" w:rsidRPr="00145DBD" w:rsidRDefault="00145DBD" w:rsidP="00145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DBD" w:rsidRPr="00145DBD" w:rsidRDefault="00145DBD" w:rsidP="00145DBD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145DBD" w:rsidRPr="00145DBD" w:rsidRDefault="00145DBD" w:rsidP="00145DBD">
      <w:pPr>
        <w:pBdr>
          <w:bottom w:val="single" w:sz="12" w:space="1" w:color="auto"/>
        </w:pBd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BD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145DBD" w:rsidRPr="00145DBD" w:rsidSect="006C6DCC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27" w:rsidRDefault="00A50027" w:rsidP="00275910">
      <w:pPr>
        <w:spacing w:after="0" w:line="240" w:lineRule="auto"/>
      </w:pPr>
      <w:r>
        <w:separator/>
      </w:r>
    </w:p>
  </w:endnote>
  <w:endnote w:type="continuationSeparator" w:id="0">
    <w:p w:rsidR="00A50027" w:rsidRDefault="00A50027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27" w:rsidRDefault="00A50027" w:rsidP="00275910">
      <w:pPr>
        <w:spacing w:after="0" w:line="240" w:lineRule="auto"/>
      </w:pPr>
      <w:r>
        <w:separator/>
      </w:r>
    </w:p>
  </w:footnote>
  <w:footnote w:type="continuationSeparator" w:id="0">
    <w:p w:rsidR="00A50027" w:rsidRDefault="00A50027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76" w:rsidRDefault="00E91A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32F76" w:rsidRDefault="00A329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65414"/>
    <w:rsid w:val="00067448"/>
    <w:rsid w:val="000D2D46"/>
    <w:rsid w:val="00145DBD"/>
    <w:rsid w:val="00181614"/>
    <w:rsid w:val="0019244A"/>
    <w:rsid w:val="001A3C50"/>
    <w:rsid w:val="001A67F8"/>
    <w:rsid w:val="001C3438"/>
    <w:rsid w:val="00210F41"/>
    <w:rsid w:val="00275910"/>
    <w:rsid w:val="00285FD9"/>
    <w:rsid w:val="00287F5A"/>
    <w:rsid w:val="002A3659"/>
    <w:rsid w:val="002C19EE"/>
    <w:rsid w:val="002E4641"/>
    <w:rsid w:val="002E7553"/>
    <w:rsid w:val="002F22C5"/>
    <w:rsid w:val="00315ECD"/>
    <w:rsid w:val="00324E9C"/>
    <w:rsid w:val="003464B4"/>
    <w:rsid w:val="00366748"/>
    <w:rsid w:val="00373530"/>
    <w:rsid w:val="00373B2D"/>
    <w:rsid w:val="003A0D44"/>
    <w:rsid w:val="003B431B"/>
    <w:rsid w:val="0047554F"/>
    <w:rsid w:val="00487ABC"/>
    <w:rsid w:val="004928AD"/>
    <w:rsid w:val="004C6599"/>
    <w:rsid w:val="004D677D"/>
    <w:rsid w:val="0052140C"/>
    <w:rsid w:val="0057549E"/>
    <w:rsid w:val="005B42CA"/>
    <w:rsid w:val="00606A01"/>
    <w:rsid w:val="00610C42"/>
    <w:rsid w:val="006179A7"/>
    <w:rsid w:val="00640AEC"/>
    <w:rsid w:val="00676C51"/>
    <w:rsid w:val="00680807"/>
    <w:rsid w:val="006B22B0"/>
    <w:rsid w:val="006B2300"/>
    <w:rsid w:val="006C2D9D"/>
    <w:rsid w:val="006C66D3"/>
    <w:rsid w:val="007171CE"/>
    <w:rsid w:val="00763129"/>
    <w:rsid w:val="00767157"/>
    <w:rsid w:val="00777A49"/>
    <w:rsid w:val="007B343B"/>
    <w:rsid w:val="00801547"/>
    <w:rsid w:val="00821F77"/>
    <w:rsid w:val="00892CF9"/>
    <w:rsid w:val="008A116E"/>
    <w:rsid w:val="008F77B0"/>
    <w:rsid w:val="00903028"/>
    <w:rsid w:val="00932CC7"/>
    <w:rsid w:val="00940B3B"/>
    <w:rsid w:val="0094589E"/>
    <w:rsid w:val="009B02D6"/>
    <w:rsid w:val="009B27E5"/>
    <w:rsid w:val="009D1E81"/>
    <w:rsid w:val="009E3CA1"/>
    <w:rsid w:val="009E4B31"/>
    <w:rsid w:val="00A329BF"/>
    <w:rsid w:val="00A357BF"/>
    <w:rsid w:val="00A50027"/>
    <w:rsid w:val="00A60692"/>
    <w:rsid w:val="00A9250D"/>
    <w:rsid w:val="00AC2735"/>
    <w:rsid w:val="00AE7931"/>
    <w:rsid w:val="00AF42B1"/>
    <w:rsid w:val="00B32360"/>
    <w:rsid w:val="00B715F3"/>
    <w:rsid w:val="00BF47E3"/>
    <w:rsid w:val="00C12DE1"/>
    <w:rsid w:val="00C445DF"/>
    <w:rsid w:val="00CC37E0"/>
    <w:rsid w:val="00CC5E6C"/>
    <w:rsid w:val="00CD7CF5"/>
    <w:rsid w:val="00D20810"/>
    <w:rsid w:val="00D25A1B"/>
    <w:rsid w:val="00DA1496"/>
    <w:rsid w:val="00DD0EEC"/>
    <w:rsid w:val="00DF7BCB"/>
    <w:rsid w:val="00E20F19"/>
    <w:rsid w:val="00E455D0"/>
    <w:rsid w:val="00E5362F"/>
    <w:rsid w:val="00E91A51"/>
    <w:rsid w:val="00E97F38"/>
    <w:rsid w:val="00EA7EDE"/>
    <w:rsid w:val="00EC12D0"/>
    <w:rsid w:val="00EC5C6E"/>
    <w:rsid w:val="00EC6C8E"/>
    <w:rsid w:val="00ED20C2"/>
    <w:rsid w:val="00EF49A7"/>
    <w:rsid w:val="00F030DD"/>
    <w:rsid w:val="00F3762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199"/>
  <w15:docId w15:val="{CD4537CA-27A4-4F8A-8CF3-8697AFE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Пользователь</cp:lastModifiedBy>
  <cp:revision>5</cp:revision>
  <cp:lastPrinted>2023-12-15T09:24:00Z</cp:lastPrinted>
  <dcterms:created xsi:type="dcterms:W3CDTF">2023-12-15T08:27:00Z</dcterms:created>
  <dcterms:modified xsi:type="dcterms:W3CDTF">2023-12-19T07:58:00Z</dcterms:modified>
</cp:coreProperties>
</file>