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40" w:rsidRDefault="001024A3">
      <w:pPr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8" t="-66" r="-78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r27"/>
      <w:bookmarkEnd w:id="0"/>
    </w:p>
    <w:p w:rsidR="00E96640" w:rsidRDefault="00E96640">
      <w:pPr>
        <w:jc w:val="center"/>
        <w:rPr>
          <w:bCs/>
          <w:sz w:val="28"/>
          <w:szCs w:val="28"/>
        </w:rPr>
      </w:pPr>
    </w:p>
    <w:p w:rsidR="00E96640" w:rsidRDefault="00E96640">
      <w:pPr>
        <w:jc w:val="center"/>
        <w:rPr>
          <w:bCs/>
          <w:sz w:val="28"/>
          <w:szCs w:val="28"/>
        </w:rPr>
      </w:pPr>
    </w:p>
    <w:p w:rsidR="00E96640" w:rsidRDefault="001024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ГОРОДА НЕВИННОМЫССКА</w:t>
      </w:r>
    </w:p>
    <w:p w:rsidR="00E96640" w:rsidRDefault="001024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</w:t>
      </w:r>
    </w:p>
    <w:p w:rsidR="00E96640" w:rsidRDefault="00E96640">
      <w:pPr>
        <w:jc w:val="center"/>
        <w:rPr>
          <w:bCs/>
          <w:sz w:val="28"/>
          <w:szCs w:val="28"/>
        </w:rPr>
      </w:pPr>
    </w:p>
    <w:p w:rsidR="00E96640" w:rsidRDefault="001024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96640" w:rsidRDefault="00E96640">
      <w:pPr>
        <w:jc w:val="center"/>
        <w:rPr>
          <w:bCs/>
          <w:sz w:val="28"/>
          <w:szCs w:val="28"/>
        </w:rPr>
      </w:pPr>
    </w:p>
    <w:p w:rsidR="00E96640" w:rsidRDefault="00E96640">
      <w:pPr>
        <w:jc w:val="center"/>
        <w:rPr>
          <w:bCs/>
          <w:szCs w:val="28"/>
        </w:rPr>
      </w:pPr>
    </w:p>
    <w:p w:rsidR="001024A3" w:rsidRDefault="001024A3">
      <w:pPr>
        <w:jc w:val="center"/>
        <w:rPr>
          <w:bCs/>
          <w:sz w:val="28"/>
          <w:szCs w:val="28"/>
        </w:rPr>
      </w:pPr>
    </w:p>
    <w:p w:rsidR="00E96640" w:rsidRDefault="001024A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05.12.2023                                    г. Невинномысск                                   </w:t>
      </w:r>
      <w:r>
        <w:rPr>
          <w:bCs/>
          <w:sz w:val="28"/>
          <w:szCs w:val="28"/>
        </w:rPr>
        <w:t>№ 1722</w:t>
      </w:r>
    </w:p>
    <w:p w:rsidR="00E96640" w:rsidRDefault="00E96640">
      <w:pPr>
        <w:spacing w:line="240" w:lineRule="exact"/>
        <w:jc w:val="center"/>
        <w:rPr>
          <w:sz w:val="28"/>
          <w:szCs w:val="28"/>
        </w:rPr>
      </w:pPr>
    </w:p>
    <w:p w:rsidR="00E96640" w:rsidRDefault="00E96640">
      <w:pPr>
        <w:spacing w:line="240" w:lineRule="exact"/>
        <w:jc w:val="center"/>
        <w:rPr>
          <w:sz w:val="28"/>
          <w:szCs w:val="28"/>
        </w:rPr>
      </w:pPr>
    </w:p>
    <w:p w:rsidR="00E96640" w:rsidRDefault="001024A3">
      <w:pPr>
        <w:spacing w:line="240" w:lineRule="exact"/>
        <w:jc w:val="center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Об утверждении документации по планировке территории «Комплексное развитие незастроенной территории муниципального образования города Невинномысска Ставропольского края в границах земельного участка </w:t>
      </w:r>
    </w:p>
    <w:p w:rsidR="00E96640" w:rsidRDefault="001024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 кадастровым номером 26:16:071301:959, адресом</w:t>
      </w:r>
      <w:r>
        <w:rPr>
          <w:sz w:val="28"/>
          <w:szCs w:val="28"/>
        </w:rPr>
        <w:t xml:space="preserve">: Российская Федерация, Ставропольский край, городской округ – город Невинномысск, </w:t>
      </w:r>
    </w:p>
    <w:p w:rsidR="00E96640" w:rsidRDefault="001024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 Невинномысск, улица Строительная, земельный участок 91/1, площадью 65864 кв. метра»</w:t>
      </w:r>
    </w:p>
    <w:bookmarkEnd w:id="1"/>
    <w:p w:rsidR="00E96640" w:rsidRDefault="00E96640">
      <w:pPr>
        <w:spacing w:line="240" w:lineRule="exact"/>
        <w:jc w:val="center"/>
        <w:rPr>
          <w:sz w:val="28"/>
          <w:szCs w:val="28"/>
        </w:rPr>
      </w:pPr>
    </w:p>
    <w:p w:rsidR="00E96640" w:rsidRDefault="00E96640">
      <w:pPr>
        <w:rPr>
          <w:sz w:val="28"/>
          <w:szCs w:val="28"/>
        </w:rPr>
      </w:pPr>
    </w:p>
    <w:p w:rsidR="00E96640" w:rsidRDefault="001024A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45, 46 Градостроительного кодекса  </w:t>
      </w:r>
      <w:r>
        <w:rPr>
          <w:sz w:val="28"/>
          <w:szCs w:val="28"/>
        </w:rPr>
        <w:br/>
        <w:t>Российской Федера</w:t>
      </w:r>
      <w:r>
        <w:rPr>
          <w:sz w:val="28"/>
          <w:szCs w:val="28"/>
        </w:rPr>
        <w:t xml:space="preserve">ции, рассмотрев заключение о результатах публичных слушаний от 29.11.2023, </w:t>
      </w:r>
      <w:r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96640" w:rsidRDefault="00E96640">
      <w:pPr>
        <w:ind w:firstLine="709"/>
        <w:jc w:val="both"/>
        <w:rPr>
          <w:sz w:val="28"/>
          <w:szCs w:val="28"/>
        </w:rPr>
      </w:pPr>
    </w:p>
    <w:p w:rsidR="00E96640" w:rsidRDefault="00102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документацию по планировке территории «Комплексное развитие незастроенной территории муниципального образования города Невинномысска Ставропольского края </w:t>
      </w:r>
      <w:r>
        <w:rPr>
          <w:sz w:val="28"/>
          <w:szCs w:val="28"/>
        </w:rPr>
        <w:t xml:space="preserve">в границах земельного участка </w:t>
      </w:r>
      <w:r>
        <w:rPr>
          <w:sz w:val="28"/>
          <w:szCs w:val="28"/>
        </w:rPr>
        <w:br/>
        <w:t>с кадастровым номером 26:16:071301:959, адресом: Российская Федерация, Ставропольский край, городской округ – город Невинномысск, город Невинномысск, улица Строительная, земельный участок 91/1, площадью 65864 кв. метра» (дале</w:t>
      </w:r>
      <w:r>
        <w:rPr>
          <w:sz w:val="28"/>
          <w:szCs w:val="28"/>
        </w:rPr>
        <w:t xml:space="preserve">е – документация по планировке территории). </w:t>
      </w:r>
    </w:p>
    <w:p w:rsidR="00E96640" w:rsidRDefault="00102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документацию по планировке территории в газете «Невинномысский рабочий», а также разместить в сетевом издании «Редакция газеты «Невинномысский рабочий» и на официальном </w:t>
      </w:r>
      <w:r>
        <w:rPr>
          <w:sz w:val="28"/>
          <w:szCs w:val="28"/>
        </w:rPr>
        <w:br/>
        <w:t>сайте администрации горо</w:t>
      </w:r>
      <w:r>
        <w:rPr>
          <w:sz w:val="28"/>
          <w:szCs w:val="28"/>
        </w:rPr>
        <w:t>да Невинномысска в информационно-телекоммуникационной сети «Интернет».</w:t>
      </w:r>
    </w:p>
    <w:p w:rsidR="00E96640" w:rsidRDefault="00E96640">
      <w:pPr>
        <w:ind w:firstLine="709"/>
        <w:jc w:val="both"/>
        <w:rPr>
          <w:sz w:val="28"/>
          <w:szCs w:val="28"/>
        </w:rPr>
      </w:pPr>
    </w:p>
    <w:p w:rsidR="00E96640" w:rsidRDefault="00E96640">
      <w:pPr>
        <w:ind w:firstLine="709"/>
        <w:jc w:val="both"/>
        <w:rPr>
          <w:sz w:val="28"/>
          <w:szCs w:val="28"/>
        </w:rPr>
      </w:pPr>
    </w:p>
    <w:p w:rsidR="00E96640" w:rsidRDefault="00E96640">
      <w:pPr>
        <w:spacing w:line="240" w:lineRule="exact"/>
        <w:jc w:val="both"/>
        <w:rPr>
          <w:sz w:val="28"/>
          <w:szCs w:val="28"/>
        </w:rPr>
      </w:pPr>
    </w:p>
    <w:p w:rsidR="00E96640" w:rsidRDefault="001024A3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96640" w:rsidRDefault="001024A3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       В.В. Жданов</w:t>
      </w:r>
    </w:p>
    <w:p w:rsidR="00E96640" w:rsidRDefault="00E96640">
      <w:pPr>
        <w:spacing w:line="240" w:lineRule="exact"/>
        <w:jc w:val="both"/>
        <w:rPr>
          <w:sz w:val="28"/>
          <w:szCs w:val="28"/>
        </w:rPr>
      </w:pPr>
    </w:p>
    <w:p w:rsidR="00E96640" w:rsidRDefault="00E96640">
      <w:pPr>
        <w:spacing w:line="240" w:lineRule="exact"/>
        <w:jc w:val="both"/>
        <w:rPr>
          <w:sz w:val="28"/>
          <w:szCs w:val="28"/>
        </w:rPr>
      </w:pPr>
    </w:p>
    <w:p w:rsidR="00E96640" w:rsidRDefault="00102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утвержденной документацией по планировке </w:t>
      </w:r>
      <w:r>
        <w:rPr>
          <w:sz w:val="28"/>
          <w:szCs w:val="28"/>
        </w:rPr>
        <w:t>территории можно ознакомиться на официальном сайте администрации города Невинномысска в информационно-телекоммуникационной сети «Интернет», а также в сетевом издании «Редакция газеты «Невинномысский рабочий»</w:t>
      </w:r>
    </w:p>
    <w:p w:rsidR="00E96640" w:rsidRDefault="00E96640">
      <w:pPr>
        <w:spacing w:line="240" w:lineRule="exact"/>
        <w:jc w:val="both"/>
        <w:rPr>
          <w:sz w:val="28"/>
          <w:szCs w:val="28"/>
        </w:rPr>
      </w:pPr>
    </w:p>
    <w:p w:rsidR="00E96640" w:rsidRDefault="00E96640">
      <w:pPr>
        <w:spacing w:line="240" w:lineRule="exact"/>
        <w:jc w:val="both"/>
        <w:rPr>
          <w:sz w:val="28"/>
          <w:szCs w:val="28"/>
        </w:rPr>
      </w:pPr>
    </w:p>
    <w:sectPr w:rsidR="00E96640">
      <w:headerReference w:type="default" r:id="rId8"/>
      <w:headerReference w:type="first" r:id="rId9"/>
      <w:pgSz w:w="11906" w:h="16838"/>
      <w:pgMar w:top="851" w:right="567" w:bottom="567" w:left="198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24A3">
      <w:r>
        <w:separator/>
      </w:r>
    </w:p>
  </w:endnote>
  <w:endnote w:type="continuationSeparator" w:id="0">
    <w:p w:rsidR="00000000" w:rsidRDefault="0010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24A3">
      <w:r>
        <w:separator/>
      </w:r>
    </w:p>
  </w:footnote>
  <w:footnote w:type="continuationSeparator" w:id="0">
    <w:p w:rsidR="00000000" w:rsidRDefault="0010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40" w:rsidRDefault="00E96640">
    <w:pPr>
      <w:pStyle w:val="af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40" w:rsidRDefault="00E9664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7825"/>
    <w:multiLevelType w:val="multilevel"/>
    <w:tmpl w:val="0BD08F9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40"/>
    <w:rsid w:val="001024A3"/>
    <w:rsid w:val="00E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D5A9"/>
  <w15:docId w15:val="{0EC38C64-D1F5-4806-B267-3091CE29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i/>
      <w:iCs/>
      <w:sz w:val="28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Основной текст Знак"/>
    <w:qFormat/>
    <w:rPr>
      <w:sz w:val="24"/>
      <w:szCs w:val="24"/>
    </w:rPr>
  </w:style>
  <w:style w:type="paragraph" w:styleId="a6">
    <w:name w:val="Title"/>
    <w:basedOn w:val="a"/>
    <w:next w:val="a7"/>
    <w:qFormat/>
    <w:pPr>
      <w:jc w:val="center"/>
    </w:pPr>
    <w:rPr>
      <w:b/>
      <w:sz w:val="32"/>
      <w:szCs w:val="20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2"/>
    <w:basedOn w:val="a"/>
    <w:qFormat/>
    <w:rPr>
      <w:sz w:val="28"/>
      <w:szCs w:val="20"/>
    </w:rPr>
  </w:style>
  <w:style w:type="paragraph" w:styleId="ab">
    <w:name w:val="Body Text Indent"/>
    <w:basedOn w:val="a"/>
    <w:pPr>
      <w:ind w:left="360"/>
    </w:pPr>
    <w:rPr>
      <w:sz w:val="28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Ольга</dc:creator>
  <cp:keywords> </cp:keywords>
  <dc:description/>
  <cp:lastModifiedBy>Пользователь</cp:lastModifiedBy>
  <cp:revision>5</cp:revision>
  <cp:lastPrinted>2023-12-11T16:27:00Z</cp:lastPrinted>
  <dcterms:created xsi:type="dcterms:W3CDTF">2023-12-11T16:09:00Z</dcterms:created>
  <dcterms:modified xsi:type="dcterms:W3CDTF">2023-12-12T11:02:00Z</dcterms:modified>
  <dc:language>ru-RU</dc:language>
</cp:coreProperties>
</file>