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  <w:r w:rsidRPr="00AA0D69">
        <w:rPr>
          <w:noProof/>
          <w:color w:val="000000" w:themeColor="text1"/>
          <w:sz w:val="28"/>
        </w:rPr>
        <w:drawing>
          <wp:anchor distT="0" distB="0" distL="114300" distR="114300" simplePos="0" relativeHeight="251660288" behindDoc="0" locked="0" layoutInCell="1" allowOverlap="1" wp14:anchorId="349CEAE6" wp14:editId="02EC5A24">
            <wp:simplePos x="0" y="0"/>
            <wp:positionH relativeFrom="column">
              <wp:posOffset>2696845</wp:posOffset>
            </wp:positionH>
            <wp:positionV relativeFrom="paragraph">
              <wp:posOffset>-92710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</w:p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</w:p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  <w:r w:rsidRPr="00AA0D69">
        <w:rPr>
          <w:color w:val="000000" w:themeColor="text1"/>
          <w:sz w:val="28"/>
          <w:szCs w:val="28"/>
        </w:rPr>
        <w:t>АДМИНИСТРАЦИЯ ГОРОДА НЕВИННОМЫССКА</w:t>
      </w:r>
    </w:p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  <w:r w:rsidRPr="00AA0D69">
        <w:rPr>
          <w:color w:val="000000" w:themeColor="text1"/>
          <w:sz w:val="28"/>
          <w:szCs w:val="28"/>
        </w:rPr>
        <w:t>СТАВРОПОЛЬСКОГО КРАЯ</w:t>
      </w:r>
    </w:p>
    <w:p w:rsidR="002E1434" w:rsidRPr="00AA0D69" w:rsidRDefault="002E1434" w:rsidP="002E1434">
      <w:pPr>
        <w:tabs>
          <w:tab w:val="left" w:pos="-142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</w:p>
    <w:p w:rsidR="002E1434" w:rsidRPr="00AA0D69" w:rsidRDefault="002E1434" w:rsidP="002E1434">
      <w:pPr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color w:val="000000" w:themeColor="text1"/>
          <w:sz w:val="28"/>
          <w:szCs w:val="28"/>
        </w:rPr>
      </w:pPr>
      <w:r w:rsidRPr="00AA0D69">
        <w:rPr>
          <w:color w:val="000000" w:themeColor="text1"/>
          <w:sz w:val="28"/>
          <w:szCs w:val="28"/>
        </w:rPr>
        <w:t>ПОСТАНОВЛЕНИЕ</w:t>
      </w:r>
    </w:p>
    <w:p w:rsidR="002E1434" w:rsidRPr="00AA0D69" w:rsidRDefault="00C06B99" w:rsidP="002E1434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FILENAME \p \* MERGEFORMAT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noProof/>
          <w:color w:val="000000" w:themeColor="text1"/>
          <w:sz w:val="28"/>
          <w:szCs w:val="28"/>
        </w:rPr>
        <w:t>\\Galina_new\почта\2026\10 октябрь\8\1322.docx</w:t>
      </w:r>
      <w:r>
        <w:rPr>
          <w:color w:val="000000" w:themeColor="text1"/>
          <w:sz w:val="28"/>
          <w:szCs w:val="28"/>
        </w:rPr>
        <w:fldChar w:fldCharType="end"/>
      </w:r>
      <w:bookmarkStart w:id="0" w:name="_GoBack"/>
      <w:bookmarkEnd w:id="0"/>
    </w:p>
    <w:p w:rsidR="002E1434" w:rsidRPr="00AA0D69" w:rsidRDefault="002E1434" w:rsidP="002E1434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 w:themeColor="text1"/>
          <w:sz w:val="28"/>
          <w:szCs w:val="28"/>
        </w:rPr>
      </w:pPr>
    </w:p>
    <w:p w:rsidR="002E1434" w:rsidRPr="00AA0D69" w:rsidRDefault="002E1434" w:rsidP="002E1434">
      <w:p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color w:val="000000" w:themeColor="text1"/>
          <w:sz w:val="28"/>
          <w:szCs w:val="28"/>
        </w:rPr>
      </w:pPr>
    </w:p>
    <w:p w:rsidR="002E1434" w:rsidRPr="00AA0D69" w:rsidRDefault="002E1434" w:rsidP="002E1434">
      <w:pPr>
        <w:widowControl/>
        <w:tabs>
          <w:tab w:val="left" w:pos="4140"/>
        </w:tabs>
        <w:spacing w:line="240" w:lineRule="exact"/>
        <w:jc w:val="both"/>
        <w:rPr>
          <w:color w:val="000000" w:themeColor="text1"/>
          <w:sz w:val="28"/>
        </w:rPr>
      </w:pPr>
      <w:r w:rsidRPr="00AA0D69">
        <w:rPr>
          <w:color w:val="000000" w:themeColor="text1"/>
          <w:sz w:val="28"/>
          <w:szCs w:val="28"/>
        </w:rPr>
        <w:t>09.09.2026                                    г. Невинномысск                                    № 1322</w:t>
      </w:r>
    </w:p>
    <w:p w:rsidR="00A15374" w:rsidRDefault="00A15374">
      <w:pPr>
        <w:widowControl/>
        <w:tabs>
          <w:tab w:val="left" w:pos="4140"/>
        </w:tabs>
        <w:spacing w:line="240" w:lineRule="exact"/>
        <w:jc w:val="both"/>
        <w:rPr>
          <w:sz w:val="28"/>
        </w:rPr>
      </w:pPr>
    </w:p>
    <w:p w:rsidR="00A15374" w:rsidRDefault="00A15374">
      <w:pPr>
        <w:widowControl/>
        <w:tabs>
          <w:tab w:val="left" w:pos="4140"/>
        </w:tabs>
        <w:spacing w:line="240" w:lineRule="exact"/>
        <w:jc w:val="both"/>
        <w:rPr>
          <w:sz w:val="28"/>
        </w:rPr>
      </w:pPr>
    </w:p>
    <w:p w:rsidR="00A15374" w:rsidRDefault="00B652B9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утверждении административного регламента 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</w:r>
    </w:p>
    <w:p w:rsidR="00A15374" w:rsidRDefault="00A15374">
      <w:pPr>
        <w:widowControl/>
        <w:rPr>
          <w:sz w:val="28"/>
        </w:rPr>
      </w:pPr>
    </w:p>
    <w:p w:rsidR="00A15374" w:rsidRDefault="00A15374">
      <w:pPr>
        <w:widowControl/>
        <w:rPr>
          <w:sz w:val="28"/>
        </w:rPr>
      </w:pPr>
    </w:p>
    <w:p w:rsidR="00A15374" w:rsidRDefault="00B652B9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Семейным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</w:t>
      </w:r>
      <w:hyperlink r:id="rId8" w:anchor="/document/26111909/entry/0" w:tooltip="http://internet.garant.ru/#/document/26111909/entry/0" w:history="1">
        <w:r>
          <w:rPr>
            <w:sz w:val="28"/>
          </w:rPr>
          <w:t>постановлением</w:t>
        </w:r>
      </w:hyperlink>
      <w:r>
        <w:rPr>
          <w:sz w:val="28"/>
        </w:rPr>
        <w:t xml:space="preserve"> администрации города Невинномысска </w:t>
      </w:r>
      <w:r>
        <w:rPr>
          <w:sz w:val="28"/>
          <w:highlight w:val="white"/>
        </w:rPr>
        <w:t xml:space="preserve">от 17.02.2026 № 167 «Об утверждении порядка разработки и утверждения административных </w:t>
      </w:r>
      <w:r>
        <w:rPr>
          <w:sz w:val="28"/>
        </w:rPr>
        <w:t xml:space="preserve">регламентов предоставления муниципальных услуг в городе Невинномысске», в целях повышения качества исполнения и доступности результатов предоставления муниципальной услуги </w:t>
      </w:r>
      <w:r>
        <w:rPr>
          <w:spacing w:val="20"/>
          <w:sz w:val="28"/>
        </w:rPr>
        <w:t>постановляю</w:t>
      </w:r>
      <w:r>
        <w:rPr>
          <w:spacing w:val="30"/>
          <w:sz w:val="28"/>
        </w:rPr>
        <w:t>:</w:t>
      </w:r>
    </w:p>
    <w:p w:rsidR="00A15374" w:rsidRDefault="00A15374">
      <w:pPr>
        <w:widowControl/>
        <w:jc w:val="both"/>
        <w:rPr>
          <w:sz w:val="28"/>
        </w:rPr>
      </w:pPr>
    </w:p>
    <w:p w:rsidR="00A15374" w:rsidRDefault="00B652B9">
      <w:pPr>
        <w:widowControl/>
        <w:ind w:firstLine="709"/>
        <w:jc w:val="both"/>
        <w:rPr>
          <w:sz w:val="28"/>
        </w:rPr>
      </w:pPr>
      <w:r>
        <w:rPr>
          <w:sz w:val="28"/>
        </w:rPr>
        <w:t>1. Утвердить административный регламент 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совершеннолетия, согласно приложению к настоящему постановлению.</w:t>
      </w:r>
    </w:p>
    <w:p w:rsidR="00A15374" w:rsidRDefault="00B652B9">
      <w:pPr>
        <w:widowControl/>
        <w:ind w:firstLine="709"/>
        <w:jc w:val="both"/>
        <w:rPr>
          <w:sz w:val="28"/>
        </w:rPr>
      </w:pPr>
      <w:r>
        <w:rPr>
          <w:sz w:val="28"/>
        </w:rPr>
        <w:t>2. Признать утратившим силу постановление администрации города Невинномысска от 13.08.2019 № 1325 «Об утверждении административного регламента 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совершеннолетия».</w:t>
      </w:r>
    </w:p>
    <w:p w:rsidR="00A15374" w:rsidRDefault="00B652B9">
      <w:pPr>
        <w:ind w:firstLine="709"/>
        <w:jc w:val="both"/>
        <w:rPr>
          <w:sz w:val="28"/>
        </w:rPr>
      </w:pPr>
      <w:r>
        <w:rPr>
          <w:sz w:val="28"/>
        </w:rPr>
        <w:t>3.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5374" w:rsidRDefault="00A15374">
      <w:pPr>
        <w:widowControl/>
        <w:tabs>
          <w:tab w:val="left" w:pos="709"/>
        </w:tabs>
        <w:spacing w:line="240" w:lineRule="exact"/>
        <w:ind w:firstLine="709"/>
        <w:jc w:val="both"/>
        <w:rPr>
          <w:sz w:val="28"/>
        </w:rPr>
      </w:pPr>
    </w:p>
    <w:p w:rsidR="00A15374" w:rsidRDefault="00A15374">
      <w:pPr>
        <w:widowControl/>
        <w:tabs>
          <w:tab w:val="left" w:pos="1260"/>
        </w:tabs>
        <w:spacing w:line="240" w:lineRule="exact"/>
        <w:jc w:val="both"/>
        <w:rPr>
          <w:sz w:val="28"/>
        </w:rPr>
      </w:pPr>
    </w:p>
    <w:p w:rsidR="00A15374" w:rsidRDefault="00A15374">
      <w:pPr>
        <w:widowControl/>
        <w:tabs>
          <w:tab w:val="left" w:pos="1260"/>
        </w:tabs>
        <w:spacing w:line="240" w:lineRule="exact"/>
        <w:jc w:val="both"/>
        <w:rPr>
          <w:sz w:val="28"/>
        </w:rPr>
      </w:pPr>
    </w:p>
    <w:p w:rsidR="00A15374" w:rsidRDefault="00B652B9">
      <w:pPr>
        <w:widowControl/>
        <w:tabs>
          <w:tab w:val="left" w:pos="1260"/>
        </w:tabs>
        <w:spacing w:line="240" w:lineRule="exact"/>
        <w:jc w:val="both"/>
        <w:rPr>
          <w:sz w:val="28"/>
        </w:rPr>
      </w:pPr>
      <w:r>
        <w:rPr>
          <w:sz w:val="28"/>
        </w:rPr>
        <w:t>Временно исполняющий полномочия</w:t>
      </w:r>
    </w:p>
    <w:p w:rsidR="00A15374" w:rsidRDefault="00B652B9">
      <w:pPr>
        <w:widowControl/>
        <w:tabs>
          <w:tab w:val="left" w:pos="1260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главы города Невинномысска </w:t>
      </w:r>
    </w:p>
    <w:p w:rsidR="00A15374" w:rsidRDefault="00B652B9">
      <w:pPr>
        <w:widowControl/>
        <w:tabs>
          <w:tab w:val="left" w:pos="1260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В.Э. Соколюк</w:t>
      </w:r>
    </w:p>
    <w:p w:rsidR="00A15374" w:rsidRDefault="00A15374">
      <w:pPr>
        <w:widowControl/>
        <w:rPr>
          <w:sz w:val="24"/>
        </w:rPr>
      </w:pPr>
    </w:p>
    <w:p w:rsidR="00A15374" w:rsidRDefault="00A15374">
      <w:pPr>
        <w:sectPr w:rsidR="00A15374" w:rsidSect="002E1434">
          <w:headerReference w:type="default" r:id="rId9"/>
          <w:type w:val="continuous"/>
          <w:pgSz w:w="11906" w:h="16838"/>
          <w:pgMar w:top="709" w:right="567" w:bottom="1134" w:left="1985" w:header="709" w:footer="709" w:gutter="0"/>
          <w:cols w:space="720"/>
          <w:titlePg/>
        </w:sectPr>
      </w:pPr>
    </w:p>
    <w:p w:rsidR="00A15374" w:rsidRDefault="00B652B9">
      <w:pPr>
        <w:tabs>
          <w:tab w:val="left" w:pos="709"/>
          <w:tab w:val="left" w:pos="7380"/>
        </w:tabs>
        <w:ind w:left="5400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:rsidR="00A15374" w:rsidRDefault="00A15374">
      <w:pPr>
        <w:tabs>
          <w:tab w:val="left" w:pos="709"/>
          <w:tab w:val="left" w:pos="7380"/>
        </w:tabs>
        <w:ind w:left="5400"/>
        <w:jc w:val="center"/>
        <w:outlineLvl w:val="0"/>
        <w:rPr>
          <w:sz w:val="28"/>
        </w:rPr>
      </w:pPr>
    </w:p>
    <w:p w:rsidR="00A15374" w:rsidRDefault="00B652B9">
      <w:pPr>
        <w:pStyle w:val="a5"/>
        <w:tabs>
          <w:tab w:val="left" w:pos="7621"/>
        </w:tabs>
        <w:spacing w:line="240" w:lineRule="exact"/>
        <w:ind w:left="5534"/>
        <w:jc w:val="center"/>
      </w:pPr>
      <w:r>
        <w:t>к постановлению администрации города Невинномысска</w:t>
      </w:r>
      <w:r>
        <w:rPr>
          <w:spacing w:val="40"/>
        </w:rPr>
        <w:t xml:space="preserve"> </w:t>
      </w:r>
    </w:p>
    <w:p w:rsidR="00A15374" w:rsidRDefault="002E1434">
      <w:pPr>
        <w:pStyle w:val="a5"/>
        <w:tabs>
          <w:tab w:val="left" w:pos="7621"/>
        </w:tabs>
        <w:ind w:left="5535"/>
        <w:jc w:val="center"/>
      </w:pPr>
      <w:r>
        <w:t>от 09.09.2026 №1322</w:t>
      </w:r>
    </w:p>
    <w:p w:rsidR="00A15374" w:rsidRDefault="00B652B9">
      <w:pPr>
        <w:pStyle w:val="a5"/>
        <w:spacing w:before="259" w:line="281" w:lineRule="exact"/>
        <w:ind w:left="335"/>
        <w:jc w:val="center"/>
        <w:rPr>
          <w:spacing w:val="-2"/>
        </w:rPr>
      </w:pPr>
      <w:r>
        <w:rPr>
          <w:spacing w:val="-2"/>
        </w:rPr>
        <w:t>АДМИНИСТРАТИВНЫЙ</w:t>
      </w:r>
      <w:r>
        <w:rPr>
          <w:spacing w:val="11"/>
        </w:rPr>
        <w:t xml:space="preserve"> </w:t>
      </w:r>
      <w:r>
        <w:rPr>
          <w:spacing w:val="-2"/>
        </w:rPr>
        <w:t>РЕГЛАМЕНТ</w:t>
      </w:r>
    </w:p>
    <w:p w:rsidR="00A15374" w:rsidRDefault="00A15374">
      <w:pPr>
        <w:pStyle w:val="a5"/>
        <w:spacing w:before="24" w:line="180" w:lineRule="auto"/>
        <w:ind w:left="347" w:hanging="8"/>
        <w:jc w:val="center"/>
      </w:pPr>
    </w:p>
    <w:p w:rsidR="00A15374" w:rsidRDefault="00B652B9">
      <w:pPr>
        <w:pStyle w:val="a5"/>
        <w:spacing w:before="24" w:line="180" w:lineRule="auto"/>
        <w:ind w:left="347" w:hanging="8"/>
        <w:jc w:val="center"/>
      </w:pPr>
      <w:r>
        <w:t>предоставления муниципальной услуги по выдаче разрешения на вступление в брак лицу, достигшему</w:t>
      </w:r>
      <w:r>
        <w:rPr>
          <w:spacing w:val="-7"/>
        </w:rPr>
        <w:t xml:space="preserve"> </w:t>
      </w:r>
      <w:r>
        <w:t>возраста</w:t>
      </w:r>
      <w:r>
        <w:rPr>
          <w:spacing w:val="-3"/>
        </w:rPr>
        <w:t xml:space="preserve"> </w:t>
      </w:r>
      <w:r>
        <w:t>шестнадцати</w:t>
      </w:r>
      <w:r>
        <w:rPr>
          <w:spacing w:val="-3"/>
        </w:rPr>
        <w:t xml:space="preserve"> </w:t>
      </w:r>
      <w:r>
        <w:t>лет,</w:t>
      </w:r>
      <w:r>
        <w:rPr>
          <w:spacing w:val="-7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достигшему</w:t>
      </w:r>
      <w:r>
        <w:rPr>
          <w:spacing w:val="-7"/>
        </w:rPr>
        <w:t xml:space="preserve"> </w:t>
      </w:r>
      <w:r>
        <w:t>совершеннолетия</w:t>
      </w:r>
    </w:p>
    <w:p w:rsidR="00A15374" w:rsidRDefault="00A15374">
      <w:pPr>
        <w:pStyle w:val="a5"/>
        <w:spacing w:before="24" w:line="180" w:lineRule="auto"/>
        <w:ind w:left="347" w:hanging="8"/>
        <w:jc w:val="center"/>
      </w:pPr>
    </w:p>
    <w:p w:rsidR="00A15374" w:rsidRDefault="00B652B9">
      <w:pPr>
        <w:pStyle w:val="afa"/>
        <w:numPr>
          <w:ilvl w:val="0"/>
          <w:numId w:val="1"/>
        </w:numPr>
        <w:tabs>
          <w:tab w:val="left" w:pos="3966"/>
        </w:tabs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A15374" w:rsidRDefault="00A15374">
      <w:pPr>
        <w:pStyle w:val="afa"/>
        <w:tabs>
          <w:tab w:val="left" w:pos="3966"/>
        </w:tabs>
        <w:jc w:val="center"/>
        <w:rPr>
          <w:sz w:val="28"/>
        </w:rPr>
      </w:pPr>
    </w:p>
    <w:p w:rsidR="00A15374" w:rsidRDefault="00B652B9">
      <w:pPr>
        <w:pStyle w:val="a5"/>
        <w:jc w:val="center"/>
      </w:pPr>
      <w:r>
        <w:t>Предмет</w:t>
      </w:r>
      <w:r>
        <w:rPr>
          <w:spacing w:val="-14"/>
        </w:rPr>
        <w:t xml:space="preserve"> </w:t>
      </w:r>
      <w:r>
        <w:t>регулирования</w:t>
      </w:r>
      <w:r>
        <w:rPr>
          <w:spacing w:val="-12"/>
        </w:rPr>
        <w:t xml:space="preserve"> </w:t>
      </w:r>
    </w:p>
    <w:p w:rsidR="00A15374" w:rsidRDefault="00A15374">
      <w:pPr>
        <w:pStyle w:val="a5"/>
        <w:jc w:val="center"/>
      </w:pPr>
    </w:p>
    <w:p w:rsidR="00A15374" w:rsidRDefault="00B652B9">
      <w:pPr>
        <w:ind w:right="1" w:firstLine="709"/>
        <w:jc w:val="both"/>
        <w:rPr>
          <w:sz w:val="28"/>
        </w:rPr>
      </w:pPr>
      <w:r>
        <w:rPr>
          <w:sz w:val="28"/>
        </w:rPr>
        <w:t>1.Административный регламент предоставления муниципальной услуги по выдаче разрешения на вступление в брак лицу, достигшему</w:t>
      </w:r>
      <w:r>
        <w:rPr>
          <w:spacing w:val="-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шестнадцати</w:t>
      </w:r>
      <w:r>
        <w:rPr>
          <w:spacing w:val="-3"/>
          <w:sz w:val="28"/>
        </w:rPr>
        <w:t xml:space="preserve"> </w:t>
      </w:r>
      <w:r>
        <w:rPr>
          <w:sz w:val="28"/>
        </w:rPr>
        <w:t>лет,</w:t>
      </w:r>
      <w:r>
        <w:rPr>
          <w:spacing w:val="-7"/>
          <w:sz w:val="28"/>
        </w:rPr>
        <w:t xml:space="preserve"> </w:t>
      </w:r>
      <w:r>
        <w:rPr>
          <w:sz w:val="28"/>
        </w:rPr>
        <w:t>но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достигшему</w:t>
      </w:r>
      <w:r>
        <w:rPr>
          <w:spacing w:val="-7"/>
          <w:sz w:val="28"/>
        </w:rPr>
        <w:t xml:space="preserve"> </w:t>
      </w:r>
      <w:r>
        <w:rPr>
          <w:sz w:val="28"/>
        </w:rPr>
        <w:t>совершеннолетия (далее соответственно – административный регламент, муниципальная услуга) устанавливает порядок, состав, стандарт, последовательность и сроки предоставления муниципальной услуги.</w:t>
      </w:r>
    </w:p>
    <w:p w:rsidR="00A15374" w:rsidRDefault="00B652B9">
      <w:pPr>
        <w:widowControl/>
        <w:spacing w:line="288" w:lineRule="atLeast"/>
        <w:ind w:firstLine="540"/>
        <w:jc w:val="both"/>
        <w:rPr>
          <w:sz w:val="24"/>
        </w:rPr>
      </w:pPr>
      <w:r>
        <w:rPr>
          <w:sz w:val="28"/>
        </w:rPr>
        <w:t>Термины и понятия, используемые в настоящем административном регламенте, применяются в значениях, установленных законодательством Российской Федерации и Ставропольского края.</w:t>
      </w:r>
    </w:p>
    <w:p w:rsidR="00A15374" w:rsidRDefault="00C06B99">
      <w:pPr>
        <w:widowControl/>
        <w:spacing w:line="288" w:lineRule="atLeast"/>
        <w:ind w:firstLine="540"/>
        <w:jc w:val="both"/>
        <w:rPr>
          <w:sz w:val="28"/>
        </w:rPr>
      </w:pPr>
      <w:hyperlink r:id="rId10" w:tooltip="https://login.consultant.ru/link/?req=doc&amp;base=RLAW077&amp;n=252040&amp;dst=100105&amp;field=134&amp;date=23.03.2026" w:history="1">
        <w:r w:rsidR="00B652B9">
          <w:rPr>
            <w:sz w:val="28"/>
          </w:rPr>
          <w:t>Перечень</w:t>
        </w:r>
      </w:hyperlink>
      <w:r w:rsidR="00B652B9">
        <w:rPr>
          <w:sz w:val="28"/>
        </w:rPr>
        <w:t xml:space="preserve"> условных обозначений и сокращений, используемых в административном регламенте, приведен в приложении к административному регламенту.</w:t>
      </w:r>
    </w:p>
    <w:p w:rsidR="00A15374" w:rsidRDefault="00A15374">
      <w:pPr>
        <w:ind w:firstLine="567"/>
        <w:jc w:val="both"/>
      </w:pPr>
    </w:p>
    <w:p w:rsidR="00A15374" w:rsidRDefault="00B652B9">
      <w:pPr>
        <w:pStyle w:val="a5"/>
        <w:ind w:left="334"/>
        <w:jc w:val="center"/>
      </w:pPr>
      <w:bookmarkStart w:id="1" w:name="sub_102"/>
      <w:bookmarkEnd w:id="1"/>
      <w:r>
        <w:t xml:space="preserve"> Круг</w:t>
      </w:r>
      <w:r>
        <w:rPr>
          <w:spacing w:val="-4"/>
        </w:rPr>
        <w:t xml:space="preserve"> </w:t>
      </w:r>
      <w:r>
        <w:rPr>
          <w:spacing w:val="-2"/>
        </w:rPr>
        <w:t>заявителей</w:t>
      </w:r>
    </w:p>
    <w:p w:rsidR="00A15374" w:rsidRDefault="00A15374">
      <w:pPr>
        <w:pStyle w:val="afa"/>
        <w:tabs>
          <w:tab w:val="left" w:pos="1364"/>
        </w:tabs>
        <w:ind w:left="0" w:firstLine="567"/>
        <w:rPr>
          <w:sz w:val="28"/>
        </w:rPr>
      </w:pPr>
      <w:bookmarkStart w:id="2" w:name="sub_12"/>
      <w:bookmarkEnd w:id="2"/>
    </w:p>
    <w:p w:rsidR="00A15374" w:rsidRDefault="00B652B9">
      <w:pPr>
        <w:pStyle w:val="afa"/>
        <w:tabs>
          <w:tab w:val="left" w:pos="1364"/>
        </w:tabs>
        <w:ind w:left="0" w:firstLine="567"/>
        <w:rPr>
          <w:sz w:val="28"/>
        </w:rPr>
      </w:pPr>
      <w:r>
        <w:rPr>
          <w:sz w:val="28"/>
        </w:rPr>
        <w:t>2. Заявителями являются несовершеннолетние граждане, достигшие возраста шестнадцати лет, проживающие по месту жительства (пребывания) на территории города Невинномысска Ставропольского края, желающие вступить в брак до достижения ими брачного возраста и имеющие для этого основания.</w:t>
      </w:r>
    </w:p>
    <w:p w:rsidR="00A15374" w:rsidRDefault="00B652B9">
      <w:pPr>
        <w:pStyle w:val="a5"/>
        <w:ind w:left="0" w:firstLine="707"/>
      </w:pPr>
      <w:r>
        <w:t>От имени заявителя с заявлением об исправлении допущенных опечаток и (или) ошибок в выданных в результате предоставления муниципальной услуги документах, могут обращаться их законные представители, доверенные лица.</w:t>
      </w:r>
    </w:p>
    <w:p w:rsidR="00A15374" w:rsidRDefault="00A15374">
      <w:pPr>
        <w:pStyle w:val="a5"/>
        <w:spacing w:before="107"/>
        <w:ind w:left="0"/>
      </w:pPr>
    </w:p>
    <w:p w:rsidR="00A15374" w:rsidRDefault="00B652B9">
      <w:pPr>
        <w:jc w:val="center"/>
        <w:rPr>
          <w:sz w:val="28"/>
        </w:rPr>
      </w:pPr>
      <w:bookmarkStart w:id="3" w:name="sub_1103"/>
      <w:bookmarkEnd w:id="3"/>
      <w:r>
        <w:t xml:space="preserve"> </w:t>
      </w:r>
      <w:r>
        <w:rPr>
          <w:sz w:val="28"/>
        </w:rPr>
        <w:t>Требование предоставления заявителю муниципальной услуги</w:t>
      </w:r>
      <w:r>
        <w:rPr>
          <w:sz w:val="28"/>
        </w:rPr>
        <w:br/>
        <w:t xml:space="preserve">в соответствии с категориями (признаками) заявителей, сведения о которых размещаются в реестре услуг,  в федеральной государственной информационной системе «Единый портал государственных и муниципальных услуг (функций)»,  государственной информационной системе Ставропольского края «Портал государственных и муниципальных услуг </w:t>
      </w:r>
      <w:r>
        <w:rPr>
          <w:sz w:val="28"/>
        </w:rPr>
        <w:lastRenderedPageBreak/>
        <w:t>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</w:t>
      </w:r>
    </w:p>
    <w:p w:rsidR="00A15374" w:rsidRDefault="00A15374">
      <w:pPr>
        <w:pStyle w:val="a5"/>
        <w:ind w:left="332"/>
        <w:jc w:val="center"/>
      </w:pPr>
    </w:p>
    <w:p w:rsidR="00A15374" w:rsidRDefault="00B652B9">
      <w:pPr>
        <w:pStyle w:val="Standard"/>
        <w:tabs>
          <w:tab w:val="left" w:pos="0"/>
          <w:tab w:val="left" w:pos="1276"/>
        </w:tabs>
        <w:ind w:firstLine="709"/>
        <w:jc w:val="both"/>
        <w:rPr>
          <w:sz w:val="28"/>
        </w:rPr>
      </w:pPr>
      <w:bookmarkStart w:id="4" w:name="sub_13"/>
      <w:bookmarkEnd w:id="4"/>
      <w:r>
        <w:rPr>
          <w:sz w:val="28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государственных информационных системах Ставропольского края «Региональный реестр государственных услуг» и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 (далее – Региональный портал) (www.26gosuslugi.ru).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Размещение сведений о категориях (признаках) заявителей в федеральной государственной информационной системе «Единый портал государственных услуг и муниципальных услуг (функций)» (далее - Единый портал) при предоставлении услуги не осуществляется.</w:t>
      </w:r>
    </w:p>
    <w:p w:rsidR="00A15374" w:rsidRDefault="00A15374">
      <w:pPr>
        <w:pStyle w:val="afa"/>
        <w:tabs>
          <w:tab w:val="left" w:pos="1401"/>
        </w:tabs>
        <w:ind w:left="0" w:firstLine="0"/>
        <w:rPr>
          <w:sz w:val="28"/>
        </w:rPr>
      </w:pPr>
    </w:p>
    <w:p w:rsidR="00A15374" w:rsidRDefault="00B652B9">
      <w:pPr>
        <w:tabs>
          <w:tab w:val="left" w:pos="2161"/>
          <w:tab w:val="left" w:pos="2664"/>
        </w:tabs>
        <w:jc w:val="center"/>
        <w:rPr>
          <w:sz w:val="28"/>
        </w:rPr>
      </w:pPr>
      <w:r>
        <w:rPr>
          <w:sz w:val="28"/>
        </w:rPr>
        <w:t>II. Стандарт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</w:t>
      </w:r>
    </w:p>
    <w:p w:rsidR="00A15374" w:rsidRDefault="00A15374">
      <w:pPr>
        <w:pStyle w:val="afa"/>
        <w:tabs>
          <w:tab w:val="left" w:pos="2161"/>
          <w:tab w:val="left" w:pos="2664"/>
        </w:tabs>
        <w:ind w:left="2664" w:hanging="829"/>
        <w:jc w:val="center"/>
        <w:rPr>
          <w:sz w:val="28"/>
        </w:rPr>
      </w:pPr>
    </w:p>
    <w:p w:rsidR="00A15374" w:rsidRDefault="00B652B9">
      <w:pPr>
        <w:tabs>
          <w:tab w:val="left" w:pos="2161"/>
          <w:tab w:val="left" w:pos="2664"/>
        </w:tabs>
        <w:jc w:val="center"/>
        <w:rPr>
          <w:sz w:val="28"/>
        </w:rPr>
      </w:pPr>
      <w:r>
        <w:rPr>
          <w:sz w:val="28"/>
        </w:rPr>
        <w:t>Наименование муниципальной услуги</w:t>
      </w:r>
    </w:p>
    <w:p w:rsidR="00A15374" w:rsidRDefault="00A15374">
      <w:pPr>
        <w:pStyle w:val="afa"/>
        <w:tabs>
          <w:tab w:val="left" w:pos="2161"/>
          <w:tab w:val="left" w:pos="2664"/>
        </w:tabs>
        <w:ind w:left="1955" w:hanging="829"/>
        <w:jc w:val="center"/>
        <w:rPr>
          <w:sz w:val="28"/>
        </w:rPr>
      </w:pPr>
    </w:p>
    <w:p w:rsidR="00A15374" w:rsidRDefault="00B652B9">
      <w:pPr>
        <w:pStyle w:val="afa"/>
        <w:tabs>
          <w:tab w:val="left" w:pos="1278"/>
        </w:tabs>
        <w:ind w:left="0" w:firstLine="709"/>
        <w:rPr>
          <w:sz w:val="28"/>
        </w:rPr>
      </w:pPr>
      <w:r>
        <w:rPr>
          <w:sz w:val="28"/>
        </w:rPr>
        <w:t>4. Полное наименование муниципальной услуги «Выдача разрешения на вступление в брак лицу, достигшему возраста шестнадцати лет, но не достигшему совершеннолетия».</w:t>
      </w:r>
    </w:p>
    <w:p w:rsidR="00A15374" w:rsidRDefault="00A15374">
      <w:pPr>
        <w:pStyle w:val="afa"/>
        <w:tabs>
          <w:tab w:val="left" w:pos="1278"/>
        </w:tabs>
        <w:ind w:left="0" w:firstLine="0"/>
        <w:rPr>
          <w:sz w:val="28"/>
        </w:rPr>
      </w:pPr>
    </w:p>
    <w:p w:rsidR="00A15374" w:rsidRDefault="00B652B9">
      <w:pPr>
        <w:pStyle w:val="a5"/>
        <w:ind w:left="1421" w:hanging="1707"/>
        <w:jc w:val="center"/>
      </w:pPr>
      <w:r>
        <w:t xml:space="preserve"> Наименование</w:t>
      </w:r>
      <w:r>
        <w:rPr>
          <w:spacing w:val="-12"/>
        </w:rPr>
        <w:t xml:space="preserve"> </w:t>
      </w:r>
      <w:r>
        <w:t>органа,</w:t>
      </w:r>
      <w:r>
        <w:rPr>
          <w:spacing w:val="-15"/>
        </w:rPr>
        <w:t xml:space="preserve"> </w:t>
      </w:r>
      <w:r>
        <w:t>предоставляющего</w:t>
      </w:r>
    </w:p>
    <w:p w:rsidR="00A15374" w:rsidRDefault="00B652B9">
      <w:pPr>
        <w:pStyle w:val="a5"/>
        <w:ind w:left="1421" w:hanging="1707"/>
        <w:jc w:val="center"/>
      </w:pPr>
      <w:r>
        <w:t xml:space="preserve"> муниципальную услугу</w:t>
      </w:r>
    </w:p>
    <w:p w:rsidR="00A15374" w:rsidRDefault="00A15374">
      <w:pPr>
        <w:pStyle w:val="a5"/>
        <w:ind w:left="0"/>
      </w:pPr>
    </w:p>
    <w:p w:rsidR="00A15374" w:rsidRDefault="00B652B9">
      <w:pPr>
        <w:pStyle w:val="afa"/>
        <w:tabs>
          <w:tab w:val="left" w:pos="1346"/>
          <w:tab w:val="left" w:pos="9639"/>
        </w:tabs>
        <w:ind w:left="0" w:firstLine="709"/>
        <w:rPr>
          <w:sz w:val="28"/>
        </w:rPr>
      </w:pPr>
      <w:r>
        <w:rPr>
          <w:sz w:val="28"/>
        </w:rPr>
        <w:t>5. Муниципальная услуга предоставляется администрацией города Невинномысска.</w:t>
      </w:r>
    </w:p>
    <w:p w:rsidR="00A15374" w:rsidRDefault="00B652B9">
      <w:pPr>
        <w:widowControl/>
        <w:tabs>
          <w:tab w:val="left" w:pos="142"/>
          <w:tab w:val="left" w:pos="993"/>
        </w:tabs>
        <w:ind w:firstLine="658"/>
        <w:contextualSpacing/>
        <w:jc w:val="both"/>
        <w:rPr>
          <w:sz w:val="28"/>
        </w:rPr>
      </w:pPr>
      <w:r>
        <w:rPr>
          <w:sz w:val="28"/>
        </w:rPr>
        <w:t>6. Для получения информации о порядке предоставления муниципальной услуги необходимо обращаться в администрацию города Невинномысска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A15374" w:rsidRDefault="00B652B9">
      <w:pPr>
        <w:widowControl/>
        <w:tabs>
          <w:tab w:val="left" w:pos="142"/>
          <w:tab w:val="left" w:pos="993"/>
        </w:tabs>
        <w:ind w:firstLine="658"/>
        <w:contextualSpacing/>
        <w:jc w:val="both"/>
        <w:rPr>
          <w:sz w:val="28"/>
        </w:rPr>
      </w:pPr>
      <w:r>
        <w:rPr>
          <w:sz w:val="28"/>
        </w:rPr>
        <w:t>7. Для получения муниципальной услуги документы предоставляются заявителем в администрацию города Невинномысска или МФЦ.</w:t>
      </w:r>
    </w:p>
    <w:p w:rsidR="00A15374" w:rsidRDefault="00B652B9">
      <w:pPr>
        <w:widowControl/>
        <w:tabs>
          <w:tab w:val="left" w:pos="142"/>
          <w:tab w:val="left" w:pos="993"/>
        </w:tabs>
        <w:ind w:firstLine="658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</w:t>
      </w:r>
      <w:hyperlink r:id="rId11" w:tooltip="Федеральный закон от 27.07.2010 N 210-ФЗ (ред. от 29.12.2025)" w:history="1">
        <w:r>
          <w:rPr>
            <w:sz w:val="28"/>
          </w:rPr>
          <w:t>пунктом 3 части 1 статьи 7</w:t>
        </w:r>
      </w:hyperlink>
      <w:r>
        <w:rPr>
          <w:sz w:val="28"/>
        </w:rPr>
        <w:t xml:space="preserve"> Федерального закона от       27 июля 2010 года № 210-ФЗ «Об организации предоставления государственных и муниципальных услуг» (далее - Федеральный закон)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</w:t>
      </w:r>
      <w:r>
        <w:rPr>
          <w:sz w:val="28"/>
        </w:rPr>
        <w:lastRenderedPageBreak/>
        <w:t xml:space="preserve">предоставляемых в результате предоставления таких услуг, включенных в </w:t>
      </w:r>
      <w:hyperlink r:id="rId12" w:tooltip="Решение Думы г. Невинномысска Ставропольского края от 28.03.2012 N 177-17 (ред. от 31.07.2019)" w:history="1">
        <w:r>
          <w:rPr>
            <w:sz w:val="28"/>
          </w:rPr>
          <w:t>Перечень</w:t>
        </w:r>
      </w:hyperlink>
      <w:r>
        <w:rPr>
          <w:sz w:val="28"/>
        </w:rPr>
        <w:t xml:space="preserve">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Думы города Невинномысска от 28 марта 2012 г. № 177-17 «Об утверждении перечня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и порядка определения размера платы за оказания услуг, которые являются необходимыми и обязательными для предоставления муниципальных услуг».</w:t>
      </w:r>
    </w:p>
    <w:p w:rsidR="00A15374" w:rsidRDefault="00A15374">
      <w:pPr>
        <w:pStyle w:val="a5"/>
        <w:spacing w:before="2"/>
        <w:ind w:left="0"/>
      </w:pPr>
    </w:p>
    <w:p w:rsidR="00A15374" w:rsidRDefault="00B652B9">
      <w:pPr>
        <w:pStyle w:val="a5"/>
        <w:ind w:left="332"/>
        <w:jc w:val="center"/>
      </w:pPr>
      <w:r>
        <w:t xml:space="preserve"> Результат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A15374" w:rsidRDefault="00B652B9">
      <w:pPr>
        <w:pStyle w:val="afa"/>
        <w:tabs>
          <w:tab w:val="left" w:pos="1273"/>
        </w:tabs>
        <w:spacing w:before="321" w:line="322" w:lineRule="exact"/>
        <w:ind w:left="1417" w:hanging="709"/>
        <w:rPr>
          <w:sz w:val="28"/>
        </w:rPr>
      </w:pPr>
      <w:bookmarkStart w:id="5" w:name="sub_6"/>
      <w:bookmarkEnd w:id="5"/>
      <w:r>
        <w:rPr>
          <w:sz w:val="28"/>
        </w:rPr>
        <w:t>8. Результатом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A15374" w:rsidRDefault="00B652B9">
      <w:pPr>
        <w:pStyle w:val="afa"/>
        <w:tabs>
          <w:tab w:val="left" w:pos="1330"/>
        </w:tabs>
        <w:ind w:left="0" w:firstLine="709"/>
        <w:rPr>
          <w:sz w:val="28"/>
        </w:rPr>
      </w:pPr>
      <w:bookmarkStart w:id="6" w:name="sub_61"/>
      <w:bookmarkEnd w:id="6"/>
      <w:r>
        <w:rPr>
          <w:sz w:val="28"/>
        </w:rPr>
        <w:t>1) выдача разрешения на вступление в брак лицу, достигшему возраста шестнадцати лет, но не достигшему совершеннолетия;</w:t>
      </w:r>
    </w:p>
    <w:p w:rsidR="00A15374" w:rsidRDefault="00B652B9">
      <w:pPr>
        <w:pStyle w:val="afa"/>
        <w:tabs>
          <w:tab w:val="left" w:pos="1330"/>
        </w:tabs>
        <w:ind w:left="0" w:firstLine="709"/>
        <w:rPr>
          <w:sz w:val="28"/>
        </w:rPr>
      </w:pPr>
      <w:r>
        <w:rPr>
          <w:sz w:val="28"/>
        </w:rPr>
        <w:t>2) отказ в предоставлении муниципальной услуги.</w:t>
      </w:r>
    </w:p>
    <w:p w:rsidR="00A15374" w:rsidRDefault="00B652B9">
      <w:pPr>
        <w:pStyle w:val="afa"/>
        <w:tabs>
          <w:tab w:val="left" w:pos="1330"/>
        </w:tabs>
        <w:ind w:left="0" w:firstLine="709"/>
        <w:rPr>
          <w:sz w:val="28"/>
        </w:rPr>
      </w:pPr>
      <w:r>
        <w:rPr>
          <w:sz w:val="28"/>
        </w:rPr>
        <w:t>Документами, содержащими результат предоставления муниципальной услуги являются:</w:t>
      </w:r>
    </w:p>
    <w:p w:rsidR="00A15374" w:rsidRDefault="00B652B9">
      <w:pPr>
        <w:pStyle w:val="afa"/>
        <w:numPr>
          <w:ilvl w:val="0"/>
          <w:numId w:val="2"/>
        </w:numPr>
        <w:tabs>
          <w:tab w:val="left" w:pos="1330"/>
        </w:tabs>
        <w:ind w:left="0" w:firstLine="709"/>
        <w:rPr>
          <w:sz w:val="28"/>
        </w:rPr>
      </w:pPr>
      <w:r>
        <w:rPr>
          <w:sz w:val="28"/>
        </w:rPr>
        <w:t>копия постановления администрации города Невинномысска о предоставлении разрешения на вступление в брак лицу, достигшему возраста шестнадцати лет, но не достигшему совершеннолетия;</w:t>
      </w:r>
    </w:p>
    <w:p w:rsidR="00A15374" w:rsidRDefault="00B652B9">
      <w:pPr>
        <w:pStyle w:val="afa"/>
        <w:numPr>
          <w:ilvl w:val="0"/>
          <w:numId w:val="2"/>
        </w:numPr>
        <w:tabs>
          <w:tab w:val="left" w:pos="1330"/>
        </w:tabs>
        <w:ind w:left="0" w:firstLine="709"/>
        <w:rPr>
          <w:sz w:val="28"/>
        </w:rPr>
      </w:pPr>
      <w:r>
        <w:rPr>
          <w:sz w:val="28"/>
        </w:rPr>
        <w:t>уведомление об отказе в предоставлении муниципальной услуги.</w:t>
      </w:r>
    </w:p>
    <w:p w:rsidR="00A15374" w:rsidRDefault="00B652B9">
      <w:pPr>
        <w:pStyle w:val="afa"/>
        <w:tabs>
          <w:tab w:val="left" w:pos="142"/>
          <w:tab w:val="left" w:pos="993"/>
        </w:tabs>
        <w:ind w:left="0" w:firstLine="709"/>
        <w:rPr>
          <w:sz w:val="28"/>
        </w:rPr>
      </w:pPr>
      <w:r>
        <w:rPr>
          <w:sz w:val="28"/>
        </w:rPr>
        <w:t xml:space="preserve">9. Результат предоставления муниципальной услуги </w:t>
      </w:r>
      <w:r>
        <w:rPr>
          <w:sz w:val="28"/>
          <w:highlight w:val="white"/>
        </w:rPr>
        <w:t xml:space="preserve">может быть получен заявителем в форме документа на бумажном носителе непосредственно в администрации города Невинномысска, в </w:t>
      </w:r>
      <w:r>
        <w:rPr>
          <w:sz w:val="28"/>
        </w:rPr>
        <w:t>МФЦ.</w:t>
      </w:r>
    </w:p>
    <w:p w:rsidR="00A15374" w:rsidRDefault="00B652B9">
      <w:pPr>
        <w:pStyle w:val="afa"/>
        <w:tabs>
          <w:tab w:val="left" w:pos="1330"/>
        </w:tabs>
        <w:ind w:left="0" w:firstLine="709"/>
        <w:rPr>
          <w:sz w:val="24"/>
        </w:rPr>
      </w:pPr>
      <w:r>
        <w:rPr>
          <w:sz w:val="28"/>
        </w:rPr>
        <w:t>10. Формирование реестровой записи в качестве результата предоставления муниципальной услуги не предусмотрено.</w:t>
      </w:r>
    </w:p>
    <w:p w:rsidR="00A15374" w:rsidRDefault="00A15374">
      <w:pPr>
        <w:pStyle w:val="a5"/>
        <w:ind w:left="0"/>
      </w:pPr>
    </w:p>
    <w:p w:rsidR="00A15374" w:rsidRDefault="00B652B9">
      <w:pPr>
        <w:pStyle w:val="a5"/>
        <w:ind w:left="333"/>
        <w:jc w:val="center"/>
      </w:pPr>
      <w:r>
        <w:t xml:space="preserve"> Срок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A15374" w:rsidRDefault="00A15374">
      <w:pPr>
        <w:pStyle w:val="a5"/>
        <w:ind w:left="333"/>
        <w:jc w:val="center"/>
      </w:pPr>
    </w:p>
    <w:p w:rsidR="00A15374" w:rsidRDefault="00B652B9">
      <w:pPr>
        <w:pStyle w:val="afa"/>
        <w:tabs>
          <w:tab w:val="left" w:pos="1273"/>
        </w:tabs>
        <w:ind w:left="0" w:firstLine="709"/>
        <w:rPr>
          <w:sz w:val="28"/>
        </w:rPr>
      </w:pPr>
      <w:bookmarkStart w:id="7" w:name="sub_7"/>
      <w:bookmarkEnd w:id="7"/>
      <w:r>
        <w:rPr>
          <w:sz w:val="28"/>
        </w:rPr>
        <w:t>11. Срок предоставления муниципальной услуги не должен превышать 10 рабочих дней со дня регистрации заявления о выдаче разрешения на вступление в брак лицу, достигшему возраста шестнадцати лет, но не достигшему совершеннолетия, по форме, установленной приложением 2 к административному регламенту, и документов, необходимых для предоставления муниципальной услуги, указанных в таблице 2 приложения 1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Муниципальная услуга считается предоставленной со дня получения заявителем ее результата либо по истечении срока, предусмотренного настоящим пунктом, при условии надлежащего уведомления заявителя о результате предоставления муниципальной услуги и условиях его получения.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 xml:space="preserve">Сроком выдачи документов, указанных в пункте 8 административного </w:t>
      </w:r>
      <w:r>
        <w:rPr>
          <w:sz w:val="28"/>
        </w:rPr>
        <w:lastRenderedPageBreak/>
        <w:t>регламента, является последний день окончания срока предоставления муниципальной услуги.</w:t>
      </w:r>
    </w:p>
    <w:p w:rsidR="00A15374" w:rsidRDefault="00A15374">
      <w:pPr>
        <w:ind w:firstLine="540"/>
        <w:jc w:val="both"/>
        <w:rPr>
          <w:sz w:val="28"/>
        </w:rPr>
      </w:pPr>
    </w:p>
    <w:p w:rsidR="00A15374" w:rsidRDefault="00A15374">
      <w:pPr>
        <w:ind w:firstLine="540"/>
        <w:jc w:val="both"/>
        <w:rPr>
          <w:sz w:val="28"/>
        </w:rPr>
      </w:pPr>
    </w:p>
    <w:p w:rsidR="00A15374" w:rsidRDefault="00B652B9">
      <w:pPr>
        <w:pStyle w:val="a5"/>
        <w:ind w:left="332"/>
        <w:jc w:val="center"/>
      </w:pPr>
      <w:bookmarkStart w:id="8" w:name="sub_1210"/>
      <w:bookmarkEnd w:id="8"/>
      <w:r>
        <w:t xml:space="preserve"> Размер</w:t>
      </w:r>
      <w:r>
        <w:rPr>
          <w:spacing w:val="-7"/>
        </w:rPr>
        <w:t xml:space="preserve"> </w:t>
      </w:r>
      <w:r>
        <w:t>платы,</w:t>
      </w:r>
      <w:r>
        <w:rPr>
          <w:spacing w:val="-4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2"/>
        </w:rPr>
        <w:t xml:space="preserve"> </w:t>
      </w:r>
      <w:r>
        <w:t>муниципальной услуги, и способы ее взимания</w:t>
      </w:r>
    </w:p>
    <w:p w:rsidR="00A15374" w:rsidRDefault="00A15374">
      <w:pPr>
        <w:pStyle w:val="a5"/>
        <w:spacing w:before="61"/>
        <w:ind w:left="0"/>
      </w:pPr>
    </w:p>
    <w:p w:rsidR="00A15374" w:rsidRDefault="00B652B9">
      <w:pPr>
        <w:ind w:firstLine="709"/>
        <w:jc w:val="both"/>
        <w:rPr>
          <w:sz w:val="28"/>
        </w:rPr>
      </w:pPr>
      <w:bookmarkStart w:id="9" w:name="sub_140"/>
      <w:bookmarkEnd w:id="9"/>
      <w:r>
        <w:rPr>
          <w:sz w:val="28"/>
        </w:rPr>
        <w:t>12. Взимание государственной пошлины или иной платы за предоставление муниципальной услуги законодательством Российской Федерации не предусмотрено. Муниципальная услуга предоставляется на безвозмездной основе.</w:t>
      </w:r>
    </w:p>
    <w:p w:rsidR="00A15374" w:rsidRDefault="00A15374">
      <w:pPr>
        <w:pStyle w:val="afa"/>
        <w:tabs>
          <w:tab w:val="left" w:pos="1545"/>
        </w:tabs>
        <w:ind w:left="0" w:firstLine="567"/>
      </w:pPr>
    </w:p>
    <w:p w:rsidR="00A15374" w:rsidRDefault="00B652B9">
      <w:pPr>
        <w:pStyle w:val="a5"/>
        <w:ind w:left="866" w:hanging="5"/>
        <w:jc w:val="center"/>
      </w:pPr>
      <w:bookmarkStart w:id="10" w:name="sub_1211"/>
      <w:bookmarkEnd w:id="10"/>
      <w:r>
        <w:t xml:space="preserve"> Максимальный срок ожидания в очереди при подаче заявления о 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получении</w:t>
      </w:r>
      <w:r>
        <w:rPr>
          <w:spacing w:val="-7"/>
        </w:rPr>
        <w:t xml:space="preserve"> </w:t>
      </w:r>
      <w:r>
        <w:t>результата предоставления муниципальной услуги</w:t>
      </w:r>
    </w:p>
    <w:p w:rsidR="00A15374" w:rsidRDefault="00A15374">
      <w:pPr>
        <w:pStyle w:val="a5"/>
        <w:spacing w:before="63"/>
        <w:ind w:left="0"/>
      </w:pPr>
    </w:p>
    <w:p w:rsidR="00A15374" w:rsidRDefault="00B652B9">
      <w:pPr>
        <w:pStyle w:val="afa"/>
        <w:tabs>
          <w:tab w:val="left" w:pos="1459"/>
        </w:tabs>
        <w:ind w:left="0" w:firstLine="567"/>
        <w:rPr>
          <w:sz w:val="28"/>
        </w:rPr>
      </w:pPr>
      <w:bookmarkStart w:id="11" w:name="sub_15"/>
      <w:bookmarkEnd w:id="11"/>
      <w:r>
        <w:rPr>
          <w:sz w:val="28"/>
        </w:rPr>
        <w:t>13.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A15374" w:rsidRDefault="00A15374">
      <w:pPr>
        <w:pStyle w:val="a5"/>
        <w:spacing w:before="109"/>
        <w:ind w:left="0"/>
      </w:pPr>
    </w:p>
    <w:p w:rsidR="00A15374" w:rsidRDefault="00B652B9">
      <w:pPr>
        <w:pStyle w:val="afa"/>
        <w:tabs>
          <w:tab w:val="left" w:pos="142"/>
          <w:tab w:val="left" w:pos="993"/>
        </w:tabs>
        <w:ind w:left="0" w:firstLine="0"/>
        <w:jc w:val="center"/>
        <w:rPr>
          <w:sz w:val="28"/>
        </w:rPr>
      </w:pPr>
      <w:bookmarkStart w:id="12" w:name="sub_1212"/>
      <w:bookmarkEnd w:id="12"/>
      <w:r>
        <w:t xml:space="preserve"> </w:t>
      </w:r>
      <w:r>
        <w:rPr>
          <w:sz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A15374" w:rsidRDefault="00A15374">
      <w:pPr>
        <w:pStyle w:val="a5"/>
        <w:ind w:left="332"/>
        <w:jc w:val="center"/>
      </w:pPr>
    </w:p>
    <w:p w:rsidR="00A15374" w:rsidRDefault="00B652B9">
      <w:pPr>
        <w:spacing w:line="288" w:lineRule="atLeast"/>
        <w:ind w:firstLine="540"/>
        <w:jc w:val="both"/>
        <w:rPr>
          <w:sz w:val="28"/>
        </w:rPr>
      </w:pPr>
      <w:bookmarkStart w:id="13" w:name="sub_16"/>
      <w:bookmarkEnd w:id="13"/>
      <w:r>
        <w:rPr>
          <w:sz w:val="28"/>
        </w:rPr>
        <w:t>14. Время регистрации заявления, поданного заявителем о предоставлении муниципальной услуги в администрацию города Невинномысска на бумажном носителе, не может быть более 15 минут. Срок регистрации заявления в администрации города Невинномысска составляет 3 рабочих дня.</w:t>
      </w:r>
    </w:p>
    <w:p w:rsidR="00A15374" w:rsidRDefault="00A15374">
      <w:pPr>
        <w:pStyle w:val="a5"/>
        <w:spacing w:before="1"/>
        <w:ind w:left="349"/>
        <w:jc w:val="center"/>
      </w:pPr>
    </w:p>
    <w:p w:rsidR="00A15374" w:rsidRDefault="00B652B9">
      <w:pPr>
        <w:pStyle w:val="a5"/>
        <w:spacing w:before="1"/>
        <w:ind w:left="349"/>
        <w:jc w:val="center"/>
      </w:pPr>
      <w:bookmarkStart w:id="14" w:name="sub_1213"/>
      <w:bookmarkEnd w:id="14"/>
      <w:r>
        <w:t xml:space="preserve"> Требования</w:t>
      </w:r>
      <w:r>
        <w:rPr>
          <w:spacing w:val="-9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помещениям,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которых</w:t>
      </w:r>
      <w:r>
        <w:rPr>
          <w:spacing w:val="-9"/>
        </w:rPr>
        <w:t xml:space="preserve"> </w:t>
      </w:r>
      <w:r>
        <w:t xml:space="preserve">предоставляется муниципальная </w:t>
      </w:r>
      <w:r>
        <w:rPr>
          <w:spacing w:val="-2"/>
        </w:rPr>
        <w:t>услуга</w:t>
      </w:r>
    </w:p>
    <w:p w:rsidR="00A15374" w:rsidRDefault="00A15374">
      <w:pPr>
        <w:pStyle w:val="a5"/>
        <w:spacing w:before="15"/>
        <w:ind w:left="0"/>
      </w:pPr>
    </w:p>
    <w:p w:rsidR="00A15374" w:rsidRDefault="00B652B9">
      <w:pPr>
        <w:pStyle w:val="afa"/>
        <w:tabs>
          <w:tab w:val="left" w:pos="1435"/>
        </w:tabs>
        <w:ind w:left="0" w:firstLine="567"/>
        <w:rPr>
          <w:sz w:val="28"/>
        </w:rPr>
      </w:pPr>
      <w:bookmarkStart w:id="15" w:name="sub_17"/>
      <w:bookmarkEnd w:id="15"/>
      <w:r>
        <w:rPr>
          <w:sz w:val="28"/>
        </w:rPr>
        <w:t>15. Требования к помещениям, в которых предоставляется муниципальная услуга, размещаются на официальном сайте администрации города Невинномысска в информационно-телекоммуникационной сети «Интернет».</w:t>
      </w:r>
    </w:p>
    <w:p w:rsidR="00A15374" w:rsidRDefault="00A15374">
      <w:pPr>
        <w:pStyle w:val="a5"/>
        <w:ind w:left="336"/>
        <w:jc w:val="center"/>
      </w:pPr>
      <w:bookmarkStart w:id="16" w:name="sub_1214"/>
      <w:bookmarkEnd w:id="16"/>
    </w:p>
    <w:p w:rsidR="00A15374" w:rsidRDefault="00B652B9">
      <w:pPr>
        <w:pStyle w:val="a5"/>
        <w:ind w:left="336"/>
        <w:jc w:val="center"/>
      </w:pPr>
      <w:r>
        <w:t xml:space="preserve"> Показатели</w:t>
      </w:r>
      <w:r>
        <w:rPr>
          <w:spacing w:val="-8"/>
        </w:rPr>
        <w:t xml:space="preserve"> </w:t>
      </w:r>
      <w:r>
        <w:t>качества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A15374" w:rsidRDefault="00A15374">
      <w:pPr>
        <w:pStyle w:val="a5"/>
        <w:ind w:left="336"/>
        <w:jc w:val="center"/>
      </w:pPr>
    </w:p>
    <w:p w:rsidR="00A15374" w:rsidRDefault="00B652B9">
      <w:pPr>
        <w:pStyle w:val="afa"/>
        <w:tabs>
          <w:tab w:val="left" w:pos="1521"/>
        </w:tabs>
        <w:spacing w:before="1"/>
        <w:ind w:left="0" w:firstLine="567"/>
        <w:rPr>
          <w:sz w:val="28"/>
        </w:rPr>
      </w:pPr>
      <w:bookmarkStart w:id="17" w:name="sub_18"/>
      <w:bookmarkEnd w:id="17"/>
      <w:r>
        <w:rPr>
          <w:sz w:val="28"/>
        </w:rPr>
        <w:t>16. Перечень показателей качества и доступности муниципальной услуги размещается на официальном сайте администрации города Невинномысска в информационно-телекоммуникационной сети «Интернет».</w:t>
      </w:r>
    </w:p>
    <w:p w:rsidR="00A15374" w:rsidRDefault="00A15374">
      <w:pPr>
        <w:pStyle w:val="afa"/>
        <w:tabs>
          <w:tab w:val="left" w:pos="1521"/>
        </w:tabs>
        <w:spacing w:before="1"/>
        <w:ind w:left="0" w:firstLine="567"/>
        <w:rPr>
          <w:sz w:val="28"/>
        </w:rPr>
      </w:pPr>
    </w:p>
    <w:p w:rsidR="00A15374" w:rsidRDefault="00B652B9">
      <w:pPr>
        <w:pStyle w:val="a5"/>
        <w:ind w:left="332"/>
        <w:jc w:val="center"/>
      </w:pPr>
      <w:bookmarkStart w:id="18" w:name="sub_1215"/>
      <w:bookmarkEnd w:id="18"/>
      <w:r>
        <w:t xml:space="preserve"> Иные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предоставлению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 xml:space="preserve">числе учитывающие особенности предоставления муниципальных услуг в МФЦ и </w:t>
      </w:r>
      <w:r>
        <w:lastRenderedPageBreak/>
        <w:t>особенности предоставления муниципальных услуг в электронной форме</w:t>
      </w:r>
    </w:p>
    <w:p w:rsidR="00A15374" w:rsidRDefault="00A15374">
      <w:pPr>
        <w:pStyle w:val="a5"/>
        <w:ind w:left="332"/>
        <w:jc w:val="center"/>
      </w:pPr>
    </w:p>
    <w:p w:rsidR="00A15374" w:rsidRDefault="00B652B9">
      <w:pPr>
        <w:pStyle w:val="afa"/>
        <w:tabs>
          <w:tab w:val="left" w:pos="1493"/>
        </w:tabs>
        <w:ind w:left="0" w:firstLine="567"/>
        <w:rPr>
          <w:sz w:val="28"/>
        </w:rPr>
      </w:pPr>
      <w:bookmarkStart w:id="19" w:name="sub_19"/>
      <w:bookmarkEnd w:id="19"/>
      <w:r>
        <w:rPr>
          <w:sz w:val="28"/>
        </w:rPr>
        <w:t>17. Услуги, которые являются необходимыми и обязательными для предоставления муниципальной услуги, нормативными правовыми актами Российской Федерации и нормативными правовыми актами Ставропольского края не предусмотрены.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18. Перечень информационных систем, используемых для предоставления услуги: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1) государственная информационная система Ставропольского края «Региональный реестр государственных услуг»;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2) Региональный портал;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3) официальный сайт администрации города Невинномысска в информационно-телекоммуникационной сети «Интернет»;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4) информационная система, используемая для регистрации заявлений о предоставлении муниципальных услуг в администрации города Невинномысска.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19. 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носителе, невозможно, в случае, если заявитель в момент подачи заявления о предоставлении услуги выразил письменно желание получить запрашиваемый результат предоставления услуги в отношении несовершеннолетнего лично.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20. Отдельный порядок предоставления результата муниципальной услуги в отношении несовершеннолетнего, оформленного в форме документа на бумажном носителе, в том числе способы и сроки его предоставления законному представителю несовершеннолетнего, не являющемуся заявителем, не предусмотрены.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21. Предусмотрена возможность подачи заявления на предоставление муниципальной услуги в МФЦ.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22. Уполномоченные должностные лица МФЦ не могут принимать решение об отказе в приеме представления и документов и (или) информации, необходимых для предоставления муниципальной услуги, поскольку отказ в приеме представления и документов, необходимых для предоставления муниципальной услуги, не предусмотрен.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23.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услуг органами, предоставляющими услуги, а также выдачи документов, включая составление на бумажном носителе и заверение выписок из информационных систем органов, предоставляющих услуги, не предусмотрена.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24. Возможность составления на бумажном носителе и заверение выписок из информационных систем органа, предоставляющего муниципальную услугу, не предусмотрена.</w:t>
      </w:r>
    </w:p>
    <w:p w:rsidR="00A15374" w:rsidRDefault="00B652B9">
      <w:pPr>
        <w:pStyle w:val="a5"/>
        <w:ind w:left="3573" w:hanging="3061"/>
        <w:jc w:val="center"/>
      </w:pPr>
      <w:r>
        <w:t xml:space="preserve"> Исчерпывающий</w:t>
      </w:r>
      <w:r>
        <w:rPr>
          <w:spacing w:val="-5"/>
        </w:rPr>
        <w:t xml:space="preserve"> </w:t>
      </w:r>
      <w:r>
        <w:t>перечень</w:t>
      </w:r>
      <w:r>
        <w:rPr>
          <w:spacing w:val="-6"/>
        </w:rPr>
        <w:t xml:space="preserve"> </w:t>
      </w:r>
      <w:r>
        <w:t>документов,</w:t>
      </w:r>
      <w:r>
        <w:rPr>
          <w:spacing w:val="-10"/>
        </w:rPr>
        <w:t xml:space="preserve"> </w:t>
      </w:r>
      <w:r>
        <w:t>необходимых</w:t>
      </w:r>
    </w:p>
    <w:p w:rsidR="00A15374" w:rsidRDefault="00B652B9">
      <w:pPr>
        <w:pStyle w:val="a5"/>
        <w:ind w:left="3573" w:hanging="3061"/>
        <w:jc w:val="center"/>
      </w:pP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предоставления муниципальной услуги</w:t>
      </w:r>
    </w:p>
    <w:p w:rsidR="00A15374" w:rsidRDefault="00A15374">
      <w:pPr>
        <w:pStyle w:val="a5"/>
        <w:ind w:left="3573" w:hanging="3061"/>
      </w:pP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25.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указанием перечня документов, которые заявитель должен представить самостоятельно, приведен в таблице 2 приложения 1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26. Форма заявления, необходимого для предоставления муниципальной услуги, приведены в приложении 3 к административному регламенту.</w:t>
      </w:r>
    </w:p>
    <w:p w:rsidR="00A15374" w:rsidRDefault="00B652B9">
      <w:pPr>
        <w:pStyle w:val="a5"/>
        <w:spacing w:before="321"/>
        <w:ind w:left="429" w:hanging="4"/>
        <w:jc w:val="center"/>
      </w:pPr>
      <w:r>
        <w:t xml:space="preserve"> Исчерпывающий перечень оснований для отказа в приеме запроса и документов, необходимых для предоставления муниципальной услуги, и исчерпывающий</w:t>
      </w:r>
      <w:r>
        <w:rPr>
          <w:spacing w:val="-7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оснований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приостановления</w:t>
      </w:r>
      <w:r>
        <w:rPr>
          <w:spacing w:val="-6"/>
        </w:rPr>
        <w:t xml:space="preserve"> </w:t>
      </w:r>
      <w:r>
        <w:t xml:space="preserve">предоставления муниципальной услуги или для отказа в предоставлении муниципальной </w:t>
      </w:r>
      <w:r>
        <w:rPr>
          <w:spacing w:val="-2"/>
        </w:rPr>
        <w:t>услуги</w:t>
      </w:r>
    </w:p>
    <w:p w:rsidR="00A15374" w:rsidRDefault="00A15374">
      <w:pPr>
        <w:pStyle w:val="a5"/>
        <w:spacing w:before="1"/>
        <w:ind w:left="0"/>
      </w:pPr>
    </w:p>
    <w:p w:rsidR="00A15374" w:rsidRDefault="00B652B9">
      <w:pPr>
        <w:pStyle w:val="afa"/>
        <w:tabs>
          <w:tab w:val="left" w:pos="1466"/>
        </w:tabs>
        <w:ind w:left="0" w:firstLine="567"/>
        <w:rPr>
          <w:sz w:val="28"/>
        </w:rPr>
      </w:pPr>
      <w:bookmarkStart w:id="20" w:name="sub_110"/>
      <w:bookmarkEnd w:id="20"/>
      <w:r>
        <w:rPr>
          <w:sz w:val="28"/>
        </w:rPr>
        <w:t>27. Основание для отказа в приеме запроса (заявления) и документов, необходимых для предоставления муниципальной услуги, представленных в электронной форме, независимо от категории (признаков) заявителя, приведено в таблице 3 приложения 1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Решение об отказе в приеме заявления о предоставлении муниципальной услуги и документов, необходимых для предоставления муниципальной услуги, представленных в электронной форме, может быть принято администрацией города Невинномысска, МФЦ с мотивированным обоснованием причин такого отказа в соответствии с настоящим пунктом административного регламента по форме, приведенной в приложении 6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Срок подготовки уведомления об отказе в приеме заявления о предоставлении услуги и документов, необходимых для предоставления муниципальной услуги, поступивших в электронной форме, не должен превышать 3 рабочих дней со дня принятия заявления о предоставлении муниципальной услуги и документов, указанных в таблице 2 приложения 1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Основания для отказа в приеме заявления и документов, необходимых для предоставления услуги, представленных лично в администрацию города Невинномысска, МФЦ, отсутствуют.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Основания для приостановления услуги отсутствуют.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Основания для отказа в предоставлении услуги изложены в таблице 3 приложения 1 к административному регламенту.</w:t>
      </w:r>
    </w:p>
    <w:p w:rsidR="00A15374" w:rsidRDefault="00A15374">
      <w:pPr>
        <w:tabs>
          <w:tab w:val="left" w:pos="1056"/>
          <w:tab w:val="left" w:pos="4399"/>
        </w:tabs>
        <w:rPr>
          <w:spacing w:val="-2"/>
          <w:sz w:val="28"/>
        </w:rPr>
      </w:pPr>
    </w:p>
    <w:p w:rsidR="00A15374" w:rsidRDefault="00B652B9">
      <w:pPr>
        <w:pStyle w:val="afa"/>
        <w:tabs>
          <w:tab w:val="left" w:pos="1056"/>
          <w:tab w:val="left" w:pos="4399"/>
        </w:tabs>
        <w:ind w:left="4399" w:hanging="3762"/>
        <w:rPr>
          <w:spacing w:val="-2"/>
          <w:sz w:val="28"/>
        </w:rPr>
      </w:pPr>
      <w:bookmarkStart w:id="21" w:name="sub_300"/>
      <w:bookmarkEnd w:id="21"/>
      <w:r>
        <w:rPr>
          <w:sz w:val="28"/>
        </w:rPr>
        <w:t>III. Состав,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сроки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административных </w:t>
      </w:r>
      <w:r>
        <w:rPr>
          <w:spacing w:val="-2"/>
          <w:sz w:val="28"/>
        </w:rPr>
        <w:t>процедур</w:t>
      </w:r>
    </w:p>
    <w:p w:rsidR="00A15374" w:rsidRDefault="00A15374">
      <w:pPr>
        <w:pStyle w:val="afa"/>
        <w:tabs>
          <w:tab w:val="left" w:pos="1056"/>
          <w:tab w:val="left" w:pos="4399"/>
        </w:tabs>
        <w:ind w:left="4399" w:hanging="3762"/>
        <w:rPr>
          <w:spacing w:val="-2"/>
          <w:sz w:val="28"/>
        </w:rPr>
      </w:pPr>
    </w:p>
    <w:p w:rsidR="00A15374" w:rsidRDefault="00A15374">
      <w:pPr>
        <w:pStyle w:val="afa"/>
        <w:tabs>
          <w:tab w:val="left" w:pos="1056"/>
          <w:tab w:val="left" w:pos="4399"/>
        </w:tabs>
        <w:ind w:left="4399" w:hanging="3762"/>
        <w:rPr>
          <w:spacing w:val="-2"/>
          <w:sz w:val="28"/>
        </w:rPr>
      </w:pPr>
    </w:p>
    <w:p w:rsidR="00A15374" w:rsidRDefault="00B652B9">
      <w:pPr>
        <w:pStyle w:val="a5"/>
        <w:ind w:left="0" w:firstLine="709"/>
        <w:jc w:val="center"/>
      </w:pPr>
      <w:r>
        <w:t xml:space="preserve"> </w:t>
      </w:r>
      <w:bookmarkStart w:id="22" w:name="sub_1302"/>
      <w:bookmarkEnd w:id="22"/>
      <w:r>
        <w:t>Перечень</w:t>
      </w:r>
      <w:r>
        <w:rPr>
          <w:spacing w:val="-9"/>
        </w:rPr>
        <w:t xml:space="preserve"> </w:t>
      </w:r>
      <w:r>
        <w:t>осуществляемых</w:t>
      </w:r>
      <w:r>
        <w:rPr>
          <w:spacing w:val="-7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 административных процедур.</w:t>
      </w:r>
    </w:p>
    <w:p w:rsidR="00A15374" w:rsidRDefault="00A15374">
      <w:pPr>
        <w:pStyle w:val="a5"/>
        <w:ind w:left="0" w:firstLine="709"/>
        <w:jc w:val="center"/>
      </w:pPr>
    </w:p>
    <w:p w:rsidR="00A15374" w:rsidRDefault="00B652B9">
      <w:pPr>
        <w:pStyle w:val="afa"/>
        <w:tabs>
          <w:tab w:val="left" w:pos="1413"/>
        </w:tabs>
        <w:ind w:left="0" w:firstLine="567"/>
        <w:rPr>
          <w:sz w:val="28"/>
        </w:rPr>
      </w:pPr>
      <w:bookmarkStart w:id="23" w:name="sub_22"/>
      <w:bookmarkEnd w:id="23"/>
      <w:r>
        <w:rPr>
          <w:sz w:val="28"/>
        </w:rPr>
        <w:t>28. Предоставление муниципальной услуги включает в себя следующие административные процедуры:</w:t>
      </w:r>
    </w:p>
    <w:p w:rsidR="00A15374" w:rsidRDefault="00A15374">
      <w:pPr>
        <w:pStyle w:val="afa"/>
        <w:tabs>
          <w:tab w:val="left" w:pos="1413"/>
        </w:tabs>
        <w:ind w:left="0" w:firstLine="680"/>
        <w:rPr>
          <w:sz w:val="28"/>
        </w:rPr>
      </w:pP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1) профилирование заявителя;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2) прием заявления и документов, необходимых для предоставления муниципальной услуги;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3) принятие решения о предоставлении (об отказе в предоставлении) муниципальной услуги;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4) предоставление заявителю результата предоставления муниципальной услуги.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Предоставление услуги в упреждающем (проактивном) режиме не предусмотрено.</w:t>
      </w:r>
    </w:p>
    <w:p w:rsidR="00A15374" w:rsidRDefault="00A15374">
      <w:pPr>
        <w:tabs>
          <w:tab w:val="left" w:pos="1413"/>
        </w:tabs>
        <w:rPr>
          <w:sz w:val="28"/>
        </w:rPr>
      </w:pPr>
    </w:p>
    <w:p w:rsidR="00A15374" w:rsidRDefault="00B652B9">
      <w:pPr>
        <w:pStyle w:val="afa"/>
        <w:tabs>
          <w:tab w:val="left" w:pos="1413"/>
        </w:tabs>
        <w:ind w:left="0" w:firstLine="680"/>
        <w:jc w:val="center"/>
        <w:rPr>
          <w:sz w:val="28"/>
        </w:rPr>
      </w:pPr>
      <w:bookmarkStart w:id="24" w:name="sub_1303"/>
      <w:bookmarkEnd w:id="24"/>
      <w:r>
        <w:rPr>
          <w:sz w:val="28"/>
        </w:rPr>
        <w:t xml:space="preserve"> Профилирование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заявителя</w:t>
      </w:r>
    </w:p>
    <w:p w:rsidR="00A15374" w:rsidRDefault="00A15374">
      <w:pPr>
        <w:pStyle w:val="afa"/>
        <w:tabs>
          <w:tab w:val="left" w:pos="1413"/>
        </w:tabs>
        <w:ind w:left="0" w:firstLine="680"/>
        <w:jc w:val="center"/>
        <w:rPr>
          <w:sz w:val="28"/>
        </w:rPr>
      </w:pPr>
    </w:p>
    <w:p w:rsidR="00A15374" w:rsidRDefault="00B652B9">
      <w:pPr>
        <w:pStyle w:val="afa"/>
        <w:tabs>
          <w:tab w:val="left" w:pos="1415"/>
        </w:tabs>
        <w:spacing w:line="322" w:lineRule="exact"/>
        <w:ind w:left="0" w:firstLine="567"/>
        <w:rPr>
          <w:sz w:val="28"/>
        </w:rPr>
      </w:pPr>
      <w:bookmarkStart w:id="25" w:name="sub_23"/>
      <w:bookmarkEnd w:id="25"/>
      <w:r>
        <w:rPr>
          <w:sz w:val="28"/>
        </w:rPr>
        <w:t>29. Профилирование заявителя осуществляется в администрации города Невинномысска; в МФЦ при приеме и регистрации заявления и документов, необходимых для предоставления услуги.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Профилирование заключается в определении категорий (признаков) заявителя в соответствии с таблицей 1 приложения 1 к административному регламенту, и цели его обращения посредством анкетирования заявителя в администрации города Невинномысска, МФЦ, на основании представленных документов и сведений, указанных в заявлении, в соответствии с пунктом 2 настоящего административного регламента.</w:t>
      </w:r>
    </w:p>
    <w:p w:rsidR="00A15374" w:rsidRDefault="00A15374">
      <w:pPr>
        <w:pStyle w:val="a5"/>
        <w:spacing w:before="108"/>
        <w:ind w:left="0"/>
      </w:pPr>
    </w:p>
    <w:p w:rsidR="00A15374" w:rsidRDefault="00B652B9">
      <w:pPr>
        <w:pStyle w:val="afa"/>
        <w:tabs>
          <w:tab w:val="left" w:pos="142"/>
          <w:tab w:val="left" w:pos="709"/>
        </w:tabs>
        <w:ind w:left="0" w:firstLine="0"/>
        <w:jc w:val="center"/>
        <w:rPr>
          <w:sz w:val="28"/>
        </w:rPr>
      </w:pPr>
      <w:bookmarkStart w:id="26" w:name="sub_1304"/>
      <w:bookmarkEnd w:id="26"/>
      <w:r>
        <w:t xml:space="preserve"> </w:t>
      </w:r>
      <w:bookmarkStart w:id="27" w:name="sub_24"/>
      <w:bookmarkEnd w:id="27"/>
      <w:r>
        <w:rPr>
          <w:sz w:val="28"/>
        </w:rPr>
        <w:t>Прием заявления о предоставлении муниципальной услуги и документов, необходимых для предоставления услуги</w:t>
      </w:r>
    </w:p>
    <w:p w:rsidR="00A15374" w:rsidRDefault="00A15374">
      <w:pPr>
        <w:pStyle w:val="afa"/>
        <w:tabs>
          <w:tab w:val="left" w:pos="142"/>
          <w:tab w:val="left" w:pos="709"/>
        </w:tabs>
        <w:ind w:left="0" w:firstLine="0"/>
        <w:jc w:val="center"/>
        <w:rPr>
          <w:sz w:val="28"/>
        </w:rPr>
      </w:pPr>
    </w:p>
    <w:p w:rsidR="00A15374" w:rsidRDefault="00B652B9">
      <w:pPr>
        <w:pStyle w:val="a5"/>
        <w:ind w:left="0" w:firstLine="603"/>
      </w:pPr>
      <w:r>
        <w:t>30. Основанием для начала административной процедуры является поступление в администрацию города Невинномысска заявления о предоставлении муниципальной услуги и документов, необходимых для предоставления муниципальной услуги.</w:t>
      </w:r>
    </w:p>
    <w:p w:rsidR="00A15374" w:rsidRDefault="00B652B9">
      <w:pPr>
        <w:pStyle w:val="a5"/>
        <w:ind w:left="0" w:firstLine="603"/>
      </w:pPr>
      <w:r>
        <w:t>Исчерпывающий перечень документов и (или) информации, необходимых для предоставления муниципальной услуги  в соответствии с категорией (признаками) заявителя, а также способы подачи указанных заявления, документов и (или) информации приведены в таблице 2 приложения 1 к настоящему административному регламенту.</w:t>
      </w:r>
    </w:p>
    <w:p w:rsidR="00A15374" w:rsidRDefault="00B652B9">
      <w:pPr>
        <w:pStyle w:val="a5"/>
        <w:ind w:left="0" w:firstLine="603"/>
      </w:pPr>
      <w:r>
        <w:t>31. В целях предоставления муниципальной услуги установление личности заявителя (представителя заявителя) осуществляется в ходе личного приема в администрации города Невинномысска,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32. Возможность приема заявления и документов, необходимых для предоставления муниципальной услуги, по выбору заявителя независимо от его местонахождения (места жительства) не предусмотрена.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33. Срок регистрации заявления и документов, необходимых для предоставления муниципальной услуги, в администрации города Невинномысска составляет 1 (один) рабочий день с даты их подачи заявителем (представителем заявителя).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34. Для заявителя административная процедура заканчивается получением расписки о приеме документов, необходимых для предоставления муниципальной услуги, по форме, приведенной в приложении 5 к административному регламенту (в случае представления заявления лично).</w:t>
      </w:r>
    </w:p>
    <w:p w:rsidR="00A15374" w:rsidRDefault="00B652B9">
      <w:pPr>
        <w:pStyle w:val="a5"/>
        <w:ind w:left="0" w:firstLine="567"/>
      </w:pPr>
      <w:r>
        <w:t>35. Заявление о предоставлении муниципальной услуги с приложением документов, необходимых для предоставления муниципальной услуги, регистрируется в день его поступления. В случае если заявление о предоставлении муниципальной услуги поступило в нерабочее время, выходные или праздничные дни, его регистрация производится в первый рабочий день, следующий за днем его поступления.</w:t>
      </w:r>
    </w:p>
    <w:p w:rsidR="00A15374" w:rsidRDefault="00A15374">
      <w:pPr>
        <w:pStyle w:val="a5"/>
        <w:spacing w:before="107"/>
        <w:ind w:left="0"/>
      </w:pPr>
    </w:p>
    <w:p w:rsidR="00A15374" w:rsidRDefault="00B652B9">
      <w:pPr>
        <w:pStyle w:val="a5"/>
        <w:spacing w:before="1"/>
        <w:ind w:left="563" w:hanging="563"/>
        <w:jc w:val="center"/>
      </w:pPr>
      <w:bookmarkStart w:id="28" w:name="sub_13051"/>
      <w:bookmarkEnd w:id="28"/>
      <w:r>
        <w:t xml:space="preserve"> Принятие решения о 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предоставлении)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  <w:r>
        <w:rPr>
          <w:spacing w:val="-5"/>
        </w:rPr>
        <w:t xml:space="preserve"> </w:t>
      </w:r>
    </w:p>
    <w:p w:rsidR="00A15374" w:rsidRDefault="00A15374">
      <w:pPr>
        <w:pStyle w:val="a5"/>
        <w:spacing w:before="1"/>
        <w:ind w:left="563" w:hanging="563"/>
        <w:jc w:val="center"/>
      </w:pPr>
    </w:p>
    <w:p w:rsidR="00A15374" w:rsidRDefault="00B652B9">
      <w:pPr>
        <w:pStyle w:val="afa"/>
        <w:tabs>
          <w:tab w:val="left" w:pos="1543"/>
        </w:tabs>
        <w:ind w:left="0" w:firstLine="567"/>
        <w:rPr>
          <w:sz w:val="28"/>
        </w:rPr>
      </w:pPr>
      <w:bookmarkStart w:id="29" w:name="sub_27"/>
      <w:bookmarkEnd w:id="29"/>
      <w:r>
        <w:rPr>
          <w:sz w:val="28"/>
        </w:rPr>
        <w:t>36. Основанием для начала административной процедуры является поступление заявления о предоставлении услуги и документов, необходимых для предоставления услуги, в администрацию города Невинномысска.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Основания для отказа в предоставлении услуги приведены в таблице 3 приложения 1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Срок выполнения административной процедуры не может превышать срок, предусмотренный пунктом 11 административного регламента.</w:t>
      </w:r>
    </w:p>
    <w:p w:rsidR="00A15374" w:rsidRDefault="00A15374">
      <w:pPr>
        <w:pStyle w:val="afa"/>
        <w:tabs>
          <w:tab w:val="left" w:pos="1543"/>
        </w:tabs>
        <w:ind w:left="0" w:firstLine="0"/>
        <w:rPr>
          <w:sz w:val="28"/>
        </w:rPr>
      </w:pPr>
    </w:p>
    <w:p w:rsidR="00A15374" w:rsidRDefault="00B652B9">
      <w:pPr>
        <w:pStyle w:val="afa"/>
        <w:tabs>
          <w:tab w:val="left" w:pos="1543"/>
        </w:tabs>
        <w:ind w:left="0" w:firstLine="0"/>
        <w:jc w:val="center"/>
        <w:rPr>
          <w:sz w:val="28"/>
        </w:rPr>
      </w:pPr>
      <w:r>
        <w:rPr>
          <w:sz w:val="28"/>
        </w:rPr>
        <w:t>Предоставление заявителю результата предоставления муниципальной услуги</w:t>
      </w:r>
    </w:p>
    <w:p w:rsidR="00A15374" w:rsidRDefault="00A15374">
      <w:pPr>
        <w:pStyle w:val="afa"/>
        <w:tabs>
          <w:tab w:val="left" w:pos="1543"/>
        </w:tabs>
        <w:ind w:left="0" w:firstLine="0"/>
        <w:jc w:val="center"/>
        <w:rPr>
          <w:sz w:val="28"/>
        </w:rPr>
      </w:pP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37. Извещение заявителя о результате муниципальной услуги осуществляется путем выдачи (направления) ему администрацией города Невинномысска, МФЦ копии постановления о разрешении на вступление в брак лицу, достигшему возраста шестнадцати лет, но не достигшему совершеннолетия, либо уведомления об отказе в предоставлении услуги по формам, приведенным в приложениях 6, 9 к Административному регламенту.</w:t>
      </w:r>
    </w:p>
    <w:p w:rsidR="00A15374" w:rsidRDefault="00B652B9">
      <w:pPr>
        <w:ind w:firstLine="540"/>
        <w:jc w:val="both"/>
        <w:rPr>
          <w:sz w:val="28"/>
        </w:rPr>
      </w:pPr>
      <w:r>
        <w:rPr>
          <w:sz w:val="28"/>
        </w:rPr>
        <w:t>38. Результатом административной процедуры является выдача (направление) заявителю результата предоставления услуги.</w:t>
      </w:r>
    </w:p>
    <w:p w:rsidR="00A15374" w:rsidRDefault="00B652B9">
      <w:pPr>
        <w:ind w:firstLine="540"/>
        <w:jc w:val="both"/>
      </w:pPr>
      <w:r>
        <w:rPr>
          <w:sz w:val="28"/>
        </w:rPr>
        <w:t>39. Сроком выдачи заявителю результата предоставления услуги является срок, указанный в пункте 11 административного регламента.</w:t>
      </w:r>
    </w:p>
    <w:p w:rsidR="00A15374" w:rsidRDefault="00A15374">
      <w:pPr>
        <w:jc w:val="center"/>
        <w:outlineLvl w:val="1"/>
        <w:rPr>
          <w:sz w:val="28"/>
        </w:rPr>
      </w:pPr>
    </w:p>
    <w:p w:rsidR="00A15374" w:rsidRDefault="00B652B9">
      <w:pPr>
        <w:jc w:val="center"/>
        <w:outlineLvl w:val="1"/>
        <w:rPr>
          <w:sz w:val="28"/>
        </w:rPr>
      </w:pPr>
      <w:r>
        <w:rPr>
          <w:sz w:val="28"/>
        </w:rPr>
        <w:t>IV. Способы информирования заявителя об изменении статуса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>рассмотрения запроса (заявления) о предоставлении муниципальной услуги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spacing w:line="300" w:lineRule="atLeast"/>
        <w:ind w:firstLine="708"/>
        <w:jc w:val="both"/>
        <w:rPr>
          <w:sz w:val="28"/>
        </w:rPr>
      </w:pPr>
      <w:r>
        <w:rPr>
          <w:sz w:val="28"/>
        </w:rPr>
        <w:t>40.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A15374" w:rsidRDefault="00B652B9">
      <w:pPr>
        <w:widowControl/>
        <w:spacing w:line="300" w:lineRule="atLeast"/>
        <w:ind w:firstLine="708"/>
        <w:jc w:val="both"/>
        <w:rPr>
          <w:sz w:val="28"/>
        </w:rPr>
      </w:pPr>
      <w:r>
        <w:rPr>
          <w:sz w:val="28"/>
        </w:rPr>
        <w:t>- по телефону, указанному заявителем в запросе;</w:t>
      </w:r>
    </w:p>
    <w:p w:rsidR="00A15374" w:rsidRDefault="00B652B9">
      <w:pPr>
        <w:widowControl/>
        <w:spacing w:line="300" w:lineRule="atLeast"/>
        <w:ind w:firstLine="708"/>
        <w:jc w:val="both"/>
        <w:rPr>
          <w:sz w:val="28"/>
        </w:rPr>
      </w:pPr>
      <w:r>
        <w:rPr>
          <w:sz w:val="28"/>
        </w:rPr>
        <w:t>- посредством почтовой связи (в случае отсутствия у заявителя доступа к электронным средствам связи).</w:t>
      </w:r>
    </w:p>
    <w:p w:rsidR="00A15374" w:rsidRDefault="00A15374">
      <w:pPr>
        <w:ind w:firstLine="540"/>
        <w:jc w:val="both"/>
        <w:rPr>
          <w:sz w:val="28"/>
        </w:rPr>
      </w:pPr>
    </w:p>
    <w:p w:rsidR="00A15374" w:rsidRDefault="00A15374">
      <w:pPr>
        <w:pStyle w:val="afa"/>
        <w:tabs>
          <w:tab w:val="left" w:pos="1455"/>
        </w:tabs>
        <w:spacing w:line="240" w:lineRule="exact"/>
        <w:ind w:left="0" w:firstLine="0"/>
        <w:rPr>
          <w:sz w:val="28"/>
        </w:rPr>
      </w:pPr>
    </w:p>
    <w:p w:rsidR="00A15374" w:rsidRDefault="00A15374">
      <w:pPr>
        <w:pStyle w:val="afa"/>
        <w:tabs>
          <w:tab w:val="left" w:pos="1455"/>
        </w:tabs>
        <w:spacing w:line="240" w:lineRule="exact"/>
        <w:ind w:left="0" w:firstLine="0"/>
        <w:jc w:val="center"/>
        <w:rPr>
          <w:sz w:val="28"/>
        </w:rPr>
      </w:pPr>
      <w:bookmarkStart w:id="30" w:name="sub_13062"/>
      <w:bookmarkEnd w:id="30"/>
    </w:p>
    <w:p w:rsidR="00A15374" w:rsidRDefault="00B652B9">
      <w:pPr>
        <w:spacing w:line="240" w:lineRule="exact"/>
        <w:outlineLvl w:val="0"/>
        <w:rPr>
          <w:sz w:val="28"/>
        </w:rPr>
      </w:pPr>
      <w:r>
        <w:rPr>
          <w:sz w:val="28"/>
        </w:rPr>
        <w:t>Первый заместитель главы</w:t>
      </w:r>
    </w:p>
    <w:p w:rsidR="00A15374" w:rsidRDefault="00B652B9" w:rsidP="00A1597F">
      <w:pPr>
        <w:spacing w:line="240" w:lineRule="exact"/>
        <w:outlineLvl w:val="0"/>
      </w:pPr>
      <w:r>
        <w:rPr>
          <w:sz w:val="28"/>
        </w:rPr>
        <w:t>администрации города Невинномысска                                           Е.С. Евдоченко</w:t>
      </w:r>
    </w:p>
    <w:p w:rsidR="00A15374" w:rsidRDefault="00A15374">
      <w:pPr>
        <w:sectPr w:rsidR="00A15374">
          <w:headerReference w:type="default" r:id="rId13"/>
          <w:headerReference w:type="first" r:id="rId14"/>
          <w:footerReference w:type="first" r:id="rId15"/>
          <w:pgSz w:w="11910" w:h="16840"/>
          <w:pgMar w:top="1365" w:right="570" w:bottom="1160" w:left="1700" w:header="709" w:footer="709" w:gutter="0"/>
          <w:pgNumType w:start="1"/>
          <w:cols w:space="720"/>
          <w:titlePg/>
        </w:sectPr>
      </w:pPr>
    </w:p>
    <w:p w:rsidR="00A15374" w:rsidRDefault="00A15374">
      <w:pPr>
        <w:pStyle w:val="a5"/>
        <w:spacing w:line="240" w:lineRule="exact"/>
        <w:ind w:left="0"/>
      </w:pPr>
    </w:p>
    <w:p w:rsidR="00A15374" w:rsidRDefault="00B652B9">
      <w:pPr>
        <w:ind w:left="5103"/>
        <w:jc w:val="center"/>
        <w:outlineLvl w:val="1"/>
        <w:rPr>
          <w:sz w:val="28"/>
        </w:rPr>
      </w:pPr>
      <w:r>
        <w:rPr>
          <w:sz w:val="28"/>
        </w:rPr>
        <w:t>Приложение 1</w:t>
      </w:r>
    </w:p>
    <w:p w:rsidR="00A15374" w:rsidRDefault="00A15374">
      <w:pPr>
        <w:ind w:left="5103"/>
        <w:jc w:val="center"/>
        <w:outlineLvl w:val="1"/>
        <w:rPr>
          <w:sz w:val="28"/>
        </w:rPr>
      </w:pPr>
    </w:p>
    <w:p w:rsidR="00A15374" w:rsidRDefault="00B652B9">
      <w:pPr>
        <w:spacing w:line="240" w:lineRule="exact"/>
        <w:ind w:left="5103" w:right="288"/>
        <w:jc w:val="center"/>
        <w:rPr>
          <w:sz w:val="28"/>
        </w:rPr>
      </w:pPr>
      <w:r>
        <w:rPr>
          <w:sz w:val="28"/>
        </w:rPr>
        <w:t>к административному регламенту</w:t>
      </w:r>
    </w:p>
    <w:p w:rsidR="00A15374" w:rsidRDefault="00B652B9">
      <w:pPr>
        <w:tabs>
          <w:tab w:val="left" w:pos="9639"/>
        </w:tabs>
        <w:spacing w:line="240" w:lineRule="exact"/>
        <w:ind w:left="5103" w:right="288"/>
        <w:jc w:val="center"/>
        <w:rPr>
          <w:sz w:val="28"/>
        </w:rPr>
      </w:pPr>
      <w:r>
        <w:rPr>
          <w:sz w:val="28"/>
        </w:rPr>
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ПЕРЕЧЕНЬ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spacing w:line="283" w:lineRule="exact"/>
        <w:ind w:right="289"/>
        <w:jc w:val="center"/>
        <w:rPr>
          <w:sz w:val="28"/>
        </w:rPr>
      </w:pPr>
      <w:r>
        <w:rPr>
          <w:sz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государственной услуги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 xml:space="preserve">I. Перечень условных обозначений и сокращений 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pStyle w:val="a5"/>
        <w:spacing w:line="322" w:lineRule="exact"/>
        <w:ind w:left="0" w:right="289" w:firstLine="567"/>
      </w:pPr>
      <w:r>
        <w:rPr>
          <w:spacing w:val="-2"/>
        </w:rPr>
        <w:t xml:space="preserve"> </w:t>
      </w:r>
      <w:r>
        <w:t>1. Условные сокращения: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1) портал - государственная информационная система «Портал государственных и муниципальных услуг,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края»;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2) услуга - муниципальная услуга по выдаче разрешения на вступление в брак лицу, достигшему возраста шестнадцати лет, но не достигшему совершеннолетия;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3) заявители - граждане, указанные в пункте 2 Административного регламента;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4) документы - документы и (или) информация, необходимые для предоставления услуги;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5) административная процедура - определенный порядок действий органов администрации города Невинномысска по предоставлению услуги;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6) официальный сайта администрации - официальный сайт администрации города Невинномысска в информационно-телекоммуникационной сети «Интернет»;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7) Административный регламент - административный регламент администрации города Невинномысска по предоставлению муниципальной услуги по выдаче разрешения на вступление в брак лицу, достигшему возраста шестнадцати лет, но не достигшему совершеннолетия;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8) МФЦ - муниципальное казенное учреждение «Многофункциональный центр предоставления государственных и муниципальных услуг города Невинномысска».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2. Условные обозначения: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1) [Все] - оригиналы документов представляются всеми заявителями, обращающимися за получением услуги;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2) [Д] - документы представляются заявителями, обращающимися за получением услуги;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3) П(з) - представитель заявителя;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4) О - представляется оригинал документа непосредственно в МФЦ, администрацию города Невинномысска;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5) Д(1) - документы представляются в одном экземпляре;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6) К - представляется копия документа;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7) К(э) - представляется копия документа в электронной форме, электронный образ которого соответствует оригиналу.</w:t>
      </w:r>
    </w:p>
    <w:p w:rsidR="00A15374" w:rsidRDefault="00A15374">
      <w:pPr>
        <w:pStyle w:val="afa"/>
        <w:tabs>
          <w:tab w:val="left" w:pos="1427"/>
        </w:tabs>
        <w:ind w:left="1427" w:hanging="444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II. Идентификаторы категорий (признаков) заявителей</w:t>
      </w:r>
    </w:p>
    <w:p w:rsidR="00A15374" w:rsidRDefault="00A15374">
      <w:pPr>
        <w:jc w:val="right"/>
        <w:rPr>
          <w:sz w:val="28"/>
        </w:rPr>
      </w:pPr>
    </w:p>
    <w:p w:rsidR="00A15374" w:rsidRDefault="00B652B9">
      <w:pPr>
        <w:ind w:right="289"/>
        <w:jc w:val="right"/>
        <w:rPr>
          <w:sz w:val="28"/>
        </w:rPr>
      </w:pPr>
      <w:r>
        <w:rPr>
          <w:sz w:val="28"/>
        </w:rPr>
        <w:t>Таблица № 1</w:t>
      </w:r>
    </w:p>
    <w:p w:rsidR="00A15374" w:rsidRDefault="00A15374">
      <w:pPr>
        <w:pStyle w:val="a5"/>
        <w:spacing w:before="2"/>
        <w:ind w:left="5422" w:right="278" w:firstLine="2518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638"/>
        <w:gridCol w:w="3231"/>
        <w:gridCol w:w="2229"/>
      </w:tblGrid>
      <w:tr w:rsidR="00A15374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Результат предоставления услуги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Наименование отдельного признака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Идентификатор отдельного признака заявителя</w:t>
            </w:r>
          </w:p>
        </w:tc>
      </w:tr>
      <w:tr w:rsidR="00A15374">
        <w:trPr>
          <w:trHeight w:val="360"/>
        </w:trPr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4</w:t>
            </w:r>
          </w:p>
        </w:tc>
      </w:tr>
      <w:tr w:rsidR="00A15374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Постановление администрации города Невинномысска о выдаче разрешения на вступление в брак лицу, достигшему возраста шестнадцати лет, но не достигшему совершеннолетия, либо уведомление об отказе в предоставлении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 xml:space="preserve">заявитель (физическое лицо), указанный в </w:t>
            </w:r>
            <w:r w:rsidRPr="002E1434">
              <w:rPr>
                <w:color w:val="000000" w:themeColor="text1"/>
                <w:sz w:val="24"/>
              </w:rPr>
              <w:t xml:space="preserve">пункте 2 </w:t>
            </w:r>
            <w:r>
              <w:rPr>
                <w:sz w:val="24"/>
              </w:rPr>
              <w:t>административного регламента администрации города Невинномысска по предоставлению муниципальной услуги по выдаче разрешения на вступление в брак лицу, достигшему возраста шестнадцати лет, но не достигшему совершеннолетия (далее - Административный регламент)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</w:t>
            </w:r>
          </w:p>
        </w:tc>
      </w:tr>
      <w:tr w:rsidR="00A15374"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3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Постановление администрации города Невинномысска о выдаче разрешения на вступление в брак лицу, достигшему возраста шестнадцати лет, но не достигшему совершеннолетия, либо уведомление об отказе в предоставлении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3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 xml:space="preserve">заявитель (физическое лицо), указанный </w:t>
            </w:r>
            <w:r w:rsidRPr="002E1434">
              <w:rPr>
                <w:color w:val="000000" w:themeColor="text1"/>
                <w:sz w:val="24"/>
              </w:rPr>
              <w:t xml:space="preserve">в пункте 2 </w:t>
            </w:r>
            <w:r>
              <w:rPr>
                <w:sz w:val="24"/>
              </w:rPr>
              <w:t>Административного регламента, от имени которого обратилось лицо, действующее на основании доверенности, с целью получения результата услуги</w:t>
            </w:r>
          </w:p>
        </w:tc>
        <w:tc>
          <w:tcPr>
            <w:tcW w:w="2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А1</w:t>
            </w:r>
          </w:p>
        </w:tc>
      </w:tr>
    </w:tbl>
    <w:p w:rsidR="00A15374" w:rsidRDefault="00A15374">
      <w:pPr>
        <w:pStyle w:val="a5"/>
        <w:spacing w:before="2"/>
        <w:ind w:left="-3082" w:right="278" w:firstLine="2518"/>
      </w:pPr>
    </w:p>
    <w:p w:rsidR="00A15374" w:rsidRDefault="00A15374">
      <w:pPr>
        <w:jc w:val="center"/>
        <w:rPr>
          <w:sz w:val="28"/>
        </w:rPr>
      </w:pPr>
    </w:p>
    <w:p w:rsidR="00A15374" w:rsidRDefault="00A15374">
      <w:pPr>
        <w:jc w:val="center"/>
        <w:rPr>
          <w:sz w:val="28"/>
        </w:rPr>
      </w:pPr>
    </w:p>
    <w:p w:rsidR="00A15374" w:rsidRDefault="00A15374">
      <w:pPr>
        <w:jc w:val="center"/>
        <w:rPr>
          <w:sz w:val="28"/>
        </w:rPr>
      </w:pP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Ш. Исчерпывающий перечень документов, необходимых для предоставления муниципальной услуги</w:t>
      </w:r>
    </w:p>
    <w:p w:rsidR="00A15374" w:rsidRDefault="00A15374">
      <w:pPr>
        <w:jc w:val="center"/>
        <w:rPr>
          <w:b/>
          <w:sz w:val="28"/>
        </w:rPr>
      </w:pPr>
    </w:p>
    <w:p w:rsidR="00A15374" w:rsidRDefault="00B652B9">
      <w:pPr>
        <w:ind w:right="289"/>
        <w:jc w:val="right"/>
        <w:rPr>
          <w:sz w:val="28"/>
        </w:rPr>
      </w:pPr>
      <w:r>
        <w:rPr>
          <w:sz w:val="28"/>
        </w:rPr>
        <w:t>Таблица № 2</w:t>
      </w:r>
    </w:p>
    <w:p w:rsidR="00A15374" w:rsidRDefault="00A15374">
      <w:pPr>
        <w:pStyle w:val="a5"/>
        <w:spacing w:before="2"/>
        <w:ind w:left="5422" w:right="278" w:firstLine="2518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531"/>
        <w:gridCol w:w="3685"/>
        <w:gridCol w:w="1814"/>
        <w:gridCol w:w="2001"/>
      </w:tblGrid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Иные требования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center"/>
            </w:pPr>
            <w:r>
              <w:rPr>
                <w:sz w:val="24"/>
              </w:rPr>
              <w:t>5</w:t>
            </w:r>
          </w:p>
        </w:tc>
      </w:tr>
      <w:tr w:rsidR="00A15374">
        <w:tc>
          <w:tcPr>
            <w:tcW w:w="96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pPr>
              <w:jc w:val="both"/>
            </w:pPr>
            <w:r>
              <w:rPr>
                <w:sz w:val="24"/>
              </w:rPr>
      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 w:rsidRPr="002E1434">
              <w:rPr>
                <w:color w:val="000000" w:themeColor="text1"/>
                <w:sz w:val="24"/>
              </w:rPr>
              <w:t xml:space="preserve">заявление несовершеннолетнего о выдаче разрешения на вступление в брак лицу, достигшему возраста шестнадцати лет, но не достигшему совершеннолетия, заполненное по форме, приведенной в приложении 4 к Административному регламенту, либо заявление законных представителей </w:t>
            </w:r>
            <w:r>
              <w:rPr>
                <w:sz w:val="24"/>
              </w:rPr>
              <w:t>несовершеннолетнего о выдаче разрешения на вступление в брак лицу, достигшему возраста шестнадцати лет, но не достигшему совершеннолетия, запрошенное по форме, приведенной в приложении 4 к Административному регламенту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 Д, Д(1), П(з)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паспорт или иной документ, удостоверяющий личность заявителя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</w:t>
            </w:r>
          </w:p>
          <w:p w:rsidR="00A15374" w:rsidRDefault="00B652B9">
            <w:r>
              <w:rPr>
                <w:sz w:val="24"/>
              </w:rPr>
              <w:t>Д, К, Д(1), П(з)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3.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доверенность, подтверждающая наличие полномочий на</w:t>
            </w:r>
          </w:p>
          <w:p w:rsidR="00A15374" w:rsidRDefault="00B652B9">
            <w:r>
              <w:rPr>
                <w:sz w:val="24"/>
              </w:rPr>
              <w:t>представление заявителя, в случае если с заявлением обращается представитель заявителя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</w:t>
            </w:r>
          </w:p>
          <w:p w:rsidR="00A15374" w:rsidRDefault="00B652B9">
            <w:r>
              <w:rPr>
                <w:sz w:val="24"/>
              </w:rPr>
              <w:t>П(з), К,</w:t>
            </w:r>
          </w:p>
          <w:p w:rsidR="00A15374" w:rsidRDefault="00B652B9">
            <w:r>
              <w:rPr>
                <w:sz w:val="24"/>
              </w:rPr>
              <w:t>Д(1)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4.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документы, подтверждающие родство с заявителем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</w:t>
            </w:r>
          </w:p>
          <w:p w:rsidR="00A15374" w:rsidRDefault="00B652B9">
            <w:r>
              <w:rPr>
                <w:sz w:val="24"/>
              </w:rPr>
              <w:t>Д, К, Д(1), П(з)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5.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A15374" w:rsidRDefault="00B652B9">
            <w:r>
              <w:rPr>
                <w:sz w:val="24"/>
              </w:rPr>
              <w:t>паспорт или иной документ, удостоверяющий личность гражданина, желающего вступить в брак с несовершеннолетним, достигшим возраста шестнадцати лет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</w:t>
            </w:r>
          </w:p>
          <w:p w:rsidR="00A15374" w:rsidRDefault="00B652B9">
            <w:r>
              <w:rPr>
                <w:sz w:val="24"/>
              </w:rPr>
              <w:t>Д, К, Д(1), П(з)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6.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документ, подтверждающий проживание (пребывание) на территории города Невинномысска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 Д, Д(1), П(з)</w:t>
            </w:r>
          </w:p>
        </w:tc>
      </w:tr>
      <w:tr w:rsidR="00A15374">
        <w:tc>
          <w:tcPr>
            <w:tcW w:w="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7.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документ, подтверждающий наличие уважительных причин для получения разрешения на вступление в брак (при наличии):</w:t>
            </w:r>
          </w:p>
          <w:p w:rsidR="00A15374" w:rsidRDefault="00B652B9">
            <w:r>
              <w:rPr>
                <w:sz w:val="24"/>
              </w:rPr>
              <w:t>справка медицинского учреждения или врача, занимающегося частной медицинской практикой, о наличии беременности (при наличии);</w:t>
            </w:r>
          </w:p>
          <w:p w:rsidR="00A15374" w:rsidRDefault="00B652B9">
            <w:r>
              <w:rPr>
                <w:sz w:val="24"/>
              </w:rPr>
              <w:t>свидетельство о рождении ребенка у лиц, желающих вступить в брак (с предъявлением его оригинала), в случае рождения ребенка (при наличии)</w:t>
            </w:r>
          </w:p>
        </w:tc>
        <w:tc>
          <w:tcPr>
            <w:tcW w:w="1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 -</w:t>
            </w:r>
          </w:p>
          <w:p w:rsidR="00A15374" w:rsidRDefault="00B652B9">
            <w:r>
              <w:rPr>
                <w:sz w:val="24"/>
              </w:rPr>
              <w:t>администрация города Невинномысска МФЦ</w:t>
            </w:r>
          </w:p>
        </w:tc>
        <w:tc>
          <w:tcPr>
            <w:tcW w:w="2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[Все],</w:t>
            </w:r>
          </w:p>
          <w:p w:rsidR="00A15374" w:rsidRDefault="00B652B9">
            <w:r>
              <w:rPr>
                <w:sz w:val="24"/>
              </w:rPr>
              <w:t>Д, О, Д(1), П(з)</w:t>
            </w:r>
          </w:p>
        </w:tc>
      </w:tr>
    </w:tbl>
    <w:p w:rsidR="00A15374" w:rsidRDefault="00A15374">
      <w:pPr>
        <w:pStyle w:val="a5"/>
        <w:spacing w:before="2"/>
        <w:ind w:left="5422" w:right="278" w:firstLine="2518"/>
      </w:pPr>
    </w:p>
    <w:p w:rsidR="00A15374" w:rsidRDefault="00B652B9">
      <w:pPr>
        <w:tabs>
          <w:tab w:val="left" w:pos="4020"/>
        </w:tabs>
        <w:ind w:right="289"/>
        <w:jc w:val="center"/>
      </w:pPr>
      <w:r>
        <w:rPr>
          <w:sz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A15374" w:rsidRDefault="00A15374">
      <w:pPr>
        <w:jc w:val="center"/>
        <w:rPr>
          <w:b/>
          <w:sz w:val="28"/>
        </w:rPr>
      </w:pPr>
    </w:p>
    <w:p w:rsidR="00A15374" w:rsidRDefault="00B652B9">
      <w:pPr>
        <w:ind w:right="289"/>
        <w:jc w:val="right"/>
        <w:rPr>
          <w:sz w:val="28"/>
        </w:rPr>
      </w:pPr>
      <w:r>
        <w:rPr>
          <w:sz w:val="28"/>
        </w:rPr>
        <w:t>Таблица № 3</w:t>
      </w:r>
    </w:p>
    <w:p w:rsidR="00A15374" w:rsidRDefault="00A15374">
      <w:pPr>
        <w:pStyle w:val="a5"/>
        <w:spacing w:before="2"/>
        <w:ind w:left="5422" w:right="278" w:firstLine="2518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93"/>
        <w:gridCol w:w="2733"/>
      </w:tblGrid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Перечень оснований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Идентификатор категории (признаков) заявителей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3</w:t>
            </w:r>
          </w:p>
        </w:tc>
      </w:tr>
      <w:tr w:rsidR="00A15374">
        <w:tc>
          <w:tcPr>
            <w:tcW w:w="9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outlineLvl w:val="2"/>
            </w:pPr>
            <w:r>
              <w:rPr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С заявлением обратилось неуполномоченное лицо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 xml:space="preserve">Не предоставлены документы, </w:t>
            </w:r>
            <w:r w:rsidRPr="002E1434">
              <w:rPr>
                <w:color w:val="000000" w:themeColor="text1"/>
                <w:sz w:val="24"/>
              </w:rPr>
              <w:t xml:space="preserve">указанные в приложении 3 к </w:t>
            </w:r>
            <w:r>
              <w:rPr>
                <w:sz w:val="24"/>
              </w:rPr>
              <w:t>административному регламенту администрации города Невинномысска по предоставлению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3.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Заявление не содержит даты, подписи и указания фамилии, имени, отчества заявителя и его почтового адреса для ответа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4.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Заявитель не имеет регистрации по месту жительства или пребывания на территории соответствующего района города Невинномысска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5.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Недостижение заявителем возраста шестнадцати лет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6.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Документы напечатаны (написаны) нечетко и неразборчиво, имеют подчистки, приписки, зачеркнутые слова, нерасшифрованные сокращения, исправления, за исключением исправлений, скрепленных печатью и заверенных подписью уполномоченного лица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7.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Документы не содержат все установленные реквизиты: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и серию (если есть) документа, срок действия документа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8.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Документы имеют серьезные повреждения, наличие которых не позволяет однозначно истолковать их содержание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9.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Отсутствие уважительных причин для принятия решения по снижению брачного возраста несовершеннолетнего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  <w:tr w:rsidR="00A15374">
        <w:tc>
          <w:tcPr>
            <w:tcW w:w="9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outlineLvl w:val="2"/>
            </w:pPr>
            <w:r>
              <w:rPr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-</w:t>
            </w:r>
          </w:p>
        </w:tc>
      </w:tr>
      <w:tr w:rsidR="00A15374">
        <w:tc>
          <w:tcPr>
            <w:tcW w:w="96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outlineLvl w:val="2"/>
            </w:pPr>
            <w:r>
              <w:rPr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A15374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6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r>
              <w:rPr>
                <w:sz w:val="24"/>
              </w:rPr>
              <w:t>Признание недействительной усиленной электронной подписи, с использованием которой подписаны предоставленные документы</w:t>
            </w:r>
          </w:p>
        </w:tc>
        <w:tc>
          <w:tcPr>
            <w:tcW w:w="2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А, А1</w:t>
            </w:r>
          </w:p>
        </w:tc>
      </w:tr>
    </w:tbl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ectPr w:rsidR="00A15374" w:rsidSect="002E1434">
          <w:headerReference w:type="default" r:id="rId16"/>
          <w:pgSz w:w="11910" w:h="16840"/>
          <w:pgMar w:top="940" w:right="283" w:bottom="142" w:left="1700" w:header="709" w:footer="556" w:gutter="0"/>
          <w:pgNumType w:start="1"/>
          <w:cols w:space="720"/>
          <w:titlePg/>
        </w:sectPr>
      </w:pPr>
    </w:p>
    <w:p w:rsidR="00A15374" w:rsidRDefault="00A15374">
      <w:pPr>
        <w:rPr>
          <w:highlight w:val="white"/>
        </w:rPr>
      </w:pPr>
    </w:p>
    <w:p w:rsidR="00A15374" w:rsidRDefault="00A15374">
      <w:pPr>
        <w:sectPr w:rsidR="00A15374">
          <w:headerReference w:type="default" r:id="rId17"/>
          <w:type w:val="continuous"/>
          <w:pgSz w:w="11910" w:h="16840"/>
          <w:pgMar w:top="940" w:right="283" w:bottom="280" w:left="1700" w:header="709" w:footer="709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8647"/>
      </w:tblGrid>
      <w:tr w:rsidR="00A1537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ind w:right="14"/>
              <w:jc w:val="center"/>
              <w:rPr>
                <w:color w:val="656565"/>
                <w:spacing w:val="-3"/>
                <w:sz w:val="24"/>
              </w:rPr>
            </w:pPr>
          </w:p>
        </w:tc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B652B9">
            <w:pPr>
              <w:ind w:left="371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2</w:t>
            </w:r>
          </w:p>
          <w:p w:rsidR="00A15374" w:rsidRDefault="00A15374">
            <w:pPr>
              <w:ind w:left="371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ind w:left="3719"/>
              <w:jc w:val="center"/>
              <w:rPr>
                <w:sz w:val="28"/>
              </w:rPr>
            </w:pPr>
          </w:p>
        </w:tc>
      </w:tr>
    </w:tbl>
    <w:p w:rsidR="00A15374" w:rsidRDefault="00A15374">
      <w:pPr>
        <w:jc w:val="both"/>
      </w:pPr>
    </w:p>
    <w:p w:rsidR="00A15374" w:rsidRDefault="00B652B9">
      <w:pPr>
        <w:jc w:val="both"/>
        <w:rPr>
          <w:sz w:val="28"/>
        </w:rPr>
      </w:pPr>
      <w:r>
        <w:rPr>
          <w:sz w:val="20"/>
        </w:rPr>
        <w:t xml:space="preserve">                                                               </w:t>
      </w:r>
      <w:r>
        <w:rPr>
          <w:sz w:val="28"/>
        </w:rPr>
        <w:t xml:space="preserve">       ФОРМА ЗАЯВЛЕНИЯ</w:t>
      </w:r>
    </w:p>
    <w:p w:rsidR="00A15374" w:rsidRDefault="00B652B9">
      <w:pPr>
        <w:jc w:val="center"/>
        <w:rPr>
          <w:sz w:val="28"/>
        </w:rPr>
      </w:pPr>
      <w:r>
        <w:rPr>
          <w:sz w:val="20"/>
        </w:rPr>
        <w:t xml:space="preserve">  </w:t>
      </w:r>
      <w:r>
        <w:rPr>
          <w:sz w:val="28"/>
        </w:rPr>
        <w:t xml:space="preserve"> несовершеннолетнего о выдаче разрешения на вступление в брак лицу, достигшему возраста шестнадцати лет, но не достигшему совершеннолетия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Главе города Невинномысска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от ______________________________,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зарегистрированного(ой) по адресу: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тел.: ______________________________</w:t>
      </w:r>
    </w:p>
    <w:p w:rsidR="00A15374" w:rsidRDefault="00A15374">
      <w:pPr>
        <w:jc w:val="both"/>
        <w:rPr>
          <w:sz w:val="28"/>
        </w:rPr>
      </w:pP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Заявление.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Прошу Вас разрешить мне вступить в брак с _____________________________в связи с_______________________________.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  (Ф.И.О., дата рождения)                                    (причина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Сообщаю, что близкими родственниками не являемся; в официальных брачных отношениях ни я, ни _______________________________ не состоим.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(Ф.И.О.)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Способ получения результата оказания услуги: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лично в администрации города Невинномысска;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лично в МФЦ;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по почте;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в электронной форме.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Дата___________________ Подпись _______________/______________________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(расшифровка подписи)</w:t>
      </w: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ectPr w:rsidR="00A15374">
          <w:headerReference w:type="default" r:id="rId18"/>
          <w:pgSz w:w="11910" w:h="16840"/>
          <w:pgMar w:top="940" w:right="283" w:bottom="280" w:left="1700" w:header="709" w:footer="709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8647"/>
      </w:tblGrid>
      <w:tr w:rsidR="00A1537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ind w:right="14"/>
              <w:jc w:val="center"/>
              <w:rPr>
                <w:color w:val="656565"/>
                <w:spacing w:val="-3"/>
                <w:sz w:val="24"/>
              </w:rPr>
            </w:pPr>
          </w:p>
        </w:tc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B652B9">
            <w:pPr>
              <w:ind w:left="371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3</w:t>
            </w:r>
          </w:p>
          <w:p w:rsidR="00A15374" w:rsidRDefault="00A15374">
            <w:pPr>
              <w:ind w:left="371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ind w:left="3719"/>
              <w:jc w:val="center"/>
              <w:rPr>
                <w:sz w:val="28"/>
              </w:rPr>
            </w:pPr>
          </w:p>
        </w:tc>
      </w:tr>
    </w:tbl>
    <w:p w:rsidR="00A15374" w:rsidRDefault="00B652B9">
      <w:pPr>
        <w:jc w:val="center"/>
        <w:rPr>
          <w:sz w:val="28"/>
        </w:rPr>
      </w:pPr>
      <w:r>
        <w:rPr>
          <w:sz w:val="28"/>
        </w:rPr>
        <w:t>ФОРМА ЗАЯВЛЕНИЯ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>законных представителей несовершеннолетнего о выдаче разрешения на вступление в брак лицу, достигшему возраста  шестнадцати лет, но не достигшему совершеннолетия</w:t>
      </w:r>
    </w:p>
    <w:p w:rsidR="00A15374" w:rsidRDefault="00A15374"/>
    <w:p w:rsidR="00A15374" w:rsidRDefault="00A15374"/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Главе города Невинномысска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от ______________________________,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зарегистрированного(ой) по адресу: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тел.: ______________________________</w:t>
      </w:r>
    </w:p>
    <w:p w:rsidR="00A15374" w:rsidRDefault="00A15374">
      <w:pPr>
        <w:jc w:val="both"/>
        <w:rPr>
          <w:sz w:val="28"/>
        </w:rPr>
      </w:pP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Заявление.</w:t>
      </w:r>
    </w:p>
    <w:p w:rsidR="00A15374" w:rsidRDefault="00A15374"/>
    <w:p w:rsidR="00A15374" w:rsidRDefault="00A15374"/>
    <w:p w:rsidR="00A15374" w:rsidRDefault="00B652B9">
      <w:pPr>
        <w:ind w:firstLine="567"/>
        <w:jc w:val="both"/>
        <w:rPr>
          <w:sz w:val="28"/>
        </w:rPr>
      </w:pPr>
      <w:r>
        <w:rPr>
          <w:sz w:val="28"/>
        </w:rPr>
        <w:t>Прошу  Вас  разрешить  вступить  в брак моей(му) несовершеннолетней(му)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дочери (сыну) ________________________________________________________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(Ф.И.О., дата рождения)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с ___________________________________________________________________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(Ф.И.О., дата рождения)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в связи с _____________________________________________________________.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(причина)</w:t>
      </w:r>
    </w:p>
    <w:p w:rsidR="00A15374" w:rsidRDefault="00A15374">
      <w:pPr>
        <w:jc w:val="both"/>
        <w:rPr>
          <w:sz w:val="28"/>
        </w:rPr>
      </w:pP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Дата___________________ Подпись _______________/______________________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(расшифровка подписи)</w:t>
      </w: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/>
    <w:p w:rsidR="00A15374" w:rsidRDefault="00A15374">
      <w:pPr>
        <w:sectPr w:rsidR="00A15374">
          <w:pgSz w:w="11910" w:h="16840"/>
          <w:pgMar w:top="940" w:right="283" w:bottom="280" w:left="1700" w:header="709" w:footer="709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8647"/>
      </w:tblGrid>
      <w:tr w:rsidR="00A15374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ind w:right="14"/>
              <w:jc w:val="center"/>
              <w:rPr>
                <w:color w:val="656565"/>
                <w:spacing w:val="-3"/>
                <w:sz w:val="24"/>
              </w:rPr>
            </w:pPr>
          </w:p>
        </w:tc>
        <w:tc>
          <w:tcPr>
            <w:tcW w:w="86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B652B9">
            <w:pPr>
              <w:ind w:left="371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4</w:t>
            </w:r>
          </w:p>
          <w:p w:rsidR="00A15374" w:rsidRDefault="00A15374">
            <w:pPr>
              <w:ind w:left="371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3720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ind w:left="3719"/>
              <w:jc w:val="center"/>
              <w:rPr>
                <w:sz w:val="28"/>
              </w:rPr>
            </w:pPr>
          </w:p>
        </w:tc>
      </w:tr>
    </w:tbl>
    <w:p w:rsidR="00A15374" w:rsidRDefault="00B652B9">
      <w:pPr>
        <w:jc w:val="center"/>
        <w:rPr>
          <w:sz w:val="28"/>
        </w:rPr>
      </w:pPr>
      <w:r>
        <w:rPr>
          <w:sz w:val="20"/>
        </w:rPr>
        <w:t xml:space="preserve">  </w:t>
      </w:r>
      <w:r>
        <w:rPr>
          <w:sz w:val="28"/>
        </w:rPr>
        <w:t>УВЕДОМЛЕНИЕ</w:t>
      </w:r>
    </w:p>
    <w:p w:rsidR="00A15374" w:rsidRDefault="00B652B9">
      <w:pPr>
        <w:ind w:right="289"/>
        <w:jc w:val="center"/>
        <w:rPr>
          <w:sz w:val="28"/>
        </w:rPr>
      </w:pPr>
      <w:r>
        <w:rPr>
          <w:sz w:val="28"/>
        </w:rPr>
        <w:t xml:space="preserve">            об отказе в предоставлении услуги по выдаче разрешения на вступление в брак лицу, достигшему возраста шестнадцати лет, </w:t>
      </w:r>
    </w:p>
    <w:p w:rsidR="00A15374" w:rsidRDefault="00B652B9">
      <w:pPr>
        <w:ind w:right="289"/>
        <w:jc w:val="center"/>
        <w:rPr>
          <w:sz w:val="28"/>
        </w:rPr>
      </w:pPr>
      <w:r>
        <w:rPr>
          <w:sz w:val="28"/>
        </w:rPr>
        <w:t>но не достигшему совершеннолетия</w:t>
      </w:r>
    </w:p>
    <w:p w:rsidR="00A15374" w:rsidRDefault="00A15374">
      <w:pPr>
        <w:ind w:right="289"/>
        <w:jc w:val="both"/>
        <w:rPr>
          <w:sz w:val="28"/>
        </w:rPr>
      </w:pP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№ ______                                                                              «__» __________  20__ г.</w:t>
      </w:r>
    </w:p>
    <w:p w:rsidR="00A15374" w:rsidRDefault="00A15374">
      <w:pPr>
        <w:ind w:right="289"/>
        <w:jc w:val="both"/>
        <w:rPr>
          <w:sz w:val="28"/>
        </w:rPr>
      </w:pP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В связи с обращением ____________________________________________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(Ф.И.О. заявителя)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о  намерении  вступить в брак лицу, достигшему возраста шестнадцати лет, но не  достигшему  совершеннолетия, по результатам рассмотрения представленных документов   отказать   в   предоставлении  услуги  по выдаче  разрешения  на вступление  в  брак  лицу,  достигшему  возраста  шестнадцати  лет, но не достигшему совершеннолетия в связи: ______________________________________.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(указывается основание отказа)</w:t>
      </w:r>
    </w:p>
    <w:p w:rsidR="00A15374" w:rsidRDefault="00A15374">
      <w:pPr>
        <w:ind w:right="289"/>
        <w:jc w:val="both"/>
        <w:rPr>
          <w:sz w:val="28"/>
        </w:rPr>
      </w:pP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Глава города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Невинномысска                                  ______________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(подпись)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На обратной стороне последнего листа: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Получил «__» ___________ 20__ г.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(подпись заявителя или уполномоченного лица заявителя,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 заполняется в случае получения копии решения лично)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Решение направлено в адрес заявителя(ей) «__» ________ 20__ г.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____________________________________________________________________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(подпись должностного лица, направившего решение в адрес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заявителя(ей), заполняется в случае направления копии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 xml:space="preserve">                             решения по почте)</w:t>
      </w:r>
    </w:p>
    <w:p w:rsidR="00A15374" w:rsidRDefault="00A15374">
      <w:pPr>
        <w:ind w:right="289"/>
        <w:jc w:val="both"/>
        <w:rPr>
          <w:sz w:val="28"/>
        </w:rPr>
      </w:pPr>
    </w:p>
    <w:p w:rsidR="00A15374" w:rsidRDefault="00A15374">
      <w:pPr>
        <w:sectPr w:rsidR="00A15374">
          <w:pgSz w:w="11910" w:h="16840"/>
          <w:pgMar w:top="940" w:right="283" w:bottom="280" w:left="1700" w:header="709" w:footer="709" w:gutter="0"/>
          <w:cols w:space="720"/>
        </w:sectPr>
      </w:pPr>
    </w:p>
    <w:p w:rsidR="00A15374" w:rsidRDefault="00A15374"/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395"/>
        <w:gridCol w:w="5103"/>
      </w:tblGrid>
      <w:tr w:rsidR="00A15374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B652B9">
            <w:pPr>
              <w:widowControl/>
              <w:spacing w:line="240" w:lineRule="exact"/>
              <w:ind w:right="8"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                     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5</w:t>
            </w:r>
          </w:p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rPr>
                <w:sz w:val="28"/>
              </w:rPr>
            </w:pPr>
          </w:p>
          <w:p w:rsidR="00A15374" w:rsidRDefault="00A15374">
            <w:pPr>
              <w:ind w:left="18"/>
              <w:jc w:val="center"/>
              <w:rPr>
                <w:sz w:val="28"/>
              </w:rPr>
            </w:pPr>
          </w:p>
        </w:tc>
      </w:tr>
    </w:tbl>
    <w:p w:rsidR="00A15374" w:rsidRDefault="00A15374">
      <w:pPr>
        <w:jc w:val="both"/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РАСПИСКА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>о приеме документов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Заявитель 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(Ф.И.О.)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Наименование услуги: «Выдача разрешения на вступление в брак лицу, достигшему возраста шестнадцати лет, но не достигшему совершеннолетия»</w:t>
      </w:r>
    </w:p>
    <w:p w:rsidR="00A15374" w:rsidRDefault="00B652B9">
      <w:pPr>
        <w:spacing w:before="240"/>
        <w:ind w:right="289"/>
        <w:jc w:val="both"/>
        <w:rPr>
          <w:sz w:val="28"/>
        </w:rPr>
      </w:pPr>
      <w:r>
        <w:rPr>
          <w:sz w:val="28"/>
        </w:rPr>
        <w:t>Перечень документов, необходимых для предоставления услуги, представленных заявителем</w:t>
      </w:r>
    </w:p>
    <w:p w:rsidR="00A15374" w:rsidRDefault="00A15374">
      <w:pPr>
        <w:jc w:val="both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4082"/>
        <w:gridCol w:w="2098"/>
      </w:tblGrid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N п/п</w:t>
            </w:r>
          </w:p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Количество экземпляров</w:t>
            </w:r>
          </w:p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  <w:tr w:rsidR="00A15374"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2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</w:tbl>
    <w:p w:rsidR="00A15374" w:rsidRDefault="00A15374">
      <w:pPr>
        <w:jc w:val="both"/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Дата получения результата предоставления услуги:</w:t>
      </w:r>
    </w:p>
    <w:p w:rsidR="00A15374" w:rsidRDefault="00B652B9">
      <w:pPr>
        <w:spacing w:before="240"/>
        <w:jc w:val="both"/>
      </w:pPr>
      <w:r>
        <w:rPr>
          <w:sz w:val="24"/>
        </w:rPr>
        <w:t>Принял:</w:t>
      </w:r>
    </w:p>
    <w:p w:rsidR="00A15374" w:rsidRDefault="00A15374">
      <w:pPr>
        <w:jc w:val="both"/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5"/>
        <w:gridCol w:w="1814"/>
        <w:gridCol w:w="1984"/>
      </w:tblGrid>
      <w:tr w:rsidR="00A15374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Ф.И.О.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B652B9">
            <w:pPr>
              <w:jc w:val="center"/>
            </w:pPr>
            <w:r>
              <w:rPr>
                <w:sz w:val="24"/>
              </w:rPr>
              <w:t>Подпись</w:t>
            </w:r>
          </w:p>
        </w:tc>
      </w:tr>
      <w:tr w:rsidR="00A15374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15374" w:rsidRDefault="00A15374"/>
        </w:tc>
      </w:tr>
    </w:tbl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ectPr w:rsidR="00A15374">
          <w:pgSz w:w="11910" w:h="16840"/>
          <w:pgMar w:top="940" w:right="283" w:bottom="280" w:left="1700" w:header="709" w:footer="709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395"/>
        <w:gridCol w:w="5103"/>
      </w:tblGrid>
      <w:tr w:rsidR="00A15374"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B652B9">
            <w:pPr>
              <w:widowControl/>
              <w:spacing w:line="240" w:lineRule="exact"/>
              <w:ind w:right="8"/>
              <w:jc w:val="center"/>
              <w:outlineLvl w:val="0"/>
              <w:rPr>
                <w:sz w:val="28"/>
              </w:rPr>
            </w:pPr>
            <w:r>
              <w:rPr>
                <w:sz w:val="28"/>
              </w:rPr>
              <w:t xml:space="preserve">                          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6</w:t>
            </w:r>
          </w:p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rPr>
                <w:sz w:val="28"/>
              </w:rPr>
            </w:pPr>
          </w:p>
          <w:p w:rsidR="00A15374" w:rsidRDefault="00A15374">
            <w:pPr>
              <w:ind w:left="18"/>
              <w:jc w:val="center"/>
              <w:rPr>
                <w:sz w:val="28"/>
              </w:rPr>
            </w:pPr>
          </w:p>
        </w:tc>
      </w:tr>
    </w:tbl>
    <w:p w:rsidR="00A15374" w:rsidRDefault="00B652B9">
      <w:pPr>
        <w:jc w:val="center"/>
        <w:rPr>
          <w:sz w:val="28"/>
        </w:rPr>
      </w:pPr>
      <w:r>
        <w:rPr>
          <w:sz w:val="20"/>
        </w:rPr>
        <w:t xml:space="preserve">   </w:t>
      </w:r>
      <w:r>
        <w:rPr>
          <w:sz w:val="28"/>
        </w:rPr>
        <w:t xml:space="preserve"> УВЕДОМЛЕНИЕ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>об отказе в приеме заявления и документов, представленных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>в электронной форме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>Настоящим уведомляется, что заявителю _____________________________</w:t>
      </w:r>
    </w:p>
    <w:p w:rsidR="00A15374" w:rsidRDefault="00B652B9">
      <w:pPr>
        <w:ind w:right="289" w:firstLine="567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(Ф.И.О.)</w:t>
      </w:r>
    </w:p>
    <w:p w:rsidR="00A15374" w:rsidRDefault="00B652B9">
      <w:pPr>
        <w:ind w:right="289"/>
        <w:jc w:val="both"/>
        <w:rPr>
          <w:sz w:val="28"/>
        </w:rPr>
      </w:pPr>
      <w:r>
        <w:rPr>
          <w:sz w:val="28"/>
        </w:rPr>
        <w:t>отказано  в  приеме  заявления  и  документов, представленных в электронной форме,   необходимых   для  предоставления  услуги  по выдаче  разрешения  на вступление  в  брак  лицу,  достигшему  возраста  шестнадцати  лет,  но  не достигшему совершеннолетия, по следующему основанию: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Выдал уведомление ____________________________________________________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                              (Ф.И.О., подпись лица, получившего документы)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«__» __________ 20__ г.</w:t>
      </w:r>
    </w:p>
    <w:p w:rsidR="00A15374" w:rsidRDefault="00A15374">
      <w:pPr>
        <w:jc w:val="both"/>
        <w:rPr>
          <w:sz w:val="28"/>
        </w:rPr>
      </w:pPr>
    </w:p>
    <w:p w:rsidR="00A15374" w:rsidRDefault="00B652B9">
      <w:pPr>
        <w:jc w:val="both"/>
        <w:rPr>
          <w:sz w:val="28"/>
        </w:rPr>
      </w:pPr>
      <w:r>
        <w:rPr>
          <w:sz w:val="28"/>
        </w:rPr>
        <w:t>______________________________________________________________________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        (должность)                   (подпись)                            (расшифровка подписи)</w:t>
      </w:r>
    </w:p>
    <w:p w:rsidR="00A15374" w:rsidRDefault="00B652B9">
      <w:pPr>
        <w:jc w:val="both"/>
        <w:rPr>
          <w:sz w:val="28"/>
        </w:rPr>
      </w:pPr>
      <w:r>
        <w:rPr>
          <w:sz w:val="28"/>
        </w:rPr>
        <w:t>М.П.</w:t>
      </w: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pacing w:line="240" w:lineRule="exact"/>
        <w:jc w:val="both"/>
        <w:rPr>
          <w:sz w:val="28"/>
        </w:rPr>
      </w:pPr>
    </w:p>
    <w:p w:rsidR="00A15374" w:rsidRDefault="00A15374">
      <w:pPr>
        <w:sectPr w:rsidR="00A15374">
          <w:pgSz w:w="11910" w:h="16840"/>
          <w:pgMar w:top="940" w:right="283" w:bottom="280" w:left="1700" w:header="709" w:footer="709" w:gutter="0"/>
          <w:cols w:space="720"/>
        </w:sectPr>
      </w:pPr>
    </w:p>
    <w:tbl>
      <w:tblPr>
        <w:tblStyle w:val="TableNormal"/>
        <w:tblW w:w="0" w:type="auto"/>
        <w:tblInd w:w="108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395"/>
        <w:gridCol w:w="5103"/>
      </w:tblGrid>
      <w:tr w:rsidR="00A15374">
        <w:trPr>
          <w:trHeight w:val="3057"/>
        </w:trPr>
        <w:tc>
          <w:tcPr>
            <w:tcW w:w="4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017C5E">
            <w:pPr>
              <w:widowControl/>
              <w:spacing w:line="240" w:lineRule="exact"/>
              <w:ind w:right="8"/>
              <w:jc w:val="center"/>
              <w:outlineLvl w:val="0"/>
              <w:rPr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2569892</wp:posOffset>
                      </wp:positionH>
                      <wp:positionV relativeFrom="paragraph">
                        <wp:posOffset>-540337</wp:posOffset>
                      </wp:positionV>
                      <wp:extent cx="672860" cy="250166"/>
                      <wp:effectExtent l="0" t="0" r="13335" b="17145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2860" cy="25016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4E0AF94" id="Прямоугольник 3" o:spid="_x0000_s1026" style="position:absolute;margin-left:202.35pt;margin-top:-42.55pt;width:53pt;height:19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" fillcolor="white [3212]" strokecolor="white [3212]" strokeweight="2pt"/>
                  </w:pict>
                </mc:Fallback>
              </mc:AlternateContent>
            </w:r>
            <w:r w:rsidR="00B652B9">
              <w:rPr>
                <w:sz w:val="28"/>
              </w:rPr>
              <w:t xml:space="preserve">                          </w:t>
            </w:r>
          </w:p>
        </w:tc>
        <w:tc>
          <w:tcPr>
            <w:tcW w:w="51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  <w:r>
              <w:rPr>
                <w:sz w:val="28"/>
              </w:rPr>
              <w:t>Приложение 7</w:t>
            </w:r>
          </w:p>
          <w:p w:rsidR="00A15374" w:rsidRDefault="00A15374">
            <w:pPr>
              <w:spacing w:line="240" w:lineRule="exact"/>
              <w:ind w:left="459"/>
              <w:jc w:val="center"/>
              <w:outlineLvl w:val="1"/>
              <w:rPr>
                <w:sz w:val="28"/>
              </w:rPr>
            </w:pP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к административному регламенту</w:t>
            </w:r>
          </w:p>
          <w:p w:rsidR="00A15374" w:rsidRDefault="00B652B9">
            <w:pPr>
              <w:spacing w:line="240" w:lineRule="exact"/>
              <w:ind w:left="459"/>
              <w:jc w:val="center"/>
              <w:rPr>
                <w:sz w:val="28"/>
              </w:rPr>
            </w:pPr>
            <w:r>
              <w:rPr>
                <w:sz w:val="28"/>
              </w:rPr>
              <w:t>предоставления муниципальной услуги по выдаче разрешения на вступление в брак лицу, достигшему возраста шестнадцати лет, но не достигшему совершеннолетия</w:t>
            </w:r>
          </w:p>
          <w:p w:rsidR="00A15374" w:rsidRDefault="00A15374">
            <w:pPr>
              <w:spacing w:line="240" w:lineRule="exact"/>
              <w:rPr>
                <w:sz w:val="28"/>
              </w:rPr>
            </w:pPr>
          </w:p>
          <w:p w:rsidR="00A15374" w:rsidRDefault="00A15374">
            <w:pPr>
              <w:ind w:left="18"/>
              <w:jc w:val="center"/>
              <w:rPr>
                <w:sz w:val="28"/>
              </w:rPr>
            </w:pPr>
          </w:p>
        </w:tc>
      </w:tr>
    </w:tbl>
    <w:p w:rsidR="00A15374" w:rsidRDefault="00B652B9">
      <w:pPr>
        <w:jc w:val="center"/>
        <w:rPr>
          <w:sz w:val="28"/>
        </w:rPr>
      </w:pPr>
      <w:r>
        <w:rPr>
          <w:sz w:val="28"/>
        </w:rPr>
        <w:t>АДМИНИСТРАЦИЯ ГОРОДА НЕВИННОМЫССКА</w:t>
      </w:r>
    </w:p>
    <w:p w:rsidR="00A15374" w:rsidRDefault="00B652B9">
      <w:pPr>
        <w:jc w:val="center"/>
        <w:rPr>
          <w:sz w:val="28"/>
        </w:rPr>
      </w:pPr>
      <w:r>
        <w:rPr>
          <w:sz w:val="28"/>
        </w:rPr>
        <w:t xml:space="preserve">СТАВРОПОЛЬСКОГО КРАЯ </w:t>
      </w:r>
    </w:p>
    <w:p w:rsidR="00A15374" w:rsidRDefault="00A15374">
      <w:pPr>
        <w:jc w:val="center"/>
        <w:rPr>
          <w:sz w:val="28"/>
        </w:rPr>
      </w:pPr>
    </w:p>
    <w:p w:rsidR="00A15374" w:rsidRDefault="00B652B9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15374" w:rsidRDefault="00A15374"/>
    <w:p w:rsidR="00A15374" w:rsidRDefault="00A15374"/>
    <w:p w:rsidR="00A15374" w:rsidRDefault="00B652B9">
      <w:pPr>
        <w:jc w:val="both"/>
        <w:rPr>
          <w:sz w:val="28"/>
        </w:rPr>
      </w:pPr>
      <w:r>
        <w:rPr>
          <w:sz w:val="28"/>
        </w:rPr>
        <w:t xml:space="preserve">    .     .20___ г.                                г. Невинномысск                                    №</w:t>
      </w:r>
    </w:p>
    <w:p w:rsidR="00A15374" w:rsidRDefault="00A15374"/>
    <w:p w:rsidR="00A15374" w:rsidRDefault="00A15374"/>
    <w:p w:rsidR="00A15374" w:rsidRDefault="00B652B9">
      <w:pPr>
        <w:spacing w:line="240" w:lineRule="exact"/>
        <w:ind w:right="289"/>
        <w:jc w:val="center"/>
        <w:rPr>
          <w:sz w:val="28"/>
        </w:rPr>
      </w:pPr>
      <w:r>
        <w:rPr>
          <w:sz w:val="28"/>
        </w:rPr>
        <w:t>О разрешении на вступление в брак ________________________</w:t>
      </w:r>
    </w:p>
    <w:p w:rsidR="00A15374" w:rsidRDefault="00B652B9">
      <w:pPr>
        <w:spacing w:line="240" w:lineRule="exact"/>
        <w:ind w:right="289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(Ф.И.О., дата рождения)</w:t>
      </w:r>
    </w:p>
    <w:p w:rsidR="00A15374" w:rsidRDefault="00A15374">
      <w:pPr>
        <w:spacing w:line="240" w:lineRule="exact"/>
        <w:ind w:right="289"/>
        <w:jc w:val="center"/>
        <w:rPr>
          <w:sz w:val="28"/>
        </w:rPr>
      </w:pPr>
    </w:p>
    <w:p w:rsidR="00A15374" w:rsidRDefault="00A15374">
      <w:pPr>
        <w:spacing w:line="240" w:lineRule="exact"/>
        <w:ind w:right="289"/>
        <w:jc w:val="center"/>
        <w:rPr>
          <w:sz w:val="28"/>
        </w:rPr>
      </w:pPr>
    </w:p>
    <w:p w:rsidR="00A15374" w:rsidRDefault="00B652B9">
      <w:pPr>
        <w:ind w:right="289"/>
        <w:jc w:val="both"/>
        <w:rPr>
          <w:spacing w:val="30"/>
          <w:sz w:val="28"/>
        </w:rPr>
      </w:pPr>
      <w:r>
        <w:rPr>
          <w:sz w:val="28"/>
        </w:rPr>
        <w:tab/>
        <w:t xml:space="preserve">В соответствии со статьей 13 Семейного кодекса Российской Федерации, рассмотрев заявление гражданина_______________________________________, </w:t>
      </w:r>
    </w:p>
    <w:p w:rsidR="00A15374" w:rsidRDefault="00B652B9">
      <w:pPr>
        <w:ind w:right="289"/>
        <w:jc w:val="both"/>
        <w:rPr>
          <w:sz w:val="28"/>
        </w:rPr>
      </w:pPr>
      <w:r>
        <w:rPr>
          <w:spacing w:val="30"/>
          <w:sz w:val="28"/>
        </w:rPr>
        <w:t xml:space="preserve">                                                    </w:t>
      </w:r>
      <w:r>
        <w:rPr>
          <w:sz w:val="28"/>
        </w:rPr>
        <w:t xml:space="preserve"> (Ф.И.О., дата рождения)</w:t>
      </w:r>
    </w:p>
    <w:p w:rsidR="00A15374" w:rsidRDefault="00B652B9">
      <w:pPr>
        <w:ind w:right="289"/>
        <w:jc w:val="both"/>
        <w:rPr>
          <w:spacing w:val="30"/>
          <w:sz w:val="28"/>
        </w:rPr>
      </w:pPr>
      <w:r>
        <w:rPr>
          <w:sz w:val="28"/>
        </w:rPr>
        <w:t>принимая во внимание, что он фактически состоит в брачных отношениях с ___________________________,</w:t>
      </w:r>
      <w:r>
        <w:rPr>
          <w:spacing w:val="30"/>
          <w:sz w:val="28"/>
        </w:rPr>
        <w:t xml:space="preserve"> постановляю: </w:t>
      </w:r>
    </w:p>
    <w:p w:rsidR="00A15374" w:rsidRDefault="00A15374">
      <w:pPr>
        <w:ind w:right="289"/>
        <w:jc w:val="both"/>
        <w:rPr>
          <w:spacing w:val="30"/>
          <w:sz w:val="28"/>
        </w:rPr>
      </w:pPr>
    </w:p>
    <w:p w:rsidR="00A15374" w:rsidRDefault="00B652B9">
      <w:pPr>
        <w:ind w:right="289" w:firstLine="709"/>
        <w:jc w:val="both"/>
        <w:rPr>
          <w:spacing w:val="30"/>
          <w:sz w:val="28"/>
        </w:rPr>
      </w:pPr>
      <w:r>
        <w:rPr>
          <w:sz w:val="28"/>
        </w:rPr>
        <w:t>Разрешить вступить в брак до достижения брачного возраста ___________________________________________</w:t>
      </w:r>
      <w:r>
        <w:rPr>
          <w:spacing w:val="30"/>
          <w:sz w:val="28"/>
        </w:rPr>
        <w:t>.</w:t>
      </w:r>
    </w:p>
    <w:p w:rsidR="00A15374" w:rsidRDefault="00B652B9">
      <w:pPr>
        <w:ind w:right="289"/>
        <w:jc w:val="both"/>
        <w:rPr>
          <w:sz w:val="28"/>
        </w:rPr>
      </w:pPr>
      <w:r>
        <w:rPr>
          <w:spacing w:val="30"/>
          <w:sz w:val="28"/>
        </w:rPr>
        <w:t xml:space="preserve">               </w:t>
      </w:r>
      <w:r>
        <w:rPr>
          <w:sz w:val="28"/>
        </w:rPr>
        <w:t xml:space="preserve"> (Ф.И.О., дата рождения)</w:t>
      </w:r>
    </w:p>
    <w:p w:rsidR="00A15374" w:rsidRDefault="00A15374">
      <w:pPr>
        <w:ind w:right="289"/>
      </w:pPr>
    </w:p>
    <w:p w:rsidR="00A15374" w:rsidRDefault="00A15374"/>
    <w:p w:rsidR="00A15374" w:rsidRDefault="00A15374"/>
    <w:p w:rsidR="00A15374" w:rsidRDefault="00B652B9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A15374" w:rsidRDefault="00B652B9">
      <w:pPr>
        <w:rPr>
          <w:sz w:val="28"/>
        </w:rPr>
      </w:pPr>
      <w:r>
        <w:rPr>
          <w:sz w:val="28"/>
        </w:rPr>
        <w:t>администрации города  Невинномысска</w:t>
      </w:r>
      <w:r>
        <w:t xml:space="preserve">                  </w:t>
      </w:r>
      <w:r>
        <w:rPr>
          <w:sz w:val="28"/>
        </w:rPr>
        <w:t>подпись                         Ф.И.О.</w:t>
      </w:r>
    </w:p>
    <w:p w:rsidR="00A15374" w:rsidRDefault="00B652B9" w:rsidP="00A1597F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м.п.</w:t>
      </w:r>
    </w:p>
    <w:p w:rsidR="00A15374" w:rsidRDefault="00A15374"/>
    <w:sectPr w:rsidR="00A15374" w:rsidSect="00D323D3">
      <w:headerReference w:type="default" r:id="rId19"/>
      <w:pgSz w:w="11910" w:h="16840"/>
      <w:pgMar w:top="851" w:right="567" w:bottom="851" w:left="1985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D86" w:rsidRDefault="00857D86">
      <w:r>
        <w:separator/>
      </w:r>
    </w:p>
  </w:endnote>
  <w:endnote w:type="continuationSeparator" w:id="0">
    <w:p w:rsidR="00857D86" w:rsidRDefault="00857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A1537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D86" w:rsidRDefault="00857D86">
      <w:r>
        <w:separator/>
      </w:r>
    </w:p>
  </w:footnote>
  <w:footnote w:type="continuationSeparator" w:id="0">
    <w:p w:rsidR="00857D86" w:rsidRDefault="00857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B652B9">
    <w:pPr>
      <w:pStyle w:val="a9"/>
      <w:ind w:right="360"/>
    </w:pPr>
    <w:r>
      <w:t xml:space="preserve">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B652B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6B99">
      <w:rPr>
        <w:noProof/>
      </w:rPr>
      <w:t>3</w:t>
    </w:r>
    <w:r>
      <w:fldChar w:fldCharType="end"/>
    </w:r>
  </w:p>
  <w:p w:rsidR="00A15374" w:rsidRDefault="00A15374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A15374">
    <w:pPr>
      <w:pStyle w:val="a9"/>
      <w:jc w:val="center"/>
    </w:pPr>
  </w:p>
  <w:p w:rsidR="00A15374" w:rsidRDefault="00A15374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B652B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C06B99">
      <w:rPr>
        <w:noProof/>
      </w:rPr>
      <w:t>5</w:t>
    </w:r>
    <w:r>
      <w:fldChar w:fldCharType="end"/>
    </w:r>
  </w:p>
  <w:p w:rsidR="00A15374" w:rsidRDefault="00A15374">
    <w:pPr>
      <w:pStyle w:val="a9"/>
      <w:jc w:val="center"/>
    </w:pPr>
  </w:p>
  <w:p w:rsidR="00A15374" w:rsidRDefault="00A15374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A15374">
    <w:pPr>
      <w:pStyle w:val="a9"/>
      <w:jc w:val="center"/>
    </w:pPr>
  </w:p>
  <w:p w:rsidR="00A15374" w:rsidRDefault="00A15374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A15374"/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374" w:rsidRDefault="00B652B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06B99">
      <w:rPr>
        <w:noProof/>
      </w:rPr>
      <w:t>11</w:t>
    </w:r>
    <w:r>
      <w:fldChar w:fldCharType="end"/>
    </w:r>
  </w:p>
  <w:p w:rsidR="00A15374" w:rsidRDefault="00A15374">
    <w:pPr>
      <w:pStyle w:val="a5"/>
      <w:spacing w:line="12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AE2970"/>
    <w:multiLevelType w:val="multilevel"/>
    <w:tmpl w:val="B148C18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75592166"/>
    <w:multiLevelType w:val="multilevel"/>
    <w:tmpl w:val="ED6263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upp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upperRoman"/>
      <w:lvlText w:val="%7."/>
      <w:lvlJc w:val="righ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15374"/>
    <w:rsid w:val="00017C5E"/>
    <w:rsid w:val="002E1434"/>
    <w:rsid w:val="00383E9A"/>
    <w:rsid w:val="00480CB7"/>
    <w:rsid w:val="004B1C83"/>
    <w:rsid w:val="00857D86"/>
    <w:rsid w:val="00A15374"/>
    <w:rsid w:val="00A1597F"/>
    <w:rsid w:val="00B652B9"/>
    <w:rsid w:val="00C06B99"/>
    <w:rsid w:val="00D3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A34D8-F482-43B6-8317-C68721D0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</w:rPr>
  </w:style>
  <w:style w:type="paragraph" w:styleId="7">
    <w:name w:val="heading 7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</w:rPr>
  </w:style>
  <w:style w:type="paragraph" w:styleId="8">
    <w:name w:val="heading 8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</w:rPr>
  </w:style>
  <w:style w:type="paragraph" w:styleId="9">
    <w:name w:val="heading 9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eading1Char">
    <w:name w:val="Heading 1 Char"/>
    <w:basedOn w:val="12"/>
    <w:link w:val="Heading1Char0"/>
    <w:rPr>
      <w:rFonts w:ascii="Arial" w:hAnsi="Arial"/>
      <w:sz w:val="40"/>
    </w:rPr>
  </w:style>
  <w:style w:type="character" w:customStyle="1" w:styleId="Heading1Char0">
    <w:name w:val="Heading 1 Char"/>
    <w:basedOn w:val="13"/>
    <w:link w:val="Heading1Char"/>
    <w:rPr>
      <w:rFonts w:ascii="Arial" w:hAnsi="Arial"/>
      <w:sz w:val="4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rFonts w:ascii="Arial" w:hAnsi="Arial"/>
      <w:b/>
      <w:i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Heading5Char">
    <w:name w:val="Heading 5 Char"/>
    <w:basedOn w:val="12"/>
    <w:link w:val="Heading5Char0"/>
    <w:rPr>
      <w:rFonts w:ascii="Arial" w:hAnsi="Arial"/>
      <w:b/>
      <w:sz w:val="24"/>
    </w:rPr>
  </w:style>
  <w:style w:type="character" w:customStyle="1" w:styleId="Heading5Char0">
    <w:name w:val="Heading 5 Char"/>
    <w:basedOn w:val="13"/>
    <w:link w:val="Heading5Char"/>
    <w:rPr>
      <w:rFonts w:ascii="Arial" w:hAnsi="Arial"/>
      <w:b/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4">
    <w:name w:val="Основной шрифт абзаца1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5">
    <w:name w:val="Обычный1"/>
    <w:link w:val="16"/>
    <w:rPr>
      <w:rFonts w:ascii="Times New Roman" w:hAnsi="Times New Roman"/>
    </w:rPr>
  </w:style>
  <w:style w:type="character" w:customStyle="1" w:styleId="16">
    <w:name w:val="Обычный1"/>
    <w:link w:val="15"/>
    <w:rPr>
      <w:rFonts w:ascii="Times New Roman" w:hAnsi="Times New Roman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19">
    <w:name w:val="Номер страницы1"/>
    <w:basedOn w:val="1a"/>
    <w:link w:val="1b"/>
    <w:pPr>
      <w:widowControl/>
    </w:pPr>
    <w:rPr>
      <w:rFonts w:ascii="Times New Roman" w:hAnsi="Times New Roman"/>
      <w:sz w:val="20"/>
    </w:rPr>
  </w:style>
  <w:style w:type="character" w:customStyle="1" w:styleId="1b">
    <w:name w:val="Номер страницы1"/>
    <w:basedOn w:val="1c"/>
    <w:link w:val="19"/>
    <w:rPr>
      <w:rFonts w:ascii="Times New Roman" w:hAnsi="Times New Roman"/>
      <w:sz w:val="20"/>
    </w:rPr>
  </w:style>
  <w:style w:type="character" w:customStyle="1" w:styleId="90">
    <w:name w:val="Заголовок 9 Знак"/>
    <w:link w:val="9"/>
    <w:rPr>
      <w:rFonts w:ascii="Arial" w:hAnsi="Arial"/>
      <w:i/>
      <w:sz w:val="21"/>
    </w:rPr>
  </w:style>
  <w:style w:type="paragraph" w:customStyle="1" w:styleId="CaptionChar">
    <w:name w:val="Caption Char"/>
    <w:basedOn w:val="a3"/>
    <w:link w:val="CaptionChar0"/>
  </w:style>
  <w:style w:type="character" w:customStyle="1" w:styleId="CaptionChar0">
    <w:name w:val="Caption Char"/>
    <w:basedOn w:val="a4"/>
    <w:link w:val="CaptionChar"/>
    <w:rPr>
      <w:b/>
      <w:color w:val="4F81BD" w:themeColor="accent1"/>
      <w:sz w:val="18"/>
    </w:rPr>
  </w:style>
  <w:style w:type="paragraph" w:customStyle="1" w:styleId="EndnoteTextChar">
    <w:name w:val="Endnote Text Char"/>
    <w:link w:val="EndnoteTextChar0"/>
    <w:rPr>
      <w:sz w:val="20"/>
    </w:rPr>
  </w:style>
  <w:style w:type="character" w:customStyle="1" w:styleId="EndnoteTextChar0">
    <w:name w:val="Endnote Text Char"/>
    <w:link w:val="EndnoteTextChar"/>
    <w:rPr>
      <w:sz w:val="20"/>
    </w:rPr>
  </w:style>
  <w:style w:type="paragraph" w:customStyle="1" w:styleId="1d">
    <w:name w:val="Обычный1"/>
    <w:link w:val="1e"/>
    <w:rPr>
      <w:rFonts w:ascii="Times New Roman" w:hAnsi="Times New Roman"/>
    </w:rPr>
  </w:style>
  <w:style w:type="character" w:customStyle="1" w:styleId="1e">
    <w:name w:val="Обычный1"/>
    <w:link w:val="1d"/>
    <w:rPr>
      <w:rFonts w:ascii="Times New Roman" w:hAnsi="Times New Roman"/>
    </w:rPr>
  </w:style>
  <w:style w:type="paragraph" w:customStyle="1" w:styleId="FootnoteTextChar">
    <w:name w:val="Footnote Text Char"/>
    <w:link w:val="FootnoteTextChar0"/>
    <w:rPr>
      <w:sz w:val="18"/>
    </w:rPr>
  </w:style>
  <w:style w:type="character" w:customStyle="1" w:styleId="FootnoteTextChar0">
    <w:name w:val="Footnote Text Char"/>
    <w:link w:val="FootnoteTextChar"/>
    <w:rPr>
      <w:sz w:val="18"/>
    </w:rPr>
  </w:style>
  <w:style w:type="paragraph" w:customStyle="1" w:styleId="Heading3Char">
    <w:name w:val="Heading 3 Char"/>
    <w:basedOn w:val="12"/>
    <w:link w:val="Heading3Char0"/>
    <w:rPr>
      <w:rFonts w:ascii="Arial" w:hAnsi="Arial"/>
      <w:sz w:val="30"/>
    </w:rPr>
  </w:style>
  <w:style w:type="character" w:customStyle="1" w:styleId="Heading3Char0">
    <w:name w:val="Heading 3 Char"/>
    <w:basedOn w:val="13"/>
    <w:link w:val="Heading3Char"/>
    <w:rPr>
      <w:rFonts w:ascii="Arial" w:hAnsi="Arial"/>
      <w:sz w:val="30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f">
    <w:name w:val="Обычный1"/>
    <w:link w:val="1f0"/>
    <w:rPr>
      <w:rFonts w:ascii="Times New Roman" w:hAnsi="Times New Roman"/>
    </w:rPr>
  </w:style>
  <w:style w:type="character" w:customStyle="1" w:styleId="1f0">
    <w:name w:val="Обычный1"/>
    <w:link w:val="1f"/>
    <w:rPr>
      <w:rFonts w:ascii="Times New Roman" w:hAnsi="Times New Roman"/>
    </w:rPr>
  </w:style>
  <w:style w:type="paragraph" w:customStyle="1" w:styleId="Standard">
    <w:name w:val="Standard"/>
    <w:link w:val="Standard0"/>
    <w:pPr>
      <w:widowControl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styleId="a5">
    <w:name w:val="Body Text"/>
    <w:basedOn w:val="a"/>
    <w:link w:val="a6"/>
    <w:pPr>
      <w:ind w:left="285"/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8"/>
    </w:rPr>
  </w:style>
  <w:style w:type="paragraph" w:customStyle="1" w:styleId="Heading2Char">
    <w:name w:val="Heading 2 Char"/>
    <w:basedOn w:val="12"/>
    <w:link w:val="Heading2Char0"/>
    <w:rPr>
      <w:rFonts w:ascii="Arial" w:hAnsi="Arial"/>
      <w:sz w:val="34"/>
    </w:rPr>
  </w:style>
  <w:style w:type="character" w:customStyle="1" w:styleId="Heading2Char0">
    <w:name w:val="Heading 2 Char"/>
    <w:basedOn w:val="13"/>
    <w:link w:val="Heading2Char"/>
    <w:rPr>
      <w:rFonts w:ascii="Arial" w:hAnsi="Arial"/>
      <w:sz w:val="3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f1">
    <w:name w:val="Гиперссылка1"/>
    <w:link w:val="1f2"/>
    <w:rPr>
      <w:color w:val="0000FF"/>
      <w:u w:val="single"/>
    </w:rPr>
  </w:style>
  <w:style w:type="character" w:customStyle="1" w:styleId="1f2">
    <w:name w:val="Гиперссылка1"/>
    <w:link w:val="1f1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27">
    <w:name w:val="Quote"/>
    <w:link w:val="28"/>
    <w:pPr>
      <w:ind w:left="720" w:right="720"/>
    </w:pPr>
    <w:rPr>
      <w:i/>
    </w:rPr>
  </w:style>
  <w:style w:type="character" w:customStyle="1" w:styleId="28">
    <w:name w:val="Цитата 2 Знак"/>
    <w:link w:val="27"/>
    <w:rPr>
      <w:i/>
    </w:rPr>
  </w:style>
  <w:style w:type="paragraph" w:customStyle="1" w:styleId="TableParagraph">
    <w:name w:val="Table Paragraph"/>
    <w:basedOn w:val="a"/>
    <w:link w:val="TableParagraph0"/>
    <w:pPr>
      <w:jc w:val="center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IntenseQuoteChar">
    <w:name w:val="Intense Quote Char"/>
    <w:link w:val="IntenseQuoteChar0"/>
    <w:rPr>
      <w:i/>
    </w:rPr>
  </w:style>
  <w:style w:type="character" w:customStyle="1" w:styleId="IntenseQuoteChar0">
    <w:name w:val="Intense Quote Char"/>
    <w:link w:val="IntenseQuoteChar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FooterChar">
    <w:name w:val="Footer Char"/>
    <w:basedOn w:val="12"/>
    <w:link w:val="FooterChar0"/>
  </w:style>
  <w:style w:type="character" w:customStyle="1" w:styleId="FooterChar0">
    <w:name w:val="Footer Char"/>
    <w:basedOn w:val="13"/>
    <w:link w:val="FooterChar"/>
  </w:style>
  <w:style w:type="paragraph" w:customStyle="1" w:styleId="QuoteChar">
    <w:name w:val="Quote Char"/>
    <w:link w:val="QuoteChar0"/>
    <w:rPr>
      <w:i/>
    </w:rPr>
  </w:style>
  <w:style w:type="character" w:customStyle="1" w:styleId="QuoteChar0">
    <w:name w:val="Quote Char"/>
    <w:link w:val="QuoteChar"/>
    <w:rPr>
      <w:i/>
    </w:rPr>
  </w:style>
  <w:style w:type="paragraph" w:customStyle="1" w:styleId="Heading4Char">
    <w:name w:val="Heading 4 Char"/>
    <w:basedOn w:val="12"/>
    <w:link w:val="Heading4Char0"/>
    <w:rPr>
      <w:rFonts w:ascii="Arial" w:hAnsi="Arial"/>
      <w:b/>
      <w:sz w:val="26"/>
    </w:rPr>
  </w:style>
  <w:style w:type="character" w:customStyle="1" w:styleId="Heading4Char0">
    <w:name w:val="Heading 4 Char"/>
    <w:basedOn w:val="13"/>
    <w:link w:val="Heading4Char"/>
    <w:rPr>
      <w:rFonts w:ascii="Arial" w:hAnsi="Arial"/>
      <w:b/>
      <w:sz w:val="26"/>
    </w:rPr>
  </w:style>
  <w:style w:type="paragraph" w:customStyle="1" w:styleId="TitleChar">
    <w:name w:val="Title Char"/>
    <w:basedOn w:val="12"/>
    <w:link w:val="TitleChar0"/>
    <w:rPr>
      <w:sz w:val="48"/>
    </w:rPr>
  </w:style>
  <w:style w:type="character" w:customStyle="1" w:styleId="TitleChar0">
    <w:name w:val="Title Char"/>
    <w:basedOn w:val="13"/>
    <w:link w:val="TitleChar"/>
    <w:rPr>
      <w:sz w:val="48"/>
    </w:rPr>
  </w:style>
  <w:style w:type="paragraph" w:styleId="a3">
    <w:name w:val="caption"/>
    <w:link w:val="a4"/>
    <w:pPr>
      <w:spacing w:line="276" w:lineRule="auto"/>
    </w:pPr>
    <w:rPr>
      <w:b/>
      <w:color w:val="4F81BD" w:themeColor="accent1"/>
      <w:sz w:val="18"/>
    </w:rPr>
  </w:style>
  <w:style w:type="character" w:customStyle="1" w:styleId="a4">
    <w:name w:val="Название объекта Знак"/>
    <w:link w:val="a3"/>
    <w:rPr>
      <w:b/>
      <w:color w:val="4F81BD" w:themeColor="accent1"/>
      <w:sz w:val="18"/>
    </w:rPr>
  </w:style>
  <w:style w:type="paragraph" w:styleId="a7">
    <w:name w:val="Intense Quote"/>
    <w:link w:val="a8"/>
    <w:pPr>
      <w:ind w:left="720" w:right="720"/>
    </w:pPr>
    <w:rPr>
      <w:i/>
    </w:rPr>
  </w:style>
  <w:style w:type="character" w:customStyle="1" w:styleId="a8">
    <w:name w:val="Выделенная цитата Знак"/>
    <w:link w:val="a7"/>
    <w:rPr>
      <w:i/>
    </w:rPr>
  </w:style>
  <w:style w:type="paragraph" w:styleId="a9">
    <w:name w:val="header"/>
    <w:link w:val="a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link w:val="a9"/>
  </w:style>
  <w:style w:type="paragraph" w:customStyle="1" w:styleId="33">
    <w:name w:val="Гиперссылка3"/>
    <w:link w:val="ab"/>
    <w:rPr>
      <w:color w:val="0000FF"/>
      <w:u w:val="single"/>
    </w:rPr>
  </w:style>
  <w:style w:type="character" w:styleId="ab">
    <w:name w:val="Hyperlink"/>
    <w:link w:val="33"/>
    <w:rPr>
      <w:color w:val="0000FF"/>
      <w:u w:val="single"/>
    </w:rPr>
  </w:style>
  <w:style w:type="paragraph" w:customStyle="1" w:styleId="Footnote1">
    <w:name w:val="Footnote"/>
    <w:link w:val="Footnote2"/>
    <w:pPr>
      <w:spacing w:after="40"/>
    </w:pPr>
    <w:rPr>
      <w:sz w:val="18"/>
    </w:rPr>
  </w:style>
  <w:style w:type="character" w:customStyle="1" w:styleId="Footnote2">
    <w:name w:val="Footnote"/>
    <w:link w:val="Footnote1"/>
    <w:rPr>
      <w:sz w:val="18"/>
    </w:rPr>
  </w:style>
  <w:style w:type="character" w:customStyle="1" w:styleId="80">
    <w:name w:val="Заголовок 8 Знак"/>
    <w:link w:val="8"/>
    <w:rPr>
      <w:rFonts w:ascii="Arial" w:hAnsi="Arial"/>
      <w:i/>
    </w:rPr>
  </w:style>
  <w:style w:type="paragraph" w:styleId="ac">
    <w:name w:val="endnote text"/>
    <w:link w:val="ad"/>
    <w:rPr>
      <w:sz w:val="20"/>
    </w:rPr>
  </w:style>
  <w:style w:type="character" w:customStyle="1" w:styleId="ad">
    <w:name w:val="Текст концевой сноски Знак"/>
    <w:link w:val="ac"/>
    <w:rPr>
      <w:sz w:val="20"/>
    </w:rPr>
  </w:style>
  <w:style w:type="paragraph" w:styleId="1f3">
    <w:name w:val="toc 1"/>
    <w:next w:val="a"/>
    <w:link w:val="1f4"/>
    <w:uiPriority w:val="39"/>
    <w:rPr>
      <w:rFonts w:ascii="XO Thames" w:hAnsi="XO Thames"/>
      <w:b/>
      <w:sz w:val="28"/>
    </w:rPr>
  </w:style>
  <w:style w:type="character" w:customStyle="1" w:styleId="1f4">
    <w:name w:val="Оглавление 1 Знак"/>
    <w:link w:val="1f3"/>
    <w:rPr>
      <w:rFonts w:ascii="XO Thames" w:hAnsi="XO Thames"/>
      <w:b/>
      <w:sz w:val="28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0">
    <w:name w:val="footer"/>
    <w:link w:val="af1"/>
    <w:pPr>
      <w:tabs>
        <w:tab w:val="center" w:pos="7143"/>
        <w:tab w:val="right" w:pos="14287"/>
      </w:tabs>
    </w:pPr>
  </w:style>
  <w:style w:type="character" w:customStyle="1" w:styleId="af1">
    <w:name w:val="Нижний колонтитул Знак"/>
    <w:link w:val="af0"/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Heading8Char">
    <w:name w:val="Heading 8 Char"/>
    <w:basedOn w:val="12"/>
    <w:link w:val="Heading8Char0"/>
    <w:rPr>
      <w:rFonts w:ascii="Arial" w:hAnsi="Arial"/>
      <w:i/>
    </w:rPr>
  </w:style>
  <w:style w:type="character" w:customStyle="1" w:styleId="Heading8Char0">
    <w:name w:val="Heading 8 Char"/>
    <w:basedOn w:val="13"/>
    <w:link w:val="Heading8Char"/>
    <w:rPr>
      <w:rFonts w:ascii="Arial" w:hAnsi="Arial"/>
      <w:i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5">
    <w:name w:val="Знак сноски1"/>
    <w:basedOn w:val="12"/>
    <w:link w:val="1f6"/>
    <w:rPr>
      <w:vertAlign w:val="superscript"/>
    </w:rPr>
  </w:style>
  <w:style w:type="character" w:customStyle="1" w:styleId="1f6">
    <w:name w:val="Знак сноски1"/>
    <w:basedOn w:val="13"/>
    <w:link w:val="1f5"/>
    <w:rPr>
      <w:vertAlign w:val="superscript"/>
    </w:rPr>
  </w:style>
  <w:style w:type="paragraph" w:styleId="af2">
    <w:name w:val="No Spacing"/>
    <w:link w:val="af3"/>
  </w:style>
  <w:style w:type="character" w:customStyle="1" w:styleId="af3">
    <w:name w:val="Без интервала Знак"/>
    <w:link w:val="af2"/>
  </w:style>
  <w:style w:type="paragraph" w:styleId="af4">
    <w:name w:val="Balloon Text"/>
    <w:basedOn w:val="a"/>
    <w:link w:val="af5"/>
    <w:rPr>
      <w:rFonts w:ascii="Tahoma" w:hAnsi="Tahoma"/>
      <w:sz w:val="16"/>
    </w:rPr>
  </w:style>
  <w:style w:type="character" w:customStyle="1" w:styleId="af5">
    <w:name w:val="Текст выноски Знак"/>
    <w:basedOn w:val="1"/>
    <w:link w:val="af4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7">
    <w:name w:val="Знак концевой сноски1"/>
    <w:basedOn w:val="12"/>
    <w:link w:val="1f8"/>
    <w:rPr>
      <w:vertAlign w:val="superscript"/>
    </w:rPr>
  </w:style>
  <w:style w:type="character" w:customStyle="1" w:styleId="1f8">
    <w:name w:val="Знак концевой сноски1"/>
    <w:basedOn w:val="13"/>
    <w:link w:val="1f7"/>
    <w:rPr>
      <w:vertAlign w:val="superscript"/>
    </w:rPr>
  </w:style>
  <w:style w:type="paragraph" w:customStyle="1" w:styleId="Heading6Char">
    <w:name w:val="Heading 6 Char"/>
    <w:basedOn w:val="12"/>
    <w:link w:val="Heading6Char0"/>
    <w:rPr>
      <w:rFonts w:ascii="Arial" w:hAnsi="Arial"/>
      <w:b/>
    </w:rPr>
  </w:style>
  <w:style w:type="character" w:customStyle="1" w:styleId="Heading6Char0">
    <w:name w:val="Heading 6 Char"/>
    <w:basedOn w:val="13"/>
    <w:link w:val="Heading6Char"/>
    <w:rPr>
      <w:rFonts w:ascii="Arial" w:hAnsi="Arial"/>
      <w:b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13"/>
    <w:link w:val="HeaderChar"/>
  </w:style>
  <w:style w:type="paragraph" w:customStyle="1" w:styleId="Heading7Char">
    <w:name w:val="Heading 7 Char"/>
    <w:basedOn w:val="12"/>
    <w:link w:val="Heading7Char0"/>
    <w:rPr>
      <w:rFonts w:ascii="Arial" w:hAnsi="Arial"/>
      <w:b/>
      <w:i/>
    </w:rPr>
  </w:style>
  <w:style w:type="character" w:customStyle="1" w:styleId="Heading7Char0">
    <w:name w:val="Heading 7 Char"/>
    <w:basedOn w:val="13"/>
    <w:link w:val="Heading7Char"/>
    <w:rPr>
      <w:rFonts w:ascii="Arial" w:hAnsi="Arial"/>
      <w:b/>
      <w:i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List Paragraph"/>
    <w:basedOn w:val="a"/>
    <w:link w:val="afb"/>
    <w:pPr>
      <w:ind w:left="285" w:firstLine="707"/>
      <w:jc w:val="both"/>
    </w:pPr>
  </w:style>
  <w:style w:type="character" w:customStyle="1" w:styleId="afb">
    <w:name w:val="Абзац списка Знак"/>
    <w:basedOn w:val="1"/>
    <w:link w:val="afa"/>
    <w:rPr>
      <w:rFonts w:ascii="Times New Roman" w:hAnsi="Times New Roman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Заголовок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SubtitleChar">
    <w:name w:val="Subtitle Char"/>
    <w:basedOn w:val="12"/>
    <w:link w:val="SubtitleChar0"/>
    <w:rPr>
      <w:sz w:val="24"/>
    </w:rPr>
  </w:style>
  <w:style w:type="character" w:customStyle="1" w:styleId="SubtitleChar0">
    <w:name w:val="Subtitle Char"/>
    <w:basedOn w:val="13"/>
    <w:link w:val="SubtitleChar"/>
    <w:rPr>
      <w:sz w:val="24"/>
    </w:rPr>
  </w:style>
  <w:style w:type="paragraph" w:customStyle="1" w:styleId="Heading9Char">
    <w:name w:val="Heading 9 Char"/>
    <w:basedOn w:val="12"/>
    <w:link w:val="Heading9Char0"/>
    <w:rPr>
      <w:rFonts w:ascii="Arial" w:hAnsi="Arial"/>
      <w:i/>
      <w:sz w:val="21"/>
    </w:rPr>
  </w:style>
  <w:style w:type="character" w:customStyle="1" w:styleId="Heading9Char0">
    <w:name w:val="Heading 9 Char"/>
    <w:basedOn w:val="13"/>
    <w:link w:val="Heading9Char"/>
    <w:rPr>
      <w:rFonts w:ascii="Arial" w:hAnsi="Arial"/>
      <w:i/>
      <w:sz w:val="21"/>
    </w:rPr>
  </w:style>
  <w:style w:type="character" w:customStyle="1" w:styleId="60">
    <w:name w:val="Заголовок 6 Знак"/>
    <w:link w:val="6"/>
    <w:rPr>
      <w:rFonts w:ascii="Arial" w:hAnsi="Arial"/>
      <w:b/>
    </w:rPr>
  </w:style>
  <w:style w:type="table" w:customStyle="1" w:styleId="GridTable1Light-Accent1">
    <w:name w:val="Grid Table 1 Light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3D69B" w:themeColor="accent3" w:themeTint="98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Bordered-Accent1">
    <w:name w:val="Bordered - Accent 1"/>
    <w:basedOn w:val="a1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</w:style>
  <w:style w:type="table" w:customStyle="1" w:styleId="-11">
    <w:name w:val="Список-таблица 1 светлая1"/>
    <w:basedOn w:val="a1"/>
    <w:tblPr/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GridTable4-Accent6">
    <w:name w:val="Grid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D99695" w:themeColor="accent2" w:themeTint="97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-21">
    <w:name w:val="Таблица-сетка 21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</w:style>
  <w:style w:type="table" w:customStyle="1" w:styleId="ListTable1Light-Accent5">
    <w:name w:val="List Table 1 Light - Accent 5"/>
    <w:basedOn w:val="a1"/>
    <w:tblPr/>
  </w:style>
  <w:style w:type="table" w:customStyle="1" w:styleId="-61">
    <w:name w:val="Таблица-сетка 6 цветная1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-41">
    <w:name w:val="Список-таблица 41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92CCDC" w:themeColor="accent5" w:themeTint="9A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-31">
    <w:name w:val="Список-таблица 31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4F81BD" w:themeColor="accent1"/>
        <w:bottom w:val="single" w:sz="4" w:space="0" w:color="4F81BD" w:themeColor="accent1"/>
      </w:tblBorders>
    </w:tblPr>
  </w:style>
  <w:style w:type="table" w:customStyle="1" w:styleId="ListTable2-Accent2">
    <w:name w:val="List Table 2 - Accent 2"/>
    <w:basedOn w:val="a1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-310">
    <w:name w:val="Таблица-сетка 31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styleId="a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B2A1C6" w:themeColor="accent4" w:themeTint="9A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</w:style>
  <w:style w:type="table" w:customStyle="1" w:styleId="GridTable1Light-Accent5">
    <w:name w:val="Grid Table 1 Light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-51">
    <w:name w:val="Список-таблица 5 темная1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ListTable1Light-Accent4">
    <w:name w:val="List Table 1 Light - Accent 4"/>
    <w:basedOn w:val="a1"/>
    <w:tblPr/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5">
    <w:name w:val="Grid Table 3 - Accent 5"/>
    <w:basedOn w:val="a1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GridTable3-Accent1">
    <w:name w:val="Grid Table 3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-71">
    <w:name w:val="Список-таблица 7 цветная1"/>
    <w:basedOn w:val="a1"/>
    <w:tblPr>
      <w:tblBorders>
        <w:right w:val="single" w:sz="4" w:space="0" w:color="7F7F7F" w:themeColor="text1" w:themeTint="80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ListTable5Dark-Accent3">
    <w:name w:val="List Table 5 Dark - Accent 3"/>
    <w:basedOn w:val="a1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</w:style>
  <w:style w:type="table" w:customStyle="1" w:styleId="410">
    <w:name w:val="Таблица простая 41"/>
    <w:basedOn w:val="a1"/>
    <w:tblPr/>
  </w:style>
  <w:style w:type="table" w:customStyle="1" w:styleId="GridTable1Light-Accent6">
    <w:name w:val="Grid Table 1 Light - Accent 6"/>
    <w:basedOn w:val="a1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2-Accent1">
    <w:name w:val="List Table 2 - Accent 1"/>
    <w:basedOn w:val="a1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</w:style>
  <w:style w:type="table" w:customStyle="1" w:styleId="-510">
    <w:name w:val="Таблица-сетка 5 темная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4-Accent4">
    <w:name w:val="List Table 4 - Accent 4"/>
    <w:basedOn w:val="a1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510">
    <w:name w:val="Таблица простая 51"/>
    <w:basedOn w:val="a1"/>
    <w:tblPr/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</w:style>
  <w:style w:type="table" w:customStyle="1" w:styleId="ListTable7Colorful-Accent1">
    <w:name w:val="List Table 7 Colorful - Accent 1"/>
    <w:basedOn w:val="a1"/>
    <w:tblPr>
      <w:tblBorders>
        <w:right w:val="single" w:sz="4" w:space="0" w:color="4F81BD" w:themeColor="accent1"/>
      </w:tblBorders>
    </w:tblPr>
  </w:style>
  <w:style w:type="table" w:customStyle="1" w:styleId="-110">
    <w:name w:val="Таблица-сетка 1 светлая1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</w:style>
  <w:style w:type="table" w:customStyle="1" w:styleId="-410">
    <w:name w:val="Таблица-сетка 41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</w:style>
  <w:style w:type="table" w:customStyle="1" w:styleId="110">
    <w:name w:val="Таблица простая 1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</w:style>
  <w:style w:type="table" w:customStyle="1" w:styleId="Bordered-Accent5">
    <w:name w:val="Bordered - Accent 5"/>
    <w:basedOn w:val="a1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</w:style>
  <w:style w:type="table" w:customStyle="1" w:styleId="-710">
    <w:name w:val="Таблица-сетка 7 цветная1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</w:style>
  <w:style w:type="table" w:customStyle="1" w:styleId="-610">
    <w:name w:val="Список-таблица 6 цветная1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FAC090" w:themeColor="accent6" w:themeTint="98"/>
      </w:tblBorders>
    </w:tblPr>
  </w:style>
  <w:style w:type="table" w:customStyle="1" w:styleId="-210">
    <w:name w:val="Список-таблица 21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210">
    <w:name w:val="Таблица простая 21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ListTable1Light-Accent2">
    <w:name w:val="List Table 1 Light - Accent 2"/>
    <w:basedOn w:val="a1"/>
    <w:tblPr/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GridTable3-Accent2">
    <w:name w:val="Grid Table 3 - Accent 2"/>
    <w:basedOn w:val="a1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</w:style>
  <w:style w:type="table" w:customStyle="1" w:styleId="ListTable6Colorful-Accent4">
    <w:name w:val="List Table 6 Colorful - Accent 4"/>
    <w:basedOn w:val="a1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77&amp;n=151126&amp;date=13.02.2026&amp;dst=100009&amp;field=134&#1054;&#1073;&#1091;&#1090;&#1074;&#1077;&#1088;&#1078;&#1076;&#1077;&#1085;&#1080;&#1080;&#1087;&#1077;&#1088;&#1077;&#1095;&#1085;&#1103;&#1091;&#1089;&#1083;&#1091;&#1075;,&#1082;&#1086;&#1090;&#1086;&#1088;&#1099;&#1077;&#1103;&#1074;&#1083;&#1103;&#1102;&#1090;&#1089;&#1103;&#1085;&#1077;&#1086;&#1073;&#1093;&#1086;&#1076;&#1080;&#1084;&#1099;&#1084;&#1080;&#1080;&#1086;&#1073;&#1103;&#1079;&#1072;&#1090;&#1077;&#1083;&#1100;&#1085;&#1099;&#1084;&#1080;&#1076;&#1083;&#1103;&#1087;&#1088;&#1077;&#1076;&#1086;&#1089;&#1090;&#1072;&#1074;&#1083;&#1077;&#1085;&#1080;&#1103;&#1084;&#1091;&#1085;&#1080;&#1094;&#1080;&#1087;&#1072;&#1083;&#1100;&#1085;&#1099;&#1093;&#1091;&#1089;&#1083;&#1091;&#1075;&#1080;&#1087;&#1088;&#1077;&#1076;&#1086;&#1089;&#1090;&#1072;&#1074;&#1083;&#1103;&#1102;&#1090;&#1089;&#1103;&#1086;&#1088;&#1075;&#1072;&#1085;&#1080;&#1079;&#1072;&#1094;&#1080;&#1103;&#1084;&#1080;,&#1091;&#1095;&#1072;&#1089;&#1090;&#1074;&#1091;&#1102;&#1097;&#1080;&#1084;&#1080;&#1074;&#1087;" TargetMode="Externa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3235&amp;date=13.02.2026&amp;dst=38&amp;field=134&#1054;&#1073;&#1086;&#1088;&#1075;&#1072;&#1085;&#1080;&#1079;&#1072;&#1094;&#1080;&#1080;&#1087;&#1088;&#1077;&#1076;&#1086;&#1089;&#1090;&#1072;&#1074;&#1083;&#1077;&#1085;&#1080;&#1103;&#1075;&#1086;&#1089;&#1091;&#1076;&#1072;&#1088;&#1089;&#1090;&#1074;&#1077;&#1085;&#1085;&#1099;&#1093;&#1080;&#1084;&#1091;&#1085;&#1080;&#1094;&#1080;&#1087;&#1072;&#1083;&#1100;&#1085;&#1099;&#1093;&#1091;&#1089;&#1083;&#1091;&#1075;%7b&#1050;&#1086;&#1085;&#1089;&#1091;&#1083;&#1100;&#1090;&#1072;&#1085;&#1090;&#1055;&#1083;&#1102;&#1089;%7d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077&amp;n=252040&amp;dst=100105&amp;field=134&amp;date=23.03.2026" TargetMode="Externa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21</Pages>
  <Words>5696</Words>
  <Characters>32473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10</cp:revision>
  <cp:lastPrinted>2026-10-08T11:26:00Z</cp:lastPrinted>
  <dcterms:created xsi:type="dcterms:W3CDTF">2026-09-10T14:38:00Z</dcterms:created>
  <dcterms:modified xsi:type="dcterms:W3CDTF">2026-10-08T11:26:00Z</dcterms:modified>
</cp:coreProperties>
</file>