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5CC" w:rsidRPr="006D3BEA" w:rsidRDefault="002C15CC" w:rsidP="002C15CC">
      <w:pPr>
        <w:jc w:val="center"/>
        <w:rPr>
          <w:sz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2C15CC" w:rsidRPr="006D3BEA" w:rsidRDefault="002C15CC" w:rsidP="002C15CC">
      <w:pPr>
        <w:tabs>
          <w:tab w:val="left" w:pos="851"/>
        </w:tabs>
        <w:jc w:val="center"/>
        <w:rPr>
          <w:rFonts w:cs="Calibri"/>
          <w:bCs/>
          <w:sz w:val="28"/>
        </w:rPr>
      </w:pPr>
    </w:p>
    <w:p w:rsidR="002C15CC" w:rsidRPr="006D3BEA" w:rsidRDefault="002C15CC" w:rsidP="002C15CC">
      <w:pPr>
        <w:jc w:val="center"/>
        <w:rPr>
          <w:rFonts w:cs="Calibri"/>
          <w:bCs/>
          <w:sz w:val="28"/>
        </w:rPr>
      </w:pPr>
    </w:p>
    <w:p w:rsidR="002C15CC" w:rsidRPr="006D3BEA" w:rsidRDefault="002C15CC" w:rsidP="002C15CC">
      <w:pPr>
        <w:jc w:val="center"/>
        <w:rPr>
          <w:rFonts w:cs="Calibri"/>
          <w:bCs/>
          <w:sz w:val="28"/>
        </w:rPr>
      </w:pPr>
      <w:r w:rsidRPr="006D3BEA">
        <w:rPr>
          <w:rFonts w:cs="Calibri"/>
          <w:bCs/>
          <w:sz w:val="28"/>
        </w:rPr>
        <w:t>АДМИНИСТРАЦИЯ ГОРОДА НЕВИННОМЫССКА</w:t>
      </w:r>
    </w:p>
    <w:p w:rsidR="002C15CC" w:rsidRPr="006D3BEA" w:rsidRDefault="002C15CC" w:rsidP="002C15CC">
      <w:pPr>
        <w:jc w:val="center"/>
        <w:rPr>
          <w:rFonts w:cs="Calibri"/>
          <w:bCs/>
          <w:sz w:val="28"/>
        </w:rPr>
      </w:pPr>
      <w:r w:rsidRPr="006D3BEA">
        <w:rPr>
          <w:rFonts w:cs="Calibri"/>
          <w:bCs/>
          <w:sz w:val="28"/>
        </w:rPr>
        <w:t>СТАВРОПОЛЬСКОГО КРАЯ</w:t>
      </w:r>
    </w:p>
    <w:p w:rsidR="002C15CC" w:rsidRPr="006D3BEA" w:rsidRDefault="002C15CC" w:rsidP="002C15CC">
      <w:pPr>
        <w:jc w:val="center"/>
        <w:rPr>
          <w:rFonts w:cs="Calibri"/>
          <w:bCs/>
          <w:sz w:val="28"/>
        </w:rPr>
      </w:pPr>
    </w:p>
    <w:p w:rsidR="002C15CC" w:rsidRPr="006D3BEA" w:rsidRDefault="002C15CC" w:rsidP="002C15CC">
      <w:pPr>
        <w:jc w:val="center"/>
        <w:rPr>
          <w:rFonts w:cs="Calibri"/>
          <w:bCs/>
          <w:sz w:val="28"/>
        </w:rPr>
      </w:pPr>
      <w:r w:rsidRPr="006D3BEA">
        <w:rPr>
          <w:rFonts w:cs="Calibri"/>
          <w:bCs/>
          <w:sz w:val="28"/>
        </w:rPr>
        <w:t>ПОСТАНОВЛЕНИЕ</w:t>
      </w:r>
    </w:p>
    <w:p w:rsidR="002C15CC" w:rsidRPr="006D3BEA" w:rsidRDefault="002C15CC" w:rsidP="002C15CC">
      <w:pPr>
        <w:jc w:val="center"/>
        <w:rPr>
          <w:rFonts w:cs="Calibri"/>
          <w:bCs/>
          <w:sz w:val="28"/>
        </w:rPr>
      </w:pPr>
    </w:p>
    <w:p w:rsidR="002C15CC" w:rsidRDefault="002C15CC" w:rsidP="002C15CC">
      <w:pPr>
        <w:jc w:val="center"/>
        <w:rPr>
          <w:rFonts w:cs="Calibri"/>
          <w:bCs/>
          <w:sz w:val="28"/>
        </w:rPr>
      </w:pPr>
    </w:p>
    <w:p w:rsidR="00A043A5" w:rsidRPr="006D3BEA" w:rsidRDefault="00A043A5" w:rsidP="002C15CC">
      <w:pPr>
        <w:jc w:val="center"/>
        <w:rPr>
          <w:rFonts w:cs="Calibri"/>
          <w:bCs/>
          <w:sz w:val="28"/>
        </w:rPr>
      </w:pPr>
    </w:p>
    <w:p w:rsidR="002C15CC" w:rsidRPr="006D3BEA" w:rsidRDefault="002C15CC" w:rsidP="002C15CC">
      <w:pPr>
        <w:jc w:val="both"/>
        <w:rPr>
          <w:sz w:val="28"/>
          <w:szCs w:val="28"/>
        </w:rPr>
      </w:pPr>
      <w:r>
        <w:rPr>
          <w:rFonts w:cs="Calibri"/>
          <w:bCs/>
          <w:sz w:val="28"/>
        </w:rPr>
        <w:t>02</w:t>
      </w:r>
      <w:r w:rsidRPr="006D3BEA">
        <w:rPr>
          <w:rFonts w:cs="Calibri"/>
          <w:bCs/>
          <w:sz w:val="28"/>
        </w:rPr>
        <w:t>.0</w:t>
      </w:r>
      <w:r>
        <w:rPr>
          <w:rFonts w:cs="Calibri"/>
          <w:bCs/>
          <w:sz w:val="28"/>
        </w:rPr>
        <w:t>5</w:t>
      </w:r>
      <w:r w:rsidRPr="006D3BEA">
        <w:rPr>
          <w:rFonts w:cs="Calibri"/>
          <w:bCs/>
          <w:sz w:val="28"/>
        </w:rPr>
        <w:t xml:space="preserve">.2023                                    г. Невинномысск            </w:t>
      </w:r>
      <w:r>
        <w:rPr>
          <w:rFonts w:cs="Calibri"/>
          <w:bCs/>
          <w:sz w:val="28"/>
        </w:rPr>
        <w:t xml:space="preserve">                           № 565</w:t>
      </w:r>
    </w:p>
    <w:p w:rsidR="002C15CC" w:rsidRPr="006D3BEA" w:rsidRDefault="002C15CC" w:rsidP="002C15CC">
      <w:pPr>
        <w:suppressAutoHyphens/>
        <w:spacing w:line="240" w:lineRule="exact"/>
        <w:jc w:val="center"/>
        <w:rPr>
          <w:sz w:val="28"/>
        </w:rPr>
      </w:pPr>
    </w:p>
    <w:p w:rsidR="002C15CC" w:rsidRPr="006D3BEA" w:rsidRDefault="002C15CC" w:rsidP="002C15CC">
      <w:pPr>
        <w:suppressAutoHyphens/>
        <w:spacing w:line="240" w:lineRule="exact"/>
        <w:jc w:val="center"/>
        <w:rPr>
          <w:sz w:val="28"/>
        </w:rPr>
      </w:pPr>
    </w:p>
    <w:p w:rsidR="005C4899" w:rsidRDefault="00544F06">
      <w:pPr>
        <w:widowControl/>
        <w:spacing w:line="240" w:lineRule="exact"/>
        <w:jc w:val="center"/>
        <w:rPr>
          <w:sz w:val="28"/>
        </w:rPr>
      </w:pPr>
      <w:bookmarkStart w:id="1" w:name="_GoBack"/>
      <w:r>
        <w:rPr>
          <w:sz w:val="28"/>
        </w:rPr>
        <w:t>Об обеспечении безопасности при подготовке и проведении мероприятий, посвященных празднованию 78-й годовщины Победы в Великой Отечественной войне 1941-1945 годов</w:t>
      </w:r>
    </w:p>
    <w:bookmarkEnd w:id="1"/>
    <w:p w:rsidR="005C4899" w:rsidRDefault="005C4899">
      <w:pPr>
        <w:widowControl/>
        <w:rPr>
          <w:sz w:val="28"/>
        </w:rPr>
      </w:pPr>
    </w:p>
    <w:p w:rsidR="005C4899" w:rsidRDefault="005C4899">
      <w:pPr>
        <w:widowControl/>
        <w:rPr>
          <w:sz w:val="28"/>
        </w:rPr>
      </w:pPr>
    </w:p>
    <w:p w:rsidR="005C4899" w:rsidRDefault="00544F06">
      <w:pPr>
        <w:widowControl/>
        <w:ind w:firstLine="709"/>
        <w:jc w:val="both"/>
        <w:rPr>
          <w:spacing w:val="20"/>
          <w:sz w:val="28"/>
        </w:rPr>
      </w:pPr>
      <w:r>
        <w:rPr>
          <w:sz w:val="28"/>
        </w:rPr>
        <w:t>В соответствии Федеральным законом от 08 ноября 2007 года</w:t>
      </w:r>
      <w:r>
        <w:rPr>
          <w:sz w:val="28"/>
        </w:rPr>
        <w:br/>
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Ставропольского края от 02 августа 2011 г. № 308-п «Об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 Ставропольском крае», в связи с подготовкой и проведением </w:t>
      </w:r>
      <w:r>
        <w:rPr>
          <w:sz w:val="28"/>
        </w:rPr>
        <w:br/>
        <w:t xml:space="preserve">09 мая 2023 года праздничных мероприятий, посвященных 78-й годовщине Победы в Великой Отечественной войне 1941-1945 годов (далее – праздничные мероприятия), в целях обеспечения охраны общественного порядка и безопасности граждан </w:t>
      </w:r>
      <w:r>
        <w:rPr>
          <w:spacing w:val="20"/>
          <w:sz w:val="28"/>
        </w:rPr>
        <w:t>постановляю:</w:t>
      </w:r>
    </w:p>
    <w:p w:rsidR="005C4899" w:rsidRDefault="005C4899">
      <w:pPr>
        <w:widowControl/>
        <w:ind w:firstLine="709"/>
        <w:jc w:val="both"/>
        <w:rPr>
          <w:spacing w:val="20"/>
          <w:sz w:val="28"/>
        </w:rPr>
      </w:pPr>
    </w:p>
    <w:p w:rsidR="005C4899" w:rsidRDefault="00544F06">
      <w:pPr>
        <w:widowControl/>
        <w:ind w:firstLine="709"/>
        <w:jc w:val="both"/>
        <w:rPr>
          <w:sz w:val="28"/>
        </w:rPr>
      </w:pPr>
      <w:r>
        <w:rPr>
          <w:sz w:val="28"/>
        </w:rPr>
        <w:t>1. Прекратить</w:t>
      </w:r>
      <w:r>
        <w:t xml:space="preserve"> </w:t>
      </w:r>
      <w:r>
        <w:rPr>
          <w:sz w:val="28"/>
        </w:rPr>
        <w:t>движение всех видов транспорта:</w:t>
      </w:r>
    </w:p>
    <w:p w:rsidR="005C4899" w:rsidRDefault="00544F06">
      <w:pPr>
        <w:widowControl/>
        <w:ind w:firstLine="709"/>
        <w:jc w:val="both"/>
        <w:rPr>
          <w:spacing w:val="2"/>
          <w:sz w:val="28"/>
          <w:highlight w:val="white"/>
        </w:rPr>
      </w:pPr>
      <w:r>
        <w:rPr>
          <w:sz w:val="28"/>
        </w:rPr>
        <w:t xml:space="preserve">1.1. 05 мая 2023 года с 14.00 до 18.00 по улице Гагарина от дома № 44 до пересечения с переулком Крымским, по бульвару Мира (четная и нечетная стороны) от пересечения с улицей Менделеева до учебного корпуса ГБПОУ «Невинномысский энергетический техникум» путем закрытия </w:t>
      </w:r>
      <w:r>
        <w:rPr>
          <w:spacing w:val="2"/>
          <w:sz w:val="28"/>
          <w:highlight w:val="white"/>
        </w:rPr>
        <w:t xml:space="preserve">движения транспортных средств и обеспечения объезда по переулку Крымскому, улицам Менделеева, Линейной, 3 Интернационала, Партизанской, </w:t>
      </w:r>
      <w:proofErr w:type="spellStart"/>
      <w:r>
        <w:rPr>
          <w:spacing w:val="2"/>
          <w:sz w:val="28"/>
          <w:highlight w:val="white"/>
        </w:rPr>
        <w:t>Краснопартизанской</w:t>
      </w:r>
      <w:proofErr w:type="spellEnd"/>
      <w:r>
        <w:rPr>
          <w:spacing w:val="2"/>
          <w:sz w:val="28"/>
          <w:highlight w:val="white"/>
        </w:rPr>
        <w:t>, бульвару Мира, Пятигорскому шоссе.</w:t>
      </w:r>
    </w:p>
    <w:p w:rsidR="005C4899" w:rsidRDefault="00544F06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1.2. 06 мая 2023 года с 08:00 до 11:00 по левой полосе движения автомобильной дороги по улице Гагарина (нечетная сторона) на участке от улицы Советской до обелиска «Вечная Слава» путем закрытия </w:t>
      </w:r>
      <w:r>
        <w:rPr>
          <w:spacing w:val="2"/>
          <w:sz w:val="28"/>
          <w:highlight w:val="white"/>
        </w:rPr>
        <w:t xml:space="preserve">движения транспортных средств и обеспечения объезда по улицам Калинина, Степной, Ленина, Революционной, Водопроводной, Пятигорскому шоссе, бульвару Мира, улицам </w:t>
      </w:r>
      <w:proofErr w:type="spellStart"/>
      <w:r>
        <w:rPr>
          <w:spacing w:val="2"/>
          <w:sz w:val="28"/>
          <w:highlight w:val="white"/>
        </w:rPr>
        <w:t>Краснопартизанской</w:t>
      </w:r>
      <w:proofErr w:type="spellEnd"/>
      <w:r>
        <w:rPr>
          <w:spacing w:val="2"/>
          <w:sz w:val="28"/>
          <w:highlight w:val="white"/>
        </w:rPr>
        <w:t>, Партизанской, Линейной, Менделеева.</w:t>
      </w:r>
    </w:p>
    <w:p w:rsidR="002C15CC" w:rsidRDefault="002C15CC">
      <w:pPr>
        <w:widowControl/>
        <w:ind w:firstLine="709"/>
        <w:jc w:val="both"/>
        <w:rPr>
          <w:sz w:val="28"/>
        </w:rPr>
      </w:pPr>
    </w:p>
    <w:p w:rsidR="002C15CC" w:rsidRDefault="002C15CC">
      <w:pPr>
        <w:widowControl/>
        <w:ind w:firstLine="709"/>
        <w:jc w:val="both"/>
        <w:rPr>
          <w:sz w:val="28"/>
        </w:rPr>
      </w:pPr>
    </w:p>
    <w:p w:rsidR="005C4899" w:rsidRDefault="00544F06">
      <w:pPr>
        <w:widowControl/>
        <w:ind w:firstLine="709"/>
        <w:jc w:val="both"/>
        <w:rPr>
          <w:spacing w:val="2"/>
          <w:sz w:val="28"/>
          <w:highlight w:val="white"/>
        </w:rPr>
      </w:pPr>
      <w:r>
        <w:rPr>
          <w:sz w:val="28"/>
        </w:rPr>
        <w:t xml:space="preserve">1.3. 07 мая 2023 года с 14:00 до 20:00 по улице Гагарина от дома № 44 до пересечения с переулком Крымским, по бульвару Мира (четная и нечетная стороны) от пересечения с улицей Менделеева до учебного корпуса ГБПОУ «Невинномысский энергетический техникум», по улице Менделеева от </w:t>
      </w:r>
      <w:r>
        <w:br/>
      </w:r>
      <w:r>
        <w:rPr>
          <w:sz w:val="28"/>
        </w:rPr>
        <w:t xml:space="preserve">дома № 9 до пересечения с улицей Павлова, путем закрытия </w:t>
      </w:r>
      <w:r>
        <w:rPr>
          <w:spacing w:val="2"/>
          <w:sz w:val="28"/>
          <w:highlight w:val="white"/>
        </w:rPr>
        <w:t xml:space="preserve">движения транспортных средств и обеспечения объезда по переулку Крымскому, улицам Менделеева, Павлова, Белово, 50 лет Октября, Линейной, </w:t>
      </w:r>
      <w:r>
        <w:br/>
      </w:r>
      <w:r>
        <w:rPr>
          <w:spacing w:val="2"/>
          <w:sz w:val="28"/>
          <w:highlight w:val="white"/>
        </w:rPr>
        <w:t xml:space="preserve">3 Интернационала, Партизанской, </w:t>
      </w:r>
      <w:proofErr w:type="spellStart"/>
      <w:r>
        <w:rPr>
          <w:spacing w:val="2"/>
          <w:sz w:val="28"/>
          <w:highlight w:val="white"/>
        </w:rPr>
        <w:t>Краснопартизанской</w:t>
      </w:r>
      <w:proofErr w:type="spellEnd"/>
      <w:r>
        <w:rPr>
          <w:spacing w:val="2"/>
          <w:sz w:val="28"/>
          <w:highlight w:val="white"/>
        </w:rPr>
        <w:t>, бульвару Мира, Пятигорскому шоссе.</w:t>
      </w:r>
    </w:p>
    <w:p w:rsidR="005C4899" w:rsidRDefault="00544F06">
      <w:pPr>
        <w:widowControl/>
        <w:ind w:firstLine="709"/>
        <w:jc w:val="both"/>
        <w:rPr>
          <w:sz w:val="28"/>
        </w:rPr>
      </w:pPr>
      <w:r>
        <w:rPr>
          <w:sz w:val="28"/>
        </w:rPr>
        <w:t>1.4. 09 мая 2023 года с 06:00 до 22:00 по бульвару Мира (четная и нечетная стороны) от пересечения с улицей Менделеева до улицы Гагарина, по улице Менделеева от пересечения с улицей Линейной до пересечения с улицей Павлова</w:t>
      </w:r>
      <w:r>
        <w:t xml:space="preserve">, </w:t>
      </w:r>
      <w:r>
        <w:rPr>
          <w:sz w:val="28"/>
        </w:rPr>
        <w:t xml:space="preserve">по улице Белово на всем ее протяжении, на площади 50 лет Октября на всем ее протяжении путем закрытия </w:t>
      </w:r>
      <w:r>
        <w:rPr>
          <w:spacing w:val="2"/>
          <w:sz w:val="28"/>
          <w:highlight w:val="white"/>
        </w:rPr>
        <w:t>движения транспортных средств и обеспечения объезда</w:t>
      </w:r>
      <w:r>
        <w:rPr>
          <w:sz w:val="28"/>
        </w:rPr>
        <w:t xml:space="preserve"> </w:t>
      </w:r>
      <w:r>
        <w:rPr>
          <w:spacing w:val="2"/>
          <w:sz w:val="28"/>
          <w:highlight w:val="white"/>
        </w:rPr>
        <w:t xml:space="preserve">по улицам Линейной, 3 Интернационала, Партизанской, </w:t>
      </w:r>
      <w:proofErr w:type="spellStart"/>
      <w:r>
        <w:rPr>
          <w:spacing w:val="2"/>
          <w:sz w:val="28"/>
          <w:highlight w:val="white"/>
        </w:rPr>
        <w:t>Краснопартизанской</w:t>
      </w:r>
      <w:proofErr w:type="spellEnd"/>
      <w:r>
        <w:rPr>
          <w:spacing w:val="2"/>
          <w:sz w:val="28"/>
          <w:highlight w:val="white"/>
        </w:rPr>
        <w:t>, бульвару Мира, Пятигорскому шоссе.</w:t>
      </w:r>
    </w:p>
    <w:p w:rsidR="005C4899" w:rsidRDefault="00544F06">
      <w:pPr>
        <w:widowControl/>
        <w:ind w:firstLine="709"/>
        <w:jc w:val="both"/>
        <w:rPr>
          <w:spacing w:val="2"/>
          <w:sz w:val="28"/>
          <w:highlight w:val="white"/>
        </w:rPr>
      </w:pPr>
      <w:r>
        <w:rPr>
          <w:sz w:val="28"/>
        </w:rPr>
        <w:t xml:space="preserve">1.5. 09 мая 2023 года с 06:00 до 14:00 по улице Гагарина от дома № 44 до пересечения с переулком Крымским, включая пересечение с улицей Павлова, по бульвару Мира (четная и нечетная стороны) от пересечения с улицей Гагарина до учебного корпуса ГБПОУ «Невинномысский энергетический техникум», путем закрытия </w:t>
      </w:r>
      <w:r>
        <w:rPr>
          <w:spacing w:val="2"/>
          <w:sz w:val="28"/>
          <w:highlight w:val="white"/>
        </w:rPr>
        <w:t>движения транспортных средств и обеспечения объезда</w:t>
      </w:r>
      <w:r>
        <w:rPr>
          <w:sz w:val="28"/>
        </w:rPr>
        <w:t xml:space="preserve"> </w:t>
      </w:r>
      <w:r>
        <w:rPr>
          <w:spacing w:val="2"/>
          <w:sz w:val="28"/>
          <w:highlight w:val="white"/>
        </w:rPr>
        <w:t xml:space="preserve">по улицам Линейной, 3 Интернационала, Партизанской, </w:t>
      </w:r>
      <w:proofErr w:type="spellStart"/>
      <w:r>
        <w:rPr>
          <w:spacing w:val="2"/>
          <w:sz w:val="28"/>
          <w:highlight w:val="white"/>
        </w:rPr>
        <w:t>Краснопартизанской</w:t>
      </w:r>
      <w:proofErr w:type="spellEnd"/>
      <w:r>
        <w:rPr>
          <w:spacing w:val="2"/>
          <w:sz w:val="28"/>
          <w:highlight w:val="white"/>
        </w:rPr>
        <w:t>, бульвару Мира, Пятигорскому шоссе, улицам Гагарина, Павлова.</w:t>
      </w:r>
    </w:p>
    <w:p w:rsidR="005C4899" w:rsidRDefault="00544F06">
      <w:pPr>
        <w:widowControl/>
        <w:ind w:firstLine="709"/>
        <w:jc w:val="both"/>
        <w:rPr>
          <w:sz w:val="28"/>
        </w:rPr>
      </w:pPr>
      <w:r>
        <w:rPr>
          <w:sz w:val="28"/>
        </w:rPr>
        <w:t xml:space="preserve">2. Запретить парковку всех видов транспорта с 22:00 08 мая 2023 года до завершения праздничных мероприятий 09 мая 2023 года по улице Гагарина от путепровода до пересечения с улицей Павлова, по улице Менделеева от пересечения с улицей Линейной до пересечения с улицей Павлова, по бульвару Мира от пересечения с улицей Менделеева до учебного корпуса ГБПОУ «Невинномысский энергетический техникум», на всем протяжении улицы Белово, площади 50 лет Октября, улицы </w:t>
      </w:r>
      <w:proofErr w:type="gramStart"/>
      <w:r>
        <w:rPr>
          <w:sz w:val="28"/>
        </w:rPr>
        <w:t>Павлова .</w:t>
      </w:r>
      <w:proofErr w:type="gramEnd"/>
      <w:r>
        <w:rPr>
          <w:sz w:val="28"/>
        </w:rPr>
        <w:t xml:space="preserve"> </w:t>
      </w:r>
    </w:p>
    <w:p w:rsidR="005C4899" w:rsidRDefault="00544F06">
      <w:pPr>
        <w:widowControl/>
        <w:ind w:firstLine="709"/>
        <w:jc w:val="both"/>
        <w:rPr>
          <w:sz w:val="28"/>
        </w:rPr>
      </w:pPr>
      <w:r>
        <w:rPr>
          <w:sz w:val="28"/>
        </w:rPr>
        <w:t>3. Управлению жилищно-коммунального хозяйства администрации города Невинномысска обеспечить:</w:t>
      </w:r>
    </w:p>
    <w:p w:rsidR="005C4899" w:rsidRDefault="00544F06">
      <w:pPr>
        <w:ind w:firstLine="709"/>
        <w:jc w:val="both"/>
        <w:rPr>
          <w:sz w:val="28"/>
        </w:rPr>
      </w:pPr>
      <w:r>
        <w:rPr>
          <w:sz w:val="28"/>
        </w:rPr>
        <w:t>бесперебойную работу общественного пассажирского транспорта по измененным маршрутам в период проведения праздничных мероприятий;</w:t>
      </w:r>
    </w:p>
    <w:p w:rsidR="005C4899" w:rsidRDefault="00544F06">
      <w:pPr>
        <w:ind w:right="-90" w:firstLine="709"/>
        <w:jc w:val="both"/>
        <w:rPr>
          <w:sz w:val="28"/>
        </w:rPr>
      </w:pPr>
      <w:r>
        <w:rPr>
          <w:sz w:val="28"/>
        </w:rPr>
        <w:t xml:space="preserve">подключение рамочных </w:t>
      </w:r>
      <w:proofErr w:type="spellStart"/>
      <w:r>
        <w:rPr>
          <w:sz w:val="28"/>
        </w:rPr>
        <w:t>металлодетекторов</w:t>
      </w:r>
      <w:proofErr w:type="spellEnd"/>
      <w:r>
        <w:rPr>
          <w:sz w:val="28"/>
        </w:rPr>
        <w:t xml:space="preserve"> (в количестве 6 шт.) в районе пунктов пропуска по улице Менделеева совместно с Муниципальным казенным учреждением </w:t>
      </w:r>
      <w:r>
        <w:rPr>
          <w:spacing w:val="-3"/>
          <w:sz w:val="28"/>
        </w:rPr>
        <w:t>«Управление по чрезвычайным ситуациям и гражданской обороне города Невинномысска»</w:t>
      </w:r>
      <w:r>
        <w:rPr>
          <w:sz w:val="28"/>
        </w:rPr>
        <w:t>;</w:t>
      </w:r>
    </w:p>
    <w:p w:rsidR="005C4899" w:rsidRDefault="00544F06">
      <w:pPr>
        <w:ind w:firstLine="709"/>
        <w:jc w:val="both"/>
        <w:rPr>
          <w:sz w:val="28"/>
        </w:rPr>
      </w:pPr>
      <w:r>
        <w:rPr>
          <w:sz w:val="28"/>
        </w:rPr>
        <w:t>установку временных пешеходных ограждений и ограничительных лент в районе площади 50 лет Октября (ООО «Дворец культуры химиков»), а также по всему пути следования колонны по бульвару Мира согласно рекомендациям отдела МВД России по городу Невинномысску.</w:t>
      </w:r>
    </w:p>
    <w:p w:rsidR="005C4899" w:rsidRDefault="00544F06">
      <w:pPr>
        <w:ind w:firstLine="700"/>
        <w:jc w:val="both"/>
        <w:rPr>
          <w:sz w:val="28"/>
        </w:rPr>
      </w:pPr>
      <w:r>
        <w:rPr>
          <w:sz w:val="28"/>
        </w:rPr>
        <w:t xml:space="preserve">4. Отделу общественной безопасности администрации города Невинномысска обеспечить участие в охране общественного порядка </w:t>
      </w:r>
      <w:r>
        <w:rPr>
          <w:sz w:val="28"/>
        </w:rPr>
        <w:br/>
      </w:r>
      <w:r>
        <w:rPr>
          <w:sz w:val="28"/>
        </w:rPr>
        <w:lastRenderedPageBreak/>
        <w:t>09 мая 2023 года в местах проведения праздничных мероприятий Невинномысского городского казачьего общества Ставропольского окружного казачьего общества Терского войскового казачьего общества, народных дружин города Невинномысска.</w:t>
      </w:r>
    </w:p>
    <w:p w:rsidR="005C4899" w:rsidRDefault="00544F06">
      <w:pPr>
        <w:ind w:firstLine="700"/>
        <w:jc w:val="both"/>
        <w:rPr>
          <w:sz w:val="28"/>
        </w:rPr>
      </w:pPr>
      <w:r>
        <w:rPr>
          <w:sz w:val="28"/>
        </w:rPr>
        <w:t xml:space="preserve">5. Муниципальному казенному учреждению </w:t>
      </w:r>
      <w:r>
        <w:rPr>
          <w:spacing w:val="-3"/>
          <w:sz w:val="28"/>
        </w:rPr>
        <w:t>«Управление по чрезвычайным ситуациям и гражданской обороне города Невинномысска»</w:t>
      </w:r>
      <w:r>
        <w:rPr>
          <w:sz w:val="28"/>
        </w:rPr>
        <w:t xml:space="preserve"> обеспечить дежурство смены спасателей в районе площади 50 лет Октября (ООО «Дворец культуры химиков») 09 мая 2023 года с 07:00 до завершения праздничных мероприятий.</w:t>
      </w:r>
    </w:p>
    <w:p w:rsidR="005C4899" w:rsidRDefault="00544F06">
      <w:pPr>
        <w:ind w:right="-90" w:firstLine="709"/>
        <w:jc w:val="both"/>
        <w:rPr>
          <w:sz w:val="28"/>
        </w:rPr>
      </w:pPr>
      <w:r>
        <w:rPr>
          <w:sz w:val="28"/>
        </w:rPr>
        <w:t>6. Рекомендовать:</w:t>
      </w:r>
    </w:p>
    <w:p w:rsidR="005C4899" w:rsidRDefault="00544F06">
      <w:pPr>
        <w:ind w:right="-90" w:firstLine="709"/>
        <w:jc w:val="both"/>
        <w:rPr>
          <w:sz w:val="28"/>
        </w:rPr>
      </w:pPr>
      <w:r>
        <w:rPr>
          <w:sz w:val="28"/>
        </w:rPr>
        <w:t>6.1. Отделу МВД России по городу Невинномысску обеспечить:</w:t>
      </w:r>
    </w:p>
    <w:p w:rsidR="005C4899" w:rsidRDefault="00544F06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общественный порядок и безопасность дорожного движения в период проведения праздничных мероприятий;</w:t>
      </w:r>
    </w:p>
    <w:p w:rsidR="005C4899" w:rsidRDefault="00544F06">
      <w:pPr>
        <w:ind w:firstLine="709"/>
        <w:jc w:val="both"/>
        <w:rPr>
          <w:sz w:val="28"/>
        </w:rPr>
      </w:pPr>
      <w:r>
        <w:rPr>
          <w:sz w:val="28"/>
        </w:rPr>
        <w:t>совместно с управлением жилищно-коммунального хозяйства администрации города Невинномысска и отделом общественной безопасности администрации города Невинномысска до начала праздничных мероприятий обследование мест их проведения и прилегающих территорий с целью выявления условий, способствующих совершению террористических актов;</w:t>
      </w:r>
    </w:p>
    <w:p w:rsidR="005C4899" w:rsidRDefault="00544F06">
      <w:pPr>
        <w:ind w:firstLine="709"/>
        <w:jc w:val="both"/>
        <w:rPr>
          <w:sz w:val="28"/>
        </w:rPr>
      </w:pPr>
      <w:r>
        <w:rPr>
          <w:sz w:val="28"/>
        </w:rPr>
        <w:t xml:space="preserve">оцепление и охрану пусковой площадки фейерверка 09 мая 2023 года с 18:00 до завершения праздничных мероприятий. </w:t>
      </w:r>
    </w:p>
    <w:p w:rsidR="005C4899" w:rsidRDefault="00544F06">
      <w:pPr>
        <w:ind w:firstLine="709"/>
        <w:jc w:val="both"/>
        <w:rPr>
          <w:sz w:val="28"/>
        </w:rPr>
      </w:pPr>
      <w:r>
        <w:rPr>
          <w:sz w:val="28"/>
        </w:rPr>
        <w:t>6.2. 21 Пожарно-спасательной части 3 пожарно-спасательного отряда федеральной противопожарной службы Государственной службы Главного управления МЧС России по Ставропольскому краю обеспечить дежурство отделения на специальном транспорте АЦ-40 в районе проведения праздничных мероприятий 09 мая 2023 года с 08:00 до их завершения.</w:t>
      </w:r>
    </w:p>
    <w:p w:rsidR="005C4899" w:rsidRDefault="00544F06">
      <w:pPr>
        <w:ind w:firstLine="700"/>
        <w:jc w:val="both"/>
        <w:rPr>
          <w:sz w:val="28"/>
        </w:rPr>
      </w:pPr>
      <w:r>
        <w:rPr>
          <w:sz w:val="28"/>
        </w:rPr>
        <w:t>6.3. Государственному бюджетному учреждению здравоохранения Ставропольского края «Городская больница» города Невинномысска  обеспечить:</w:t>
      </w:r>
    </w:p>
    <w:p w:rsidR="005C4899" w:rsidRDefault="00544F06">
      <w:pPr>
        <w:ind w:firstLine="700"/>
        <w:jc w:val="both"/>
        <w:rPr>
          <w:sz w:val="28"/>
        </w:rPr>
      </w:pPr>
      <w:r>
        <w:rPr>
          <w:sz w:val="28"/>
        </w:rPr>
        <w:t>06 мая 2023 года с 08:30 до 11:00 сопровождение участников пробега бригадой скорой помощи по улице Гагарина (нечетная сторона) на участке от улицы Советской до обелиска «Вечная Слава»;</w:t>
      </w:r>
    </w:p>
    <w:p w:rsidR="005C4899" w:rsidRDefault="00544F06">
      <w:pPr>
        <w:ind w:firstLine="700"/>
        <w:jc w:val="both"/>
        <w:rPr>
          <w:sz w:val="28"/>
        </w:rPr>
      </w:pPr>
      <w:r>
        <w:rPr>
          <w:sz w:val="28"/>
        </w:rPr>
        <w:t xml:space="preserve">09 мая 2023 года дежурство двух бригад скорой медицинской помощи  с 08:00 до завершения праздничных мероприятий в районе площади </w:t>
      </w:r>
      <w:r>
        <w:br/>
      </w:r>
      <w:r>
        <w:rPr>
          <w:sz w:val="28"/>
        </w:rPr>
        <w:t xml:space="preserve">50 лет Октября (ООО «Дворец культуры химиков») и с 08:00 до 14:00 в районе обелиска «Вечная Слава». </w:t>
      </w:r>
    </w:p>
    <w:p w:rsidR="005C4899" w:rsidRDefault="00544F06">
      <w:pPr>
        <w:ind w:firstLine="700"/>
        <w:jc w:val="both"/>
        <w:rPr>
          <w:sz w:val="28"/>
        </w:rPr>
      </w:pPr>
      <w:r>
        <w:rPr>
          <w:sz w:val="28"/>
        </w:rPr>
        <w:t>7.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5C4899" w:rsidRDefault="00544F06">
      <w:pPr>
        <w:widowControl/>
        <w:ind w:firstLine="709"/>
        <w:jc w:val="both"/>
        <w:rPr>
          <w:sz w:val="28"/>
        </w:rPr>
      </w:pPr>
      <w:r>
        <w:rPr>
          <w:sz w:val="28"/>
        </w:rPr>
        <w:t>8. Контроль за исполнением настоящего постановления возложить на заместителя главы администрации города Невинномысска Крылова П.С.</w:t>
      </w:r>
    </w:p>
    <w:p w:rsidR="005C4899" w:rsidRDefault="005C4899">
      <w:pPr>
        <w:widowControl/>
        <w:ind w:firstLine="709"/>
        <w:jc w:val="both"/>
        <w:rPr>
          <w:sz w:val="24"/>
        </w:rPr>
      </w:pPr>
    </w:p>
    <w:p w:rsidR="005C4899" w:rsidRDefault="005C4899">
      <w:pPr>
        <w:widowControl/>
        <w:ind w:firstLine="709"/>
        <w:jc w:val="both"/>
        <w:rPr>
          <w:sz w:val="24"/>
        </w:rPr>
      </w:pPr>
    </w:p>
    <w:p w:rsidR="005C4899" w:rsidRDefault="00544F06">
      <w:pPr>
        <w:widowControl/>
        <w:spacing w:line="240" w:lineRule="exact"/>
        <w:rPr>
          <w:sz w:val="28"/>
        </w:rPr>
      </w:pPr>
      <w:r>
        <w:rPr>
          <w:sz w:val="28"/>
        </w:rPr>
        <w:t>Глава города Невинномысска</w:t>
      </w:r>
    </w:p>
    <w:p w:rsidR="005C4899" w:rsidRDefault="00544F06">
      <w:pPr>
        <w:widowControl/>
        <w:spacing w:line="240" w:lineRule="exact"/>
        <w:rPr>
          <w:sz w:val="28"/>
        </w:rPr>
      </w:pPr>
      <w:r>
        <w:rPr>
          <w:sz w:val="28"/>
        </w:rPr>
        <w:t>Ставропольского края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                М.А. </w:t>
      </w:r>
      <w:proofErr w:type="spellStart"/>
      <w:r>
        <w:rPr>
          <w:sz w:val="28"/>
        </w:rPr>
        <w:t>Миненков</w:t>
      </w:r>
      <w:proofErr w:type="spellEnd"/>
    </w:p>
    <w:p w:rsidR="005C4899" w:rsidRDefault="005C4899" w:rsidP="00E15D9D">
      <w:pPr>
        <w:tabs>
          <w:tab w:val="left" w:pos="7938"/>
        </w:tabs>
        <w:spacing w:line="240" w:lineRule="exact"/>
        <w:ind w:left="-1418" w:right="1274"/>
        <w:jc w:val="both"/>
        <w:rPr>
          <w:sz w:val="28"/>
        </w:rPr>
      </w:pPr>
    </w:p>
    <w:sectPr w:rsidR="005C4899" w:rsidSect="00E15D9D">
      <w:headerReference w:type="default" r:id="rId7"/>
      <w:footerReference w:type="default" r:id="rId8"/>
      <w:pgSz w:w="11906" w:h="16838"/>
      <w:pgMar w:top="709" w:right="567" w:bottom="851" w:left="1985" w:header="568" w:footer="35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271" w:rsidRDefault="00DB6271">
      <w:r>
        <w:separator/>
      </w:r>
    </w:p>
  </w:endnote>
  <w:endnote w:type="continuationSeparator" w:id="0">
    <w:p w:rsidR="00DB6271" w:rsidRDefault="00DB6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899" w:rsidRDefault="005C4899">
    <w:pPr>
      <w:pStyle w:val="a3"/>
      <w:jc w:val="center"/>
    </w:pPr>
  </w:p>
  <w:p w:rsidR="005C4899" w:rsidRDefault="005C489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271" w:rsidRDefault="00DB6271">
      <w:r>
        <w:separator/>
      </w:r>
    </w:p>
  </w:footnote>
  <w:footnote w:type="continuationSeparator" w:id="0">
    <w:p w:rsidR="00DB6271" w:rsidRDefault="00DB6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4899" w:rsidRDefault="00544F06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A043A5">
      <w:rPr>
        <w:noProof/>
      </w:rPr>
      <w:t>3</w:t>
    </w:r>
    <w:r>
      <w:fldChar w:fldCharType="end"/>
    </w:r>
  </w:p>
  <w:p w:rsidR="005C4899" w:rsidRDefault="005C4899">
    <w:pPr>
      <w:pStyle w:val="ac"/>
      <w:jc w:val="center"/>
      <w:rPr>
        <w:sz w:val="24"/>
      </w:rPr>
    </w:pPr>
  </w:p>
  <w:p w:rsidR="005C4899" w:rsidRDefault="005C4899">
    <w:pPr>
      <w:pStyle w:val="ac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C4899"/>
    <w:rsid w:val="002C15CC"/>
    <w:rsid w:val="00544F06"/>
    <w:rsid w:val="005C4899"/>
    <w:rsid w:val="005E679E"/>
    <w:rsid w:val="00A043A5"/>
    <w:rsid w:val="00DB6271"/>
    <w:rsid w:val="00E1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DEE7C"/>
  <w15:docId w15:val="{5E038AC5-AE30-4C41-9490-6A76DF14D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</w:rPr>
  </w:style>
  <w:style w:type="paragraph" w:styleId="a5">
    <w:name w:val="Intense Quote"/>
    <w:basedOn w:val="a"/>
    <w:next w:val="a"/>
    <w:link w:val="a6"/>
    <w:pPr>
      <w:widowControl/>
      <w:spacing w:before="200" w:after="280" w:line="276" w:lineRule="auto"/>
      <w:ind w:left="936" w:right="936"/>
    </w:pPr>
    <w:rPr>
      <w:rFonts w:ascii="Calibri" w:hAnsi="Calibri"/>
      <w:b/>
      <w:i/>
      <w:color w:val="4F81BD"/>
    </w:rPr>
  </w:style>
  <w:style w:type="character" w:customStyle="1" w:styleId="a6">
    <w:name w:val="Выделенная цитата Знак"/>
    <w:basedOn w:val="1"/>
    <w:link w:val="a5"/>
    <w:rPr>
      <w:rFonts w:ascii="Calibri" w:hAnsi="Calibri"/>
      <w:b/>
      <w:i/>
      <w:color w:val="4F81BD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Pr>
      <w:rFonts w:ascii="Times New Roman" w:hAnsi="Times New Roman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А. Измайлова</dc:creator>
  <cp:lastModifiedBy>Пользователь</cp:lastModifiedBy>
  <cp:revision>4</cp:revision>
  <cp:lastPrinted>2023-05-02T12:06:00Z</cp:lastPrinted>
  <dcterms:created xsi:type="dcterms:W3CDTF">2023-05-02T11:56:00Z</dcterms:created>
  <dcterms:modified xsi:type="dcterms:W3CDTF">2023-05-02T12:07:00Z</dcterms:modified>
</cp:coreProperties>
</file>