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943" w:rsidRDefault="008B1943">
      <w:pPr>
        <w:spacing w:after="0" w:line="240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8B1943" w:rsidRPr="009C4885" w:rsidRDefault="008B1943" w:rsidP="008B1943">
      <w:pPr>
        <w:widowControl w:val="0"/>
        <w:shd w:val="clear" w:color="auto" w:fill="FFFFFF"/>
        <w:suppressAutoHyphens/>
        <w:jc w:val="center"/>
        <w:rPr>
          <w:sz w:val="28"/>
          <w:szCs w:val="28"/>
          <w:lang w:eastAsia="ar-SA"/>
        </w:rPr>
      </w:pPr>
    </w:p>
    <w:p w:rsidR="008B1943" w:rsidRPr="008B1943" w:rsidRDefault="008B1943" w:rsidP="008B1943">
      <w:pPr>
        <w:tabs>
          <w:tab w:val="center" w:pos="2473"/>
          <w:tab w:val="left" w:pos="2910"/>
        </w:tabs>
        <w:overflowPunct w:val="0"/>
        <w:autoSpaceDE w:val="0"/>
        <w:autoSpaceDN w:val="0"/>
        <w:ind w:left="705"/>
        <w:textAlignment w:val="baseline"/>
        <w:rPr>
          <w:rFonts w:ascii="Times New Roman" w:hAnsi="Times New Roman" w:cs="Times New Roman"/>
          <w:sz w:val="28"/>
          <w:szCs w:val="28"/>
        </w:rPr>
      </w:pPr>
      <w:r w:rsidRPr="009C4885">
        <w:rPr>
          <w:rFonts w:cs="Calibri"/>
          <w:sz w:val="28"/>
          <w:szCs w:val="28"/>
        </w:rPr>
        <w:tab/>
      </w: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C4885">
        <w:rPr>
          <w:rFonts w:cs="Calibri"/>
          <w:sz w:val="28"/>
          <w:szCs w:val="28"/>
        </w:rPr>
        <w:tab/>
      </w:r>
    </w:p>
    <w:p w:rsidR="008B1943" w:rsidRPr="008B1943" w:rsidRDefault="008B1943" w:rsidP="008B1943">
      <w:pPr>
        <w:overflowPunct w:val="0"/>
        <w:autoSpaceDE w:val="0"/>
        <w:autoSpaceDN w:val="0"/>
        <w:ind w:left="705"/>
        <w:jc w:val="center"/>
        <w:textAlignment w:val="baseline"/>
        <w:rPr>
          <w:rFonts w:ascii="Times New Roman" w:hAnsi="Times New Roman" w:cs="Times New Roman"/>
          <w:bCs/>
          <w:sz w:val="28"/>
          <w:szCs w:val="28"/>
        </w:rPr>
      </w:pPr>
    </w:p>
    <w:p w:rsidR="008B1943" w:rsidRPr="008B1943" w:rsidRDefault="008B1943" w:rsidP="008B1943">
      <w:pPr>
        <w:overflowPunct w:val="0"/>
        <w:autoSpaceDE w:val="0"/>
        <w:autoSpaceDN w:val="0"/>
        <w:ind w:left="705"/>
        <w:jc w:val="center"/>
        <w:textAlignment w:val="baseline"/>
        <w:rPr>
          <w:rFonts w:ascii="Times New Roman" w:hAnsi="Times New Roman" w:cs="Times New Roman"/>
          <w:bCs/>
          <w:sz w:val="28"/>
          <w:szCs w:val="28"/>
        </w:rPr>
      </w:pPr>
      <w:r w:rsidRPr="008B1943">
        <w:rPr>
          <w:rFonts w:ascii="Times New Roman" w:hAnsi="Times New Roman" w:cs="Times New Roman"/>
          <w:bCs/>
          <w:sz w:val="28"/>
          <w:szCs w:val="28"/>
        </w:rPr>
        <w:t>АДМИНИСТРАЦИЯ ГОРОДА НЕВИННОМЫССКА</w:t>
      </w:r>
    </w:p>
    <w:p w:rsidR="008B1943" w:rsidRPr="008B1943" w:rsidRDefault="008B1943" w:rsidP="008B1943">
      <w:pPr>
        <w:overflowPunct w:val="0"/>
        <w:autoSpaceDE w:val="0"/>
        <w:autoSpaceDN w:val="0"/>
        <w:ind w:left="705"/>
        <w:jc w:val="center"/>
        <w:textAlignment w:val="baseline"/>
        <w:rPr>
          <w:rFonts w:ascii="Times New Roman" w:hAnsi="Times New Roman" w:cs="Times New Roman"/>
          <w:bCs/>
          <w:sz w:val="28"/>
          <w:szCs w:val="28"/>
        </w:rPr>
      </w:pPr>
      <w:r w:rsidRPr="008B1943">
        <w:rPr>
          <w:rFonts w:ascii="Times New Roman" w:hAnsi="Times New Roman" w:cs="Times New Roman"/>
          <w:bCs/>
          <w:sz w:val="28"/>
          <w:szCs w:val="28"/>
        </w:rPr>
        <w:t>СТАВРОПОЛЬСКОГО КРАЯ</w:t>
      </w:r>
    </w:p>
    <w:p w:rsidR="008B1943" w:rsidRPr="008B1943" w:rsidRDefault="008B1943" w:rsidP="008B1943">
      <w:pPr>
        <w:tabs>
          <w:tab w:val="left" w:pos="4263"/>
        </w:tabs>
        <w:overflowPunct w:val="0"/>
        <w:autoSpaceDE w:val="0"/>
        <w:autoSpaceDN w:val="0"/>
        <w:ind w:left="705"/>
        <w:jc w:val="center"/>
        <w:textAlignment w:val="baseline"/>
        <w:rPr>
          <w:rFonts w:ascii="Times New Roman" w:hAnsi="Times New Roman" w:cs="Times New Roman"/>
          <w:bCs/>
          <w:sz w:val="28"/>
          <w:szCs w:val="28"/>
        </w:rPr>
      </w:pPr>
      <w:r w:rsidRPr="008B1943">
        <w:rPr>
          <w:rFonts w:ascii="Times New Roman" w:hAnsi="Times New Roman" w:cs="Times New Roman"/>
          <w:bCs/>
          <w:sz w:val="28"/>
          <w:szCs w:val="28"/>
        </w:rPr>
        <w:t>ПОСТАНОВЛЕНИЕ</w:t>
      </w:r>
    </w:p>
    <w:p w:rsidR="008B1943" w:rsidRPr="008B1943" w:rsidRDefault="008B1943" w:rsidP="008B1943">
      <w:pPr>
        <w:tabs>
          <w:tab w:val="left" w:pos="4140"/>
        </w:tabs>
        <w:spacing w:line="240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8B1943" w:rsidRPr="008B1943" w:rsidRDefault="008B1943" w:rsidP="008B1943">
      <w:pPr>
        <w:tabs>
          <w:tab w:val="left" w:pos="4140"/>
        </w:tabs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01.11</w:t>
      </w:r>
      <w:r w:rsidRPr="008B1943">
        <w:rPr>
          <w:rFonts w:ascii="Times New Roman" w:hAnsi="Times New Roman" w:cs="Times New Roman"/>
          <w:bCs/>
          <w:sz w:val="28"/>
          <w:szCs w:val="28"/>
        </w:rPr>
        <w:t>.2025                                    г. Невинномысск                           № 1</w:t>
      </w:r>
      <w:r>
        <w:rPr>
          <w:rFonts w:ascii="Times New Roman" w:hAnsi="Times New Roman" w:cs="Times New Roman"/>
          <w:bCs/>
          <w:sz w:val="28"/>
          <w:szCs w:val="28"/>
        </w:rPr>
        <w:t>370</w:t>
      </w:r>
    </w:p>
    <w:p w:rsidR="008B1943" w:rsidRDefault="008B1943" w:rsidP="008B1943">
      <w:pPr>
        <w:jc w:val="both"/>
        <w:rPr>
          <w:sz w:val="24"/>
        </w:rPr>
      </w:pPr>
    </w:p>
    <w:p w:rsidR="003F67AF" w:rsidRDefault="00E9246D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>Об установлении размера родительской платы за присмотр и уход за детьми, осваивающими образовательные программы дошкольного образования в муниципальных дошкольных образовательных учреждениях города Невинномысска</w:t>
      </w:r>
    </w:p>
    <w:p w:rsidR="003F67AF" w:rsidRDefault="003F67A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9246D" w:rsidRPr="00883DF7" w:rsidRDefault="00E9246D" w:rsidP="00E9246D">
      <w:pPr>
        <w:pStyle w:val="ConsPlusNormal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  <w:r w:rsidRPr="00E9246D">
        <w:rPr>
          <w:rFonts w:ascii="Times New Roman" w:hAnsi="Times New Roman"/>
          <w:sz w:val="28"/>
          <w:szCs w:val="28"/>
        </w:rPr>
        <w:t xml:space="preserve">В </w:t>
      </w:r>
      <w:r w:rsidRPr="00883DF7">
        <w:rPr>
          <w:rFonts w:ascii="Times New Roman" w:hAnsi="Times New Roman"/>
          <w:color w:val="auto"/>
          <w:sz w:val="28"/>
          <w:szCs w:val="28"/>
        </w:rPr>
        <w:t xml:space="preserve">соответствии с Федеральным </w:t>
      </w:r>
      <w:hyperlink r:id="rId9" w:tooltip="Федеральный закон от 29.12.2012 N 273-ФЗ (ред. от 29.09.2025) &quot;Об образовании в Российской Федерации&quot; {КонсультантПлюс}">
        <w:r w:rsidRPr="00883DF7">
          <w:rPr>
            <w:rFonts w:ascii="Times New Roman" w:hAnsi="Times New Roman"/>
            <w:color w:val="auto"/>
            <w:sz w:val="28"/>
            <w:szCs w:val="28"/>
          </w:rPr>
          <w:t>законом</w:t>
        </w:r>
      </w:hyperlink>
      <w:r w:rsidRPr="00883DF7">
        <w:rPr>
          <w:rFonts w:ascii="Times New Roman" w:hAnsi="Times New Roman"/>
          <w:color w:val="auto"/>
          <w:sz w:val="28"/>
          <w:szCs w:val="28"/>
        </w:rPr>
        <w:t xml:space="preserve"> от 29 декабря 2012 года</w:t>
      </w:r>
      <w:r w:rsidR="00883DF7" w:rsidRPr="00883DF7">
        <w:rPr>
          <w:rFonts w:ascii="Times New Roman" w:hAnsi="Times New Roman"/>
          <w:color w:val="auto"/>
          <w:sz w:val="28"/>
          <w:szCs w:val="28"/>
        </w:rPr>
        <w:t xml:space="preserve">                       </w:t>
      </w:r>
      <w:r w:rsidRPr="00883DF7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883DF7" w:rsidRPr="00883DF7">
        <w:rPr>
          <w:rFonts w:ascii="Times New Roman" w:hAnsi="Times New Roman"/>
          <w:color w:val="auto"/>
          <w:sz w:val="28"/>
          <w:szCs w:val="28"/>
        </w:rPr>
        <w:t>№</w:t>
      </w:r>
      <w:r w:rsidRPr="00883DF7">
        <w:rPr>
          <w:rFonts w:ascii="Times New Roman" w:hAnsi="Times New Roman"/>
          <w:color w:val="auto"/>
          <w:sz w:val="28"/>
          <w:szCs w:val="28"/>
        </w:rPr>
        <w:t xml:space="preserve"> 273-ФЗ </w:t>
      </w:r>
      <w:r w:rsidR="00883DF7" w:rsidRPr="00883DF7">
        <w:rPr>
          <w:rFonts w:ascii="Times New Roman" w:hAnsi="Times New Roman"/>
          <w:color w:val="auto"/>
          <w:sz w:val="28"/>
          <w:szCs w:val="28"/>
        </w:rPr>
        <w:t>«</w:t>
      </w:r>
      <w:r w:rsidRPr="00883DF7">
        <w:rPr>
          <w:rFonts w:ascii="Times New Roman" w:hAnsi="Times New Roman"/>
          <w:color w:val="auto"/>
          <w:sz w:val="28"/>
          <w:szCs w:val="28"/>
        </w:rPr>
        <w:t>Об образовании в Российской Федерации</w:t>
      </w:r>
      <w:r w:rsidR="00883DF7" w:rsidRPr="00883DF7">
        <w:rPr>
          <w:rFonts w:ascii="Times New Roman" w:hAnsi="Times New Roman"/>
          <w:color w:val="auto"/>
          <w:sz w:val="28"/>
          <w:szCs w:val="28"/>
        </w:rPr>
        <w:t>»</w:t>
      </w:r>
      <w:r w:rsidRPr="00883DF7">
        <w:rPr>
          <w:rFonts w:ascii="Times New Roman" w:hAnsi="Times New Roman"/>
          <w:color w:val="auto"/>
          <w:sz w:val="28"/>
          <w:szCs w:val="28"/>
        </w:rPr>
        <w:t xml:space="preserve">, </w:t>
      </w:r>
      <w:hyperlink r:id="rId10" w:tooltip="Решение Думы г. Невинномысска Ставропольского края от 26.09.2012 N 263-24 (ред. от 29.11.2023) &quot;О принятии Устава муниципального образования города Невинномысска Ставропольского края&quot; (Зарегистрировано в ГУ Минюста России по Ставропольскому краю 12.10.2012 N R">
        <w:r w:rsidRPr="00883DF7">
          <w:rPr>
            <w:rFonts w:ascii="Times New Roman" w:hAnsi="Times New Roman"/>
            <w:color w:val="auto"/>
            <w:sz w:val="28"/>
            <w:szCs w:val="28"/>
          </w:rPr>
          <w:t>Уставом</w:t>
        </w:r>
      </w:hyperlink>
      <w:r w:rsidRPr="00883DF7">
        <w:rPr>
          <w:rFonts w:ascii="Times New Roman" w:hAnsi="Times New Roman"/>
          <w:color w:val="auto"/>
          <w:sz w:val="28"/>
          <w:szCs w:val="28"/>
        </w:rPr>
        <w:t xml:space="preserve"> муниципального образования </w:t>
      </w:r>
      <w:r w:rsidR="000B01F1">
        <w:rPr>
          <w:rFonts w:ascii="Times New Roman" w:hAnsi="Times New Roman"/>
          <w:color w:val="auto"/>
          <w:sz w:val="28"/>
          <w:szCs w:val="28"/>
        </w:rPr>
        <w:t xml:space="preserve">городского округа </w:t>
      </w:r>
      <w:r w:rsidRPr="00883DF7">
        <w:rPr>
          <w:rFonts w:ascii="Times New Roman" w:hAnsi="Times New Roman"/>
          <w:color w:val="auto"/>
          <w:sz w:val="28"/>
          <w:szCs w:val="28"/>
        </w:rPr>
        <w:t>города Невинномысска Ставропольского края постановляю:</w:t>
      </w:r>
    </w:p>
    <w:p w:rsidR="00E9246D" w:rsidRPr="00E9246D" w:rsidRDefault="00E9246D" w:rsidP="00E9246D">
      <w:pPr>
        <w:pStyle w:val="ConsPlusNormal"/>
        <w:jc w:val="both"/>
        <w:rPr>
          <w:rFonts w:ascii="Times New Roman" w:hAnsi="Times New Roman"/>
          <w:sz w:val="28"/>
          <w:szCs w:val="28"/>
        </w:rPr>
      </w:pPr>
    </w:p>
    <w:p w:rsidR="00E9246D" w:rsidRPr="00E9246D" w:rsidRDefault="00E9246D" w:rsidP="00E9246D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E9246D">
        <w:rPr>
          <w:rFonts w:ascii="Times New Roman" w:hAnsi="Times New Roman"/>
          <w:sz w:val="28"/>
          <w:szCs w:val="28"/>
        </w:rPr>
        <w:t>1. Установить:</w:t>
      </w:r>
    </w:p>
    <w:p w:rsidR="00E9246D" w:rsidRPr="00883DF7" w:rsidRDefault="00E9246D" w:rsidP="00883DF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E9246D">
        <w:rPr>
          <w:rFonts w:ascii="Times New Roman" w:hAnsi="Times New Roman"/>
          <w:sz w:val="28"/>
          <w:szCs w:val="28"/>
        </w:rPr>
        <w:t xml:space="preserve">родительскую плату за присмотр и уход за детьми, осваивающими </w:t>
      </w:r>
      <w:r w:rsidRPr="00883DF7">
        <w:rPr>
          <w:rFonts w:ascii="Times New Roman" w:hAnsi="Times New Roman"/>
          <w:sz w:val="28"/>
          <w:szCs w:val="28"/>
        </w:rPr>
        <w:t xml:space="preserve">образовательные программы дошкольного образования в муниципальных дошкольных образовательных учреждениях города Невинномысска, в </w:t>
      </w:r>
      <w:proofErr w:type="gramStart"/>
      <w:r w:rsidRPr="00883DF7">
        <w:rPr>
          <w:rFonts w:ascii="Times New Roman" w:hAnsi="Times New Roman"/>
          <w:sz w:val="28"/>
          <w:szCs w:val="28"/>
        </w:rPr>
        <w:t>группах полного дня</w:t>
      </w:r>
      <w:proofErr w:type="gramEnd"/>
      <w:r w:rsidRPr="00883DF7">
        <w:rPr>
          <w:rFonts w:ascii="Times New Roman" w:hAnsi="Times New Roman"/>
          <w:sz w:val="28"/>
          <w:szCs w:val="28"/>
        </w:rPr>
        <w:t xml:space="preserve"> в размере </w:t>
      </w:r>
      <w:r w:rsidRPr="00A16ABC">
        <w:rPr>
          <w:rFonts w:ascii="Times New Roman" w:hAnsi="Times New Roman"/>
          <w:sz w:val="28"/>
          <w:szCs w:val="28"/>
        </w:rPr>
        <w:t>1</w:t>
      </w:r>
      <w:r w:rsidR="007078BC" w:rsidRPr="00A16ABC">
        <w:rPr>
          <w:rFonts w:ascii="Times New Roman" w:hAnsi="Times New Roman"/>
          <w:sz w:val="28"/>
          <w:szCs w:val="28"/>
        </w:rPr>
        <w:t>900</w:t>
      </w:r>
      <w:r w:rsidRPr="00A16ABC">
        <w:rPr>
          <w:rFonts w:ascii="Times New Roman" w:hAnsi="Times New Roman"/>
          <w:sz w:val="28"/>
          <w:szCs w:val="28"/>
        </w:rPr>
        <w:t xml:space="preserve"> рублей</w:t>
      </w:r>
      <w:r w:rsidRPr="00883DF7">
        <w:rPr>
          <w:rFonts w:ascii="Times New Roman" w:hAnsi="Times New Roman"/>
          <w:sz w:val="28"/>
          <w:szCs w:val="28"/>
        </w:rPr>
        <w:t xml:space="preserve"> в месяц;</w:t>
      </w:r>
    </w:p>
    <w:p w:rsidR="00E9246D" w:rsidRPr="00883DF7" w:rsidRDefault="00E9246D" w:rsidP="00883DF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883DF7">
        <w:rPr>
          <w:rFonts w:ascii="Times New Roman" w:hAnsi="Times New Roman"/>
          <w:sz w:val="28"/>
          <w:szCs w:val="28"/>
        </w:rPr>
        <w:t xml:space="preserve">родительскую плату за присмотр и уход за детьми, осваивающими образовательные программы дошкольного образования в муниципальных дошкольных образовательных учреждениях города Невинномысска, в группах полного дня для родителей (законных представителей) из числа многодетных семей, имеющих на момент обращения среднедушевой доход ниже установленного прожиточного минимума; имеющих ребенка, потерявшего кормильца; работающих в дошкольных образовательных учреждениях города Невинномысска (за исключением педагогических работников и административно-управленческого персонала) в </w:t>
      </w:r>
      <w:r w:rsidRPr="00A16ABC">
        <w:rPr>
          <w:rFonts w:ascii="Times New Roman" w:hAnsi="Times New Roman"/>
          <w:sz w:val="28"/>
          <w:szCs w:val="28"/>
        </w:rPr>
        <w:t xml:space="preserve">размере </w:t>
      </w:r>
      <w:r w:rsidR="007078BC">
        <w:rPr>
          <w:rFonts w:ascii="Times New Roman" w:hAnsi="Times New Roman"/>
          <w:sz w:val="28"/>
          <w:szCs w:val="28"/>
        </w:rPr>
        <w:t xml:space="preserve">950 </w:t>
      </w:r>
      <w:r w:rsidRPr="00883DF7">
        <w:rPr>
          <w:rFonts w:ascii="Times New Roman" w:hAnsi="Times New Roman"/>
          <w:sz w:val="28"/>
          <w:szCs w:val="28"/>
        </w:rPr>
        <w:t>рублей в месяц на одного ребенка.</w:t>
      </w:r>
    </w:p>
    <w:p w:rsidR="00883DF7" w:rsidRDefault="00883DF7" w:rsidP="00883D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3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Признать утратившим силу постановление администрации города Невинномысска от 29 декабря 2022 № 1998 «Об установлении размера родительской платы за присмотр и уход за детьми, осваивающими образовательные программы дошкольного образования в муниципальных дошкольных образовательных учреждениях города Невинномысска».</w:t>
      </w:r>
    </w:p>
    <w:p w:rsidR="008B1943" w:rsidRDefault="00883DF7" w:rsidP="008B1943">
      <w:pPr>
        <w:tabs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371096">
        <w:rPr>
          <w:rFonts w:ascii="Times New Roman" w:hAnsi="Times New Roman" w:cs="Times New Roman"/>
          <w:sz w:val="28"/>
          <w:szCs w:val="28"/>
        </w:rPr>
        <w:t xml:space="preserve">. </w:t>
      </w:r>
      <w:r w:rsidR="00672C47">
        <w:rPr>
          <w:rFonts w:ascii="Times New Roman" w:hAnsi="Times New Roman"/>
          <w:sz w:val="28"/>
          <w:szCs w:val="28"/>
        </w:rPr>
        <w:t>Обнародовать настоящее постановление пут</w:t>
      </w:r>
      <w:r w:rsidR="006E718A">
        <w:rPr>
          <w:rFonts w:ascii="Times New Roman" w:hAnsi="Times New Roman"/>
          <w:sz w:val="28"/>
          <w:szCs w:val="28"/>
        </w:rPr>
        <w:t>е</w:t>
      </w:r>
      <w:r w:rsidR="00672C47">
        <w:rPr>
          <w:rFonts w:ascii="Times New Roman" w:hAnsi="Times New Roman"/>
          <w:sz w:val="28"/>
          <w:szCs w:val="28"/>
        </w:rPr>
        <w:t>м его размещения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</w:t>
      </w:r>
      <w:r w:rsidR="006A17B9">
        <w:rPr>
          <w:rFonts w:ascii="Times New Roman" w:hAnsi="Times New Roman"/>
          <w:sz w:val="28"/>
          <w:szCs w:val="28"/>
        </w:rPr>
        <w:t xml:space="preserve"> </w:t>
      </w:r>
      <w:r w:rsidR="00672C47">
        <w:rPr>
          <w:rFonts w:ascii="Times New Roman" w:hAnsi="Times New Roman"/>
          <w:sz w:val="28"/>
          <w:szCs w:val="28"/>
        </w:rPr>
        <w:t xml:space="preserve"> сети </w:t>
      </w:r>
      <w:r w:rsidR="006A17B9">
        <w:rPr>
          <w:rFonts w:ascii="Times New Roman" w:hAnsi="Times New Roman"/>
          <w:sz w:val="28"/>
          <w:szCs w:val="28"/>
        </w:rPr>
        <w:t xml:space="preserve"> </w:t>
      </w:r>
      <w:r w:rsidR="00672C47">
        <w:rPr>
          <w:rFonts w:ascii="Times New Roman" w:hAnsi="Times New Roman"/>
          <w:sz w:val="28"/>
          <w:szCs w:val="28"/>
        </w:rPr>
        <w:t>«Интернет».</w:t>
      </w:r>
    </w:p>
    <w:p w:rsidR="003F67AF" w:rsidRDefault="00883DF7" w:rsidP="008B1943">
      <w:pPr>
        <w:tabs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71096">
        <w:rPr>
          <w:rFonts w:ascii="Times New Roman" w:hAnsi="Times New Roman" w:cs="Times New Roman"/>
          <w:sz w:val="28"/>
          <w:szCs w:val="28"/>
        </w:rPr>
        <w:t xml:space="preserve">. </w:t>
      </w:r>
      <w:r w:rsidR="00672C47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 </w:t>
      </w:r>
      <w:r w:rsidR="006E718A">
        <w:rPr>
          <w:rFonts w:ascii="Times New Roman" w:hAnsi="Times New Roman" w:cs="Times New Roman"/>
          <w:sz w:val="28"/>
          <w:szCs w:val="28"/>
        </w:rPr>
        <w:t>0</w:t>
      </w:r>
      <w:r w:rsidR="00672C47">
        <w:rPr>
          <w:rFonts w:ascii="Times New Roman" w:hAnsi="Times New Roman" w:cs="Times New Roman"/>
          <w:sz w:val="28"/>
          <w:szCs w:val="28"/>
        </w:rPr>
        <w:t>1 января 202</w:t>
      </w:r>
      <w:r>
        <w:rPr>
          <w:rFonts w:ascii="Times New Roman" w:hAnsi="Times New Roman" w:cs="Times New Roman"/>
          <w:sz w:val="28"/>
          <w:szCs w:val="28"/>
        </w:rPr>
        <w:t>6</w:t>
      </w:r>
      <w:r w:rsidR="00672C47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3F67AF" w:rsidRDefault="003F67AF">
      <w:pPr>
        <w:pStyle w:val="afa"/>
        <w:tabs>
          <w:tab w:val="left" w:pos="1134"/>
          <w:tab w:val="left" w:pos="1276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3F67AF" w:rsidRDefault="003F67AF">
      <w:pPr>
        <w:pStyle w:val="afa"/>
        <w:tabs>
          <w:tab w:val="left" w:pos="1134"/>
          <w:tab w:val="left" w:pos="1276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3F67AF" w:rsidRDefault="003F67AF">
      <w:pPr>
        <w:pStyle w:val="afa"/>
        <w:tabs>
          <w:tab w:val="left" w:pos="1134"/>
          <w:tab w:val="left" w:pos="1276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3F67AF" w:rsidRDefault="00371096">
      <w:pPr>
        <w:spacing w:after="0" w:line="240" w:lineRule="exact"/>
        <w:ind w:left="-57" w:right="-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города Невинномысска</w:t>
      </w:r>
    </w:p>
    <w:p w:rsidR="006E002F" w:rsidRDefault="00371096">
      <w:pPr>
        <w:spacing w:after="0" w:line="240" w:lineRule="exact"/>
        <w:ind w:left="-57" w:right="-57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6E002F" w:rsidSect="00D21253">
          <w:headerReference w:type="default" r:id="rId11"/>
          <w:pgSz w:w="11906" w:h="16838"/>
          <w:pgMar w:top="1134" w:right="567" w:bottom="1134" w:left="1985" w:header="709" w:footer="709" w:gutter="0"/>
          <w:cols w:space="708"/>
          <w:titlePg/>
          <w:docGrid w:linePitch="360"/>
        </w:sect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Ставропольского края                                                   </w:t>
      </w:r>
      <w:r w:rsidR="00B975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bookmarkStart w:id="0" w:name="_GoBack"/>
      <w:bookmarkEnd w:id="0"/>
      <w:r w:rsidR="00B975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М.А. </w:t>
      </w:r>
      <w:proofErr w:type="spellStart"/>
      <w:r w:rsidR="00B97599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Миненков</w:t>
      </w:r>
      <w:proofErr w:type="spellEnd"/>
    </w:p>
    <w:p w:rsidR="003F67AF" w:rsidRDefault="003F67AF" w:rsidP="00B97599">
      <w:pPr>
        <w:tabs>
          <w:tab w:val="left" w:pos="1134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3F67AF" w:rsidSect="008B7107">
      <w:pgSz w:w="11906" w:h="16838"/>
      <w:pgMar w:top="1134" w:right="1985" w:bottom="1134" w:left="28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25C9" w:rsidRDefault="003525C9">
      <w:pPr>
        <w:spacing w:after="0" w:line="240" w:lineRule="auto"/>
      </w:pPr>
      <w:r>
        <w:separator/>
      </w:r>
    </w:p>
  </w:endnote>
  <w:endnote w:type="continuationSeparator" w:id="0">
    <w:p w:rsidR="003525C9" w:rsidRDefault="003525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25C9" w:rsidRDefault="003525C9">
      <w:pPr>
        <w:spacing w:after="0" w:line="240" w:lineRule="auto"/>
      </w:pPr>
      <w:r>
        <w:separator/>
      </w:r>
    </w:p>
  </w:footnote>
  <w:footnote w:type="continuationSeparator" w:id="0">
    <w:p w:rsidR="003525C9" w:rsidRDefault="003525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52805459"/>
      <w:docPartObj>
        <w:docPartGallery w:val="Page Numbers (Top of Page)"/>
        <w:docPartUnique/>
      </w:docPartObj>
    </w:sdtPr>
    <w:sdtEndPr/>
    <w:sdtContent>
      <w:p w:rsidR="00D21253" w:rsidRDefault="00D21253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7599">
          <w:rPr>
            <w:noProof/>
          </w:rPr>
          <w:t>2</w:t>
        </w:r>
        <w:r>
          <w:fldChar w:fldCharType="end"/>
        </w:r>
      </w:p>
    </w:sdtContent>
  </w:sdt>
  <w:p w:rsidR="006E002F" w:rsidRPr="006E002F" w:rsidRDefault="006E002F">
    <w:pPr>
      <w:pStyle w:val="a9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257AD"/>
    <w:multiLevelType w:val="hybridMultilevel"/>
    <w:tmpl w:val="9F8C35E2"/>
    <w:lvl w:ilvl="0" w:tplc="AD16D2F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FB8402C">
      <w:start w:val="1"/>
      <w:numFmt w:val="decimal"/>
      <w:lvlText w:val="%2)"/>
      <w:lvlJc w:val="left"/>
      <w:pPr>
        <w:ind w:left="1068" w:hanging="360"/>
      </w:pPr>
      <w:rPr>
        <w:rFonts w:hint="default"/>
      </w:rPr>
    </w:lvl>
    <w:lvl w:ilvl="2" w:tplc="30FCB088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FA5C2D7A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1F50BBA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273A3696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 w:tplc="850EE51C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 w:tplc="17C89620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 w:tplc="F612B5E0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>
    <w:nsid w:val="6EC135E4"/>
    <w:multiLevelType w:val="hybridMultilevel"/>
    <w:tmpl w:val="739A6116"/>
    <w:lvl w:ilvl="0" w:tplc="1E04F16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72ACCA3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1EB8E67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50426162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63368538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4AD89536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 w:tplc="C872790E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 w:tplc="782A79AE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 w:tplc="A00EEB4A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7AF"/>
    <w:rsid w:val="00050C65"/>
    <w:rsid w:val="000B01F1"/>
    <w:rsid w:val="001304D0"/>
    <w:rsid w:val="00167F7A"/>
    <w:rsid w:val="001E6A89"/>
    <w:rsid w:val="00335915"/>
    <w:rsid w:val="00347FB9"/>
    <w:rsid w:val="003525C9"/>
    <w:rsid w:val="00371096"/>
    <w:rsid w:val="00381120"/>
    <w:rsid w:val="003C3680"/>
    <w:rsid w:val="003F67AF"/>
    <w:rsid w:val="004E45EA"/>
    <w:rsid w:val="00512C4D"/>
    <w:rsid w:val="00521DEA"/>
    <w:rsid w:val="005B26FB"/>
    <w:rsid w:val="005D6CFE"/>
    <w:rsid w:val="00603B2F"/>
    <w:rsid w:val="006125C2"/>
    <w:rsid w:val="00672C47"/>
    <w:rsid w:val="006A17B9"/>
    <w:rsid w:val="006E002F"/>
    <w:rsid w:val="006E718A"/>
    <w:rsid w:val="0070403E"/>
    <w:rsid w:val="007078BC"/>
    <w:rsid w:val="007B52E4"/>
    <w:rsid w:val="00883DF7"/>
    <w:rsid w:val="008A3DA6"/>
    <w:rsid w:val="008B1943"/>
    <w:rsid w:val="008B7107"/>
    <w:rsid w:val="00967E8A"/>
    <w:rsid w:val="00A16ABC"/>
    <w:rsid w:val="00A32994"/>
    <w:rsid w:val="00B11B3B"/>
    <w:rsid w:val="00B97599"/>
    <w:rsid w:val="00CC58F2"/>
    <w:rsid w:val="00D21253"/>
    <w:rsid w:val="00D637CA"/>
    <w:rsid w:val="00DB3F01"/>
    <w:rsid w:val="00E92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link w:val="af9"/>
    <w:uiPriority w:val="1"/>
    <w:qFormat/>
    <w:pPr>
      <w:spacing w:after="0" w:line="240" w:lineRule="auto"/>
    </w:p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character" w:customStyle="1" w:styleId="afb">
    <w:name w:val="Гипертекстовая ссылка"/>
    <w:uiPriority w:val="99"/>
    <w:rPr>
      <w:rFonts w:cs="Times New Roman"/>
      <w:b w:val="0"/>
      <w:color w:val="106BBE"/>
    </w:rPr>
  </w:style>
  <w:style w:type="paragraph" w:customStyle="1" w:styleId="ConsPlusNormal">
    <w:name w:val="ConsPlusNormal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720"/>
    </w:pPr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character" w:customStyle="1" w:styleId="af9">
    <w:name w:val="Без интервала Знак"/>
    <w:link w:val="af8"/>
    <w:uiPriority w:val="1"/>
    <w:locked/>
    <w:rsid w:val="006E002F"/>
  </w:style>
  <w:style w:type="paragraph" w:styleId="afc">
    <w:name w:val="Balloon Text"/>
    <w:basedOn w:val="a"/>
    <w:link w:val="afd"/>
    <w:uiPriority w:val="99"/>
    <w:semiHidden/>
    <w:unhideWhenUsed/>
    <w:rsid w:val="001E6A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0"/>
    <w:link w:val="afc"/>
    <w:uiPriority w:val="99"/>
    <w:semiHidden/>
    <w:rsid w:val="001E6A8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link w:val="af9"/>
    <w:uiPriority w:val="1"/>
    <w:qFormat/>
    <w:pPr>
      <w:spacing w:after="0" w:line="240" w:lineRule="auto"/>
    </w:p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character" w:customStyle="1" w:styleId="afb">
    <w:name w:val="Гипертекстовая ссылка"/>
    <w:uiPriority w:val="99"/>
    <w:rPr>
      <w:rFonts w:cs="Times New Roman"/>
      <w:b w:val="0"/>
      <w:color w:val="106BBE"/>
    </w:rPr>
  </w:style>
  <w:style w:type="paragraph" w:customStyle="1" w:styleId="ConsPlusNormal">
    <w:name w:val="ConsPlusNormal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720"/>
    </w:pPr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character" w:customStyle="1" w:styleId="af9">
    <w:name w:val="Без интервала Знак"/>
    <w:link w:val="af8"/>
    <w:uiPriority w:val="1"/>
    <w:locked/>
    <w:rsid w:val="006E002F"/>
  </w:style>
  <w:style w:type="paragraph" w:styleId="afc">
    <w:name w:val="Balloon Text"/>
    <w:basedOn w:val="a"/>
    <w:link w:val="afd"/>
    <w:uiPriority w:val="99"/>
    <w:semiHidden/>
    <w:unhideWhenUsed/>
    <w:rsid w:val="001E6A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0"/>
    <w:link w:val="afc"/>
    <w:uiPriority w:val="99"/>
    <w:semiHidden/>
    <w:rsid w:val="001E6A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97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LAW077&amp;n=217059&amp;date=09.10.2025&amp;dst=101368&amp;field=13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15575&amp;date=09.10.2025" TargetMode="Externa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428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Яна А. Сысоева</cp:lastModifiedBy>
  <cp:revision>4</cp:revision>
  <cp:lastPrinted>2025-11-05T09:41:00Z</cp:lastPrinted>
  <dcterms:created xsi:type="dcterms:W3CDTF">2025-11-05T07:21:00Z</dcterms:created>
  <dcterms:modified xsi:type="dcterms:W3CDTF">2025-11-05T09:41:00Z</dcterms:modified>
</cp:coreProperties>
</file>