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200" w:rsidRPr="00E17200" w:rsidRDefault="00E17200" w:rsidP="00E17200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-92710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7200" w:rsidRPr="00E17200" w:rsidRDefault="00E17200" w:rsidP="00E17200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</w:p>
    <w:p w:rsidR="00E17200" w:rsidRPr="00E17200" w:rsidRDefault="00E17200" w:rsidP="00E17200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</w:p>
    <w:p w:rsidR="00E17200" w:rsidRPr="00E17200" w:rsidRDefault="00E17200" w:rsidP="00E17200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  <w:r w:rsidRPr="00E17200">
        <w:rPr>
          <w:color w:val="000000"/>
          <w:sz w:val="28"/>
          <w:szCs w:val="28"/>
        </w:rPr>
        <w:t>АДМИНИСТРАЦИЯ ГОРОДА НЕВИННОМЫССКА</w:t>
      </w:r>
    </w:p>
    <w:p w:rsidR="00E17200" w:rsidRPr="00E17200" w:rsidRDefault="00E17200" w:rsidP="00E17200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  <w:r w:rsidRPr="00E17200">
        <w:rPr>
          <w:color w:val="000000"/>
          <w:sz w:val="28"/>
          <w:szCs w:val="28"/>
        </w:rPr>
        <w:t>СТАВРОПОЛЬСКОГО КРАЯ</w:t>
      </w:r>
    </w:p>
    <w:p w:rsidR="00E17200" w:rsidRPr="00E17200" w:rsidRDefault="00A417AC" w:rsidP="00E17200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FILENAME \p \* MERGEFORMAT </w:instrText>
      </w:r>
      <w:r>
        <w:rPr>
          <w:color w:val="000000"/>
          <w:sz w:val="28"/>
          <w:szCs w:val="28"/>
        </w:rPr>
        <w:fldChar w:fldCharType="separate"/>
      </w:r>
      <w:r>
        <w:rPr>
          <w:noProof/>
          <w:color w:val="000000"/>
          <w:sz w:val="28"/>
          <w:szCs w:val="28"/>
        </w:rPr>
        <w:t>\\Galina_new\почта\2026\10 октябрь\8\1324.docx</w:t>
      </w:r>
      <w:r>
        <w:rPr>
          <w:color w:val="000000"/>
          <w:sz w:val="28"/>
          <w:szCs w:val="28"/>
        </w:rPr>
        <w:fldChar w:fldCharType="end"/>
      </w:r>
      <w:bookmarkStart w:id="0" w:name="_GoBack"/>
      <w:bookmarkEnd w:id="0"/>
    </w:p>
    <w:p w:rsidR="00E17200" w:rsidRPr="00E17200" w:rsidRDefault="00E17200" w:rsidP="00E17200">
      <w:pPr>
        <w:widowControl w:val="0"/>
        <w:tabs>
          <w:tab w:val="left" w:pos="-142"/>
          <w:tab w:val="left" w:pos="4263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  <w:r w:rsidRPr="00E17200">
        <w:rPr>
          <w:color w:val="000000"/>
          <w:sz w:val="28"/>
          <w:szCs w:val="28"/>
        </w:rPr>
        <w:t>ПОСТАНОВЛЕНИЕ</w:t>
      </w:r>
    </w:p>
    <w:p w:rsidR="00E17200" w:rsidRPr="00E17200" w:rsidRDefault="00E17200" w:rsidP="00E17200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color w:val="000000"/>
          <w:sz w:val="28"/>
          <w:szCs w:val="28"/>
        </w:rPr>
      </w:pPr>
    </w:p>
    <w:p w:rsidR="00E17200" w:rsidRPr="00E17200" w:rsidRDefault="00E17200" w:rsidP="00E17200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color w:val="000000"/>
          <w:sz w:val="28"/>
          <w:szCs w:val="28"/>
        </w:rPr>
      </w:pPr>
    </w:p>
    <w:p w:rsidR="00E17200" w:rsidRPr="00E17200" w:rsidRDefault="00E17200" w:rsidP="00E17200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color w:val="000000"/>
          <w:sz w:val="28"/>
          <w:szCs w:val="28"/>
        </w:rPr>
      </w:pPr>
    </w:p>
    <w:p w:rsidR="00E17200" w:rsidRDefault="00E17200" w:rsidP="00E17200">
      <w:pPr>
        <w:tabs>
          <w:tab w:val="left" w:pos="4678"/>
        </w:tabs>
        <w:spacing w:line="240" w:lineRule="exact"/>
        <w:jc w:val="center"/>
        <w:outlineLvl w:val="0"/>
        <w:rPr>
          <w:color w:val="000000"/>
          <w:sz w:val="28"/>
          <w:szCs w:val="28"/>
        </w:rPr>
      </w:pPr>
      <w:r w:rsidRPr="00E17200">
        <w:rPr>
          <w:color w:val="000000"/>
          <w:sz w:val="28"/>
          <w:szCs w:val="28"/>
        </w:rPr>
        <w:t>09.09.2026                                    г. Невинномысск                                    № 132</w:t>
      </w:r>
      <w:r>
        <w:rPr>
          <w:color w:val="000000"/>
          <w:sz w:val="28"/>
          <w:szCs w:val="28"/>
        </w:rPr>
        <w:t>4</w:t>
      </w:r>
    </w:p>
    <w:p w:rsidR="00E17200" w:rsidRDefault="00E17200" w:rsidP="00E17200">
      <w:pPr>
        <w:tabs>
          <w:tab w:val="left" w:pos="4678"/>
        </w:tabs>
        <w:spacing w:line="240" w:lineRule="exact"/>
        <w:jc w:val="center"/>
        <w:outlineLvl w:val="0"/>
        <w:rPr>
          <w:sz w:val="28"/>
          <w:szCs w:val="28"/>
        </w:rPr>
      </w:pPr>
    </w:p>
    <w:p w:rsidR="00E17200" w:rsidRDefault="00E17200">
      <w:pPr>
        <w:tabs>
          <w:tab w:val="left" w:pos="4678"/>
        </w:tabs>
        <w:spacing w:line="240" w:lineRule="exact"/>
        <w:jc w:val="center"/>
        <w:outlineLvl w:val="0"/>
        <w:rPr>
          <w:sz w:val="28"/>
          <w:szCs w:val="28"/>
        </w:rPr>
      </w:pPr>
    </w:p>
    <w:p w:rsidR="00223971" w:rsidRDefault="003A251E">
      <w:pPr>
        <w:tabs>
          <w:tab w:val="left" w:pos="4678"/>
        </w:tabs>
        <w:spacing w:line="240" w:lineRule="exact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 внесении изменений в Приложение № 2 к Положению о порядке оказания бесплатной юридической помощи, утвержденному постановлением администрации города Невинномысска от 20.04.2017 № 1125</w:t>
      </w:r>
    </w:p>
    <w:p w:rsidR="00223971" w:rsidRDefault="00223971">
      <w:pPr>
        <w:tabs>
          <w:tab w:val="left" w:pos="4678"/>
        </w:tabs>
        <w:ind w:firstLine="567"/>
        <w:jc w:val="center"/>
        <w:rPr>
          <w:i/>
          <w:sz w:val="28"/>
          <w:szCs w:val="28"/>
        </w:rPr>
      </w:pPr>
    </w:p>
    <w:p w:rsidR="00223971" w:rsidRDefault="00223971">
      <w:pPr>
        <w:ind w:firstLine="567"/>
        <w:rPr>
          <w:sz w:val="28"/>
          <w:szCs w:val="28"/>
        </w:rPr>
      </w:pPr>
    </w:p>
    <w:p w:rsidR="00223971" w:rsidRDefault="003A25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21 ноября 2011 № 324-ФЗ «О бесплатной юридической помощи в Российской Федерации»</w:t>
      </w:r>
      <w:r>
        <w:rPr>
          <w:sz w:val="28"/>
          <w:szCs w:val="28"/>
          <w:lang w:eastAsia="en-US"/>
        </w:rPr>
        <w:t xml:space="preserve">, постановлением Правительства Ставропольского края от 20 февраля 2012 г. № 62-П «О некоторых мерах по реализации на территории Ставропольского края, Федерального закона «О бесплатной юридической помощи в Российской Федерации», Уставом муниципального образования городского округа </w:t>
      </w:r>
      <w:r>
        <w:rPr>
          <w:sz w:val="28"/>
          <w:szCs w:val="28"/>
        </w:rPr>
        <w:t>города Невинномысска Ставропольского края</w:t>
      </w:r>
      <w:r>
        <w:rPr>
          <w:sz w:val="28"/>
          <w:szCs w:val="28"/>
          <w:lang w:eastAsia="en-US"/>
        </w:rPr>
        <w:t xml:space="preserve"> </w:t>
      </w:r>
      <w:r>
        <w:rPr>
          <w:spacing w:val="20"/>
          <w:sz w:val="28"/>
          <w:szCs w:val="28"/>
          <w:lang w:eastAsia="en-US"/>
        </w:rPr>
        <w:t>постановляю:</w:t>
      </w:r>
    </w:p>
    <w:p w:rsidR="00223971" w:rsidRDefault="00223971">
      <w:pPr>
        <w:spacing w:after="200"/>
        <w:ind w:firstLine="567"/>
        <w:contextualSpacing/>
        <w:jc w:val="both"/>
        <w:rPr>
          <w:i/>
          <w:sz w:val="28"/>
          <w:szCs w:val="28"/>
          <w:lang w:eastAsia="en-US"/>
        </w:rPr>
      </w:pPr>
    </w:p>
    <w:p w:rsidR="00223971" w:rsidRDefault="003A251E">
      <w:pPr>
        <w:widowControl w:val="0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Внести в Приложение № 2 к Положению о порядке оказания бесплатной юридической помощи, утвержденному постановлением администрации города Невинномысска от 20.04.2017 № 1125 «Об оказании бесплатной юридической помощи» изменение, изложив его в редакции согласно приложению к настоящему постановлению.</w:t>
      </w:r>
    </w:p>
    <w:p w:rsidR="00223971" w:rsidRDefault="003A25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 xml:space="preserve">2. </w:t>
      </w:r>
      <w:r>
        <w:rPr>
          <w:sz w:val="28"/>
          <w:szCs w:val="28"/>
        </w:rPr>
        <w:t xml:space="preserve">Обнародовать настоящее постановление путем его размещения </w:t>
      </w:r>
      <w:r>
        <w:rPr>
          <w:sz w:val="28"/>
          <w:szCs w:val="28"/>
        </w:rPr>
        <w:br/>
        <w:t xml:space="preserve">в сетевом издании «Редакция газеты «Невинномысский рабочий» </w:t>
      </w:r>
      <w:r>
        <w:rPr>
          <w:sz w:val="28"/>
          <w:szCs w:val="28"/>
        </w:rPr>
        <w:br/>
        <w:t xml:space="preserve">и на официальном сайте администрации города Невинномысска </w:t>
      </w:r>
      <w:r>
        <w:rPr>
          <w:sz w:val="28"/>
          <w:szCs w:val="28"/>
        </w:rPr>
        <w:br/>
        <w:t>в информационно-телекоммуникационной сети «Интернет».</w:t>
      </w:r>
    </w:p>
    <w:p w:rsidR="00223971" w:rsidRDefault="00223971">
      <w:pPr>
        <w:spacing w:after="200"/>
        <w:ind w:firstLine="709"/>
        <w:contextualSpacing/>
        <w:jc w:val="both"/>
        <w:rPr>
          <w:sz w:val="28"/>
          <w:szCs w:val="28"/>
          <w:lang w:eastAsia="en-US"/>
        </w:rPr>
      </w:pPr>
    </w:p>
    <w:p w:rsidR="00223971" w:rsidRDefault="00223971">
      <w:pPr>
        <w:spacing w:after="200"/>
        <w:ind w:firstLine="709"/>
        <w:contextualSpacing/>
        <w:jc w:val="both"/>
        <w:rPr>
          <w:sz w:val="28"/>
          <w:szCs w:val="28"/>
          <w:lang w:eastAsia="en-US"/>
        </w:rPr>
      </w:pPr>
    </w:p>
    <w:p w:rsidR="00223971" w:rsidRDefault="003A251E">
      <w:pPr>
        <w:spacing w:line="240" w:lineRule="exact"/>
        <w:contextualSpacing/>
        <w:jc w:val="both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Временно исполняющий полномочия </w:t>
      </w:r>
    </w:p>
    <w:p w:rsidR="00223971" w:rsidRDefault="003A251E">
      <w:pPr>
        <w:spacing w:line="240" w:lineRule="exact"/>
        <w:contextualSpacing/>
        <w:jc w:val="both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главы города Невинномысска </w:t>
      </w:r>
    </w:p>
    <w:p w:rsidR="00223971" w:rsidRDefault="003A251E">
      <w:pPr>
        <w:spacing w:line="240" w:lineRule="exact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Ставропольского края                                                                       В.Э. </w:t>
      </w:r>
      <w:proofErr w:type="spellStart"/>
      <w:r>
        <w:rPr>
          <w:sz w:val="28"/>
          <w:szCs w:val="28"/>
          <w:lang w:eastAsia="en-US"/>
        </w:rPr>
        <w:t>Соколюк</w:t>
      </w:r>
      <w:proofErr w:type="spellEnd"/>
    </w:p>
    <w:p w:rsidR="00223971" w:rsidRDefault="00223971">
      <w:pPr>
        <w:spacing w:after="200"/>
        <w:ind w:firstLine="709"/>
        <w:contextualSpacing/>
        <w:jc w:val="both"/>
        <w:rPr>
          <w:sz w:val="28"/>
          <w:szCs w:val="28"/>
          <w:lang w:eastAsia="en-US"/>
        </w:rPr>
        <w:sectPr w:rsidR="00223971" w:rsidSect="00E17200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4928" w:type="dxa"/>
        <w:tblLook w:val="04A0" w:firstRow="1" w:lastRow="0" w:firstColumn="1" w:lastColumn="0" w:noHBand="0" w:noVBand="1"/>
      </w:tblPr>
      <w:tblGrid>
        <w:gridCol w:w="4642"/>
      </w:tblGrid>
      <w:tr w:rsidR="00223971">
        <w:tc>
          <w:tcPr>
            <w:tcW w:w="4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23971" w:rsidRDefault="003A2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223971" w:rsidRDefault="00223971">
            <w:pPr>
              <w:jc w:val="center"/>
              <w:rPr>
                <w:sz w:val="28"/>
                <w:szCs w:val="28"/>
              </w:rPr>
            </w:pPr>
          </w:p>
          <w:p w:rsidR="00223971" w:rsidRDefault="003A251E" w:rsidP="00E17200">
            <w:pPr>
              <w:spacing w:line="2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города Невинномысска</w:t>
            </w:r>
          </w:p>
        </w:tc>
      </w:tr>
    </w:tbl>
    <w:p w:rsidR="00223971" w:rsidRDefault="00E17200" w:rsidP="00E17200">
      <w:pPr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от 09.09.2026 №1324</w:t>
      </w:r>
    </w:p>
    <w:p w:rsidR="00223971" w:rsidRDefault="00223971">
      <w:pPr>
        <w:jc w:val="both"/>
        <w:rPr>
          <w:sz w:val="28"/>
          <w:szCs w:val="28"/>
        </w:rPr>
      </w:pPr>
    </w:p>
    <w:p w:rsidR="00223971" w:rsidRDefault="00223971">
      <w:pPr>
        <w:jc w:val="both"/>
        <w:rPr>
          <w:sz w:val="28"/>
          <w:szCs w:val="28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359"/>
      </w:tblGrid>
      <w:tr w:rsidR="00223971">
        <w:tc>
          <w:tcPr>
            <w:tcW w:w="43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23971" w:rsidRDefault="003A2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«Приложение № 2</w:t>
            </w:r>
          </w:p>
          <w:p w:rsidR="00223971" w:rsidRDefault="00223971">
            <w:pPr>
              <w:jc w:val="center"/>
              <w:rPr>
                <w:sz w:val="28"/>
                <w:szCs w:val="28"/>
              </w:rPr>
            </w:pPr>
          </w:p>
          <w:p w:rsidR="00223971" w:rsidRDefault="003A251E" w:rsidP="00AD732C">
            <w:pPr>
              <w:spacing w:line="2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Положению о порядке оказания бесплатной юридической помощи</w:t>
            </w:r>
          </w:p>
        </w:tc>
      </w:tr>
    </w:tbl>
    <w:p w:rsidR="00223971" w:rsidRDefault="00223971">
      <w:pPr>
        <w:jc w:val="both"/>
        <w:rPr>
          <w:sz w:val="28"/>
          <w:szCs w:val="28"/>
        </w:rPr>
      </w:pPr>
    </w:p>
    <w:p w:rsidR="00223971" w:rsidRDefault="00223971">
      <w:pPr>
        <w:jc w:val="both"/>
        <w:rPr>
          <w:sz w:val="28"/>
          <w:szCs w:val="28"/>
        </w:rPr>
      </w:pPr>
    </w:p>
    <w:p w:rsidR="00223971" w:rsidRDefault="00223971">
      <w:pPr>
        <w:jc w:val="both"/>
        <w:rPr>
          <w:sz w:val="28"/>
          <w:szCs w:val="28"/>
        </w:rPr>
      </w:pPr>
    </w:p>
    <w:p w:rsidR="00223971" w:rsidRDefault="00223971">
      <w:pPr>
        <w:jc w:val="both"/>
        <w:rPr>
          <w:sz w:val="28"/>
          <w:szCs w:val="28"/>
        </w:rPr>
      </w:pPr>
    </w:p>
    <w:p w:rsidR="00223971" w:rsidRDefault="003A251E">
      <w:pPr>
        <w:ind w:firstLine="56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223971" w:rsidRDefault="00223971">
      <w:pPr>
        <w:ind w:firstLine="567"/>
        <w:jc w:val="center"/>
        <w:outlineLvl w:val="0"/>
        <w:rPr>
          <w:sz w:val="28"/>
          <w:szCs w:val="28"/>
        </w:rPr>
      </w:pPr>
    </w:p>
    <w:p w:rsidR="00223971" w:rsidRDefault="003A251E" w:rsidP="00E17200">
      <w:pPr>
        <w:spacing w:line="200" w:lineRule="exact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категорий граждан имеющих право на получение бесплатной юридической помощи</w:t>
      </w:r>
    </w:p>
    <w:p w:rsidR="00223971" w:rsidRDefault="00223971">
      <w:pPr>
        <w:ind w:firstLine="567"/>
        <w:rPr>
          <w:sz w:val="28"/>
          <w:szCs w:val="28"/>
        </w:rPr>
      </w:pPr>
    </w:p>
    <w:p w:rsidR="00223971" w:rsidRDefault="003A251E">
      <w:pPr>
        <w:pStyle w:val="ConsPlusNormal"/>
        <w:ind w:firstLine="567"/>
        <w:jc w:val="both"/>
      </w:pPr>
      <w:r>
        <w:t xml:space="preserve">1) </w:t>
      </w:r>
      <w:r>
        <w:rPr>
          <w:color w:val="000000"/>
        </w:rPr>
        <w:t>граждане, которым право на получение бесплатной юридической помощи предоставлено в рамках государственной системы бесплатной юридической помощи в соответствии с федеральными законами и законами Ставропольского края, проживающим на территории города Невинномысска;</w:t>
      </w:r>
    </w:p>
    <w:p w:rsidR="00223971" w:rsidRDefault="003A251E">
      <w:pPr>
        <w:pStyle w:val="ConsPlusNormal"/>
        <w:ind w:firstLine="567"/>
        <w:jc w:val="both"/>
      </w:pPr>
      <w:r>
        <w:t xml:space="preserve">2) граждане, имеющие право на бесплатную юридическую помощь в                           соответствии с Федеральным законом от 28.12.2013 № 442-ФЗ «Об основах социального обслуживания граждан в Российской Федерации»; </w:t>
      </w:r>
    </w:p>
    <w:p w:rsidR="00223971" w:rsidRDefault="003A251E">
      <w:pPr>
        <w:pStyle w:val="ConsPlusNormal"/>
        <w:ind w:firstLine="567"/>
        <w:jc w:val="both"/>
      </w:pPr>
      <w:r>
        <w:t xml:space="preserve">3) </w:t>
      </w:r>
      <w:r>
        <w:rPr>
          <w:lang w:eastAsia="en-US"/>
        </w:rPr>
        <w:t xml:space="preserve"> граждане, обратившиеся в администрацию города Невинномысска за бесплатной юридической помощью в рамках Закона</w:t>
      </w:r>
      <w:r>
        <w:t xml:space="preserve"> Российской Федерации от 07 февраля 1992 г. № 2300-1 «О защите прав потребителей»</w:t>
      </w:r>
      <w:r>
        <w:rPr>
          <w:lang w:eastAsia="en-US"/>
        </w:rPr>
        <w:t>.</w:t>
      </w:r>
    </w:p>
    <w:p w:rsidR="00223971" w:rsidRDefault="00223971">
      <w:pPr>
        <w:pStyle w:val="ConsPlusNormal"/>
        <w:ind w:firstLine="567"/>
        <w:jc w:val="both"/>
        <w:rPr>
          <w:lang w:eastAsia="en-US"/>
        </w:rPr>
      </w:pPr>
    </w:p>
    <w:p w:rsidR="00223971" w:rsidRDefault="00223971">
      <w:pPr>
        <w:pStyle w:val="ConsPlusNormal"/>
        <w:ind w:firstLine="567"/>
        <w:jc w:val="both"/>
        <w:rPr>
          <w:lang w:eastAsia="en-US"/>
        </w:rPr>
      </w:pPr>
    </w:p>
    <w:p w:rsidR="00223971" w:rsidRDefault="00223971">
      <w:pPr>
        <w:pStyle w:val="ConsPlusNormal"/>
        <w:ind w:firstLine="567"/>
        <w:jc w:val="both"/>
        <w:rPr>
          <w:lang w:eastAsia="en-US"/>
        </w:rPr>
      </w:pPr>
    </w:p>
    <w:p w:rsidR="00223971" w:rsidRDefault="003A251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главы </w:t>
      </w:r>
    </w:p>
    <w:p w:rsidR="00223971" w:rsidRDefault="003A251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администрации города Невинномысска                                       Е.С. Евдоченко</w:t>
      </w:r>
    </w:p>
    <w:sectPr w:rsidR="00223971">
      <w:headerReference w:type="default" r:id="rId9"/>
      <w:headerReference w:type="first" r:id="rId10"/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373" w:rsidRDefault="00124373">
      <w:r>
        <w:separator/>
      </w:r>
    </w:p>
  </w:endnote>
  <w:endnote w:type="continuationSeparator" w:id="0">
    <w:p w:rsidR="00124373" w:rsidRDefault="00124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373" w:rsidRDefault="00124373">
      <w:r>
        <w:separator/>
      </w:r>
    </w:p>
  </w:footnote>
  <w:footnote w:type="continuationSeparator" w:id="0">
    <w:p w:rsidR="00124373" w:rsidRDefault="00124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971" w:rsidRDefault="003A251E">
    <w:pPr>
      <w:pStyle w:val="ab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E17200" w:rsidRPr="00E17200">
      <w:rPr>
        <w:noProof/>
        <w:lang w:val="ru-RU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971" w:rsidRDefault="003A251E">
    <w:pPr>
      <w:pStyle w:val="ab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971" w:rsidRDefault="00223971">
    <w:pPr>
      <w:pStyle w:val="ab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6262"/>
    <w:multiLevelType w:val="hybridMultilevel"/>
    <w:tmpl w:val="079C5CA6"/>
    <w:lvl w:ilvl="0" w:tplc="B07E3F86">
      <w:start w:val="1"/>
      <w:numFmt w:val="decimal"/>
      <w:lvlText w:val="%1)"/>
      <w:lvlJc w:val="left"/>
      <w:pPr>
        <w:ind w:left="1425" w:hanging="360"/>
      </w:pPr>
      <w:rPr>
        <w:rFonts w:eastAsia="Times New Roman" w:cs="Times New Roman"/>
      </w:rPr>
    </w:lvl>
    <w:lvl w:ilvl="1" w:tplc="5B02F7EA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5AACEB2A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6602C97E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5EFE914E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F7D41BBC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64300462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6F14B49A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FE2C95B6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1" w15:restartNumberingAfterBreak="0">
    <w:nsid w:val="07E5189D"/>
    <w:multiLevelType w:val="hybridMultilevel"/>
    <w:tmpl w:val="0980E44E"/>
    <w:lvl w:ilvl="0" w:tplc="4816C0EA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89D4E988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ABF08DE0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58065A4C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A4A4A9CC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8EB2EF7A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A5A2DEB0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AB2406FC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31B8C5FE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 w15:restartNumberingAfterBreak="0">
    <w:nsid w:val="0C3338EC"/>
    <w:multiLevelType w:val="multilevel"/>
    <w:tmpl w:val="BFCA19AE"/>
    <w:lvl w:ilvl="0">
      <w:start w:val="1"/>
      <w:numFmt w:val="decimal"/>
      <w:lvlText w:val="%1."/>
      <w:lvlJc w:val="left"/>
      <w:pPr>
        <w:ind w:left="855" w:hanging="495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0C4148DB"/>
    <w:multiLevelType w:val="hybridMultilevel"/>
    <w:tmpl w:val="72967DC0"/>
    <w:lvl w:ilvl="0" w:tplc="BFC69096">
      <w:start w:val="1"/>
      <w:numFmt w:val="decimal"/>
      <w:lvlText w:val="%1."/>
      <w:lvlJc w:val="left"/>
      <w:pPr>
        <w:ind w:left="1065" w:hanging="360"/>
      </w:pPr>
    </w:lvl>
    <w:lvl w:ilvl="1" w:tplc="592C714C">
      <w:start w:val="1"/>
      <w:numFmt w:val="lowerLetter"/>
      <w:lvlText w:val="%2."/>
      <w:lvlJc w:val="left"/>
      <w:pPr>
        <w:ind w:left="1785" w:hanging="360"/>
      </w:pPr>
    </w:lvl>
    <w:lvl w:ilvl="2" w:tplc="D812EBBE">
      <w:start w:val="1"/>
      <w:numFmt w:val="lowerRoman"/>
      <w:lvlText w:val="%3."/>
      <w:lvlJc w:val="right"/>
      <w:pPr>
        <w:ind w:left="2505" w:hanging="180"/>
      </w:pPr>
    </w:lvl>
    <w:lvl w:ilvl="3" w:tplc="82C0672C">
      <w:start w:val="1"/>
      <w:numFmt w:val="decimal"/>
      <w:lvlText w:val="%4."/>
      <w:lvlJc w:val="left"/>
      <w:pPr>
        <w:ind w:left="3225" w:hanging="360"/>
      </w:pPr>
    </w:lvl>
    <w:lvl w:ilvl="4" w:tplc="A04E597A">
      <w:start w:val="1"/>
      <w:numFmt w:val="lowerLetter"/>
      <w:lvlText w:val="%5."/>
      <w:lvlJc w:val="left"/>
      <w:pPr>
        <w:ind w:left="3945" w:hanging="360"/>
      </w:pPr>
    </w:lvl>
    <w:lvl w:ilvl="5" w:tplc="FB48BE18">
      <w:start w:val="1"/>
      <w:numFmt w:val="lowerRoman"/>
      <w:lvlText w:val="%6."/>
      <w:lvlJc w:val="right"/>
      <w:pPr>
        <w:ind w:left="4665" w:hanging="180"/>
      </w:pPr>
    </w:lvl>
    <w:lvl w:ilvl="6" w:tplc="0E180786">
      <w:start w:val="1"/>
      <w:numFmt w:val="decimal"/>
      <w:lvlText w:val="%7."/>
      <w:lvlJc w:val="left"/>
      <w:pPr>
        <w:ind w:left="5385" w:hanging="360"/>
      </w:pPr>
    </w:lvl>
    <w:lvl w:ilvl="7" w:tplc="00C84D64">
      <w:start w:val="1"/>
      <w:numFmt w:val="lowerLetter"/>
      <w:lvlText w:val="%8."/>
      <w:lvlJc w:val="left"/>
      <w:pPr>
        <w:ind w:left="6105" w:hanging="360"/>
      </w:pPr>
    </w:lvl>
    <w:lvl w:ilvl="8" w:tplc="6874ABFE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6F54249"/>
    <w:multiLevelType w:val="hybridMultilevel"/>
    <w:tmpl w:val="54E68C4E"/>
    <w:lvl w:ilvl="0" w:tplc="F84642AC">
      <w:start w:val="1"/>
      <w:numFmt w:val="decimal"/>
      <w:lvlText w:val="%1)"/>
      <w:lvlJc w:val="left"/>
      <w:pPr>
        <w:ind w:left="1429" w:hanging="360"/>
      </w:pPr>
      <w:rPr>
        <w:rFonts w:eastAsia="Times New Roman" w:cs="Times New Roman"/>
      </w:rPr>
    </w:lvl>
    <w:lvl w:ilvl="1" w:tplc="4AE488FE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13BC8188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9DB001A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C0E83FE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8902904C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3EA245B0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DA3E1336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3F98247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273C755C"/>
    <w:multiLevelType w:val="hybridMultilevel"/>
    <w:tmpl w:val="3B8CC390"/>
    <w:lvl w:ilvl="0" w:tplc="17B01E6C">
      <w:start w:val="1"/>
      <w:numFmt w:val="decimal"/>
      <w:lvlText w:val="%1)"/>
      <w:lvlJc w:val="left"/>
      <w:pPr>
        <w:ind w:left="1065" w:hanging="360"/>
      </w:pPr>
      <w:rPr>
        <w:rFonts w:cs="Times New Roman"/>
      </w:rPr>
    </w:lvl>
    <w:lvl w:ilvl="1" w:tplc="6804B712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BBDC8D44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186BE04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348C2B76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A29CA518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FFA87DE4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2E829C8A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D944C904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 w15:restartNumberingAfterBreak="0">
    <w:nsid w:val="288D7365"/>
    <w:multiLevelType w:val="hybridMultilevel"/>
    <w:tmpl w:val="8F286E8A"/>
    <w:lvl w:ilvl="0" w:tplc="1C7ACFF2">
      <w:start w:val="3"/>
      <w:numFmt w:val="decimal"/>
      <w:lvlText w:val="%1)"/>
      <w:lvlJc w:val="left"/>
      <w:pPr>
        <w:ind w:left="1353" w:hanging="360"/>
      </w:pPr>
      <w:rPr>
        <w:rFonts w:cs="Times New Roman"/>
      </w:rPr>
    </w:lvl>
    <w:lvl w:ilvl="1" w:tplc="077EE5C4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24C4D0E2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AE6957E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8266E254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443042DC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7D0499B4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33AEFF18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C3E844F0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7" w15:restartNumberingAfterBreak="0">
    <w:nsid w:val="48FC3347"/>
    <w:multiLevelType w:val="hybridMultilevel"/>
    <w:tmpl w:val="D55CA544"/>
    <w:lvl w:ilvl="0" w:tplc="9F30A538">
      <w:start w:val="4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E64225E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9822DE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45CFAA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CD625B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3F8EE1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894DDE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E64B7D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F2A7C7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D6A2991"/>
    <w:multiLevelType w:val="hybridMultilevel"/>
    <w:tmpl w:val="A446A866"/>
    <w:lvl w:ilvl="0" w:tplc="CDA48896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7760FC3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462691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CC0A27A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6D0C1A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980AF5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34EDDF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77C356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ACC9EB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66B037E3"/>
    <w:multiLevelType w:val="hybridMultilevel"/>
    <w:tmpl w:val="A1DE6072"/>
    <w:lvl w:ilvl="0" w:tplc="5516A56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7AE08A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23CA4A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A8B44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166B8D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5407FD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E38DE4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7C6789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9DA8CC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57F59DB"/>
    <w:multiLevelType w:val="hybridMultilevel"/>
    <w:tmpl w:val="02F01A50"/>
    <w:lvl w:ilvl="0" w:tplc="C35A0342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7862D5B0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4B60F2EA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8862A748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EEB07258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393C1610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D17072CA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52F87CBA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675211C0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4"/>
  </w:num>
  <w:num w:numId="5">
    <w:abstractNumId w:val="10"/>
  </w:num>
  <w:num w:numId="6">
    <w:abstractNumId w:val="0"/>
  </w:num>
  <w:num w:numId="7">
    <w:abstractNumId w:val="5"/>
  </w:num>
  <w:num w:numId="8">
    <w:abstractNumId w:val="6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971"/>
    <w:rsid w:val="00124373"/>
    <w:rsid w:val="00223971"/>
    <w:rsid w:val="003A251E"/>
    <w:rsid w:val="00A417AC"/>
    <w:rsid w:val="00AD732C"/>
    <w:rsid w:val="00E1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0DC31F-0AF9-47BE-8B2C-DAA98FE6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rFonts w:ascii="Calibri" w:hAnsi="Calibri"/>
      <w:sz w:val="22"/>
      <w:szCs w:val="22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sz w:val="24"/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sz w:val="24"/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a">
    <w:name w:val="Normal (Web)"/>
    <w:basedOn w:val="a"/>
    <w:uiPriority w:val="99"/>
    <w:unhideWhenUsed/>
    <w:pPr>
      <w:spacing w:before="100" w:beforeAutospacing="1" w:after="119"/>
    </w:pPr>
    <w:rPr>
      <w:sz w:val="24"/>
      <w:szCs w:val="24"/>
    </w:rPr>
  </w:style>
  <w:style w:type="paragraph" w:customStyle="1" w:styleId="13">
    <w:name w:val="Без интервала1"/>
    <w:rPr>
      <w:rFonts w:ascii="Calibri" w:hAnsi="Calibri"/>
      <w:sz w:val="22"/>
      <w:szCs w:val="22"/>
      <w:lang w:eastAsia="en-US"/>
    </w:rPr>
  </w:style>
  <w:style w:type="paragraph" w:styleId="afb">
    <w:name w:val="Balloon Text"/>
    <w:basedOn w:val="a"/>
    <w:link w:val="afc"/>
    <w:uiPriority w:val="99"/>
    <w:rPr>
      <w:rFonts w:ascii="Tahoma" w:hAnsi="Tahoma"/>
      <w:sz w:val="16"/>
      <w:lang w:val="en-US" w:eastAsia="en-US"/>
    </w:rPr>
  </w:style>
  <w:style w:type="character" w:customStyle="1" w:styleId="afc">
    <w:name w:val="Текст выноски Знак"/>
    <w:link w:val="afb"/>
    <w:uiPriority w:val="99"/>
    <w:rPr>
      <w:rFonts w:ascii="Tahoma" w:hAnsi="Tahoma"/>
      <w:sz w:val="16"/>
    </w:rPr>
  </w:style>
  <w:style w:type="character" w:customStyle="1" w:styleId="ac">
    <w:name w:val="Верхний колонтитул Знак"/>
    <w:link w:val="ab"/>
    <w:uiPriority w:val="99"/>
    <w:rPr>
      <w:sz w:val="24"/>
    </w:rPr>
  </w:style>
  <w:style w:type="character" w:customStyle="1" w:styleId="ae">
    <w:name w:val="Нижний колонтитул Знак"/>
    <w:link w:val="ad"/>
    <w:uiPriority w:val="99"/>
    <w:rPr>
      <w:sz w:val="24"/>
    </w:rPr>
  </w:style>
  <w:style w:type="character" w:styleId="afd">
    <w:name w:val="Strong"/>
    <w:uiPriority w:val="22"/>
    <w:qFormat/>
    <w:rPr>
      <w:b/>
      <w:bCs/>
    </w:rPr>
  </w:style>
  <w:style w:type="paragraph" w:customStyle="1" w:styleId="ConsPlusNormal">
    <w:name w:val="ConsPlusNormal"/>
    <w:rPr>
      <w:sz w:val="28"/>
      <w:szCs w:val="28"/>
      <w:lang w:eastAsia="ru-RU"/>
    </w:rPr>
  </w:style>
  <w:style w:type="paragraph" w:styleId="afe">
    <w:name w:val="Document Map"/>
    <w:basedOn w:val="a"/>
    <w:link w:val="aff"/>
    <w:rPr>
      <w:rFonts w:ascii="Tahoma" w:hAnsi="Tahoma"/>
      <w:sz w:val="16"/>
      <w:szCs w:val="16"/>
      <w:lang w:val="en-US" w:eastAsia="en-US"/>
    </w:rPr>
  </w:style>
  <w:style w:type="character" w:customStyle="1" w:styleId="aff">
    <w:name w:val="Схема документа Знак"/>
    <w:link w:val="afe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2026-10-08T11:27:00Z</cp:lastPrinted>
  <dcterms:created xsi:type="dcterms:W3CDTF">2026-09-09T11:57:00Z</dcterms:created>
  <dcterms:modified xsi:type="dcterms:W3CDTF">2026-10-08T11:27:00Z</dcterms:modified>
  <cp:version>917504</cp:version>
</cp:coreProperties>
</file>