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2A0" w:rsidRPr="000342A0" w:rsidRDefault="000342A0" w:rsidP="000342A0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rFonts w:eastAsia="NSimSun" w:cs="Arial"/>
          <w:kern w:val="3"/>
          <w:sz w:val="28"/>
          <w:szCs w:val="28"/>
          <w:lang w:eastAsia="zh-CN" w:bidi="hi-IN"/>
        </w:rPr>
      </w:pPr>
      <w:r w:rsidRPr="000342A0">
        <w:rPr>
          <w:noProof/>
        </w:rPr>
        <w:drawing>
          <wp:anchor distT="0" distB="0" distL="114300" distR="114300" simplePos="0" relativeHeight="251659264" behindDoc="0" locked="0" layoutInCell="1" allowOverlap="1" wp14:anchorId="3BF2707F" wp14:editId="5ED28CCE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0342A0" w:rsidRPr="000342A0" w:rsidRDefault="000342A0" w:rsidP="000342A0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0342A0" w:rsidRPr="000342A0" w:rsidRDefault="000342A0" w:rsidP="000342A0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  <w:lang w:eastAsia="ar-SA"/>
        </w:rPr>
      </w:pPr>
    </w:p>
    <w:p w:rsidR="000342A0" w:rsidRPr="000342A0" w:rsidRDefault="000342A0" w:rsidP="000342A0">
      <w:pPr>
        <w:widowControl w:val="0"/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  <w:r w:rsidRPr="000342A0">
        <w:rPr>
          <w:bCs/>
          <w:sz w:val="28"/>
          <w:szCs w:val="28"/>
        </w:rPr>
        <w:t>АДМИНИСТРАЦИЯ ГОРОДА НЕВИННОМЫССКА</w:t>
      </w:r>
    </w:p>
    <w:p w:rsidR="000342A0" w:rsidRPr="000342A0" w:rsidRDefault="000342A0" w:rsidP="000342A0">
      <w:pPr>
        <w:widowControl w:val="0"/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  <w:r w:rsidRPr="000342A0">
        <w:rPr>
          <w:bCs/>
          <w:sz w:val="28"/>
          <w:szCs w:val="28"/>
        </w:rPr>
        <w:t>СТАВРОПОЛЬСКОГО КРАЯ</w:t>
      </w:r>
    </w:p>
    <w:p w:rsidR="000342A0" w:rsidRPr="000342A0" w:rsidRDefault="000342A0" w:rsidP="000342A0">
      <w:pPr>
        <w:widowControl w:val="0"/>
        <w:tabs>
          <w:tab w:val="left" w:pos="4005"/>
          <w:tab w:val="left" w:pos="4215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0342A0" w:rsidRPr="000342A0" w:rsidRDefault="000342A0" w:rsidP="000342A0">
      <w:pPr>
        <w:widowControl w:val="0"/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  <w:r w:rsidRPr="000342A0">
        <w:rPr>
          <w:bCs/>
          <w:sz w:val="28"/>
          <w:szCs w:val="28"/>
        </w:rPr>
        <w:t>ПОСТАНОВЛЕНИЕ</w:t>
      </w:r>
    </w:p>
    <w:p w:rsidR="000342A0" w:rsidRPr="000342A0" w:rsidRDefault="000342A0" w:rsidP="000342A0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0342A0" w:rsidRDefault="000342A0" w:rsidP="000342A0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FA62B8" w:rsidRPr="000342A0" w:rsidRDefault="00FA62B8" w:rsidP="000342A0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  <w:bookmarkStart w:id="1" w:name="_GoBack"/>
      <w:bookmarkEnd w:id="1"/>
    </w:p>
    <w:p w:rsidR="000342A0" w:rsidRPr="000342A0" w:rsidRDefault="000342A0" w:rsidP="000342A0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0342A0">
        <w:rPr>
          <w:bCs/>
          <w:sz w:val="28"/>
          <w:szCs w:val="28"/>
        </w:rPr>
        <w:t>2</w:t>
      </w:r>
      <w:r w:rsidR="00E846E0">
        <w:rPr>
          <w:bCs/>
          <w:sz w:val="28"/>
          <w:szCs w:val="28"/>
        </w:rPr>
        <w:t>7</w:t>
      </w:r>
      <w:r w:rsidRPr="000342A0">
        <w:rPr>
          <w:bCs/>
          <w:sz w:val="28"/>
          <w:szCs w:val="28"/>
        </w:rPr>
        <w:t>.06.2022                                    г. Невинномысск                                     № 9</w:t>
      </w:r>
      <w:r w:rsidR="00E846E0">
        <w:rPr>
          <w:bCs/>
          <w:sz w:val="28"/>
          <w:szCs w:val="28"/>
        </w:rPr>
        <w:t>04</w:t>
      </w:r>
    </w:p>
    <w:p w:rsidR="000342A0" w:rsidRDefault="000342A0" w:rsidP="00393B04">
      <w:pPr>
        <w:spacing w:line="240" w:lineRule="exact"/>
        <w:jc w:val="center"/>
        <w:rPr>
          <w:sz w:val="28"/>
          <w:szCs w:val="28"/>
        </w:rPr>
      </w:pPr>
    </w:p>
    <w:p w:rsidR="00830177" w:rsidRPr="006D2C56" w:rsidRDefault="00830177" w:rsidP="00393B04">
      <w:pPr>
        <w:spacing w:line="240" w:lineRule="exact"/>
        <w:jc w:val="center"/>
        <w:rPr>
          <w:sz w:val="28"/>
          <w:szCs w:val="28"/>
        </w:rPr>
      </w:pPr>
      <w:r w:rsidRPr="006D2C56">
        <w:rPr>
          <w:sz w:val="28"/>
          <w:szCs w:val="28"/>
        </w:rPr>
        <w:t xml:space="preserve">О внесении изменений в постановление администрации города Невинномысска от </w:t>
      </w:r>
      <w:r w:rsidR="00A24536" w:rsidRPr="006D2C56">
        <w:rPr>
          <w:sz w:val="28"/>
          <w:szCs w:val="28"/>
        </w:rPr>
        <w:t>1</w:t>
      </w:r>
      <w:r w:rsidR="007C356C" w:rsidRPr="006D2C56">
        <w:rPr>
          <w:sz w:val="28"/>
          <w:szCs w:val="28"/>
        </w:rPr>
        <w:t>4</w:t>
      </w:r>
      <w:r w:rsidR="00713EBE" w:rsidRPr="006D2C56">
        <w:rPr>
          <w:sz w:val="28"/>
          <w:szCs w:val="28"/>
        </w:rPr>
        <w:t>.</w:t>
      </w:r>
      <w:r w:rsidR="00A24536" w:rsidRPr="006D2C56">
        <w:rPr>
          <w:sz w:val="28"/>
          <w:szCs w:val="28"/>
        </w:rPr>
        <w:t>08</w:t>
      </w:r>
      <w:r w:rsidR="00713EBE" w:rsidRPr="006D2C56">
        <w:rPr>
          <w:sz w:val="28"/>
          <w:szCs w:val="28"/>
        </w:rPr>
        <w:t>.20</w:t>
      </w:r>
      <w:r w:rsidR="00A24536" w:rsidRPr="006D2C56">
        <w:rPr>
          <w:sz w:val="28"/>
          <w:szCs w:val="28"/>
        </w:rPr>
        <w:t>17</w:t>
      </w:r>
      <w:r w:rsidRPr="006D2C56">
        <w:rPr>
          <w:sz w:val="28"/>
          <w:szCs w:val="28"/>
        </w:rPr>
        <w:t xml:space="preserve"> № </w:t>
      </w:r>
      <w:r w:rsidR="00A24536" w:rsidRPr="006D2C56">
        <w:rPr>
          <w:sz w:val="28"/>
          <w:szCs w:val="28"/>
        </w:rPr>
        <w:t>1958</w:t>
      </w:r>
      <w:r w:rsidR="00A93751" w:rsidRPr="006D2C56">
        <w:rPr>
          <w:sz w:val="28"/>
          <w:szCs w:val="28"/>
        </w:rPr>
        <w:t xml:space="preserve"> </w:t>
      </w:r>
    </w:p>
    <w:p w:rsidR="00830177" w:rsidRDefault="00830177" w:rsidP="007C356C">
      <w:pPr>
        <w:tabs>
          <w:tab w:val="left" w:pos="567"/>
        </w:tabs>
        <w:jc w:val="both"/>
        <w:rPr>
          <w:sz w:val="28"/>
          <w:szCs w:val="28"/>
        </w:rPr>
      </w:pPr>
    </w:p>
    <w:p w:rsidR="00D52FC4" w:rsidRPr="006D2C56" w:rsidRDefault="007C356C" w:rsidP="007C356C">
      <w:pPr>
        <w:tabs>
          <w:tab w:val="left" w:pos="567"/>
        </w:tabs>
        <w:ind w:firstLine="708"/>
        <w:jc w:val="both"/>
        <w:rPr>
          <w:spacing w:val="20"/>
          <w:sz w:val="28"/>
          <w:szCs w:val="28"/>
        </w:rPr>
      </w:pPr>
      <w:r w:rsidRPr="006D2C56">
        <w:rPr>
          <w:sz w:val="28"/>
          <w:szCs w:val="28"/>
        </w:rPr>
        <w:t>В соответствии с Трудовым кодексом Российской Федерации</w:t>
      </w:r>
      <w:r w:rsidR="00830177" w:rsidRPr="006D2C56">
        <w:rPr>
          <w:sz w:val="28"/>
          <w:szCs w:val="28"/>
        </w:rPr>
        <w:t>,</w:t>
      </w:r>
      <w:r w:rsidR="002C4401" w:rsidRPr="006D2C56">
        <w:rPr>
          <w:sz w:val="28"/>
          <w:szCs w:val="28"/>
        </w:rPr>
        <w:t xml:space="preserve"> Законом Ставропольского края от 11 декабря 2009 г.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субъектов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граждан»</w:t>
      </w:r>
      <w:r w:rsidR="00393B04">
        <w:rPr>
          <w:sz w:val="28"/>
          <w:szCs w:val="28"/>
        </w:rPr>
        <w:t>,</w:t>
      </w:r>
      <w:r w:rsidR="00830177" w:rsidRPr="006D2C56">
        <w:rPr>
          <w:sz w:val="28"/>
          <w:szCs w:val="28"/>
        </w:rPr>
        <w:t xml:space="preserve"> </w:t>
      </w:r>
      <w:r w:rsidR="00830177" w:rsidRPr="006D2C56">
        <w:rPr>
          <w:spacing w:val="20"/>
          <w:sz w:val="28"/>
          <w:szCs w:val="28"/>
        </w:rPr>
        <w:t>постановляю:</w:t>
      </w:r>
    </w:p>
    <w:p w:rsidR="00713EBE" w:rsidRPr="006D2C56" w:rsidRDefault="00713EBE" w:rsidP="007A2FE9">
      <w:pPr>
        <w:tabs>
          <w:tab w:val="left" w:pos="0"/>
        </w:tabs>
        <w:ind w:firstLine="709"/>
        <w:jc w:val="both"/>
        <w:rPr>
          <w:spacing w:val="20"/>
          <w:sz w:val="28"/>
          <w:szCs w:val="28"/>
        </w:rPr>
      </w:pPr>
    </w:p>
    <w:p w:rsidR="007C356C" w:rsidRPr="006D2C56" w:rsidRDefault="007C356C" w:rsidP="00ED3C4C">
      <w:pPr>
        <w:pStyle w:val="a3"/>
        <w:numPr>
          <w:ilvl w:val="0"/>
          <w:numId w:val="12"/>
        </w:numPr>
        <w:tabs>
          <w:tab w:val="left" w:pos="1418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2C56">
        <w:rPr>
          <w:rFonts w:ascii="Times New Roman" w:hAnsi="Times New Roman"/>
          <w:sz w:val="28"/>
          <w:szCs w:val="28"/>
        </w:rPr>
        <w:t xml:space="preserve">Внести </w:t>
      </w:r>
      <w:r w:rsidR="00901812" w:rsidRPr="006D2C56">
        <w:rPr>
          <w:rFonts w:ascii="Times New Roman" w:hAnsi="Times New Roman"/>
          <w:sz w:val="28"/>
          <w:szCs w:val="28"/>
        </w:rPr>
        <w:t>в постановление администрации города Невинномысска от 14.</w:t>
      </w:r>
      <w:r w:rsidR="00393B04">
        <w:rPr>
          <w:rFonts w:ascii="Times New Roman" w:hAnsi="Times New Roman"/>
          <w:sz w:val="28"/>
          <w:szCs w:val="28"/>
        </w:rPr>
        <w:t>08.2017 № 1958 «Об утверждении П</w:t>
      </w:r>
      <w:r w:rsidR="00901812" w:rsidRPr="006D2C56">
        <w:rPr>
          <w:rFonts w:ascii="Times New Roman" w:hAnsi="Times New Roman"/>
          <w:sz w:val="28"/>
          <w:szCs w:val="28"/>
        </w:rPr>
        <w:t xml:space="preserve">орядка по осуществлению сбора и обработки информации о состоянии условий и охраны труда у работодателей, осуществляющих деятельность на территории города Невинномысска» </w:t>
      </w:r>
      <w:r w:rsidRPr="006D2C56">
        <w:rPr>
          <w:rFonts w:ascii="Times New Roman" w:hAnsi="Times New Roman"/>
          <w:sz w:val="28"/>
          <w:szCs w:val="28"/>
        </w:rPr>
        <w:t>следующие изменения:</w:t>
      </w:r>
    </w:p>
    <w:p w:rsidR="005F2F34" w:rsidRPr="005F2F34" w:rsidRDefault="005F2F34" w:rsidP="007A2FE9">
      <w:pPr>
        <w:pStyle w:val="a7"/>
        <w:numPr>
          <w:ilvl w:val="1"/>
          <w:numId w:val="12"/>
        </w:numPr>
        <w:tabs>
          <w:tab w:val="left" w:pos="0"/>
        </w:tabs>
        <w:ind w:left="0" w:firstLine="709"/>
        <w:jc w:val="both"/>
        <w:rPr>
          <w:spacing w:val="20"/>
          <w:sz w:val="28"/>
          <w:szCs w:val="28"/>
        </w:rPr>
      </w:pPr>
      <w:r w:rsidRPr="005F2F34">
        <w:rPr>
          <w:sz w:val="28"/>
          <w:szCs w:val="28"/>
        </w:rPr>
        <w:t xml:space="preserve">В преамбуле слова  «со статьей 216 Трудового кодекса Российской Федерации» заменить словами «со статьей 211.3 Трудового кодекса Российской Федерации». </w:t>
      </w:r>
    </w:p>
    <w:p w:rsidR="00D52FC4" w:rsidRPr="005F2F34" w:rsidRDefault="00956930" w:rsidP="007A2FE9">
      <w:pPr>
        <w:pStyle w:val="a7"/>
        <w:numPr>
          <w:ilvl w:val="1"/>
          <w:numId w:val="12"/>
        </w:numPr>
        <w:tabs>
          <w:tab w:val="left" w:pos="0"/>
        </w:tabs>
        <w:ind w:left="0" w:firstLine="709"/>
        <w:jc w:val="both"/>
        <w:rPr>
          <w:spacing w:val="20"/>
          <w:sz w:val="28"/>
          <w:szCs w:val="28"/>
        </w:rPr>
      </w:pPr>
      <w:r w:rsidRPr="005F2F34">
        <w:rPr>
          <w:sz w:val="28"/>
          <w:szCs w:val="28"/>
        </w:rPr>
        <w:t>В</w:t>
      </w:r>
      <w:r w:rsidR="007D7594" w:rsidRPr="005F2F34">
        <w:rPr>
          <w:sz w:val="28"/>
          <w:szCs w:val="28"/>
        </w:rPr>
        <w:t xml:space="preserve"> </w:t>
      </w:r>
      <w:r w:rsidR="00A93751" w:rsidRPr="005F2F34">
        <w:rPr>
          <w:sz w:val="28"/>
          <w:szCs w:val="28"/>
        </w:rPr>
        <w:t>пункте</w:t>
      </w:r>
      <w:r w:rsidR="007D7594" w:rsidRPr="005F2F34">
        <w:rPr>
          <w:sz w:val="28"/>
          <w:szCs w:val="28"/>
        </w:rPr>
        <w:t xml:space="preserve"> 1 Порядка</w:t>
      </w:r>
      <w:r w:rsidR="00886F54" w:rsidRPr="005F2F34">
        <w:rPr>
          <w:sz w:val="28"/>
          <w:szCs w:val="28"/>
        </w:rPr>
        <w:t xml:space="preserve"> по осуществлению сбора и обработки информации о состоянии условий и охраны труда у работодателей, осуществляющих деятельность на территории города Невинномысска</w:t>
      </w:r>
      <w:r w:rsidR="00ED3C4C" w:rsidRPr="005F2F34">
        <w:rPr>
          <w:sz w:val="28"/>
          <w:szCs w:val="28"/>
        </w:rPr>
        <w:t xml:space="preserve"> </w:t>
      </w:r>
      <w:r w:rsidR="00886F54" w:rsidRPr="005F2F34">
        <w:rPr>
          <w:sz w:val="28"/>
          <w:szCs w:val="28"/>
        </w:rPr>
        <w:t>слова</w:t>
      </w:r>
      <w:r w:rsidR="007D7594" w:rsidRPr="005F2F34">
        <w:rPr>
          <w:sz w:val="28"/>
          <w:szCs w:val="28"/>
        </w:rPr>
        <w:t xml:space="preserve"> </w:t>
      </w:r>
      <w:r w:rsidR="00886F54" w:rsidRPr="005F2F34">
        <w:rPr>
          <w:sz w:val="28"/>
          <w:szCs w:val="28"/>
        </w:rPr>
        <w:t xml:space="preserve">«со </w:t>
      </w:r>
      <w:r w:rsidR="007D7594" w:rsidRPr="005F2F34">
        <w:rPr>
          <w:sz w:val="28"/>
          <w:szCs w:val="28"/>
        </w:rPr>
        <w:t>стать</w:t>
      </w:r>
      <w:r w:rsidR="00886F54" w:rsidRPr="005F2F34">
        <w:rPr>
          <w:sz w:val="28"/>
          <w:szCs w:val="28"/>
        </w:rPr>
        <w:t xml:space="preserve">ями 212 и 216 Трудового кодекса Российской Федерации» </w:t>
      </w:r>
      <w:r w:rsidR="007D7594" w:rsidRPr="005F2F34">
        <w:rPr>
          <w:sz w:val="28"/>
          <w:szCs w:val="28"/>
        </w:rPr>
        <w:t xml:space="preserve">заменить </w:t>
      </w:r>
      <w:r w:rsidR="00886F54" w:rsidRPr="005F2F34">
        <w:rPr>
          <w:sz w:val="28"/>
          <w:szCs w:val="28"/>
        </w:rPr>
        <w:t xml:space="preserve">словами «со </w:t>
      </w:r>
      <w:r w:rsidR="007D7594" w:rsidRPr="005F2F34">
        <w:rPr>
          <w:sz w:val="28"/>
          <w:szCs w:val="28"/>
        </w:rPr>
        <w:t>стать</w:t>
      </w:r>
      <w:r w:rsidR="00886F54" w:rsidRPr="005F2F34">
        <w:rPr>
          <w:sz w:val="28"/>
          <w:szCs w:val="28"/>
        </w:rPr>
        <w:t>ями 214 и 211.3 Трудового кодекса Российской Федерации»</w:t>
      </w:r>
      <w:r w:rsidR="007D7594" w:rsidRPr="005F2F34">
        <w:rPr>
          <w:sz w:val="28"/>
          <w:szCs w:val="28"/>
        </w:rPr>
        <w:t>.</w:t>
      </w:r>
    </w:p>
    <w:p w:rsidR="00A24536" w:rsidRPr="006D2C56" w:rsidRDefault="00A24536" w:rsidP="00087494">
      <w:pPr>
        <w:pStyle w:val="a3"/>
        <w:numPr>
          <w:ilvl w:val="0"/>
          <w:numId w:val="13"/>
        </w:numPr>
        <w:tabs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2C56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</w:t>
      </w:r>
      <w:r w:rsidR="00087494" w:rsidRPr="006D2C56">
        <w:rPr>
          <w:rFonts w:ascii="Times New Roman" w:hAnsi="Times New Roman"/>
          <w:sz w:val="28"/>
          <w:szCs w:val="28"/>
        </w:rPr>
        <w:t xml:space="preserve">«Невинномысский </w:t>
      </w:r>
      <w:r w:rsidRPr="006D2C56">
        <w:rPr>
          <w:rFonts w:ascii="Times New Roman" w:hAnsi="Times New Roman"/>
          <w:sz w:val="28"/>
          <w:szCs w:val="28"/>
        </w:rPr>
        <w:t>рабочий», а также разместить в сетевом издании «Редакция газеты «Невинномысский рабочий» и на официальном сайте адм</w:t>
      </w:r>
      <w:r w:rsidR="00087494" w:rsidRPr="006D2C56">
        <w:rPr>
          <w:rFonts w:ascii="Times New Roman" w:hAnsi="Times New Roman"/>
          <w:sz w:val="28"/>
          <w:szCs w:val="28"/>
        </w:rPr>
        <w:t xml:space="preserve">инистрации города Невинномысска </w:t>
      </w:r>
      <w:r w:rsidRPr="006D2C56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«Интернет».</w:t>
      </w:r>
    </w:p>
    <w:p w:rsidR="00227C50" w:rsidRPr="006D2C56" w:rsidRDefault="00227C50" w:rsidP="00A24536">
      <w:pPr>
        <w:tabs>
          <w:tab w:val="left" w:pos="567"/>
        </w:tabs>
        <w:spacing w:line="276" w:lineRule="auto"/>
        <w:ind w:right="-6" w:firstLine="709"/>
        <w:jc w:val="both"/>
        <w:rPr>
          <w:sz w:val="28"/>
          <w:szCs w:val="28"/>
        </w:rPr>
      </w:pPr>
    </w:p>
    <w:p w:rsidR="00955D7D" w:rsidRPr="006D2C56" w:rsidRDefault="00955D7D" w:rsidP="007D7594">
      <w:pPr>
        <w:tabs>
          <w:tab w:val="left" w:pos="567"/>
        </w:tabs>
        <w:spacing w:line="276" w:lineRule="auto"/>
        <w:ind w:right="-6" w:firstLine="709"/>
        <w:jc w:val="both"/>
        <w:rPr>
          <w:sz w:val="28"/>
          <w:szCs w:val="28"/>
        </w:rPr>
      </w:pPr>
    </w:p>
    <w:p w:rsidR="00955D7D" w:rsidRPr="006D2C56" w:rsidRDefault="00955D7D" w:rsidP="00527DF9">
      <w:pPr>
        <w:spacing w:line="240" w:lineRule="exact"/>
        <w:jc w:val="both"/>
        <w:rPr>
          <w:color w:val="000000"/>
          <w:sz w:val="28"/>
          <w:szCs w:val="28"/>
        </w:rPr>
      </w:pPr>
      <w:r w:rsidRPr="006D2C56">
        <w:rPr>
          <w:color w:val="000000"/>
          <w:sz w:val="28"/>
          <w:szCs w:val="28"/>
        </w:rPr>
        <w:t>Глава города Невинномысска</w:t>
      </w:r>
    </w:p>
    <w:p w:rsidR="00955D7D" w:rsidRPr="00FD506B" w:rsidRDefault="00955D7D" w:rsidP="00644080">
      <w:pPr>
        <w:spacing w:line="240" w:lineRule="exact"/>
        <w:jc w:val="both"/>
        <w:rPr>
          <w:sz w:val="28"/>
          <w:szCs w:val="28"/>
        </w:rPr>
      </w:pPr>
      <w:r w:rsidRPr="006D2C56">
        <w:rPr>
          <w:color w:val="000000"/>
          <w:sz w:val="28"/>
          <w:szCs w:val="28"/>
        </w:rPr>
        <w:t xml:space="preserve">Ставропольского края </w:t>
      </w:r>
      <w:r w:rsidRPr="006D2C56">
        <w:rPr>
          <w:color w:val="000000"/>
          <w:sz w:val="28"/>
          <w:szCs w:val="28"/>
        </w:rPr>
        <w:tab/>
      </w:r>
      <w:r w:rsidRPr="006D2C56">
        <w:rPr>
          <w:color w:val="000000"/>
          <w:sz w:val="28"/>
          <w:szCs w:val="28"/>
        </w:rPr>
        <w:tab/>
      </w:r>
      <w:r w:rsidRPr="006D2C56">
        <w:rPr>
          <w:color w:val="000000"/>
          <w:sz w:val="28"/>
          <w:szCs w:val="28"/>
        </w:rPr>
        <w:tab/>
      </w:r>
      <w:r w:rsidRPr="006D2C56">
        <w:rPr>
          <w:color w:val="000000"/>
          <w:sz w:val="28"/>
          <w:szCs w:val="28"/>
        </w:rPr>
        <w:tab/>
      </w:r>
      <w:r w:rsidRPr="006D2C56">
        <w:rPr>
          <w:color w:val="000000"/>
          <w:sz w:val="28"/>
          <w:szCs w:val="28"/>
        </w:rPr>
        <w:tab/>
      </w:r>
      <w:r w:rsidR="004607AC" w:rsidRPr="006D2C56">
        <w:rPr>
          <w:color w:val="000000"/>
          <w:sz w:val="28"/>
          <w:szCs w:val="28"/>
        </w:rPr>
        <w:t xml:space="preserve">                    </w:t>
      </w:r>
      <w:r w:rsidRPr="006D2C56">
        <w:rPr>
          <w:color w:val="000000"/>
          <w:sz w:val="28"/>
          <w:szCs w:val="28"/>
        </w:rPr>
        <w:t xml:space="preserve">     М.А. Миненков</w:t>
      </w:r>
    </w:p>
    <w:sectPr w:rsidR="00955D7D" w:rsidRPr="00FD506B" w:rsidSect="00644080">
      <w:headerReference w:type="default" r:id="rId9"/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8D7" w:rsidRDefault="006C08D7" w:rsidP="00FD506B">
      <w:r>
        <w:separator/>
      </w:r>
    </w:p>
  </w:endnote>
  <w:endnote w:type="continuationSeparator" w:id="0">
    <w:p w:rsidR="006C08D7" w:rsidRDefault="006C08D7" w:rsidP="00FD5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8D7" w:rsidRDefault="006C08D7" w:rsidP="00FD506B">
      <w:r>
        <w:separator/>
      </w:r>
    </w:p>
  </w:footnote>
  <w:footnote w:type="continuationSeparator" w:id="0">
    <w:p w:rsidR="006C08D7" w:rsidRDefault="006C08D7" w:rsidP="00FD5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06B" w:rsidRDefault="00FD506B">
    <w:pPr>
      <w:pStyle w:val="a8"/>
      <w:jc w:val="center"/>
    </w:pPr>
  </w:p>
  <w:p w:rsidR="00FD506B" w:rsidRDefault="00FD506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92B49"/>
    <w:multiLevelType w:val="hybridMultilevel"/>
    <w:tmpl w:val="ADB0A6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4746AB"/>
    <w:multiLevelType w:val="hybridMultilevel"/>
    <w:tmpl w:val="7A9ADB5A"/>
    <w:lvl w:ilvl="0" w:tplc="5C5004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5C500406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F5ED3"/>
    <w:multiLevelType w:val="hybridMultilevel"/>
    <w:tmpl w:val="CF5A2710"/>
    <w:lvl w:ilvl="0" w:tplc="8004819C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5C500406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70DB4"/>
    <w:multiLevelType w:val="multilevel"/>
    <w:tmpl w:val="347E22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2CB4BBB"/>
    <w:multiLevelType w:val="hybridMultilevel"/>
    <w:tmpl w:val="185AB73C"/>
    <w:lvl w:ilvl="0" w:tplc="EE421006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A69210B"/>
    <w:multiLevelType w:val="hybridMultilevel"/>
    <w:tmpl w:val="BD84E730"/>
    <w:lvl w:ilvl="0" w:tplc="248A1442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BE4623"/>
    <w:multiLevelType w:val="hybridMultilevel"/>
    <w:tmpl w:val="F6C0D928"/>
    <w:lvl w:ilvl="0" w:tplc="A0288D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215329A"/>
    <w:multiLevelType w:val="hybridMultilevel"/>
    <w:tmpl w:val="0206EB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E551B7"/>
    <w:multiLevelType w:val="multilevel"/>
    <w:tmpl w:val="64AA35B2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92" w:hanging="2520"/>
      </w:pPr>
      <w:rPr>
        <w:rFonts w:hint="default"/>
      </w:rPr>
    </w:lvl>
  </w:abstractNum>
  <w:abstractNum w:abstractNumId="9" w15:restartNumberingAfterBreak="0">
    <w:nsid w:val="5C207C38"/>
    <w:multiLevelType w:val="hybridMultilevel"/>
    <w:tmpl w:val="7A9ADB5A"/>
    <w:lvl w:ilvl="0" w:tplc="5C5004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5C500406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915FB0"/>
    <w:multiLevelType w:val="hybridMultilevel"/>
    <w:tmpl w:val="552AC49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64EB46C7"/>
    <w:multiLevelType w:val="hybridMultilevel"/>
    <w:tmpl w:val="0360D138"/>
    <w:lvl w:ilvl="0" w:tplc="5C5004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604B0"/>
    <w:multiLevelType w:val="multilevel"/>
    <w:tmpl w:val="41CC84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0"/>
  </w:num>
  <w:num w:numId="5">
    <w:abstractNumId w:val="12"/>
  </w:num>
  <w:num w:numId="6">
    <w:abstractNumId w:val="11"/>
  </w:num>
  <w:num w:numId="7">
    <w:abstractNumId w:val="8"/>
  </w:num>
  <w:num w:numId="8">
    <w:abstractNumId w:val="1"/>
  </w:num>
  <w:num w:numId="9">
    <w:abstractNumId w:val="2"/>
  </w:num>
  <w:num w:numId="10">
    <w:abstractNumId w:val="9"/>
  </w:num>
  <w:num w:numId="11">
    <w:abstractNumId w:val="5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75"/>
    <w:rsid w:val="000342A0"/>
    <w:rsid w:val="00035C0D"/>
    <w:rsid w:val="00087494"/>
    <w:rsid w:val="000A59E9"/>
    <w:rsid w:val="001E4DB1"/>
    <w:rsid w:val="00227C50"/>
    <w:rsid w:val="00232D61"/>
    <w:rsid w:val="00253BB6"/>
    <w:rsid w:val="002C4401"/>
    <w:rsid w:val="00393B04"/>
    <w:rsid w:val="003A5625"/>
    <w:rsid w:val="00450842"/>
    <w:rsid w:val="00457D5F"/>
    <w:rsid w:val="004607AC"/>
    <w:rsid w:val="00527DF9"/>
    <w:rsid w:val="005B2192"/>
    <w:rsid w:val="005B3435"/>
    <w:rsid w:val="005C14A4"/>
    <w:rsid w:val="005E1C79"/>
    <w:rsid w:val="005E5034"/>
    <w:rsid w:val="005F2F34"/>
    <w:rsid w:val="00627591"/>
    <w:rsid w:val="00644080"/>
    <w:rsid w:val="006C08D7"/>
    <w:rsid w:val="006D2C56"/>
    <w:rsid w:val="00713EBE"/>
    <w:rsid w:val="007349EF"/>
    <w:rsid w:val="007A2FE9"/>
    <w:rsid w:val="007C356C"/>
    <w:rsid w:val="007D7594"/>
    <w:rsid w:val="00830177"/>
    <w:rsid w:val="00852BF4"/>
    <w:rsid w:val="00876E3E"/>
    <w:rsid w:val="00886F54"/>
    <w:rsid w:val="00901812"/>
    <w:rsid w:val="00937801"/>
    <w:rsid w:val="0094651A"/>
    <w:rsid w:val="00955D7D"/>
    <w:rsid w:val="00956930"/>
    <w:rsid w:val="009B4C14"/>
    <w:rsid w:val="00A24536"/>
    <w:rsid w:val="00A41F60"/>
    <w:rsid w:val="00A93751"/>
    <w:rsid w:val="00AB0598"/>
    <w:rsid w:val="00AD75CC"/>
    <w:rsid w:val="00B30460"/>
    <w:rsid w:val="00B52A75"/>
    <w:rsid w:val="00B871FF"/>
    <w:rsid w:val="00C43EDA"/>
    <w:rsid w:val="00C72D84"/>
    <w:rsid w:val="00D246A5"/>
    <w:rsid w:val="00D52FC4"/>
    <w:rsid w:val="00D6187F"/>
    <w:rsid w:val="00DA3189"/>
    <w:rsid w:val="00E50D94"/>
    <w:rsid w:val="00E846E0"/>
    <w:rsid w:val="00EB6C5E"/>
    <w:rsid w:val="00ED3C4C"/>
    <w:rsid w:val="00F804A8"/>
    <w:rsid w:val="00FA62B8"/>
    <w:rsid w:val="00FD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8041D"/>
  <w15:docId w15:val="{7CBD6383-7423-4B24-B7CB-F38476C5A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A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2A7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Знак Знак Знак1 Знак"/>
    <w:basedOn w:val="a"/>
    <w:rsid w:val="0083017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4">
    <w:name w:val="Table Grid"/>
    <w:basedOn w:val="a1"/>
    <w:rsid w:val="005B3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B21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219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52BF4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D506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D50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D506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D50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6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6505E-E9F4-4D50-90D6-7690708B7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2022-06-29T07:19:00Z</cp:lastPrinted>
  <dcterms:created xsi:type="dcterms:W3CDTF">2022-06-28T14:05:00Z</dcterms:created>
  <dcterms:modified xsi:type="dcterms:W3CDTF">2022-06-30T07:23:00Z</dcterms:modified>
</cp:coreProperties>
</file>