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1E4E" w:rsidRPr="00861E4E" w:rsidRDefault="00861E4E" w:rsidP="00861E4E">
      <w:pPr>
        <w:widowControl/>
        <w:autoSpaceDE/>
        <w:adjustRightInd/>
        <w:ind w:firstLine="0"/>
        <w:jc w:val="center"/>
        <w:rPr>
          <w:rFonts w:ascii="Times New Roman" w:eastAsia="Times New Roman" w:hAnsi="Times New Roman" w:cs="Times New Roman"/>
          <w:sz w:val="28"/>
          <w:szCs w:val="28"/>
          <w:lang w:eastAsia="ar-SA"/>
        </w:rPr>
      </w:pPr>
      <w:bookmarkStart w:id="0" w:name="sub_1000"/>
      <w:r>
        <w:rPr>
          <w:rFonts w:ascii="Times New Roman" w:eastAsia="Times New Roman" w:hAnsi="Times New Roman" w:cs="Times New Roman"/>
          <w:noProof/>
          <w:sz w:val="28"/>
        </w:rPr>
        <w:drawing>
          <wp:anchor distT="0" distB="0" distL="114300" distR="114300" simplePos="0" relativeHeight="251659264" behindDoc="0" locked="0" layoutInCell="1" allowOverlap="1" wp14:anchorId="2D1622CE" wp14:editId="45420B7B">
            <wp:simplePos x="0" y="0"/>
            <wp:positionH relativeFrom="column">
              <wp:posOffset>2807970</wp:posOffset>
            </wp:positionH>
            <wp:positionV relativeFrom="paragraph">
              <wp:posOffset>-52705</wp:posOffset>
            </wp:positionV>
            <wp:extent cx="466725" cy="552450"/>
            <wp:effectExtent l="0" t="0" r="9525" b="0"/>
            <wp:wrapSquare wrapText="lef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6725" cy="552450"/>
                    </a:xfrm>
                    <a:prstGeom prst="rect">
                      <a:avLst/>
                    </a:prstGeom>
                    <a:noFill/>
                  </pic:spPr>
                </pic:pic>
              </a:graphicData>
            </a:graphic>
            <wp14:sizeRelH relativeFrom="page">
              <wp14:pctWidth>0</wp14:pctWidth>
            </wp14:sizeRelH>
            <wp14:sizeRelV relativeFrom="page">
              <wp14:pctHeight>0</wp14:pctHeight>
            </wp14:sizeRelV>
          </wp:anchor>
        </w:drawing>
      </w:r>
      <w:bookmarkStart w:id="1" w:name="Par27"/>
      <w:bookmarkEnd w:id="1"/>
    </w:p>
    <w:p w:rsidR="00861E4E" w:rsidRPr="00861E4E" w:rsidRDefault="00861E4E" w:rsidP="00861E4E">
      <w:pPr>
        <w:widowControl/>
        <w:autoSpaceDE/>
        <w:adjustRightInd/>
        <w:ind w:firstLine="0"/>
        <w:jc w:val="center"/>
        <w:rPr>
          <w:rFonts w:ascii="Times New Roman" w:eastAsia="Times New Roman" w:hAnsi="Times New Roman" w:cs="Times New Roman"/>
          <w:bCs/>
          <w:sz w:val="28"/>
          <w:szCs w:val="28"/>
          <w:lang w:eastAsia="ar-SA"/>
        </w:rPr>
      </w:pPr>
    </w:p>
    <w:p w:rsidR="00861E4E" w:rsidRPr="00861E4E" w:rsidRDefault="00861E4E" w:rsidP="00861E4E">
      <w:pPr>
        <w:widowControl/>
        <w:autoSpaceDE/>
        <w:adjustRightInd/>
        <w:ind w:firstLine="0"/>
        <w:jc w:val="center"/>
        <w:rPr>
          <w:rFonts w:ascii="Times New Roman" w:eastAsia="Times New Roman" w:hAnsi="Times New Roman" w:cs="Times New Roman"/>
          <w:bCs/>
          <w:sz w:val="28"/>
          <w:szCs w:val="28"/>
          <w:lang w:eastAsia="ar-SA"/>
        </w:rPr>
      </w:pPr>
    </w:p>
    <w:p w:rsidR="00861E4E" w:rsidRPr="00861E4E" w:rsidRDefault="00861E4E" w:rsidP="00861E4E">
      <w:pPr>
        <w:widowControl/>
        <w:autoSpaceDE/>
        <w:adjustRightInd/>
        <w:ind w:firstLine="0"/>
        <w:jc w:val="center"/>
        <w:rPr>
          <w:rFonts w:ascii="Times New Roman" w:eastAsia="Times New Roman" w:hAnsi="Times New Roman" w:cs="Times New Roman"/>
          <w:bCs/>
          <w:sz w:val="28"/>
          <w:szCs w:val="28"/>
          <w:lang w:eastAsia="ar-SA"/>
        </w:rPr>
      </w:pPr>
      <w:r w:rsidRPr="00861E4E">
        <w:rPr>
          <w:rFonts w:ascii="Times New Roman" w:eastAsia="Times New Roman" w:hAnsi="Times New Roman" w:cs="Times New Roman"/>
          <w:bCs/>
          <w:sz w:val="28"/>
          <w:szCs w:val="28"/>
          <w:lang w:eastAsia="ar-SA"/>
        </w:rPr>
        <w:t>АДМИНИСТРАЦИЯ ГОРОДА НЕВИННОМЫССКА</w:t>
      </w:r>
    </w:p>
    <w:p w:rsidR="00861E4E" w:rsidRPr="00861E4E" w:rsidRDefault="00861E4E" w:rsidP="00861E4E">
      <w:pPr>
        <w:widowControl/>
        <w:autoSpaceDE/>
        <w:adjustRightInd/>
        <w:ind w:firstLine="0"/>
        <w:jc w:val="center"/>
        <w:rPr>
          <w:rFonts w:ascii="Times New Roman" w:eastAsia="Times New Roman" w:hAnsi="Times New Roman" w:cs="Times New Roman"/>
          <w:bCs/>
          <w:sz w:val="28"/>
          <w:szCs w:val="28"/>
          <w:lang w:eastAsia="ar-SA"/>
        </w:rPr>
      </w:pPr>
      <w:r w:rsidRPr="00861E4E">
        <w:rPr>
          <w:rFonts w:ascii="Times New Roman" w:eastAsia="Times New Roman" w:hAnsi="Times New Roman" w:cs="Times New Roman"/>
          <w:bCs/>
          <w:sz w:val="28"/>
          <w:szCs w:val="28"/>
          <w:lang w:eastAsia="ar-SA"/>
        </w:rPr>
        <w:t>СТАВРОПОЛЬСКОГО КРАЯ</w:t>
      </w:r>
    </w:p>
    <w:p w:rsidR="00861E4E" w:rsidRPr="00861E4E" w:rsidRDefault="00861E4E" w:rsidP="00861E4E">
      <w:pPr>
        <w:widowControl/>
        <w:autoSpaceDE/>
        <w:adjustRightInd/>
        <w:ind w:firstLine="0"/>
        <w:jc w:val="center"/>
        <w:rPr>
          <w:rFonts w:ascii="Times New Roman" w:eastAsia="Times New Roman" w:hAnsi="Times New Roman" w:cs="Times New Roman"/>
          <w:bCs/>
          <w:sz w:val="28"/>
          <w:szCs w:val="28"/>
          <w:lang w:eastAsia="ar-SA"/>
        </w:rPr>
      </w:pPr>
    </w:p>
    <w:p w:rsidR="00861E4E" w:rsidRPr="00861E4E" w:rsidRDefault="00861E4E" w:rsidP="00861E4E">
      <w:pPr>
        <w:widowControl/>
        <w:autoSpaceDE/>
        <w:adjustRightInd/>
        <w:ind w:firstLine="0"/>
        <w:jc w:val="center"/>
        <w:rPr>
          <w:rFonts w:ascii="Times New Roman" w:eastAsia="Times New Roman" w:hAnsi="Times New Roman" w:cs="Times New Roman"/>
          <w:bCs/>
          <w:sz w:val="28"/>
          <w:szCs w:val="28"/>
          <w:lang w:eastAsia="ar-SA"/>
        </w:rPr>
      </w:pPr>
      <w:r w:rsidRPr="00861E4E">
        <w:rPr>
          <w:rFonts w:ascii="Times New Roman" w:eastAsia="Times New Roman" w:hAnsi="Times New Roman" w:cs="Times New Roman"/>
          <w:bCs/>
          <w:sz w:val="28"/>
          <w:szCs w:val="28"/>
          <w:lang w:eastAsia="ar-SA"/>
        </w:rPr>
        <w:t>ПОСТАНОВЛЕНИЕ</w:t>
      </w:r>
    </w:p>
    <w:p w:rsidR="00861E4E" w:rsidRPr="00861E4E" w:rsidRDefault="00861E4E" w:rsidP="00861E4E">
      <w:pPr>
        <w:widowControl/>
        <w:autoSpaceDE/>
        <w:adjustRightInd/>
        <w:ind w:firstLine="0"/>
        <w:jc w:val="center"/>
        <w:rPr>
          <w:rFonts w:ascii="Times New Roman" w:eastAsia="Times New Roman" w:hAnsi="Times New Roman" w:cs="Times New Roman"/>
          <w:bCs/>
          <w:sz w:val="28"/>
          <w:szCs w:val="28"/>
          <w:lang w:eastAsia="ar-SA"/>
        </w:rPr>
      </w:pPr>
    </w:p>
    <w:p w:rsidR="00861E4E" w:rsidRDefault="00861E4E" w:rsidP="00861E4E">
      <w:pPr>
        <w:widowControl/>
        <w:autoSpaceDE/>
        <w:adjustRightInd/>
        <w:ind w:firstLine="0"/>
        <w:jc w:val="center"/>
        <w:rPr>
          <w:rFonts w:ascii="Times New Roman" w:eastAsia="Times New Roman" w:hAnsi="Times New Roman" w:cs="Times New Roman"/>
          <w:bCs/>
          <w:sz w:val="28"/>
          <w:szCs w:val="28"/>
          <w:lang w:eastAsia="ar-SA"/>
        </w:rPr>
      </w:pPr>
    </w:p>
    <w:p w:rsidR="00B24694" w:rsidRPr="00861E4E" w:rsidRDefault="00B24694" w:rsidP="00861E4E">
      <w:pPr>
        <w:widowControl/>
        <w:autoSpaceDE/>
        <w:adjustRightInd/>
        <w:ind w:firstLine="0"/>
        <w:jc w:val="center"/>
        <w:rPr>
          <w:rFonts w:ascii="Times New Roman" w:eastAsia="Times New Roman" w:hAnsi="Times New Roman" w:cs="Times New Roman"/>
          <w:bCs/>
          <w:sz w:val="28"/>
          <w:szCs w:val="28"/>
          <w:lang w:eastAsia="ar-SA"/>
        </w:rPr>
      </w:pPr>
    </w:p>
    <w:p w:rsidR="00861E4E" w:rsidRPr="00861E4E" w:rsidRDefault="00861E4E" w:rsidP="00861E4E">
      <w:pPr>
        <w:widowControl/>
        <w:autoSpaceDE/>
        <w:adjustRightInd/>
        <w:ind w:firstLine="0"/>
        <w:jc w:val="center"/>
        <w:rPr>
          <w:rFonts w:ascii="Times New Roman" w:eastAsia="Times New Roman" w:hAnsi="Times New Roman" w:cs="Times New Roman"/>
          <w:sz w:val="28"/>
          <w:szCs w:val="28"/>
          <w:lang w:eastAsia="ar-SA"/>
        </w:rPr>
      </w:pPr>
      <w:r w:rsidRPr="00861E4E">
        <w:rPr>
          <w:rFonts w:ascii="Times New Roman" w:eastAsia="Times New Roman" w:hAnsi="Times New Roman" w:cs="Times New Roman"/>
          <w:bCs/>
          <w:sz w:val="28"/>
          <w:szCs w:val="28"/>
          <w:lang w:eastAsia="ar-SA"/>
        </w:rPr>
        <w:t>01.12.2023                       г. Невинномысск                   № 169</w:t>
      </w:r>
      <w:r>
        <w:rPr>
          <w:rFonts w:ascii="Times New Roman" w:eastAsia="Times New Roman" w:hAnsi="Times New Roman" w:cs="Times New Roman"/>
          <w:bCs/>
          <w:sz w:val="28"/>
          <w:szCs w:val="28"/>
          <w:lang w:eastAsia="ar-SA"/>
        </w:rPr>
        <w:t>6</w:t>
      </w:r>
    </w:p>
    <w:p w:rsidR="00861E4E" w:rsidRPr="00861E4E" w:rsidRDefault="00861E4E" w:rsidP="00861E4E">
      <w:pPr>
        <w:widowControl/>
        <w:suppressAutoHyphens/>
        <w:autoSpaceDE/>
        <w:autoSpaceDN/>
        <w:adjustRightInd/>
        <w:spacing w:line="240" w:lineRule="exact"/>
        <w:ind w:right="-1" w:firstLine="0"/>
        <w:jc w:val="left"/>
        <w:rPr>
          <w:rFonts w:ascii="Times New Roman" w:eastAsia="Calibri" w:hAnsi="Times New Roman" w:cs="Times New Roman"/>
          <w:sz w:val="28"/>
          <w:szCs w:val="28"/>
          <w:lang w:eastAsia="en-US"/>
        </w:rPr>
      </w:pPr>
    </w:p>
    <w:p w:rsidR="00861E4E" w:rsidRPr="00861E4E" w:rsidRDefault="00861E4E" w:rsidP="00861E4E">
      <w:pPr>
        <w:widowControl/>
        <w:suppressAutoHyphens/>
        <w:autoSpaceDE/>
        <w:autoSpaceDN/>
        <w:adjustRightInd/>
        <w:spacing w:line="240" w:lineRule="exact"/>
        <w:ind w:right="-1" w:firstLine="0"/>
        <w:jc w:val="left"/>
        <w:rPr>
          <w:rFonts w:ascii="Times New Roman" w:eastAsia="Calibri" w:hAnsi="Times New Roman" w:cs="Times New Roman"/>
          <w:sz w:val="28"/>
          <w:szCs w:val="28"/>
          <w:lang w:eastAsia="en-US"/>
        </w:rPr>
      </w:pPr>
    </w:p>
    <w:p w:rsidR="00861E4E" w:rsidRPr="00861E4E" w:rsidRDefault="00861E4E" w:rsidP="00861E4E">
      <w:pPr>
        <w:adjustRightInd/>
        <w:spacing w:line="240" w:lineRule="exact"/>
        <w:ind w:firstLine="0"/>
        <w:jc w:val="center"/>
        <w:rPr>
          <w:rFonts w:ascii="Times New Roman" w:eastAsia="Times New Roman" w:hAnsi="Times New Roman" w:cs="Times New Roman"/>
          <w:sz w:val="28"/>
          <w:szCs w:val="28"/>
        </w:rPr>
      </w:pPr>
      <w:bookmarkStart w:id="2" w:name="_GoBack"/>
      <w:r w:rsidRPr="00861E4E">
        <w:rPr>
          <w:rFonts w:ascii="Times New Roman" w:eastAsia="Times New Roman" w:hAnsi="Times New Roman" w:cs="Times New Roman"/>
          <w:sz w:val="28"/>
          <w:szCs w:val="28"/>
        </w:rPr>
        <w:t xml:space="preserve">Об утверждении административного регламента  предоставления комитетом по труду и социальной поддержке населения администрации города Невинномысска государственной услуги </w:t>
      </w:r>
      <w:r w:rsidRPr="00861E4E">
        <w:rPr>
          <w:rFonts w:ascii="Times New Roman" w:eastAsia="Times New Roman" w:hAnsi="Times New Roman" w:cs="Times New Roman"/>
          <w:kern w:val="1"/>
          <w:sz w:val="28"/>
          <w:szCs w:val="28"/>
          <w:lang w:eastAsia="ar-SA"/>
        </w:rPr>
        <w:t>«</w:t>
      </w:r>
      <w:r w:rsidRPr="00861E4E">
        <w:rPr>
          <w:rFonts w:ascii="Times New Roman" w:eastAsia="Times New Roman" w:hAnsi="Times New Roman" w:cs="Times New Roman"/>
          <w:sz w:val="28"/>
          <w:szCs w:val="28"/>
        </w:rPr>
        <w:t>Осуществление назначения и выплаты ежемесячной денежной выплаты нуждающимся в поддержке семьям в соответствии с постановлением Губернатора Ставропольского края от 17 августа 2012 г. № 571 «О мерах по реализации Указа Президента Российской Федерации от 7 мая 2012 года № 606 «О мерах по реализации демографической политики Российской Федерации»</w:t>
      </w:r>
    </w:p>
    <w:bookmarkEnd w:id="2"/>
    <w:p w:rsidR="00861E4E" w:rsidRPr="00861E4E" w:rsidRDefault="00861E4E" w:rsidP="00861E4E">
      <w:pPr>
        <w:widowControl/>
        <w:suppressAutoHyphens/>
        <w:autoSpaceDE/>
        <w:autoSpaceDN/>
        <w:adjustRightInd/>
        <w:spacing w:line="240" w:lineRule="exact"/>
        <w:ind w:right="-1" w:firstLine="0"/>
        <w:rPr>
          <w:rFonts w:ascii="Times New Roman" w:eastAsia="Calibri" w:hAnsi="Times New Roman" w:cs="Times New Roman"/>
          <w:sz w:val="28"/>
          <w:szCs w:val="28"/>
          <w:lang w:eastAsia="en-US"/>
        </w:rPr>
      </w:pPr>
    </w:p>
    <w:p w:rsidR="00861E4E" w:rsidRPr="00861E4E" w:rsidRDefault="00861E4E" w:rsidP="00861E4E">
      <w:pPr>
        <w:widowControl/>
        <w:autoSpaceDE/>
        <w:autoSpaceDN/>
        <w:adjustRightInd/>
        <w:ind w:firstLine="0"/>
        <w:jc w:val="left"/>
        <w:rPr>
          <w:rFonts w:ascii="Times New Roman" w:eastAsia="Calibri" w:hAnsi="Times New Roman" w:cs="Times New Roman"/>
          <w:sz w:val="28"/>
          <w:szCs w:val="28"/>
          <w:lang w:eastAsia="en-US"/>
        </w:rPr>
      </w:pPr>
    </w:p>
    <w:p w:rsidR="00861E4E" w:rsidRPr="00861E4E" w:rsidRDefault="00861E4E" w:rsidP="00861E4E">
      <w:pPr>
        <w:adjustRightInd/>
        <w:ind w:firstLine="709"/>
        <w:rPr>
          <w:rFonts w:ascii="Times New Roman" w:eastAsia="Times New Roman" w:hAnsi="Times New Roman" w:cs="Times New Roman"/>
          <w:sz w:val="28"/>
          <w:szCs w:val="28"/>
        </w:rPr>
      </w:pPr>
      <w:r w:rsidRPr="00861E4E">
        <w:rPr>
          <w:rFonts w:ascii="Times New Roman" w:eastAsia="Times New Roman" w:hAnsi="Times New Roman" w:cs="Times New Roman"/>
          <w:sz w:val="28"/>
          <w:szCs w:val="28"/>
        </w:rPr>
        <w:t>В соответствии с Федеральным законом от 27 июля 2010 года                 № 210-ФЗ «Об организации предоставления государственных и муниципальных услуг»,  Законом Ставропольского края от 11 декабря 2009 г. № 92-кз «О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 переданными для осуществления органам государственной власти субъектов Российской Федерации, и отдельными государственными полномочиями Ставропольского края в области труда и социальной защиты отдельных категорий граждан», Законом Ставропольского края от 10 апреля 2006 г.         № 19-кз «О мерах социальной поддержки отдельных категорий граждан, находящихся в трудной жизненной ситуации, и ветеранов Великой Отечественной войны», постановлением Правительства Ставропольского края от 25 июля 2011 г. № 295-п «Об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 Порядка разработки и утверждения органами исполнительной власти Ставропольского края административных регламентов осуществления государственного контроля (надзора) и Порядка проведения экспертизы проектов административных регламентов предоставления государственных услуг и проектов административных регламентов осуществления государственного контроля (надзора)», приказом министерства труда и социальной защиты населения Ставропольского края от 23 марта 2015 г.         № 94 «Об утверждении типового административного регламента предоставления органом труда и социальной защиты населения администрации муниципального (городского) округа Ставропольского края государственной услуги «Осуществление назначения и выплаты</w:t>
      </w:r>
      <w:r>
        <w:rPr>
          <w:rFonts w:ascii="Times New Roman" w:eastAsia="Times New Roman" w:hAnsi="Times New Roman" w:cs="Times New Roman"/>
          <w:sz w:val="28"/>
          <w:szCs w:val="28"/>
        </w:rPr>
        <w:t xml:space="preserve">  </w:t>
      </w:r>
      <w:r w:rsidRPr="00861E4E">
        <w:rPr>
          <w:rFonts w:ascii="Times New Roman" w:eastAsia="Times New Roman" w:hAnsi="Times New Roman" w:cs="Times New Roman"/>
          <w:sz w:val="28"/>
          <w:szCs w:val="28"/>
        </w:rPr>
        <w:t xml:space="preserve"> </w:t>
      </w:r>
      <w:r w:rsidRPr="00861E4E">
        <w:rPr>
          <w:rFonts w:ascii="Times New Roman" w:eastAsia="Times New Roman" w:hAnsi="Times New Roman" w:cs="Times New Roman"/>
          <w:sz w:val="28"/>
          <w:szCs w:val="28"/>
        </w:rPr>
        <w:lastRenderedPageBreak/>
        <w:t>ежемесячной денежной выплаты нуждающимся в поддержке семьям в соответствии с постановлением Губернатора Ставропольского края                   от 17 августа 2012 г. № 571 «О мерах по реализации Указа Президента Российской Федерации от 7 мая 2012 года № 606 «О мерах по реализации демографической политики Российской Федерации</w:t>
      </w:r>
      <w:r w:rsidRPr="00861E4E">
        <w:rPr>
          <w:rFonts w:ascii="Times New Roman" w:eastAsia="Times New Roman" w:hAnsi="Times New Roman" w:cs="Times New Roman"/>
          <w:sz w:val="28"/>
          <w:szCs w:val="20"/>
        </w:rPr>
        <w:t>»</w:t>
      </w:r>
      <w:r w:rsidRPr="00861E4E">
        <w:rPr>
          <w:rFonts w:ascii="Times New Roman" w:eastAsia="Times New Roman" w:hAnsi="Times New Roman" w:cs="Times New Roman"/>
          <w:sz w:val="28"/>
          <w:szCs w:val="28"/>
        </w:rPr>
        <w:t xml:space="preserve">, в целях повышения качества исполнения и доступности результатов предоставления государственной услуги </w:t>
      </w:r>
      <w:r w:rsidRPr="00861E4E">
        <w:rPr>
          <w:rFonts w:ascii="Times New Roman" w:eastAsia="Times New Roman" w:hAnsi="Times New Roman" w:cs="Times New Roman"/>
          <w:spacing w:val="30"/>
          <w:sz w:val="28"/>
          <w:szCs w:val="28"/>
        </w:rPr>
        <w:t>постановляю</w:t>
      </w:r>
      <w:r w:rsidRPr="00861E4E">
        <w:rPr>
          <w:rFonts w:ascii="Times New Roman" w:eastAsia="Times New Roman" w:hAnsi="Times New Roman" w:cs="Times New Roman"/>
          <w:sz w:val="28"/>
          <w:szCs w:val="28"/>
        </w:rPr>
        <w:t xml:space="preserve">: </w:t>
      </w:r>
    </w:p>
    <w:p w:rsidR="00861E4E" w:rsidRPr="00861E4E" w:rsidRDefault="00861E4E" w:rsidP="00861E4E">
      <w:pPr>
        <w:widowControl/>
        <w:autoSpaceDE/>
        <w:autoSpaceDN/>
        <w:adjustRightInd/>
        <w:ind w:firstLine="709"/>
        <w:rPr>
          <w:rFonts w:ascii="Times New Roman" w:eastAsia="Calibri" w:hAnsi="Times New Roman" w:cs="Times New Roman"/>
          <w:sz w:val="28"/>
          <w:szCs w:val="28"/>
          <w:lang w:eastAsia="en-US"/>
        </w:rPr>
      </w:pPr>
    </w:p>
    <w:p w:rsidR="00861E4E" w:rsidRPr="00861E4E" w:rsidRDefault="00861E4E" w:rsidP="00861E4E">
      <w:pPr>
        <w:ind w:firstLine="709"/>
        <w:rPr>
          <w:rFonts w:ascii="Times New Roman" w:eastAsia="Calibri" w:hAnsi="Times New Roman" w:cs="Times New Roman"/>
          <w:sz w:val="28"/>
          <w:szCs w:val="28"/>
          <w:lang w:eastAsia="en-US"/>
        </w:rPr>
      </w:pPr>
      <w:r w:rsidRPr="00861E4E">
        <w:rPr>
          <w:rFonts w:ascii="Times New Roman" w:eastAsia="Times New Roman" w:hAnsi="Times New Roman" w:cs="Times New Roman"/>
          <w:kern w:val="2"/>
          <w:sz w:val="28"/>
          <w:szCs w:val="28"/>
          <w:lang w:eastAsia="ar-SA"/>
        </w:rPr>
        <w:t xml:space="preserve">1. Утвердить административный регламент </w:t>
      </w:r>
      <w:r w:rsidRPr="00861E4E">
        <w:rPr>
          <w:rFonts w:ascii="Times New Roman" w:eastAsia="Calibri" w:hAnsi="Times New Roman" w:cs="Times New Roman"/>
          <w:sz w:val="28"/>
          <w:szCs w:val="28"/>
          <w:lang w:eastAsia="en-US"/>
        </w:rPr>
        <w:t>предоставления комитетом по труду и социальной поддержке населения администрации города Невинномысска государственной услуги</w:t>
      </w:r>
      <w:r w:rsidRPr="00861E4E">
        <w:rPr>
          <w:rFonts w:ascii="Times New Roman" w:eastAsia="Times New Roman" w:hAnsi="Times New Roman" w:cs="Times New Roman"/>
          <w:kern w:val="2"/>
          <w:sz w:val="28"/>
          <w:szCs w:val="28"/>
          <w:lang w:eastAsia="ar-SA"/>
        </w:rPr>
        <w:t xml:space="preserve"> </w:t>
      </w:r>
      <w:r w:rsidRPr="00861E4E">
        <w:rPr>
          <w:rFonts w:ascii="Times New Roman" w:eastAsia="Times New Roman" w:hAnsi="Times New Roman" w:cs="Times New Roman"/>
          <w:kern w:val="1"/>
          <w:sz w:val="28"/>
          <w:szCs w:val="28"/>
          <w:lang w:eastAsia="ar-SA"/>
        </w:rPr>
        <w:t>«</w:t>
      </w:r>
      <w:r w:rsidRPr="00861E4E">
        <w:rPr>
          <w:rFonts w:ascii="Times New Roman" w:eastAsia="Calibri" w:hAnsi="Times New Roman" w:cs="Times New Roman"/>
          <w:sz w:val="28"/>
          <w:szCs w:val="28"/>
          <w:lang w:eastAsia="en-US"/>
        </w:rPr>
        <w:t>Осуществление назначения и выплаты ежемесячной денежной выплаты нуждающимся в поддержке семьям в соответствии с постановлением Губернатора Ставропольского края                   от 17 августа 2012 г. № 571 «О мерах по реализации Указа Президента Российской Федерации от 7 мая 2012 года № 606 «О мерах по реализации демографической политики Российской Федерации</w:t>
      </w:r>
      <w:r w:rsidRPr="00861E4E">
        <w:rPr>
          <w:rFonts w:ascii="Times New Roman" w:eastAsia="Times New Roman" w:hAnsi="Times New Roman" w:cs="Times New Roman"/>
          <w:kern w:val="1"/>
          <w:sz w:val="28"/>
          <w:szCs w:val="28"/>
          <w:lang w:eastAsia="ar-SA"/>
        </w:rPr>
        <w:t>»</w:t>
      </w:r>
      <w:r w:rsidRPr="00861E4E">
        <w:rPr>
          <w:rFonts w:ascii="Times New Roman" w:eastAsia="Times New Roman" w:hAnsi="Times New Roman" w:cs="Times New Roman"/>
          <w:kern w:val="2"/>
          <w:sz w:val="28"/>
          <w:szCs w:val="28"/>
          <w:lang w:eastAsia="ar-SA"/>
        </w:rPr>
        <w:t xml:space="preserve"> согласно приложению к настоящему постановлению</w:t>
      </w:r>
      <w:r w:rsidRPr="00861E4E">
        <w:rPr>
          <w:rFonts w:ascii="Times New Roman" w:eastAsia="Calibri" w:hAnsi="Times New Roman" w:cs="Times New Roman"/>
          <w:sz w:val="28"/>
          <w:szCs w:val="28"/>
          <w:lang w:eastAsia="en-US"/>
        </w:rPr>
        <w:t>.</w:t>
      </w:r>
    </w:p>
    <w:p w:rsidR="00861E4E" w:rsidRPr="00861E4E" w:rsidRDefault="00861E4E" w:rsidP="00861E4E">
      <w:pPr>
        <w:ind w:firstLine="709"/>
        <w:rPr>
          <w:rFonts w:ascii="Times New Roman" w:eastAsia="Times New Roman" w:hAnsi="Times New Roman" w:cs="Times New Roman"/>
          <w:kern w:val="2"/>
          <w:sz w:val="28"/>
          <w:szCs w:val="28"/>
          <w:lang w:eastAsia="ar-SA"/>
        </w:rPr>
      </w:pPr>
      <w:r w:rsidRPr="00861E4E">
        <w:rPr>
          <w:rFonts w:ascii="Times New Roman" w:eastAsia="Calibri" w:hAnsi="Times New Roman" w:cs="Times New Roman"/>
          <w:sz w:val="28"/>
          <w:szCs w:val="28"/>
          <w:lang w:eastAsia="en-US"/>
        </w:rPr>
        <w:t>2. </w:t>
      </w:r>
      <w:r w:rsidRPr="00861E4E">
        <w:rPr>
          <w:rFonts w:ascii="Times New Roman" w:eastAsia="Times New Roman" w:hAnsi="Times New Roman" w:cs="Times New Roman"/>
          <w:kern w:val="2"/>
          <w:sz w:val="28"/>
          <w:szCs w:val="28"/>
          <w:lang w:eastAsia="ar-SA"/>
        </w:rPr>
        <w:t xml:space="preserve"> Признать утратившим силу постановление администрации города Невинномысска от 03.07.2020 г. № 966 «Об утверждении административного регламента  предоставления комитетом по труду и социальной поддержке населения администрации города Невинномысска государственной услуги «Осуществление назначения и выплаты ежемесячной денежной выплаты нуждающимся в поддержке семьям, назначаемой в случае рождения в них после 31 декабря 2012 года третьего ребенка или последующих детей до достижения ребенком возраста трех лет, в соответствии с постановлением Губернатора Ставропольского края  от 17 августа 2012 г. № 571 «О мерах по реализации Указа Президента Российской Федерации от 07 мая 2012 года № 606 «О мерах по реализации демографической политики Российской Федерации» («Невинномысский рабочий», 15.07.2020 № 51). </w:t>
      </w:r>
    </w:p>
    <w:p w:rsidR="00861E4E" w:rsidRPr="00861E4E" w:rsidRDefault="00861E4E" w:rsidP="00861E4E">
      <w:pPr>
        <w:ind w:firstLine="709"/>
        <w:rPr>
          <w:rFonts w:ascii="Times New Roman" w:eastAsia="Calibri" w:hAnsi="Times New Roman" w:cs="Times New Roman"/>
          <w:sz w:val="28"/>
          <w:szCs w:val="28"/>
          <w:lang w:eastAsia="en-US"/>
        </w:rPr>
      </w:pPr>
      <w:r w:rsidRPr="00861E4E">
        <w:rPr>
          <w:rFonts w:ascii="Times New Roman" w:eastAsia="Calibri" w:hAnsi="Times New Roman" w:cs="Times New Roman"/>
          <w:sz w:val="28"/>
          <w:szCs w:val="28"/>
          <w:lang w:eastAsia="en-US"/>
        </w:rPr>
        <w:t>3. Опубликовать настоящее постановление в газете «Невинномысский рабочий», а также разместить в сетевом издании «Редакция газеты «Невинномысский рабочий» и на официальном сайте администрации города Невинномысска в информационно-телекоммуникационной сети «Интернет».</w:t>
      </w:r>
    </w:p>
    <w:p w:rsidR="00861E4E" w:rsidRPr="00861E4E" w:rsidRDefault="00861E4E" w:rsidP="00861E4E">
      <w:pPr>
        <w:widowControl/>
        <w:autoSpaceDE/>
        <w:autoSpaceDN/>
        <w:adjustRightInd/>
        <w:spacing w:line="240" w:lineRule="exact"/>
        <w:ind w:firstLine="0"/>
        <w:rPr>
          <w:rFonts w:ascii="Times New Roman" w:eastAsia="Calibri" w:hAnsi="Times New Roman" w:cs="Times New Roman"/>
          <w:sz w:val="28"/>
          <w:szCs w:val="28"/>
          <w:lang w:eastAsia="en-US"/>
        </w:rPr>
      </w:pPr>
    </w:p>
    <w:p w:rsidR="00861E4E" w:rsidRPr="00861E4E" w:rsidRDefault="00861E4E" w:rsidP="00861E4E">
      <w:pPr>
        <w:widowControl/>
        <w:autoSpaceDE/>
        <w:autoSpaceDN/>
        <w:adjustRightInd/>
        <w:spacing w:line="240" w:lineRule="exact"/>
        <w:ind w:firstLine="0"/>
        <w:rPr>
          <w:rFonts w:ascii="Times New Roman" w:eastAsia="Calibri" w:hAnsi="Times New Roman" w:cs="Times New Roman"/>
          <w:sz w:val="28"/>
          <w:szCs w:val="28"/>
          <w:lang w:eastAsia="en-US"/>
        </w:rPr>
      </w:pPr>
    </w:p>
    <w:p w:rsidR="00861E4E" w:rsidRPr="00861E4E" w:rsidRDefault="00861E4E" w:rsidP="00861E4E">
      <w:pPr>
        <w:widowControl/>
        <w:autoSpaceDE/>
        <w:autoSpaceDN/>
        <w:adjustRightInd/>
        <w:spacing w:line="240" w:lineRule="exact"/>
        <w:ind w:firstLine="0"/>
        <w:rPr>
          <w:rFonts w:ascii="Times New Roman" w:eastAsia="Calibri" w:hAnsi="Times New Roman" w:cs="Times New Roman"/>
          <w:sz w:val="28"/>
          <w:szCs w:val="28"/>
          <w:lang w:eastAsia="en-US"/>
        </w:rPr>
      </w:pPr>
    </w:p>
    <w:p w:rsidR="00861E4E" w:rsidRPr="00861E4E" w:rsidRDefault="00861E4E" w:rsidP="00861E4E">
      <w:pPr>
        <w:widowControl/>
        <w:autoSpaceDE/>
        <w:autoSpaceDN/>
        <w:adjustRightInd/>
        <w:spacing w:line="240" w:lineRule="exact"/>
        <w:ind w:firstLine="0"/>
        <w:rPr>
          <w:rFonts w:ascii="Times New Roman" w:eastAsia="Calibri" w:hAnsi="Times New Roman" w:cs="Times New Roman"/>
          <w:sz w:val="28"/>
          <w:szCs w:val="28"/>
          <w:lang w:eastAsia="en-US"/>
        </w:rPr>
      </w:pPr>
      <w:r w:rsidRPr="00861E4E">
        <w:rPr>
          <w:rFonts w:ascii="Times New Roman" w:eastAsia="Calibri" w:hAnsi="Times New Roman" w:cs="Times New Roman"/>
          <w:sz w:val="28"/>
          <w:szCs w:val="28"/>
          <w:lang w:eastAsia="en-US"/>
        </w:rPr>
        <w:t>Глава города Невинномысска</w:t>
      </w:r>
    </w:p>
    <w:p w:rsidR="00861E4E" w:rsidRPr="00861E4E" w:rsidRDefault="00861E4E" w:rsidP="00861E4E">
      <w:pPr>
        <w:widowControl/>
        <w:autoSpaceDE/>
        <w:autoSpaceDN/>
        <w:adjustRightInd/>
        <w:spacing w:line="240" w:lineRule="exact"/>
        <w:ind w:firstLine="0"/>
        <w:rPr>
          <w:rFonts w:ascii="Times New Roman" w:eastAsia="Times New Roman" w:hAnsi="Times New Roman" w:cs="Times New Roman"/>
          <w:sz w:val="28"/>
          <w:szCs w:val="28"/>
        </w:rPr>
        <w:sectPr w:rsidR="00861E4E" w:rsidRPr="00861E4E" w:rsidSect="00861E4E">
          <w:headerReference w:type="even" r:id="rId9"/>
          <w:headerReference w:type="default" r:id="rId10"/>
          <w:pgSz w:w="11906" w:h="16838"/>
          <w:pgMar w:top="284" w:right="567" w:bottom="1134" w:left="1985" w:header="709" w:footer="709" w:gutter="0"/>
          <w:cols w:space="708"/>
          <w:titlePg/>
          <w:docGrid w:linePitch="360"/>
        </w:sectPr>
      </w:pPr>
      <w:r w:rsidRPr="00861E4E">
        <w:rPr>
          <w:rFonts w:ascii="Times New Roman" w:eastAsia="Calibri" w:hAnsi="Times New Roman" w:cs="Times New Roman"/>
          <w:sz w:val="28"/>
          <w:szCs w:val="28"/>
          <w:lang w:eastAsia="en-US"/>
        </w:rPr>
        <w:t xml:space="preserve">Ставропольского карая                   </w:t>
      </w:r>
      <w:r w:rsidRPr="00861E4E">
        <w:rPr>
          <w:rFonts w:ascii="Times New Roman" w:eastAsia="Calibri" w:hAnsi="Times New Roman" w:cs="Times New Roman"/>
          <w:sz w:val="28"/>
          <w:szCs w:val="28"/>
          <w:lang w:eastAsia="en-US"/>
        </w:rPr>
        <w:tab/>
        <w:t xml:space="preserve">    </w:t>
      </w:r>
      <w:r>
        <w:rPr>
          <w:rFonts w:ascii="Times New Roman" w:eastAsia="Calibri" w:hAnsi="Times New Roman" w:cs="Times New Roman"/>
          <w:sz w:val="28"/>
          <w:szCs w:val="28"/>
          <w:lang w:eastAsia="en-US"/>
        </w:rPr>
        <w:t xml:space="preserve"> </w:t>
      </w:r>
      <w:r w:rsidRPr="00861E4E">
        <w:rPr>
          <w:rFonts w:ascii="Times New Roman" w:eastAsia="Calibri" w:hAnsi="Times New Roman" w:cs="Times New Roman"/>
          <w:sz w:val="28"/>
          <w:szCs w:val="28"/>
          <w:lang w:eastAsia="en-US"/>
        </w:rPr>
        <w:t xml:space="preserve">                М.А. Миненков</w:t>
      </w:r>
    </w:p>
    <w:p w:rsidR="00861E4E" w:rsidRPr="00861E4E" w:rsidRDefault="00861E4E" w:rsidP="00861E4E">
      <w:pPr>
        <w:widowControl/>
        <w:autoSpaceDE/>
        <w:autoSpaceDN/>
        <w:adjustRightInd/>
        <w:ind w:left="-1417" w:right="-1701" w:firstLine="0"/>
        <w:rPr>
          <w:rFonts w:ascii="Times New Roman" w:eastAsia="Calibri" w:hAnsi="Times New Roman" w:cs="Times New Roman"/>
          <w:sz w:val="28"/>
          <w:szCs w:val="28"/>
          <w:lang w:eastAsia="en-US"/>
        </w:rPr>
      </w:pPr>
    </w:p>
    <w:p w:rsidR="00095578" w:rsidRPr="002F2678" w:rsidRDefault="00095578" w:rsidP="00095578">
      <w:pPr>
        <w:tabs>
          <w:tab w:val="left" w:pos="709"/>
          <w:tab w:val="left" w:pos="7380"/>
        </w:tabs>
        <w:suppressAutoHyphens/>
        <w:ind w:left="5103" w:firstLine="0"/>
        <w:jc w:val="center"/>
        <w:textAlignment w:val="baseline"/>
        <w:outlineLvl w:val="0"/>
        <w:rPr>
          <w:rFonts w:ascii="Times New Roman" w:hAnsi="Times New Roman" w:cs="Times New Roman"/>
          <w:kern w:val="1"/>
          <w:sz w:val="28"/>
          <w:szCs w:val="28"/>
          <w:lang w:eastAsia="ar-SA"/>
        </w:rPr>
      </w:pPr>
      <w:r w:rsidRPr="002F2678">
        <w:rPr>
          <w:rFonts w:ascii="Times New Roman" w:hAnsi="Times New Roman" w:cs="Times New Roman"/>
          <w:kern w:val="1"/>
          <w:sz w:val="28"/>
          <w:szCs w:val="28"/>
          <w:lang w:eastAsia="ar-SA"/>
        </w:rPr>
        <w:t>Приложение</w:t>
      </w:r>
    </w:p>
    <w:p w:rsidR="00095578" w:rsidRPr="002F2678" w:rsidRDefault="00095578" w:rsidP="00095578">
      <w:pPr>
        <w:tabs>
          <w:tab w:val="left" w:pos="4962"/>
        </w:tabs>
        <w:suppressAutoHyphens/>
        <w:ind w:left="4962" w:firstLine="0"/>
        <w:jc w:val="center"/>
        <w:textAlignment w:val="baseline"/>
        <w:outlineLvl w:val="0"/>
        <w:rPr>
          <w:rFonts w:ascii="Times New Roman" w:hAnsi="Times New Roman" w:cs="Times New Roman"/>
          <w:kern w:val="1"/>
          <w:sz w:val="28"/>
          <w:szCs w:val="28"/>
          <w:lang w:eastAsia="ar-SA"/>
        </w:rPr>
      </w:pPr>
      <w:r w:rsidRPr="002F2678">
        <w:rPr>
          <w:rFonts w:ascii="Times New Roman" w:hAnsi="Times New Roman" w:cs="Times New Roman"/>
          <w:kern w:val="1"/>
          <w:sz w:val="28"/>
          <w:szCs w:val="28"/>
          <w:lang w:eastAsia="ar-SA"/>
        </w:rPr>
        <w:t>к постановлению администрации города Невинномысска</w:t>
      </w:r>
    </w:p>
    <w:p w:rsidR="00095578" w:rsidRPr="002F2678" w:rsidRDefault="00307654" w:rsidP="00095578">
      <w:pPr>
        <w:tabs>
          <w:tab w:val="left" w:pos="7380"/>
        </w:tabs>
        <w:suppressAutoHyphens/>
        <w:ind w:left="5400"/>
        <w:jc w:val="center"/>
        <w:textAlignment w:val="baseline"/>
        <w:outlineLvl w:val="0"/>
        <w:rPr>
          <w:rFonts w:ascii="Times New Roman" w:hAnsi="Times New Roman" w:cs="Times New Roman"/>
          <w:kern w:val="1"/>
          <w:sz w:val="28"/>
          <w:szCs w:val="28"/>
          <w:lang w:eastAsia="ar-SA"/>
        </w:rPr>
      </w:pPr>
      <w:r>
        <w:rPr>
          <w:rFonts w:ascii="Times New Roman" w:hAnsi="Times New Roman" w:cs="Times New Roman"/>
          <w:kern w:val="1"/>
          <w:sz w:val="28"/>
          <w:szCs w:val="28"/>
          <w:lang w:eastAsia="ar-SA"/>
        </w:rPr>
        <w:t>от 01.12.2023№ 1696</w:t>
      </w:r>
    </w:p>
    <w:p w:rsidR="00095578" w:rsidRPr="002F2678" w:rsidRDefault="00095578" w:rsidP="00095578">
      <w:pPr>
        <w:tabs>
          <w:tab w:val="left" w:pos="7380"/>
        </w:tabs>
        <w:suppressAutoHyphens/>
        <w:ind w:left="5400"/>
        <w:jc w:val="center"/>
        <w:textAlignment w:val="baseline"/>
        <w:outlineLvl w:val="0"/>
        <w:rPr>
          <w:rFonts w:ascii="Times New Roman" w:hAnsi="Times New Roman" w:cs="Times New Roman"/>
          <w:kern w:val="1"/>
          <w:sz w:val="28"/>
          <w:szCs w:val="28"/>
          <w:lang w:eastAsia="ar-SA"/>
        </w:rPr>
      </w:pPr>
    </w:p>
    <w:p w:rsidR="00095578" w:rsidRPr="002F2678" w:rsidRDefault="00095578" w:rsidP="00095578">
      <w:pPr>
        <w:tabs>
          <w:tab w:val="left" w:pos="7380"/>
        </w:tabs>
        <w:suppressAutoHyphens/>
        <w:ind w:left="5400"/>
        <w:jc w:val="center"/>
        <w:textAlignment w:val="baseline"/>
        <w:outlineLvl w:val="0"/>
        <w:rPr>
          <w:rFonts w:ascii="Times New Roman" w:hAnsi="Times New Roman" w:cs="Times New Roman"/>
          <w:kern w:val="1"/>
          <w:sz w:val="28"/>
          <w:szCs w:val="28"/>
          <w:lang w:eastAsia="ar-SA"/>
        </w:rPr>
      </w:pPr>
    </w:p>
    <w:p w:rsidR="00095578" w:rsidRPr="002F2678" w:rsidRDefault="00095578" w:rsidP="00095578">
      <w:pPr>
        <w:tabs>
          <w:tab w:val="left" w:pos="7380"/>
        </w:tabs>
        <w:suppressAutoHyphens/>
        <w:ind w:left="5400"/>
        <w:jc w:val="center"/>
        <w:textAlignment w:val="baseline"/>
        <w:outlineLvl w:val="0"/>
        <w:rPr>
          <w:rFonts w:ascii="Times New Roman" w:hAnsi="Times New Roman" w:cs="Times New Roman"/>
          <w:kern w:val="1"/>
          <w:sz w:val="28"/>
          <w:szCs w:val="28"/>
          <w:lang w:eastAsia="ar-SA"/>
        </w:rPr>
      </w:pPr>
    </w:p>
    <w:p w:rsidR="00095578" w:rsidRPr="002F2678" w:rsidRDefault="00095578" w:rsidP="00095578">
      <w:pPr>
        <w:suppressAutoHyphens/>
        <w:ind w:firstLine="0"/>
        <w:jc w:val="center"/>
        <w:textAlignment w:val="baseline"/>
        <w:rPr>
          <w:rFonts w:ascii="Times New Roman" w:hAnsi="Times New Roman" w:cs="Times New Roman"/>
          <w:bCs/>
          <w:kern w:val="1"/>
          <w:sz w:val="28"/>
          <w:szCs w:val="28"/>
          <w:lang w:eastAsia="ar-SA"/>
        </w:rPr>
      </w:pPr>
      <w:r w:rsidRPr="002F2678">
        <w:rPr>
          <w:rFonts w:ascii="Times New Roman" w:hAnsi="Times New Roman" w:cs="Times New Roman"/>
          <w:bCs/>
          <w:kern w:val="1"/>
          <w:sz w:val="28"/>
          <w:szCs w:val="28"/>
          <w:lang w:eastAsia="ar-SA"/>
        </w:rPr>
        <w:t>АДМИНИСТРАТИВНЫЙ РЕГЛАМЕНТ</w:t>
      </w:r>
    </w:p>
    <w:p w:rsidR="00865ED7" w:rsidRDefault="0090484F" w:rsidP="00095578">
      <w:pPr>
        <w:pStyle w:val="1"/>
        <w:spacing w:before="0" w:after="0"/>
        <w:rPr>
          <w:rFonts w:ascii="Times New Roman" w:hAnsi="Times New Roman" w:cs="Times New Roman"/>
          <w:b w:val="0"/>
          <w:bCs w:val="0"/>
          <w:color w:val="auto"/>
          <w:kern w:val="1"/>
          <w:sz w:val="28"/>
          <w:szCs w:val="28"/>
          <w:lang w:eastAsia="ar-SA"/>
        </w:rPr>
      </w:pPr>
      <w:r w:rsidRPr="002F2678">
        <w:rPr>
          <w:rFonts w:ascii="Times New Roman" w:hAnsi="Times New Roman" w:cs="Times New Roman"/>
          <w:b w:val="0"/>
          <w:bCs w:val="0"/>
          <w:color w:val="auto"/>
          <w:kern w:val="1"/>
          <w:sz w:val="28"/>
          <w:szCs w:val="28"/>
          <w:lang w:eastAsia="ar-SA"/>
        </w:rPr>
        <w:t xml:space="preserve">предоставления </w:t>
      </w:r>
      <w:r w:rsidR="00D550B8">
        <w:rPr>
          <w:rFonts w:ascii="Times New Roman" w:hAnsi="Times New Roman" w:cs="Times New Roman"/>
          <w:b w:val="0"/>
          <w:bCs w:val="0"/>
          <w:color w:val="auto"/>
          <w:kern w:val="1"/>
          <w:sz w:val="28"/>
          <w:szCs w:val="28"/>
          <w:lang w:eastAsia="ar-SA"/>
        </w:rPr>
        <w:t>к</w:t>
      </w:r>
      <w:r w:rsidR="00402E67">
        <w:rPr>
          <w:rFonts w:ascii="Times New Roman" w:hAnsi="Times New Roman" w:cs="Times New Roman"/>
          <w:b w:val="0"/>
          <w:bCs w:val="0"/>
          <w:color w:val="auto"/>
          <w:kern w:val="1"/>
          <w:sz w:val="28"/>
          <w:szCs w:val="28"/>
          <w:lang w:eastAsia="ar-SA"/>
        </w:rPr>
        <w:t>омитет</w:t>
      </w:r>
      <w:r w:rsidR="00865ED7" w:rsidRPr="002F2678">
        <w:rPr>
          <w:rFonts w:ascii="Times New Roman" w:hAnsi="Times New Roman" w:cs="Times New Roman"/>
          <w:b w:val="0"/>
          <w:bCs w:val="0"/>
          <w:color w:val="auto"/>
          <w:kern w:val="1"/>
          <w:sz w:val="28"/>
          <w:szCs w:val="28"/>
          <w:lang w:eastAsia="ar-SA"/>
        </w:rPr>
        <w:t>ом по труду и социальной поддержк</w:t>
      </w:r>
      <w:r w:rsidR="00CE3470">
        <w:rPr>
          <w:rFonts w:ascii="Times New Roman" w:hAnsi="Times New Roman" w:cs="Times New Roman"/>
          <w:b w:val="0"/>
          <w:bCs w:val="0"/>
          <w:color w:val="auto"/>
          <w:kern w:val="1"/>
          <w:sz w:val="28"/>
          <w:szCs w:val="28"/>
          <w:lang w:eastAsia="ar-SA"/>
        </w:rPr>
        <w:t>е</w:t>
      </w:r>
      <w:r w:rsidR="00865ED7" w:rsidRPr="002F2678">
        <w:rPr>
          <w:rFonts w:ascii="Times New Roman" w:hAnsi="Times New Roman" w:cs="Times New Roman"/>
          <w:b w:val="0"/>
          <w:bCs w:val="0"/>
          <w:color w:val="auto"/>
          <w:kern w:val="1"/>
          <w:sz w:val="28"/>
          <w:szCs w:val="28"/>
          <w:lang w:eastAsia="ar-SA"/>
        </w:rPr>
        <w:t xml:space="preserve"> населения администрации города Невинномысска</w:t>
      </w:r>
      <w:r w:rsidRPr="002F2678">
        <w:rPr>
          <w:rFonts w:ascii="Times New Roman" w:hAnsi="Times New Roman" w:cs="Times New Roman"/>
          <w:b w:val="0"/>
          <w:bCs w:val="0"/>
          <w:color w:val="auto"/>
          <w:kern w:val="1"/>
          <w:sz w:val="28"/>
          <w:szCs w:val="28"/>
          <w:lang w:eastAsia="ar-SA"/>
        </w:rPr>
        <w:t xml:space="preserve"> государственной услуги </w:t>
      </w:r>
      <w:r w:rsidR="00865ED7" w:rsidRPr="002F2678">
        <w:rPr>
          <w:rFonts w:ascii="Times New Roman" w:hAnsi="Times New Roman" w:cs="Times New Roman"/>
          <w:b w:val="0"/>
          <w:bCs w:val="0"/>
          <w:color w:val="auto"/>
          <w:kern w:val="1"/>
          <w:sz w:val="28"/>
          <w:szCs w:val="28"/>
          <w:lang w:eastAsia="ar-SA"/>
        </w:rPr>
        <w:t>«</w:t>
      </w:r>
      <w:r w:rsidR="00076BC3" w:rsidRPr="00076BC3">
        <w:rPr>
          <w:rFonts w:ascii="Times New Roman" w:hAnsi="Times New Roman" w:cs="Times New Roman"/>
          <w:b w:val="0"/>
          <w:bCs w:val="0"/>
          <w:color w:val="auto"/>
          <w:kern w:val="1"/>
          <w:sz w:val="28"/>
          <w:szCs w:val="28"/>
          <w:lang w:eastAsia="ar-SA"/>
        </w:rPr>
        <w:t>Осуществление назначения и выплаты ежемесячной денежной выплаты нуждающимся в поддержке семьям в соответствии с постановлением Губернатора Ставропольского края от 17 августа 2012 г. № 571 «О мерах по реализации Указа Президента Российской Федерации от 7 мая 2012 года № 606 «О мерах по реализации демографической политики Российской Федерации</w:t>
      </w:r>
      <w:r w:rsidR="00865ED7" w:rsidRPr="002F2678">
        <w:rPr>
          <w:rFonts w:ascii="Times New Roman" w:hAnsi="Times New Roman" w:cs="Times New Roman"/>
          <w:b w:val="0"/>
          <w:bCs w:val="0"/>
          <w:color w:val="auto"/>
          <w:kern w:val="1"/>
          <w:sz w:val="28"/>
          <w:szCs w:val="28"/>
          <w:lang w:eastAsia="ar-SA"/>
        </w:rPr>
        <w:t>»</w:t>
      </w:r>
      <w:r w:rsidRPr="002F2678">
        <w:rPr>
          <w:rFonts w:ascii="Times New Roman" w:hAnsi="Times New Roman" w:cs="Times New Roman"/>
          <w:b w:val="0"/>
          <w:bCs w:val="0"/>
          <w:color w:val="auto"/>
          <w:kern w:val="1"/>
          <w:sz w:val="28"/>
          <w:szCs w:val="28"/>
          <w:lang w:eastAsia="ar-SA"/>
        </w:rPr>
        <w:t xml:space="preserve"> </w:t>
      </w:r>
      <w:bookmarkStart w:id="3" w:name="sub_100"/>
      <w:bookmarkEnd w:id="0"/>
    </w:p>
    <w:p w:rsidR="008E51DB" w:rsidRPr="008E51DB" w:rsidRDefault="008E51DB" w:rsidP="008E51DB">
      <w:pPr>
        <w:rPr>
          <w:lang w:eastAsia="ar-SA"/>
        </w:rPr>
      </w:pPr>
    </w:p>
    <w:p w:rsidR="0090484F" w:rsidRPr="002F2678" w:rsidRDefault="0090484F" w:rsidP="00095578">
      <w:pPr>
        <w:pStyle w:val="1"/>
        <w:spacing w:before="0" w:after="0"/>
        <w:rPr>
          <w:rFonts w:ascii="Times New Roman" w:hAnsi="Times New Roman" w:cs="Times New Roman"/>
          <w:b w:val="0"/>
          <w:bCs w:val="0"/>
          <w:color w:val="auto"/>
          <w:kern w:val="1"/>
          <w:sz w:val="28"/>
          <w:szCs w:val="28"/>
          <w:lang w:eastAsia="ar-SA"/>
        </w:rPr>
      </w:pPr>
      <w:r w:rsidRPr="002F2678">
        <w:rPr>
          <w:rFonts w:ascii="Times New Roman" w:hAnsi="Times New Roman" w:cs="Times New Roman"/>
          <w:b w:val="0"/>
          <w:bCs w:val="0"/>
          <w:color w:val="auto"/>
          <w:kern w:val="1"/>
          <w:sz w:val="28"/>
          <w:szCs w:val="28"/>
          <w:lang w:eastAsia="ar-SA"/>
        </w:rPr>
        <w:t>1. Общие положения</w:t>
      </w:r>
    </w:p>
    <w:bookmarkEnd w:id="3"/>
    <w:p w:rsidR="0090484F" w:rsidRPr="002F2678" w:rsidRDefault="0090484F">
      <w:pPr>
        <w:rPr>
          <w:rFonts w:ascii="Times New Roman" w:hAnsi="Times New Roman" w:cs="Times New Roman"/>
          <w:sz w:val="28"/>
          <w:szCs w:val="28"/>
        </w:rPr>
      </w:pPr>
    </w:p>
    <w:p w:rsidR="0090484F" w:rsidRPr="002F2678" w:rsidRDefault="0090484F" w:rsidP="00095578">
      <w:pPr>
        <w:ind w:firstLine="709"/>
        <w:rPr>
          <w:rFonts w:ascii="Times New Roman" w:hAnsi="Times New Roman" w:cs="Times New Roman"/>
          <w:sz w:val="28"/>
          <w:szCs w:val="28"/>
        </w:rPr>
      </w:pPr>
      <w:bookmarkStart w:id="4" w:name="sub_11"/>
      <w:r w:rsidRPr="002F2678">
        <w:rPr>
          <w:rFonts w:ascii="Times New Roman" w:hAnsi="Times New Roman" w:cs="Times New Roman"/>
          <w:sz w:val="28"/>
          <w:szCs w:val="28"/>
        </w:rPr>
        <w:t>1.1. Предмет регулирования административного регламента</w:t>
      </w:r>
    </w:p>
    <w:p w:rsidR="0090484F" w:rsidRPr="002F2678" w:rsidRDefault="00865ED7" w:rsidP="00095578">
      <w:pPr>
        <w:ind w:firstLine="709"/>
        <w:rPr>
          <w:rFonts w:ascii="Times New Roman" w:hAnsi="Times New Roman" w:cs="Times New Roman"/>
          <w:sz w:val="28"/>
          <w:szCs w:val="28"/>
        </w:rPr>
      </w:pPr>
      <w:bookmarkStart w:id="5" w:name="sub_1110"/>
      <w:bookmarkEnd w:id="4"/>
      <w:r w:rsidRPr="002F2678">
        <w:rPr>
          <w:rFonts w:ascii="Times New Roman" w:hAnsi="Times New Roman" w:cs="Times New Roman"/>
          <w:sz w:val="28"/>
          <w:szCs w:val="28"/>
        </w:rPr>
        <w:t>А</w:t>
      </w:r>
      <w:r w:rsidR="0090484F" w:rsidRPr="002F2678">
        <w:rPr>
          <w:rFonts w:ascii="Times New Roman" w:hAnsi="Times New Roman" w:cs="Times New Roman"/>
          <w:sz w:val="28"/>
          <w:szCs w:val="28"/>
        </w:rPr>
        <w:t xml:space="preserve">дминистративный регламент предоставления </w:t>
      </w:r>
      <w:r w:rsidR="005D1855">
        <w:rPr>
          <w:rFonts w:ascii="Times New Roman" w:hAnsi="Times New Roman" w:cs="Times New Roman"/>
          <w:sz w:val="28"/>
          <w:szCs w:val="28"/>
        </w:rPr>
        <w:t>к</w:t>
      </w:r>
      <w:r w:rsidR="00402E67">
        <w:rPr>
          <w:rFonts w:ascii="Times New Roman" w:hAnsi="Times New Roman" w:cs="Times New Roman"/>
          <w:sz w:val="28"/>
          <w:szCs w:val="28"/>
        </w:rPr>
        <w:t>омитет</w:t>
      </w:r>
      <w:r w:rsidRPr="002F2678">
        <w:rPr>
          <w:rFonts w:ascii="Times New Roman" w:hAnsi="Times New Roman" w:cs="Times New Roman"/>
          <w:sz w:val="28"/>
          <w:szCs w:val="28"/>
        </w:rPr>
        <w:t>ом по труду и социальной поддержк</w:t>
      </w:r>
      <w:r w:rsidR="00CE3470">
        <w:rPr>
          <w:rFonts w:ascii="Times New Roman" w:hAnsi="Times New Roman" w:cs="Times New Roman"/>
          <w:sz w:val="28"/>
          <w:szCs w:val="28"/>
        </w:rPr>
        <w:t>е</w:t>
      </w:r>
      <w:r w:rsidRPr="002F2678">
        <w:rPr>
          <w:rFonts w:ascii="Times New Roman" w:hAnsi="Times New Roman" w:cs="Times New Roman"/>
          <w:sz w:val="28"/>
          <w:szCs w:val="28"/>
        </w:rPr>
        <w:t xml:space="preserve"> населения администрации города Невинномысска </w:t>
      </w:r>
      <w:r w:rsidR="0090484F" w:rsidRPr="002F2678">
        <w:rPr>
          <w:rFonts w:ascii="Times New Roman" w:hAnsi="Times New Roman" w:cs="Times New Roman"/>
          <w:sz w:val="28"/>
          <w:szCs w:val="28"/>
        </w:rPr>
        <w:t xml:space="preserve">государственной услуги </w:t>
      </w:r>
      <w:r w:rsidR="00FA5FC9" w:rsidRPr="002F2678">
        <w:rPr>
          <w:rFonts w:ascii="Times New Roman" w:hAnsi="Times New Roman" w:cs="Times New Roman"/>
          <w:sz w:val="28"/>
          <w:szCs w:val="28"/>
        </w:rPr>
        <w:t>«</w:t>
      </w:r>
      <w:r w:rsidR="00076BC3" w:rsidRPr="00076BC3">
        <w:rPr>
          <w:rFonts w:ascii="Times New Roman" w:hAnsi="Times New Roman" w:cs="Times New Roman"/>
          <w:sz w:val="28"/>
          <w:szCs w:val="28"/>
        </w:rPr>
        <w:t xml:space="preserve">Осуществление назначения и выплаты ежемесячной денежной выплаты нуждающимся в поддержке семьям в соответствии с постановлением Губернатора Ставропольского края от 17 августа 2012 г. </w:t>
      </w:r>
      <w:r w:rsidR="00076BC3">
        <w:rPr>
          <w:rFonts w:ascii="Times New Roman" w:hAnsi="Times New Roman" w:cs="Times New Roman"/>
          <w:sz w:val="28"/>
          <w:szCs w:val="28"/>
        </w:rPr>
        <w:t xml:space="preserve">          </w:t>
      </w:r>
      <w:r w:rsidR="00076BC3" w:rsidRPr="00076BC3">
        <w:rPr>
          <w:rFonts w:ascii="Times New Roman" w:hAnsi="Times New Roman" w:cs="Times New Roman"/>
          <w:sz w:val="28"/>
          <w:szCs w:val="28"/>
        </w:rPr>
        <w:t xml:space="preserve">№ 571 «О мерах по реализации Указа Президента Российской Федерации </w:t>
      </w:r>
      <w:r w:rsidR="00076BC3">
        <w:rPr>
          <w:rFonts w:ascii="Times New Roman" w:hAnsi="Times New Roman" w:cs="Times New Roman"/>
          <w:sz w:val="28"/>
          <w:szCs w:val="28"/>
        </w:rPr>
        <w:t xml:space="preserve">            </w:t>
      </w:r>
      <w:r w:rsidR="00076BC3" w:rsidRPr="00076BC3">
        <w:rPr>
          <w:rFonts w:ascii="Times New Roman" w:hAnsi="Times New Roman" w:cs="Times New Roman"/>
          <w:sz w:val="28"/>
          <w:szCs w:val="28"/>
        </w:rPr>
        <w:t>от 7 мая 2012 года № 606 «О мерах по реализации демографической политики Российской Федерации</w:t>
      </w:r>
      <w:r w:rsidR="00FA5FC9" w:rsidRPr="002F2678">
        <w:rPr>
          <w:rFonts w:ascii="Times New Roman" w:hAnsi="Times New Roman" w:cs="Times New Roman"/>
          <w:sz w:val="28"/>
          <w:szCs w:val="28"/>
        </w:rPr>
        <w:t>»</w:t>
      </w:r>
      <w:r w:rsidR="0090484F" w:rsidRPr="002F2678">
        <w:rPr>
          <w:rFonts w:ascii="Times New Roman" w:hAnsi="Times New Roman" w:cs="Times New Roman"/>
          <w:sz w:val="28"/>
          <w:szCs w:val="28"/>
        </w:rPr>
        <w:t xml:space="preserve"> (далее</w:t>
      </w:r>
      <w:r w:rsidR="00785816">
        <w:rPr>
          <w:rFonts w:ascii="Times New Roman" w:hAnsi="Times New Roman" w:cs="Times New Roman"/>
          <w:sz w:val="28"/>
          <w:szCs w:val="28"/>
        </w:rPr>
        <w:t xml:space="preserve"> </w:t>
      </w:r>
      <w:r w:rsidR="0090484F" w:rsidRPr="002F2678">
        <w:rPr>
          <w:rFonts w:ascii="Times New Roman" w:hAnsi="Times New Roman" w:cs="Times New Roman"/>
          <w:sz w:val="28"/>
          <w:szCs w:val="28"/>
        </w:rPr>
        <w:t xml:space="preserve">соответственно - </w:t>
      </w:r>
      <w:r w:rsidR="00AA3C79" w:rsidRPr="002F2678">
        <w:rPr>
          <w:rFonts w:ascii="Times New Roman" w:hAnsi="Times New Roman" w:cs="Times New Roman"/>
          <w:sz w:val="28"/>
          <w:szCs w:val="28"/>
        </w:rPr>
        <w:t xml:space="preserve">административный </w:t>
      </w:r>
      <w:r w:rsidR="0090484F" w:rsidRPr="002F2678">
        <w:rPr>
          <w:rFonts w:ascii="Times New Roman" w:hAnsi="Times New Roman" w:cs="Times New Roman"/>
          <w:sz w:val="28"/>
          <w:szCs w:val="28"/>
        </w:rPr>
        <w:t xml:space="preserve">регламент, </w:t>
      </w:r>
      <w:r w:rsidR="00402E67">
        <w:rPr>
          <w:rFonts w:ascii="Times New Roman" w:hAnsi="Times New Roman" w:cs="Times New Roman"/>
          <w:sz w:val="28"/>
          <w:szCs w:val="28"/>
        </w:rPr>
        <w:t>Комитет</w:t>
      </w:r>
      <w:r w:rsidR="0090484F" w:rsidRPr="002F2678">
        <w:rPr>
          <w:rFonts w:ascii="Times New Roman" w:hAnsi="Times New Roman" w:cs="Times New Roman"/>
          <w:sz w:val="28"/>
          <w:szCs w:val="28"/>
        </w:rPr>
        <w:t xml:space="preserve">, </w:t>
      </w:r>
      <w:r w:rsidR="00584010">
        <w:rPr>
          <w:rFonts w:ascii="Times New Roman" w:hAnsi="Times New Roman" w:cs="Times New Roman"/>
          <w:sz w:val="28"/>
          <w:szCs w:val="28"/>
        </w:rPr>
        <w:t xml:space="preserve">город, </w:t>
      </w:r>
      <w:r w:rsidR="0090484F" w:rsidRPr="002F2678">
        <w:rPr>
          <w:rFonts w:ascii="Times New Roman" w:hAnsi="Times New Roman" w:cs="Times New Roman"/>
          <w:sz w:val="28"/>
          <w:szCs w:val="28"/>
        </w:rPr>
        <w:t xml:space="preserve">государственная услуга, </w:t>
      </w:r>
      <w:r w:rsidR="00076BC3" w:rsidRPr="00076BC3">
        <w:rPr>
          <w:rFonts w:ascii="Times New Roman" w:hAnsi="Times New Roman" w:cs="Times New Roman"/>
          <w:sz w:val="28"/>
          <w:szCs w:val="28"/>
        </w:rPr>
        <w:t>ежемесячная денежная выплата</w:t>
      </w:r>
      <w:r w:rsidR="0090484F" w:rsidRPr="002F2678">
        <w:rPr>
          <w:rFonts w:ascii="Times New Roman" w:hAnsi="Times New Roman" w:cs="Times New Roman"/>
          <w:sz w:val="28"/>
          <w:szCs w:val="28"/>
        </w:rPr>
        <w:t xml:space="preserve">) </w:t>
      </w:r>
      <w:r w:rsidR="00076BC3" w:rsidRPr="00076BC3">
        <w:rPr>
          <w:rFonts w:ascii="Times New Roman" w:hAnsi="Times New Roman" w:cs="Times New Roman"/>
          <w:sz w:val="28"/>
          <w:szCs w:val="28"/>
        </w:rPr>
        <w:t xml:space="preserve">сроки и последовательность административных процедур (действий) </w:t>
      </w:r>
      <w:r w:rsidR="00076BC3">
        <w:rPr>
          <w:rFonts w:ascii="Times New Roman" w:hAnsi="Times New Roman" w:cs="Times New Roman"/>
          <w:sz w:val="28"/>
          <w:szCs w:val="28"/>
        </w:rPr>
        <w:t>Комитета</w:t>
      </w:r>
      <w:r w:rsidR="00076BC3" w:rsidRPr="00076BC3">
        <w:rPr>
          <w:rFonts w:ascii="Times New Roman" w:hAnsi="Times New Roman" w:cs="Times New Roman"/>
          <w:sz w:val="28"/>
          <w:szCs w:val="28"/>
        </w:rPr>
        <w:t xml:space="preserve">, а также порядок взаимодействия между его структурными подразделениями и должностными лицами, гражданами, указанными в подпункте 1.2 </w:t>
      </w:r>
      <w:r w:rsidR="00076BC3">
        <w:rPr>
          <w:rFonts w:ascii="Times New Roman" w:hAnsi="Times New Roman" w:cs="Times New Roman"/>
          <w:sz w:val="28"/>
          <w:szCs w:val="28"/>
        </w:rPr>
        <w:t>а</w:t>
      </w:r>
      <w:r w:rsidR="00076BC3" w:rsidRPr="00076BC3">
        <w:rPr>
          <w:rFonts w:ascii="Times New Roman" w:hAnsi="Times New Roman" w:cs="Times New Roman"/>
          <w:sz w:val="28"/>
          <w:szCs w:val="28"/>
        </w:rPr>
        <w:t>дминистративного регламента, их уполномоченными представителями, территориальными органами федеральных органов исполнительной власти, органами социальной защиты населения Ставропольского края, субъектов Российской Федерации, органами местного самоуправления муниципальных образований Ставропольского края, учреждениями и организациями в процессе предоставления государственной услуги</w:t>
      </w:r>
      <w:r w:rsidR="00747B43" w:rsidRPr="00747B43">
        <w:rPr>
          <w:rFonts w:ascii="Times New Roman" w:hAnsi="Times New Roman" w:cs="Times New Roman"/>
          <w:sz w:val="28"/>
          <w:szCs w:val="28"/>
        </w:rPr>
        <w:t>.</w:t>
      </w:r>
    </w:p>
    <w:p w:rsidR="0090484F" w:rsidRPr="002F2678" w:rsidRDefault="0090484F" w:rsidP="00095578">
      <w:pPr>
        <w:ind w:firstLine="709"/>
        <w:rPr>
          <w:rFonts w:ascii="Times New Roman" w:hAnsi="Times New Roman" w:cs="Times New Roman"/>
          <w:sz w:val="28"/>
          <w:szCs w:val="28"/>
        </w:rPr>
      </w:pPr>
      <w:bookmarkStart w:id="6" w:name="sub_12"/>
      <w:bookmarkEnd w:id="5"/>
      <w:r w:rsidRPr="002F2678">
        <w:rPr>
          <w:rFonts w:ascii="Times New Roman" w:hAnsi="Times New Roman" w:cs="Times New Roman"/>
          <w:sz w:val="28"/>
          <w:szCs w:val="28"/>
        </w:rPr>
        <w:t>1.2. Круг заявителей</w:t>
      </w:r>
    </w:p>
    <w:bookmarkEnd w:id="6"/>
    <w:p w:rsidR="00510673" w:rsidRPr="00510673" w:rsidRDefault="00510673" w:rsidP="00BE3D88">
      <w:pPr>
        <w:ind w:firstLine="709"/>
        <w:rPr>
          <w:rFonts w:ascii="Times New Roman" w:hAnsi="Times New Roman" w:cs="Times New Roman"/>
          <w:sz w:val="28"/>
          <w:szCs w:val="28"/>
        </w:rPr>
      </w:pPr>
      <w:r w:rsidRPr="00510673">
        <w:rPr>
          <w:rFonts w:ascii="Times New Roman" w:hAnsi="Times New Roman" w:cs="Times New Roman"/>
          <w:sz w:val="28"/>
          <w:szCs w:val="28"/>
        </w:rPr>
        <w:t xml:space="preserve">Заявителями являются </w:t>
      </w:r>
      <w:r w:rsidR="00BE3D88" w:rsidRPr="00BE3D88">
        <w:rPr>
          <w:rFonts w:ascii="Times New Roman" w:hAnsi="Times New Roman" w:cs="Times New Roman"/>
          <w:sz w:val="28"/>
          <w:szCs w:val="28"/>
        </w:rPr>
        <w:t>мать, родившая троих и б</w:t>
      </w:r>
      <w:r w:rsidR="00BE3D88">
        <w:rPr>
          <w:rFonts w:ascii="Times New Roman" w:hAnsi="Times New Roman" w:cs="Times New Roman"/>
          <w:sz w:val="28"/>
          <w:szCs w:val="28"/>
        </w:rPr>
        <w:t xml:space="preserve">олее детей (далее - мать детей) или </w:t>
      </w:r>
      <w:r w:rsidR="00BE3D88" w:rsidRPr="00BE3D88">
        <w:rPr>
          <w:rFonts w:ascii="Times New Roman" w:hAnsi="Times New Roman" w:cs="Times New Roman"/>
          <w:sz w:val="28"/>
          <w:szCs w:val="28"/>
        </w:rPr>
        <w:t>отец троих и более детей - в случае смерти матери детей либо объявления ее умершей или признания ее судом безвестно отсутствующей, лишения матери детей родительских прав или ограничения ее в родительских правах (далее - отец детей)</w:t>
      </w:r>
      <w:r w:rsidR="00BE3D88">
        <w:rPr>
          <w:rFonts w:ascii="Times New Roman" w:hAnsi="Times New Roman" w:cs="Times New Roman"/>
          <w:sz w:val="28"/>
          <w:szCs w:val="28"/>
        </w:rPr>
        <w:t xml:space="preserve"> </w:t>
      </w:r>
      <w:r w:rsidR="00BE3D88" w:rsidRPr="00BE3D88">
        <w:rPr>
          <w:rFonts w:ascii="Times New Roman" w:hAnsi="Times New Roman" w:cs="Times New Roman"/>
          <w:sz w:val="28"/>
          <w:szCs w:val="28"/>
        </w:rPr>
        <w:t>(далее совместно именуе</w:t>
      </w:r>
      <w:r w:rsidR="00BE3D88">
        <w:rPr>
          <w:rFonts w:ascii="Times New Roman" w:hAnsi="Times New Roman" w:cs="Times New Roman"/>
          <w:sz w:val="28"/>
          <w:szCs w:val="28"/>
        </w:rPr>
        <w:t>мые - заявитель)</w:t>
      </w:r>
      <w:r w:rsidRPr="00510673">
        <w:rPr>
          <w:rFonts w:ascii="Times New Roman" w:hAnsi="Times New Roman" w:cs="Times New Roman"/>
          <w:sz w:val="28"/>
          <w:szCs w:val="28"/>
        </w:rPr>
        <w:t>.</w:t>
      </w:r>
    </w:p>
    <w:p w:rsidR="00510673" w:rsidRPr="00510673" w:rsidRDefault="00510673" w:rsidP="00510673">
      <w:pPr>
        <w:ind w:firstLine="709"/>
        <w:rPr>
          <w:rFonts w:ascii="Times New Roman" w:hAnsi="Times New Roman" w:cs="Times New Roman"/>
          <w:sz w:val="28"/>
          <w:szCs w:val="28"/>
        </w:rPr>
      </w:pPr>
      <w:r w:rsidRPr="00510673">
        <w:rPr>
          <w:rFonts w:ascii="Times New Roman" w:hAnsi="Times New Roman" w:cs="Times New Roman"/>
          <w:sz w:val="28"/>
          <w:szCs w:val="28"/>
        </w:rPr>
        <w:lastRenderedPageBreak/>
        <w:t>Предоставление государственной услуги отдельным категориям заявителей, объединенных общими признаками, законодательством Российской Федерации и Ставропольского края не предусмотрено.</w:t>
      </w:r>
    </w:p>
    <w:p w:rsidR="00510673" w:rsidRPr="00510673" w:rsidRDefault="00510673" w:rsidP="00510673">
      <w:pPr>
        <w:ind w:firstLine="709"/>
        <w:rPr>
          <w:rFonts w:ascii="Times New Roman" w:hAnsi="Times New Roman" w:cs="Times New Roman"/>
          <w:sz w:val="28"/>
          <w:szCs w:val="28"/>
        </w:rPr>
      </w:pPr>
      <w:r w:rsidRPr="00510673">
        <w:rPr>
          <w:rFonts w:ascii="Times New Roman" w:hAnsi="Times New Roman" w:cs="Times New Roman"/>
          <w:sz w:val="28"/>
          <w:szCs w:val="28"/>
        </w:rPr>
        <w:t>1.3. Требования к порядку информирования о предоставлении государственной услуги</w:t>
      </w:r>
    </w:p>
    <w:p w:rsidR="00510673" w:rsidRPr="00510673" w:rsidRDefault="00510673" w:rsidP="00510673">
      <w:pPr>
        <w:ind w:firstLine="709"/>
        <w:rPr>
          <w:rFonts w:ascii="Times New Roman" w:hAnsi="Times New Roman" w:cs="Times New Roman"/>
          <w:sz w:val="28"/>
          <w:szCs w:val="28"/>
        </w:rPr>
      </w:pPr>
      <w:r w:rsidRPr="00510673">
        <w:rPr>
          <w:rFonts w:ascii="Times New Roman" w:hAnsi="Times New Roman" w:cs="Times New Roman"/>
          <w:sz w:val="28"/>
          <w:szCs w:val="28"/>
        </w:rPr>
        <w:t xml:space="preserve">1.3.1. Информация о местах нахождения и графиках работы </w:t>
      </w:r>
      <w:r>
        <w:rPr>
          <w:rFonts w:ascii="Times New Roman" w:hAnsi="Times New Roman" w:cs="Times New Roman"/>
          <w:sz w:val="28"/>
          <w:szCs w:val="28"/>
        </w:rPr>
        <w:t>Комитета</w:t>
      </w:r>
      <w:r w:rsidRPr="00510673">
        <w:rPr>
          <w:rFonts w:ascii="Times New Roman" w:hAnsi="Times New Roman" w:cs="Times New Roman"/>
          <w:sz w:val="28"/>
          <w:szCs w:val="28"/>
        </w:rPr>
        <w:t xml:space="preserve"> и многофункциональных центров предоставления государственных и муниципальных услуг в Ставропольском крае (далее </w:t>
      </w:r>
      <w:r>
        <w:rPr>
          <w:rFonts w:ascii="Times New Roman" w:hAnsi="Times New Roman" w:cs="Times New Roman"/>
          <w:sz w:val="28"/>
          <w:szCs w:val="28"/>
        </w:rPr>
        <w:t xml:space="preserve">- </w:t>
      </w:r>
      <w:r w:rsidRPr="00510673">
        <w:rPr>
          <w:rFonts w:ascii="Times New Roman" w:hAnsi="Times New Roman" w:cs="Times New Roman"/>
          <w:sz w:val="28"/>
          <w:szCs w:val="28"/>
        </w:rPr>
        <w:t>МФЦ), их справочных телефонах, адресах официальных сайтов, электронной почты:</w:t>
      </w:r>
    </w:p>
    <w:p w:rsidR="00510673" w:rsidRPr="00510673" w:rsidRDefault="00510673" w:rsidP="00510673">
      <w:pPr>
        <w:ind w:firstLine="709"/>
        <w:rPr>
          <w:rFonts w:ascii="Times New Roman" w:hAnsi="Times New Roman" w:cs="Times New Roman"/>
          <w:sz w:val="28"/>
          <w:szCs w:val="28"/>
        </w:rPr>
      </w:pPr>
      <w:r w:rsidRPr="00510673">
        <w:rPr>
          <w:rFonts w:ascii="Times New Roman" w:hAnsi="Times New Roman" w:cs="Times New Roman"/>
          <w:sz w:val="28"/>
          <w:szCs w:val="28"/>
        </w:rPr>
        <w:t xml:space="preserve">1.3.1.1. Местонахождение </w:t>
      </w:r>
      <w:r>
        <w:rPr>
          <w:rFonts w:ascii="Times New Roman" w:hAnsi="Times New Roman" w:cs="Times New Roman"/>
          <w:sz w:val="28"/>
          <w:szCs w:val="28"/>
        </w:rPr>
        <w:t>Комитета</w:t>
      </w:r>
      <w:r w:rsidRPr="00510673">
        <w:rPr>
          <w:rFonts w:ascii="Times New Roman" w:hAnsi="Times New Roman" w:cs="Times New Roman"/>
          <w:sz w:val="28"/>
          <w:szCs w:val="28"/>
        </w:rPr>
        <w:t>:</w:t>
      </w:r>
      <w:r>
        <w:rPr>
          <w:rFonts w:ascii="Times New Roman" w:hAnsi="Times New Roman" w:cs="Times New Roman"/>
          <w:sz w:val="28"/>
          <w:szCs w:val="28"/>
        </w:rPr>
        <w:t xml:space="preserve"> </w:t>
      </w:r>
      <w:r w:rsidRPr="00510673">
        <w:rPr>
          <w:rFonts w:ascii="Times New Roman" w:hAnsi="Times New Roman" w:cs="Times New Roman"/>
          <w:sz w:val="28"/>
          <w:szCs w:val="28"/>
        </w:rPr>
        <w:t xml:space="preserve">357100, Ставропольский край, город Невинномысск, улица Белово, 5. </w:t>
      </w:r>
    </w:p>
    <w:p w:rsidR="00510673" w:rsidRPr="00510673" w:rsidRDefault="00510673" w:rsidP="00510673">
      <w:pPr>
        <w:ind w:firstLine="709"/>
        <w:rPr>
          <w:rFonts w:ascii="Times New Roman" w:hAnsi="Times New Roman" w:cs="Times New Roman"/>
          <w:sz w:val="28"/>
          <w:szCs w:val="28"/>
        </w:rPr>
      </w:pPr>
      <w:r w:rsidRPr="00510673">
        <w:rPr>
          <w:rFonts w:ascii="Times New Roman" w:hAnsi="Times New Roman" w:cs="Times New Roman"/>
          <w:sz w:val="28"/>
          <w:szCs w:val="28"/>
        </w:rPr>
        <w:t>График работы Комитета:</w:t>
      </w:r>
    </w:p>
    <w:p w:rsidR="00510673" w:rsidRPr="00510673" w:rsidRDefault="00510673" w:rsidP="00510673">
      <w:pPr>
        <w:ind w:firstLine="709"/>
        <w:rPr>
          <w:rFonts w:ascii="Times New Roman" w:hAnsi="Times New Roman" w:cs="Times New Roman"/>
          <w:sz w:val="28"/>
          <w:szCs w:val="28"/>
        </w:rPr>
      </w:pPr>
      <w:r w:rsidRPr="00510673">
        <w:rPr>
          <w:rFonts w:ascii="Times New Roman" w:hAnsi="Times New Roman" w:cs="Times New Roman"/>
          <w:sz w:val="28"/>
          <w:szCs w:val="28"/>
        </w:rPr>
        <w:t>ежедневно с 9:00 до 18:00, выходные дни – суббота, воскресенье;</w:t>
      </w:r>
    </w:p>
    <w:p w:rsidR="00510673" w:rsidRDefault="00510673" w:rsidP="00510673">
      <w:pPr>
        <w:ind w:firstLine="709"/>
        <w:rPr>
          <w:rFonts w:ascii="Times New Roman" w:hAnsi="Times New Roman" w:cs="Times New Roman"/>
          <w:sz w:val="28"/>
          <w:szCs w:val="28"/>
        </w:rPr>
      </w:pPr>
      <w:r w:rsidRPr="00510673">
        <w:rPr>
          <w:rFonts w:ascii="Times New Roman" w:hAnsi="Times New Roman" w:cs="Times New Roman"/>
          <w:sz w:val="28"/>
          <w:szCs w:val="28"/>
        </w:rPr>
        <w:t xml:space="preserve">Справочные телефоны </w:t>
      </w:r>
      <w:r>
        <w:rPr>
          <w:rFonts w:ascii="Times New Roman" w:hAnsi="Times New Roman" w:cs="Times New Roman"/>
          <w:sz w:val="28"/>
          <w:szCs w:val="28"/>
        </w:rPr>
        <w:t>Комитета</w:t>
      </w:r>
      <w:r w:rsidRPr="00510673">
        <w:rPr>
          <w:rFonts w:ascii="Times New Roman" w:hAnsi="Times New Roman" w:cs="Times New Roman"/>
          <w:sz w:val="28"/>
          <w:szCs w:val="28"/>
        </w:rPr>
        <w:t>:</w:t>
      </w:r>
      <w:r>
        <w:rPr>
          <w:rFonts w:ascii="Times New Roman" w:hAnsi="Times New Roman" w:cs="Times New Roman"/>
          <w:sz w:val="28"/>
          <w:szCs w:val="28"/>
        </w:rPr>
        <w:t xml:space="preserve"> </w:t>
      </w:r>
      <w:r w:rsidRPr="00510673">
        <w:rPr>
          <w:rFonts w:ascii="Times New Roman" w:hAnsi="Times New Roman" w:cs="Times New Roman"/>
          <w:sz w:val="28"/>
          <w:szCs w:val="28"/>
        </w:rPr>
        <w:t xml:space="preserve">(86554) 7-01-70, </w:t>
      </w:r>
      <w:r>
        <w:rPr>
          <w:rFonts w:ascii="Times New Roman" w:hAnsi="Times New Roman" w:cs="Times New Roman"/>
          <w:sz w:val="28"/>
          <w:szCs w:val="28"/>
        </w:rPr>
        <w:t>7-09-42</w:t>
      </w:r>
      <w:r w:rsidRPr="00510673">
        <w:rPr>
          <w:rFonts w:ascii="Times New Roman" w:hAnsi="Times New Roman" w:cs="Times New Roman"/>
          <w:sz w:val="28"/>
          <w:szCs w:val="28"/>
        </w:rPr>
        <w:t>;</w:t>
      </w:r>
    </w:p>
    <w:p w:rsidR="00510673" w:rsidRDefault="00510673" w:rsidP="00510673">
      <w:pPr>
        <w:ind w:firstLine="709"/>
        <w:rPr>
          <w:rFonts w:ascii="Times New Roman" w:hAnsi="Times New Roman" w:cs="Times New Roman"/>
          <w:sz w:val="28"/>
          <w:szCs w:val="28"/>
        </w:rPr>
      </w:pPr>
      <w:r w:rsidRPr="00510673">
        <w:rPr>
          <w:rFonts w:ascii="Times New Roman" w:hAnsi="Times New Roman" w:cs="Times New Roman"/>
          <w:sz w:val="28"/>
          <w:szCs w:val="28"/>
        </w:rPr>
        <w:t xml:space="preserve">Адрес официального сайта администрации города Невинномысска в сети «Интернет» </w:t>
      </w:r>
      <w:r w:rsidR="007D1444" w:rsidRPr="007D1444">
        <w:rPr>
          <w:rFonts w:ascii="Times New Roman" w:hAnsi="Times New Roman" w:cs="Times New Roman"/>
          <w:sz w:val="28"/>
          <w:szCs w:val="28"/>
        </w:rPr>
        <w:t xml:space="preserve">https://nevadm.gosuslugi.ru </w:t>
      </w:r>
      <w:r w:rsidRPr="00510673">
        <w:rPr>
          <w:rFonts w:ascii="Times New Roman" w:hAnsi="Times New Roman" w:cs="Times New Roman"/>
          <w:sz w:val="28"/>
          <w:szCs w:val="28"/>
        </w:rPr>
        <w:t>(далее – официальный сайт администрации города)</w:t>
      </w:r>
      <w:r>
        <w:rPr>
          <w:rFonts w:ascii="Times New Roman" w:hAnsi="Times New Roman" w:cs="Times New Roman"/>
          <w:sz w:val="28"/>
          <w:szCs w:val="28"/>
        </w:rPr>
        <w:t>.</w:t>
      </w:r>
    </w:p>
    <w:p w:rsidR="00510673" w:rsidRPr="00510673" w:rsidRDefault="00510673" w:rsidP="00510673">
      <w:pPr>
        <w:ind w:firstLine="709"/>
        <w:rPr>
          <w:rFonts w:ascii="Times New Roman" w:hAnsi="Times New Roman" w:cs="Times New Roman"/>
          <w:sz w:val="28"/>
          <w:szCs w:val="28"/>
        </w:rPr>
      </w:pPr>
      <w:r w:rsidRPr="00510673">
        <w:rPr>
          <w:rFonts w:ascii="Times New Roman" w:hAnsi="Times New Roman" w:cs="Times New Roman"/>
          <w:sz w:val="28"/>
          <w:szCs w:val="28"/>
        </w:rPr>
        <w:t xml:space="preserve">Адрес электронной почты </w:t>
      </w:r>
      <w:r>
        <w:rPr>
          <w:rFonts w:ascii="Times New Roman" w:hAnsi="Times New Roman" w:cs="Times New Roman"/>
          <w:sz w:val="28"/>
          <w:szCs w:val="28"/>
        </w:rPr>
        <w:t>Комитета</w:t>
      </w:r>
      <w:r w:rsidRPr="00510673">
        <w:rPr>
          <w:rFonts w:ascii="Times New Roman" w:hAnsi="Times New Roman" w:cs="Times New Roman"/>
          <w:sz w:val="28"/>
          <w:szCs w:val="28"/>
        </w:rPr>
        <w:t>:</w:t>
      </w:r>
      <w:r>
        <w:rPr>
          <w:rFonts w:ascii="Times New Roman" w:hAnsi="Times New Roman" w:cs="Times New Roman"/>
          <w:sz w:val="28"/>
          <w:szCs w:val="28"/>
        </w:rPr>
        <w:t xml:space="preserve"> </w:t>
      </w:r>
      <w:r w:rsidRPr="00510673">
        <w:rPr>
          <w:rFonts w:ascii="Times New Roman" w:hAnsi="Times New Roman" w:cs="Times New Roman"/>
          <w:sz w:val="28"/>
          <w:szCs w:val="28"/>
        </w:rPr>
        <w:t>socadmnev@nevsk.stavregion.ru.</w:t>
      </w:r>
    </w:p>
    <w:p w:rsidR="00510673" w:rsidRPr="00510673" w:rsidRDefault="00510673" w:rsidP="00510673">
      <w:pPr>
        <w:ind w:firstLine="709"/>
        <w:rPr>
          <w:rFonts w:ascii="Times New Roman" w:hAnsi="Times New Roman" w:cs="Times New Roman"/>
          <w:sz w:val="28"/>
          <w:szCs w:val="28"/>
        </w:rPr>
      </w:pPr>
      <w:r w:rsidRPr="00510673">
        <w:rPr>
          <w:rFonts w:ascii="Times New Roman" w:hAnsi="Times New Roman" w:cs="Times New Roman"/>
          <w:sz w:val="28"/>
          <w:szCs w:val="28"/>
        </w:rPr>
        <w:t xml:space="preserve">1.3.1.2. Информация о местах нахождения, графиках работы и телефонах МФЦ размещена в информационно-телекоммуникационной сети </w:t>
      </w:r>
      <w:r w:rsidR="00C6471B">
        <w:rPr>
          <w:rFonts w:ascii="Times New Roman" w:hAnsi="Times New Roman" w:cs="Times New Roman"/>
          <w:sz w:val="28"/>
          <w:szCs w:val="28"/>
        </w:rPr>
        <w:t>«</w:t>
      </w:r>
      <w:r w:rsidRPr="00510673">
        <w:rPr>
          <w:rFonts w:ascii="Times New Roman" w:hAnsi="Times New Roman" w:cs="Times New Roman"/>
          <w:sz w:val="28"/>
          <w:szCs w:val="28"/>
        </w:rPr>
        <w:t>Интернет</w:t>
      </w:r>
      <w:r w:rsidR="00C6471B">
        <w:rPr>
          <w:rFonts w:ascii="Times New Roman" w:hAnsi="Times New Roman" w:cs="Times New Roman"/>
          <w:sz w:val="28"/>
          <w:szCs w:val="28"/>
        </w:rPr>
        <w:t>»</w:t>
      </w:r>
      <w:r w:rsidRPr="00510673">
        <w:rPr>
          <w:rFonts w:ascii="Times New Roman" w:hAnsi="Times New Roman" w:cs="Times New Roman"/>
          <w:sz w:val="28"/>
          <w:szCs w:val="28"/>
        </w:rPr>
        <w:t xml:space="preserve"> (далее - сеть </w:t>
      </w:r>
      <w:r w:rsidR="00C6471B">
        <w:rPr>
          <w:rFonts w:ascii="Times New Roman" w:hAnsi="Times New Roman" w:cs="Times New Roman"/>
          <w:sz w:val="28"/>
          <w:szCs w:val="28"/>
        </w:rPr>
        <w:t>«</w:t>
      </w:r>
      <w:r w:rsidRPr="00510673">
        <w:rPr>
          <w:rFonts w:ascii="Times New Roman" w:hAnsi="Times New Roman" w:cs="Times New Roman"/>
          <w:sz w:val="28"/>
          <w:szCs w:val="28"/>
        </w:rPr>
        <w:t>Интернет</w:t>
      </w:r>
      <w:r w:rsidR="00C6471B">
        <w:rPr>
          <w:rFonts w:ascii="Times New Roman" w:hAnsi="Times New Roman" w:cs="Times New Roman"/>
          <w:sz w:val="28"/>
          <w:szCs w:val="28"/>
        </w:rPr>
        <w:t>»</w:t>
      </w:r>
      <w:r w:rsidRPr="00510673">
        <w:rPr>
          <w:rFonts w:ascii="Times New Roman" w:hAnsi="Times New Roman" w:cs="Times New Roman"/>
          <w:sz w:val="28"/>
          <w:szCs w:val="28"/>
        </w:rPr>
        <w:t>) на официальных сайтах министерства экономического развития Ставропольского края (www.stavinvest.ru), министерства труда и социальной защиты населения Ставропольского края (www.minsoc26.ru) и на официальном портале сети многофункциональных центров Ставропольского края (www.umfc26.ru).</w:t>
      </w:r>
    </w:p>
    <w:p w:rsidR="00510673" w:rsidRPr="00510673" w:rsidRDefault="00510673" w:rsidP="00510673">
      <w:pPr>
        <w:ind w:firstLine="709"/>
        <w:rPr>
          <w:rFonts w:ascii="Times New Roman" w:hAnsi="Times New Roman" w:cs="Times New Roman"/>
          <w:sz w:val="28"/>
          <w:szCs w:val="28"/>
        </w:rPr>
      </w:pPr>
      <w:r w:rsidRPr="00510673">
        <w:rPr>
          <w:rFonts w:ascii="Times New Roman" w:hAnsi="Times New Roman" w:cs="Times New Roman"/>
          <w:sz w:val="28"/>
          <w:szCs w:val="28"/>
        </w:rPr>
        <w:t xml:space="preserve">1.3.2. Порядок получения информации заявителем по вопросам предоставления государственной услуги, услуг, необходимых и обязательных для предоставления государственной услуги, сведений о ходе их предоставления, в том числе с использованием федеральной государственной информационной системы </w:t>
      </w:r>
      <w:r w:rsidR="00C6471B">
        <w:rPr>
          <w:rFonts w:ascii="Times New Roman" w:hAnsi="Times New Roman" w:cs="Times New Roman"/>
          <w:sz w:val="28"/>
          <w:szCs w:val="28"/>
        </w:rPr>
        <w:t>«</w:t>
      </w:r>
      <w:r w:rsidRPr="00510673">
        <w:rPr>
          <w:rFonts w:ascii="Times New Roman" w:hAnsi="Times New Roman" w:cs="Times New Roman"/>
          <w:sz w:val="28"/>
          <w:szCs w:val="28"/>
        </w:rPr>
        <w:t>Единый портал государственных и муниципальных услуг (функций)</w:t>
      </w:r>
      <w:r w:rsidR="00C6471B">
        <w:rPr>
          <w:rFonts w:ascii="Times New Roman" w:hAnsi="Times New Roman" w:cs="Times New Roman"/>
          <w:sz w:val="28"/>
          <w:szCs w:val="28"/>
        </w:rPr>
        <w:t>»</w:t>
      </w:r>
    </w:p>
    <w:p w:rsidR="00510673" w:rsidRPr="00510673" w:rsidRDefault="00510673" w:rsidP="00510673">
      <w:pPr>
        <w:ind w:firstLine="709"/>
        <w:rPr>
          <w:rFonts w:ascii="Times New Roman" w:hAnsi="Times New Roman" w:cs="Times New Roman"/>
          <w:sz w:val="28"/>
          <w:szCs w:val="28"/>
        </w:rPr>
      </w:pPr>
      <w:r w:rsidRPr="00510673">
        <w:rPr>
          <w:rFonts w:ascii="Times New Roman" w:hAnsi="Times New Roman" w:cs="Times New Roman"/>
          <w:sz w:val="28"/>
          <w:szCs w:val="28"/>
        </w:rPr>
        <w:t>Получение информации заявителем по вопросам предоставления государственной услуги, а также сведений о ходе предоставления государственной услуги осуществляется посредством:</w:t>
      </w:r>
    </w:p>
    <w:p w:rsidR="00510673" w:rsidRPr="00510673" w:rsidRDefault="00510673" w:rsidP="00510673">
      <w:pPr>
        <w:ind w:firstLine="709"/>
        <w:rPr>
          <w:rFonts w:ascii="Times New Roman" w:hAnsi="Times New Roman" w:cs="Times New Roman"/>
          <w:sz w:val="28"/>
          <w:szCs w:val="28"/>
        </w:rPr>
      </w:pPr>
      <w:r w:rsidRPr="00510673">
        <w:rPr>
          <w:rFonts w:ascii="Times New Roman" w:hAnsi="Times New Roman" w:cs="Times New Roman"/>
          <w:sz w:val="28"/>
          <w:szCs w:val="28"/>
        </w:rPr>
        <w:t xml:space="preserve">личного обращения заявителя в </w:t>
      </w:r>
      <w:r w:rsidR="00C6471B">
        <w:rPr>
          <w:rFonts w:ascii="Times New Roman" w:hAnsi="Times New Roman" w:cs="Times New Roman"/>
          <w:sz w:val="28"/>
          <w:szCs w:val="28"/>
        </w:rPr>
        <w:t>Комитет</w:t>
      </w:r>
      <w:r w:rsidRPr="00510673">
        <w:rPr>
          <w:rFonts w:ascii="Times New Roman" w:hAnsi="Times New Roman" w:cs="Times New Roman"/>
          <w:sz w:val="28"/>
          <w:szCs w:val="28"/>
        </w:rPr>
        <w:t>, МФЦ;</w:t>
      </w:r>
    </w:p>
    <w:p w:rsidR="00510673" w:rsidRPr="00510673" w:rsidRDefault="00510673" w:rsidP="00C6471B">
      <w:pPr>
        <w:ind w:firstLine="709"/>
        <w:rPr>
          <w:rFonts w:ascii="Times New Roman" w:hAnsi="Times New Roman" w:cs="Times New Roman"/>
          <w:sz w:val="28"/>
          <w:szCs w:val="28"/>
        </w:rPr>
      </w:pPr>
      <w:r w:rsidRPr="00510673">
        <w:rPr>
          <w:rFonts w:ascii="Times New Roman" w:hAnsi="Times New Roman" w:cs="Times New Roman"/>
          <w:sz w:val="28"/>
          <w:szCs w:val="28"/>
        </w:rPr>
        <w:t xml:space="preserve">письменного обращения заявителя путем направления почтовых отправлений по адресу: </w:t>
      </w:r>
      <w:r w:rsidR="00C6471B" w:rsidRPr="00C6471B">
        <w:rPr>
          <w:rFonts w:ascii="Times New Roman" w:hAnsi="Times New Roman" w:cs="Times New Roman"/>
          <w:sz w:val="28"/>
          <w:szCs w:val="28"/>
        </w:rPr>
        <w:t>357100, Ставропольский край, город Невинномысск, улица Белово, 5</w:t>
      </w:r>
      <w:r w:rsidRPr="00510673">
        <w:rPr>
          <w:rFonts w:ascii="Times New Roman" w:hAnsi="Times New Roman" w:cs="Times New Roman"/>
          <w:sz w:val="28"/>
          <w:szCs w:val="28"/>
        </w:rPr>
        <w:t>;</w:t>
      </w:r>
    </w:p>
    <w:p w:rsidR="00510673" w:rsidRDefault="00510673" w:rsidP="00C6471B">
      <w:pPr>
        <w:ind w:firstLine="709"/>
        <w:rPr>
          <w:rFonts w:ascii="Times New Roman" w:hAnsi="Times New Roman" w:cs="Times New Roman"/>
          <w:sz w:val="28"/>
          <w:szCs w:val="28"/>
        </w:rPr>
      </w:pPr>
      <w:r w:rsidRPr="00510673">
        <w:rPr>
          <w:rFonts w:ascii="Times New Roman" w:hAnsi="Times New Roman" w:cs="Times New Roman"/>
          <w:sz w:val="28"/>
          <w:szCs w:val="28"/>
        </w:rPr>
        <w:t xml:space="preserve">обращения по телефонам </w:t>
      </w:r>
      <w:r w:rsidR="00C6471B">
        <w:rPr>
          <w:rFonts w:ascii="Times New Roman" w:hAnsi="Times New Roman" w:cs="Times New Roman"/>
          <w:sz w:val="28"/>
          <w:szCs w:val="28"/>
        </w:rPr>
        <w:t>Комитета</w:t>
      </w:r>
      <w:r w:rsidRPr="00510673">
        <w:rPr>
          <w:rFonts w:ascii="Times New Roman" w:hAnsi="Times New Roman" w:cs="Times New Roman"/>
          <w:sz w:val="28"/>
          <w:szCs w:val="28"/>
        </w:rPr>
        <w:t>:</w:t>
      </w:r>
      <w:r w:rsidR="00C6471B">
        <w:rPr>
          <w:rFonts w:ascii="Times New Roman" w:hAnsi="Times New Roman" w:cs="Times New Roman"/>
          <w:sz w:val="28"/>
          <w:szCs w:val="28"/>
        </w:rPr>
        <w:t xml:space="preserve"> </w:t>
      </w:r>
      <w:r w:rsidR="00C6471B" w:rsidRPr="00C6471B">
        <w:rPr>
          <w:rFonts w:ascii="Times New Roman" w:hAnsi="Times New Roman" w:cs="Times New Roman"/>
          <w:sz w:val="28"/>
          <w:szCs w:val="28"/>
        </w:rPr>
        <w:t>(86554) 7-01-70, 5-83-09</w:t>
      </w:r>
      <w:r w:rsidR="00C6471B">
        <w:rPr>
          <w:rFonts w:ascii="Times New Roman" w:hAnsi="Times New Roman" w:cs="Times New Roman"/>
          <w:sz w:val="28"/>
          <w:szCs w:val="28"/>
        </w:rPr>
        <w:t>;</w:t>
      </w:r>
    </w:p>
    <w:p w:rsidR="00C6471B" w:rsidRPr="00510673" w:rsidRDefault="00C6471B" w:rsidP="00C6471B">
      <w:pPr>
        <w:ind w:firstLine="709"/>
        <w:rPr>
          <w:rFonts w:ascii="Times New Roman" w:hAnsi="Times New Roman" w:cs="Times New Roman"/>
          <w:sz w:val="28"/>
          <w:szCs w:val="28"/>
        </w:rPr>
      </w:pPr>
      <w:r w:rsidRPr="00C6471B">
        <w:rPr>
          <w:rFonts w:ascii="Times New Roman" w:hAnsi="Times New Roman" w:cs="Times New Roman"/>
          <w:sz w:val="28"/>
          <w:szCs w:val="28"/>
        </w:rPr>
        <w:t>телефон «Горячей линии» Комитета: (86554) 7-03-35.</w:t>
      </w:r>
    </w:p>
    <w:p w:rsidR="00861E4E" w:rsidRDefault="00510673" w:rsidP="00510673">
      <w:pPr>
        <w:ind w:firstLine="709"/>
        <w:rPr>
          <w:rFonts w:ascii="Times New Roman" w:hAnsi="Times New Roman" w:cs="Times New Roman"/>
          <w:sz w:val="28"/>
          <w:szCs w:val="28"/>
        </w:rPr>
      </w:pPr>
      <w:r w:rsidRPr="00510673">
        <w:rPr>
          <w:rFonts w:ascii="Times New Roman" w:hAnsi="Times New Roman" w:cs="Times New Roman"/>
          <w:sz w:val="28"/>
          <w:szCs w:val="28"/>
        </w:rPr>
        <w:t xml:space="preserve">по телефонам МФЦ, размещенным в сети </w:t>
      </w:r>
      <w:r w:rsidR="00C6471B">
        <w:rPr>
          <w:rFonts w:ascii="Times New Roman" w:hAnsi="Times New Roman" w:cs="Times New Roman"/>
          <w:sz w:val="28"/>
          <w:szCs w:val="28"/>
        </w:rPr>
        <w:t>«</w:t>
      </w:r>
      <w:r w:rsidRPr="00510673">
        <w:rPr>
          <w:rFonts w:ascii="Times New Roman" w:hAnsi="Times New Roman" w:cs="Times New Roman"/>
          <w:sz w:val="28"/>
          <w:szCs w:val="28"/>
        </w:rPr>
        <w:t>Интернет</w:t>
      </w:r>
      <w:r w:rsidR="00C6471B">
        <w:rPr>
          <w:rFonts w:ascii="Times New Roman" w:hAnsi="Times New Roman" w:cs="Times New Roman"/>
          <w:sz w:val="28"/>
          <w:szCs w:val="28"/>
        </w:rPr>
        <w:t>»</w:t>
      </w:r>
      <w:r w:rsidRPr="00510673">
        <w:rPr>
          <w:rFonts w:ascii="Times New Roman" w:hAnsi="Times New Roman" w:cs="Times New Roman"/>
          <w:sz w:val="28"/>
          <w:szCs w:val="28"/>
        </w:rPr>
        <w:t xml:space="preserve"> на официальных сайтах министерства экономического развития Ставропольского края (www.stavinvest.ru), министерства труда и социальной защиты населения Ставропольского края (www.minsoc26.ru) и на официальном портале сети </w:t>
      </w:r>
    </w:p>
    <w:p w:rsidR="00861E4E" w:rsidRDefault="00861E4E" w:rsidP="00510673">
      <w:pPr>
        <w:ind w:firstLine="709"/>
        <w:rPr>
          <w:rFonts w:ascii="Times New Roman" w:hAnsi="Times New Roman" w:cs="Times New Roman"/>
          <w:sz w:val="28"/>
          <w:szCs w:val="28"/>
        </w:rPr>
      </w:pPr>
    </w:p>
    <w:p w:rsidR="00510673" w:rsidRPr="00510673" w:rsidRDefault="00510673" w:rsidP="00861E4E">
      <w:pPr>
        <w:ind w:firstLine="0"/>
        <w:rPr>
          <w:rFonts w:ascii="Times New Roman" w:hAnsi="Times New Roman" w:cs="Times New Roman"/>
          <w:sz w:val="28"/>
          <w:szCs w:val="28"/>
        </w:rPr>
      </w:pPr>
      <w:r w:rsidRPr="00510673">
        <w:rPr>
          <w:rFonts w:ascii="Times New Roman" w:hAnsi="Times New Roman" w:cs="Times New Roman"/>
          <w:sz w:val="28"/>
          <w:szCs w:val="28"/>
        </w:rPr>
        <w:lastRenderedPageBreak/>
        <w:t>многофункциональных центров Ставропольского края (www.umfc26.ru);</w:t>
      </w:r>
    </w:p>
    <w:p w:rsidR="00510673" w:rsidRPr="00510673" w:rsidRDefault="00510673" w:rsidP="00510673">
      <w:pPr>
        <w:ind w:firstLine="709"/>
        <w:rPr>
          <w:rFonts w:ascii="Times New Roman" w:hAnsi="Times New Roman" w:cs="Times New Roman"/>
          <w:sz w:val="28"/>
          <w:szCs w:val="28"/>
        </w:rPr>
      </w:pPr>
      <w:r w:rsidRPr="00510673">
        <w:rPr>
          <w:rFonts w:ascii="Times New Roman" w:hAnsi="Times New Roman" w:cs="Times New Roman"/>
          <w:sz w:val="28"/>
          <w:szCs w:val="28"/>
        </w:rPr>
        <w:t>обращения в форме электронного документа с:</w:t>
      </w:r>
    </w:p>
    <w:p w:rsidR="00510673" w:rsidRPr="00510673" w:rsidRDefault="00510673" w:rsidP="00510673">
      <w:pPr>
        <w:ind w:firstLine="709"/>
        <w:rPr>
          <w:rFonts w:ascii="Times New Roman" w:hAnsi="Times New Roman" w:cs="Times New Roman"/>
          <w:sz w:val="28"/>
          <w:szCs w:val="28"/>
        </w:rPr>
      </w:pPr>
      <w:r w:rsidRPr="00510673">
        <w:rPr>
          <w:rFonts w:ascii="Times New Roman" w:hAnsi="Times New Roman" w:cs="Times New Roman"/>
          <w:sz w:val="28"/>
          <w:szCs w:val="28"/>
        </w:rPr>
        <w:t xml:space="preserve">использованием электронной почты </w:t>
      </w:r>
      <w:r w:rsidR="00C6471B">
        <w:rPr>
          <w:rFonts w:ascii="Times New Roman" w:hAnsi="Times New Roman" w:cs="Times New Roman"/>
          <w:sz w:val="28"/>
          <w:szCs w:val="28"/>
        </w:rPr>
        <w:t>Комитета</w:t>
      </w:r>
      <w:r w:rsidRPr="00510673">
        <w:rPr>
          <w:rFonts w:ascii="Times New Roman" w:hAnsi="Times New Roman" w:cs="Times New Roman"/>
          <w:sz w:val="28"/>
          <w:szCs w:val="28"/>
        </w:rPr>
        <w:t xml:space="preserve"> по адресу:</w:t>
      </w:r>
      <w:r w:rsidR="00C6471B">
        <w:rPr>
          <w:rFonts w:ascii="Times New Roman" w:hAnsi="Times New Roman" w:cs="Times New Roman"/>
          <w:sz w:val="28"/>
          <w:szCs w:val="28"/>
        </w:rPr>
        <w:t xml:space="preserve"> </w:t>
      </w:r>
      <w:r w:rsidR="00C6471B" w:rsidRPr="00C6471B">
        <w:rPr>
          <w:rFonts w:ascii="Times New Roman" w:hAnsi="Times New Roman" w:cs="Times New Roman"/>
          <w:sz w:val="28"/>
          <w:szCs w:val="28"/>
        </w:rPr>
        <w:t>socadmnev@nevsk.stavregion.ru</w:t>
      </w:r>
      <w:r w:rsidR="00C6471B">
        <w:rPr>
          <w:rFonts w:ascii="Times New Roman" w:hAnsi="Times New Roman" w:cs="Times New Roman"/>
          <w:sz w:val="28"/>
          <w:szCs w:val="28"/>
        </w:rPr>
        <w:t>;</w:t>
      </w:r>
    </w:p>
    <w:p w:rsidR="00510673" w:rsidRPr="00510673" w:rsidRDefault="00510673" w:rsidP="00510673">
      <w:pPr>
        <w:ind w:firstLine="709"/>
        <w:rPr>
          <w:rFonts w:ascii="Times New Roman" w:hAnsi="Times New Roman" w:cs="Times New Roman"/>
          <w:sz w:val="28"/>
          <w:szCs w:val="28"/>
        </w:rPr>
      </w:pPr>
      <w:r w:rsidRPr="00510673">
        <w:rPr>
          <w:rFonts w:ascii="Times New Roman" w:hAnsi="Times New Roman" w:cs="Times New Roman"/>
          <w:sz w:val="28"/>
          <w:szCs w:val="28"/>
        </w:rPr>
        <w:t xml:space="preserve">использованием федеральной государственной информационной системы </w:t>
      </w:r>
      <w:r w:rsidR="00C6471B">
        <w:rPr>
          <w:rFonts w:ascii="Times New Roman" w:hAnsi="Times New Roman" w:cs="Times New Roman"/>
          <w:sz w:val="28"/>
          <w:szCs w:val="28"/>
        </w:rPr>
        <w:t>«</w:t>
      </w:r>
      <w:r w:rsidRPr="00510673">
        <w:rPr>
          <w:rFonts w:ascii="Times New Roman" w:hAnsi="Times New Roman" w:cs="Times New Roman"/>
          <w:sz w:val="28"/>
          <w:szCs w:val="28"/>
        </w:rPr>
        <w:t>Единый портал государственных и муниципальных услуг (функций)</w:t>
      </w:r>
      <w:r w:rsidR="00C6471B">
        <w:rPr>
          <w:rFonts w:ascii="Times New Roman" w:hAnsi="Times New Roman" w:cs="Times New Roman"/>
          <w:sz w:val="28"/>
          <w:szCs w:val="28"/>
        </w:rPr>
        <w:t>»</w:t>
      </w:r>
      <w:r w:rsidRPr="00510673">
        <w:rPr>
          <w:rFonts w:ascii="Times New Roman" w:hAnsi="Times New Roman" w:cs="Times New Roman"/>
          <w:sz w:val="28"/>
          <w:szCs w:val="28"/>
        </w:rPr>
        <w:t xml:space="preserve"> (далее - единый портал) (www.gosuslugi.ru) и государственной информационной системы Ставропольского края </w:t>
      </w:r>
      <w:r w:rsidR="00C6471B">
        <w:rPr>
          <w:rFonts w:ascii="Times New Roman" w:hAnsi="Times New Roman" w:cs="Times New Roman"/>
          <w:sz w:val="28"/>
          <w:szCs w:val="28"/>
        </w:rPr>
        <w:t>«</w:t>
      </w:r>
      <w:r w:rsidRPr="00510673">
        <w:rPr>
          <w:rFonts w:ascii="Times New Roman" w:hAnsi="Times New Roman" w:cs="Times New Roman"/>
          <w:sz w:val="28"/>
          <w:szCs w:val="28"/>
        </w:rPr>
        <w:t>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w:t>
      </w:r>
      <w:r w:rsidR="00C6471B">
        <w:rPr>
          <w:rFonts w:ascii="Times New Roman" w:hAnsi="Times New Roman" w:cs="Times New Roman"/>
          <w:sz w:val="28"/>
          <w:szCs w:val="28"/>
        </w:rPr>
        <w:t>»</w:t>
      </w:r>
      <w:r w:rsidRPr="00510673">
        <w:rPr>
          <w:rFonts w:ascii="Times New Roman" w:hAnsi="Times New Roman" w:cs="Times New Roman"/>
          <w:sz w:val="28"/>
          <w:szCs w:val="28"/>
        </w:rPr>
        <w:t xml:space="preserve"> (далее - региональный портал) (www.26gosuslugi.ru).</w:t>
      </w:r>
    </w:p>
    <w:p w:rsidR="00510673" w:rsidRPr="00510673" w:rsidRDefault="00510673" w:rsidP="00510673">
      <w:pPr>
        <w:ind w:firstLine="709"/>
        <w:rPr>
          <w:rFonts w:ascii="Times New Roman" w:hAnsi="Times New Roman" w:cs="Times New Roman"/>
          <w:sz w:val="28"/>
          <w:szCs w:val="28"/>
        </w:rPr>
      </w:pPr>
      <w:r w:rsidRPr="00510673">
        <w:rPr>
          <w:rFonts w:ascii="Times New Roman" w:hAnsi="Times New Roman" w:cs="Times New Roman"/>
          <w:sz w:val="28"/>
          <w:szCs w:val="28"/>
        </w:rPr>
        <w:t>1.3.3. Порядок, форма, место размещения и способы получения справочной информации, в том числе на стендах в местах предоставления государственной услуги и услуг, которые являются необходимыми и обязательными для предоставления государственной услуги, и в МФЦ.</w:t>
      </w:r>
    </w:p>
    <w:p w:rsidR="00510673" w:rsidRPr="00510673" w:rsidRDefault="00510673" w:rsidP="00510673">
      <w:pPr>
        <w:ind w:firstLine="709"/>
        <w:rPr>
          <w:rFonts w:ascii="Times New Roman" w:hAnsi="Times New Roman" w:cs="Times New Roman"/>
          <w:sz w:val="28"/>
          <w:szCs w:val="28"/>
        </w:rPr>
      </w:pPr>
      <w:r w:rsidRPr="00510673">
        <w:rPr>
          <w:rFonts w:ascii="Times New Roman" w:hAnsi="Times New Roman" w:cs="Times New Roman"/>
          <w:sz w:val="28"/>
          <w:szCs w:val="28"/>
        </w:rPr>
        <w:t xml:space="preserve">На информационных стендах </w:t>
      </w:r>
      <w:r w:rsidR="00C6471B">
        <w:rPr>
          <w:rFonts w:ascii="Times New Roman" w:hAnsi="Times New Roman" w:cs="Times New Roman"/>
          <w:sz w:val="28"/>
          <w:szCs w:val="28"/>
        </w:rPr>
        <w:t>Комитета</w:t>
      </w:r>
      <w:r w:rsidRPr="00510673">
        <w:rPr>
          <w:rFonts w:ascii="Times New Roman" w:hAnsi="Times New Roman" w:cs="Times New Roman"/>
          <w:sz w:val="28"/>
          <w:szCs w:val="28"/>
        </w:rPr>
        <w:t xml:space="preserve"> в доступных для ознакомления местах и на официальном сайте </w:t>
      </w:r>
      <w:r w:rsidR="00C6471B">
        <w:rPr>
          <w:rFonts w:ascii="Times New Roman" w:hAnsi="Times New Roman" w:cs="Times New Roman"/>
          <w:sz w:val="28"/>
          <w:szCs w:val="28"/>
        </w:rPr>
        <w:t>администрации города</w:t>
      </w:r>
      <w:r w:rsidRPr="00510673">
        <w:rPr>
          <w:rFonts w:ascii="Times New Roman" w:hAnsi="Times New Roman" w:cs="Times New Roman"/>
          <w:sz w:val="28"/>
          <w:szCs w:val="28"/>
        </w:rPr>
        <w:t xml:space="preserve"> размещаются и поддерживаются в актуальном состоянии:</w:t>
      </w:r>
    </w:p>
    <w:p w:rsidR="00510673" w:rsidRPr="00510673" w:rsidRDefault="00510673" w:rsidP="00510673">
      <w:pPr>
        <w:ind w:firstLine="709"/>
        <w:rPr>
          <w:rFonts w:ascii="Times New Roman" w:hAnsi="Times New Roman" w:cs="Times New Roman"/>
          <w:sz w:val="28"/>
          <w:szCs w:val="28"/>
        </w:rPr>
      </w:pPr>
      <w:r w:rsidRPr="00510673">
        <w:rPr>
          <w:rFonts w:ascii="Times New Roman" w:hAnsi="Times New Roman" w:cs="Times New Roman"/>
          <w:sz w:val="28"/>
          <w:szCs w:val="28"/>
        </w:rPr>
        <w:t xml:space="preserve">информация о порядке предоставления государственной услуги в виде блок-схемы предоставления государственной услуги, представленной в приложении 1 к </w:t>
      </w:r>
      <w:r w:rsidR="00C6471B">
        <w:rPr>
          <w:rFonts w:ascii="Times New Roman" w:hAnsi="Times New Roman" w:cs="Times New Roman"/>
          <w:sz w:val="28"/>
          <w:szCs w:val="28"/>
        </w:rPr>
        <w:t>а</w:t>
      </w:r>
      <w:r w:rsidRPr="00510673">
        <w:rPr>
          <w:rFonts w:ascii="Times New Roman" w:hAnsi="Times New Roman" w:cs="Times New Roman"/>
          <w:sz w:val="28"/>
          <w:szCs w:val="28"/>
        </w:rPr>
        <w:t>дминистративному регламенту;</w:t>
      </w:r>
    </w:p>
    <w:p w:rsidR="00510673" w:rsidRPr="00510673" w:rsidRDefault="00510673" w:rsidP="00510673">
      <w:pPr>
        <w:ind w:firstLine="709"/>
        <w:rPr>
          <w:rFonts w:ascii="Times New Roman" w:hAnsi="Times New Roman" w:cs="Times New Roman"/>
          <w:sz w:val="28"/>
          <w:szCs w:val="28"/>
        </w:rPr>
      </w:pPr>
      <w:r w:rsidRPr="00510673">
        <w:rPr>
          <w:rFonts w:ascii="Times New Roman" w:hAnsi="Times New Roman" w:cs="Times New Roman"/>
          <w:sz w:val="28"/>
          <w:szCs w:val="28"/>
        </w:rPr>
        <w:t xml:space="preserve">текст </w:t>
      </w:r>
      <w:r w:rsidR="00C6471B">
        <w:rPr>
          <w:rFonts w:ascii="Times New Roman" w:hAnsi="Times New Roman" w:cs="Times New Roman"/>
          <w:sz w:val="28"/>
          <w:szCs w:val="28"/>
        </w:rPr>
        <w:t>а</w:t>
      </w:r>
      <w:r w:rsidRPr="00510673">
        <w:rPr>
          <w:rFonts w:ascii="Times New Roman" w:hAnsi="Times New Roman" w:cs="Times New Roman"/>
          <w:sz w:val="28"/>
          <w:szCs w:val="28"/>
        </w:rPr>
        <w:t xml:space="preserve">дминистративного регламента (полная версия текста </w:t>
      </w:r>
      <w:r w:rsidR="00C6471B">
        <w:rPr>
          <w:rFonts w:ascii="Times New Roman" w:hAnsi="Times New Roman" w:cs="Times New Roman"/>
          <w:sz w:val="28"/>
          <w:szCs w:val="28"/>
        </w:rPr>
        <w:t>а</w:t>
      </w:r>
      <w:r w:rsidRPr="00510673">
        <w:rPr>
          <w:rFonts w:ascii="Times New Roman" w:hAnsi="Times New Roman" w:cs="Times New Roman"/>
          <w:sz w:val="28"/>
          <w:szCs w:val="28"/>
        </w:rPr>
        <w:t xml:space="preserve">дминистративного регламента размещается также в сети </w:t>
      </w:r>
      <w:r w:rsidR="00C6471B">
        <w:rPr>
          <w:rFonts w:ascii="Times New Roman" w:hAnsi="Times New Roman" w:cs="Times New Roman"/>
          <w:sz w:val="28"/>
          <w:szCs w:val="28"/>
        </w:rPr>
        <w:t>«</w:t>
      </w:r>
      <w:r w:rsidRPr="00510673">
        <w:rPr>
          <w:rFonts w:ascii="Times New Roman" w:hAnsi="Times New Roman" w:cs="Times New Roman"/>
          <w:sz w:val="28"/>
          <w:szCs w:val="28"/>
        </w:rPr>
        <w:t>Интернет</w:t>
      </w:r>
      <w:r w:rsidR="00C6471B">
        <w:rPr>
          <w:rFonts w:ascii="Times New Roman" w:hAnsi="Times New Roman" w:cs="Times New Roman"/>
          <w:sz w:val="28"/>
          <w:szCs w:val="28"/>
        </w:rPr>
        <w:t>»</w:t>
      </w:r>
      <w:r w:rsidRPr="00510673">
        <w:rPr>
          <w:rFonts w:ascii="Times New Roman" w:hAnsi="Times New Roman" w:cs="Times New Roman"/>
          <w:sz w:val="28"/>
          <w:szCs w:val="28"/>
        </w:rPr>
        <w:t xml:space="preserve"> на официальном сайте </w:t>
      </w:r>
      <w:r w:rsidR="00C6471B">
        <w:rPr>
          <w:rFonts w:ascii="Times New Roman" w:hAnsi="Times New Roman" w:cs="Times New Roman"/>
          <w:sz w:val="28"/>
          <w:szCs w:val="28"/>
        </w:rPr>
        <w:t xml:space="preserve">администрации города </w:t>
      </w:r>
      <w:r w:rsidR="00C6471B" w:rsidRPr="00C6471B">
        <w:rPr>
          <w:rFonts w:ascii="Times New Roman" w:hAnsi="Times New Roman" w:cs="Times New Roman"/>
          <w:sz w:val="28"/>
          <w:szCs w:val="28"/>
        </w:rPr>
        <w:t>www.nevadm.ru</w:t>
      </w:r>
      <w:r w:rsidRPr="00510673">
        <w:rPr>
          <w:rFonts w:ascii="Times New Roman" w:hAnsi="Times New Roman" w:cs="Times New Roman"/>
          <w:sz w:val="28"/>
          <w:szCs w:val="28"/>
        </w:rPr>
        <w:t>;</w:t>
      </w:r>
    </w:p>
    <w:p w:rsidR="00510673" w:rsidRPr="00510673" w:rsidRDefault="00510673" w:rsidP="00510673">
      <w:pPr>
        <w:ind w:firstLine="709"/>
        <w:rPr>
          <w:rFonts w:ascii="Times New Roman" w:hAnsi="Times New Roman" w:cs="Times New Roman"/>
          <w:sz w:val="28"/>
          <w:szCs w:val="28"/>
        </w:rPr>
      </w:pPr>
      <w:r w:rsidRPr="00510673">
        <w:rPr>
          <w:rFonts w:ascii="Times New Roman" w:hAnsi="Times New Roman" w:cs="Times New Roman"/>
          <w:sz w:val="28"/>
          <w:szCs w:val="28"/>
        </w:rPr>
        <w:t xml:space="preserve">график работы </w:t>
      </w:r>
      <w:r w:rsidR="00C6471B">
        <w:rPr>
          <w:rFonts w:ascii="Times New Roman" w:hAnsi="Times New Roman" w:cs="Times New Roman"/>
          <w:sz w:val="28"/>
          <w:szCs w:val="28"/>
        </w:rPr>
        <w:t>Комитета</w:t>
      </w:r>
      <w:r w:rsidRPr="00510673">
        <w:rPr>
          <w:rFonts w:ascii="Times New Roman" w:hAnsi="Times New Roman" w:cs="Times New Roman"/>
          <w:sz w:val="28"/>
          <w:szCs w:val="28"/>
        </w:rPr>
        <w:t>, почтовый адрес, номера телефонов, адреса официального сайта и электронной почты, по которым заявитель может получить необходимую информацию и документы;</w:t>
      </w:r>
    </w:p>
    <w:p w:rsidR="00510673" w:rsidRPr="00510673" w:rsidRDefault="00510673" w:rsidP="00510673">
      <w:pPr>
        <w:ind w:firstLine="709"/>
        <w:rPr>
          <w:rFonts w:ascii="Times New Roman" w:hAnsi="Times New Roman" w:cs="Times New Roman"/>
          <w:sz w:val="28"/>
          <w:szCs w:val="28"/>
        </w:rPr>
      </w:pPr>
      <w:r w:rsidRPr="00510673">
        <w:rPr>
          <w:rFonts w:ascii="Times New Roman" w:hAnsi="Times New Roman" w:cs="Times New Roman"/>
          <w:sz w:val="28"/>
          <w:szCs w:val="28"/>
        </w:rPr>
        <w:t>сведения о должностных лицах, ответственных за предоставление государственной услуги.</w:t>
      </w:r>
    </w:p>
    <w:p w:rsidR="00510673" w:rsidRPr="00510673" w:rsidRDefault="00510673" w:rsidP="00510673">
      <w:pPr>
        <w:ind w:firstLine="709"/>
        <w:rPr>
          <w:rFonts w:ascii="Times New Roman" w:hAnsi="Times New Roman" w:cs="Times New Roman"/>
          <w:sz w:val="28"/>
          <w:szCs w:val="28"/>
        </w:rPr>
      </w:pPr>
      <w:r w:rsidRPr="00510673">
        <w:rPr>
          <w:rFonts w:ascii="Times New Roman" w:hAnsi="Times New Roman" w:cs="Times New Roman"/>
          <w:sz w:val="28"/>
          <w:szCs w:val="28"/>
        </w:rPr>
        <w:t>На едином портале (www.gosuslugi.ru) и региональном портале (www.26gosuslugi.ru) размещаются следующие информационные материалы:</w:t>
      </w:r>
    </w:p>
    <w:p w:rsidR="00510673" w:rsidRPr="00510673" w:rsidRDefault="00510673" w:rsidP="00510673">
      <w:pPr>
        <w:ind w:firstLine="709"/>
        <w:rPr>
          <w:rFonts w:ascii="Times New Roman" w:hAnsi="Times New Roman" w:cs="Times New Roman"/>
          <w:sz w:val="28"/>
          <w:szCs w:val="28"/>
        </w:rPr>
      </w:pPr>
      <w:r w:rsidRPr="00510673">
        <w:rPr>
          <w:rFonts w:ascii="Times New Roman" w:hAnsi="Times New Roman" w:cs="Times New Roman"/>
          <w:sz w:val="28"/>
          <w:szCs w:val="28"/>
        </w:rPr>
        <w:t>полное наименование, полный почтовый адрес и график работы министерства;</w:t>
      </w:r>
    </w:p>
    <w:p w:rsidR="00510673" w:rsidRPr="00510673" w:rsidRDefault="00510673" w:rsidP="00510673">
      <w:pPr>
        <w:ind w:firstLine="709"/>
        <w:rPr>
          <w:rFonts w:ascii="Times New Roman" w:hAnsi="Times New Roman" w:cs="Times New Roman"/>
          <w:sz w:val="28"/>
          <w:szCs w:val="28"/>
        </w:rPr>
      </w:pPr>
      <w:r w:rsidRPr="00510673">
        <w:rPr>
          <w:rFonts w:ascii="Times New Roman" w:hAnsi="Times New Roman" w:cs="Times New Roman"/>
          <w:sz w:val="28"/>
          <w:szCs w:val="28"/>
        </w:rPr>
        <w:t>справочные телефоны, по которым можно получить информацию о порядке предоставления государственной услуги;</w:t>
      </w:r>
    </w:p>
    <w:p w:rsidR="00510673" w:rsidRPr="00510673" w:rsidRDefault="00510673" w:rsidP="00510673">
      <w:pPr>
        <w:ind w:firstLine="709"/>
        <w:rPr>
          <w:rFonts w:ascii="Times New Roman" w:hAnsi="Times New Roman" w:cs="Times New Roman"/>
          <w:sz w:val="28"/>
          <w:szCs w:val="28"/>
        </w:rPr>
      </w:pPr>
      <w:r w:rsidRPr="00510673">
        <w:rPr>
          <w:rFonts w:ascii="Times New Roman" w:hAnsi="Times New Roman" w:cs="Times New Roman"/>
          <w:sz w:val="28"/>
          <w:szCs w:val="28"/>
        </w:rPr>
        <w:t>адрес электронной почты;</w:t>
      </w:r>
    </w:p>
    <w:p w:rsidR="00510673" w:rsidRPr="00510673" w:rsidRDefault="00510673" w:rsidP="00510673">
      <w:pPr>
        <w:ind w:firstLine="709"/>
        <w:rPr>
          <w:rFonts w:ascii="Times New Roman" w:hAnsi="Times New Roman" w:cs="Times New Roman"/>
          <w:sz w:val="28"/>
          <w:szCs w:val="28"/>
        </w:rPr>
      </w:pPr>
      <w:r w:rsidRPr="00510673">
        <w:rPr>
          <w:rFonts w:ascii="Times New Roman" w:hAnsi="Times New Roman" w:cs="Times New Roman"/>
          <w:sz w:val="28"/>
          <w:szCs w:val="28"/>
        </w:rPr>
        <w:t>порядок получения информации заявителем по вопросам предоставления государственной услуги, сведений о результатах предоставления государственной услуги.</w:t>
      </w:r>
    </w:p>
    <w:p w:rsidR="00861E4E" w:rsidRDefault="00510673" w:rsidP="00510673">
      <w:pPr>
        <w:ind w:firstLine="709"/>
        <w:rPr>
          <w:rFonts w:ascii="Times New Roman" w:hAnsi="Times New Roman" w:cs="Times New Roman"/>
          <w:sz w:val="28"/>
          <w:szCs w:val="28"/>
        </w:rPr>
      </w:pPr>
      <w:r w:rsidRPr="00510673">
        <w:rPr>
          <w:rFonts w:ascii="Times New Roman" w:hAnsi="Times New Roman" w:cs="Times New Roman"/>
          <w:sz w:val="28"/>
          <w:szCs w:val="28"/>
        </w:rPr>
        <w:t xml:space="preserve">Информация о порядке и сроках предоставления государственной услуги, основанная на сведениях об услугах, содержащихся в федеральной государственной информационной системе </w:t>
      </w:r>
      <w:r w:rsidR="00C6471B">
        <w:rPr>
          <w:rFonts w:ascii="Times New Roman" w:hAnsi="Times New Roman" w:cs="Times New Roman"/>
          <w:sz w:val="28"/>
          <w:szCs w:val="28"/>
        </w:rPr>
        <w:t>«</w:t>
      </w:r>
      <w:r w:rsidRPr="00510673">
        <w:rPr>
          <w:rFonts w:ascii="Times New Roman" w:hAnsi="Times New Roman" w:cs="Times New Roman"/>
          <w:sz w:val="28"/>
          <w:szCs w:val="28"/>
        </w:rPr>
        <w:t>Федеральный реестр государственных и муниципальных услуг (функций)</w:t>
      </w:r>
      <w:r w:rsidR="00C6471B">
        <w:rPr>
          <w:rFonts w:ascii="Times New Roman" w:hAnsi="Times New Roman" w:cs="Times New Roman"/>
          <w:sz w:val="28"/>
          <w:szCs w:val="28"/>
        </w:rPr>
        <w:t>»</w:t>
      </w:r>
      <w:r w:rsidRPr="00510673">
        <w:rPr>
          <w:rFonts w:ascii="Times New Roman" w:hAnsi="Times New Roman" w:cs="Times New Roman"/>
          <w:sz w:val="28"/>
          <w:szCs w:val="28"/>
        </w:rPr>
        <w:t xml:space="preserve"> и государственной </w:t>
      </w:r>
    </w:p>
    <w:p w:rsidR="00861E4E" w:rsidRDefault="00861E4E" w:rsidP="00510673">
      <w:pPr>
        <w:ind w:firstLine="709"/>
        <w:rPr>
          <w:rFonts w:ascii="Times New Roman" w:hAnsi="Times New Roman" w:cs="Times New Roman"/>
          <w:sz w:val="28"/>
          <w:szCs w:val="28"/>
        </w:rPr>
      </w:pPr>
    </w:p>
    <w:p w:rsidR="00510673" w:rsidRPr="00510673" w:rsidRDefault="00510673" w:rsidP="00861E4E">
      <w:pPr>
        <w:ind w:firstLine="0"/>
        <w:rPr>
          <w:rFonts w:ascii="Times New Roman" w:hAnsi="Times New Roman" w:cs="Times New Roman"/>
          <w:sz w:val="28"/>
          <w:szCs w:val="28"/>
        </w:rPr>
      </w:pPr>
      <w:r w:rsidRPr="00510673">
        <w:rPr>
          <w:rFonts w:ascii="Times New Roman" w:hAnsi="Times New Roman" w:cs="Times New Roman"/>
          <w:sz w:val="28"/>
          <w:szCs w:val="28"/>
        </w:rPr>
        <w:lastRenderedPageBreak/>
        <w:t xml:space="preserve">информационной системе Ставропольского края </w:t>
      </w:r>
      <w:r w:rsidR="00C6471B">
        <w:rPr>
          <w:rFonts w:ascii="Times New Roman" w:hAnsi="Times New Roman" w:cs="Times New Roman"/>
          <w:sz w:val="28"/>
          <w:szCs w:val="28"/>
        </w:rPr>
        <w:t>«</w:t>
      </w:r>
      <w:r w:rsidRPr="00510673">
        <w:rPr>
          <w:rFonts w:ascii="Times New Roman" w:hAnsi="Times New Roman" w:cs="Times New Roman"/>
          <w:sz w:val="28"/>
          <w:szCs w:val="28"/>
        </w:rPr>
        <w:t>Региональный реестр государственных услуг (функций)</w:t>
      </w:r>
      <w:r w:rsidR="00C6471B">
        <w:rPr>
          <w:rFonts w:ascii="Times New Roman" w:hAnsi="Times New Roman" w:cs="Times New Roman"/>
          <w:sz w:val="28"/>
          <w:szCs w:val="28"/>
        </w:rPr>
        <w:t>»</w:t>
      </w:r>
      <w:r w:rsidRPr="00510673">
        <w:rPr>
          <w:rFonts w:ascii="Times New Roman" w:hAnsi="Times New Roman" w:cs="Times New Roman"/>
          <w:sz w:val="28"/>
          <w:szCs w:val="28"/>
        </w:rPr>
        <w:t xml:space="preserve">, размещенная на едином портале, региональном портале и официальном сайте </w:t>
      </w:r>
      <w:r w:rsidR="00C6471B">
        <w:rPr>
          <w:rFonts w:ascii="Times New Roman" w:hAnsi="Times New Roman" w:cs="Times New Roman"/>
          <w:sz w:val="28"/>
          <w:szCs w:val="28"/>
        </w:rPr>
        <w:t>администрации города</w:t>
      </w:r>
      <w:r w:rsidRPr="00510673">
        <w:rPr>
          <w:rFonts w:ascii="Times New Roman" w:hAnsi="Times New Roman" w:cs="Times New Roman"/>
          <w:sz w:val="28"/>
          <w:szCs w:val="28"/>
        </w:rPr>
        <w:t>, предоставляется заявителю бесплатно.</w:t>
      </w:r>
    </w:p>
    <w:p w:rsidR="00E77A35" w:rsidRDefault="00510673" w:rsidP="00510673">
      <w:pPr>
        <w:ind w:firstLine="709"/>
        <w:rPr>
          <w:rFonts w:ascii="Times New Roman" w:eastAsia="Times New Roman" w:hAnsi="Times New Roman" w:cs="Times New Roman"/>
          <w:sz w:val="28"/>
          <w:szCs w:val="28"/>
        </w:rPr>
      </w:pPr>
      <w:r w:rsidRPr="00510673">
        <w:rPr>
          <w:rFonts w:ascii="Times New Roman" w:hAnsi="Times New Roman" w:cs="Times New Roman"/>
          <w:sz w:val="28"/>
          <w:szCs w:val="28"/>
        </w:rPr>
        <w:t xml:space="preserve">Доступ к информации о сроках и порядке предоставления государственной услуги, размещенной на едином портале, региональном портале и официальном сайте </w:t>
      </w:r>
      <w:r w:rsidR="00C6471B">
        <w:rPr>
          <w:rFonts w:ascii="Times New Roman" w:hAnsi="Times New Roman" w:cs="Times New Roman"/>
          <w:sz w:val="28"/>
          <w:szCs w:val="28"/>
        </w:rPr>
        <w:t>администрации города</w:t>
      </w:r>
      <w:r w:rsidRPr="00510673">
        <w:rPr>
          <w:rFonts w:ascii="Times New Roman" w:hAnsi="Times New Roman" w:cs="Times New Roman"/>
          <w:sz w:val="28"/>
          <w:szCs w:val="28"/>
        </w:rPr>
        <w:t>,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B97F12" w:rsidRPr="00B97F12" w:rsidRDefault="00B97F12" w:rsidP="00B97F12">
      <w:pPr>
        <w:adjustRightInd/>
        <w:spacing w:before="200"/>
        <w:ind w:firstLine="0"/>
        <w:rPr>
          <w:rFonts w:ascii="Courier New" w:eastAsia="Times New Roman" w:hAnsi="Courier New" w:cs="Courier New"/>
          <w:sz w:val="20"/>
          <w:szCs w:val="20"/>
        </w:rPr>
      </w:pPr>
    </w:p>
    <w:p w:rsidR="00B97F12" w:rsidRPr="00B97F12" w:rsidRDefault="00B97F12" w:rsidP="00B97F12">
      <w:pPr>
        <w:adjustRightInd/>
        <w:ind w:firstLine="0"/>
        <w:jc w:val="center"/>
        <w:outlineLvl w:val="1"/>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2. Стандарт предоставления государственной услуги</w:t>
      </w:r>
    </w:p>
    <w:p w:rsidR="00B97F12" w:rsidRPr="00B97F12" w:rsidRDefault="00B97F12" w:rsidP="00B97F12">
      <w:pPr>
        <w:adjustRightInd/>
        <w:ind w:firstLine="709"/>
        <w:rPr>
          <w:rFonts w:ascii="Times New Roman" w:eastAsia="Times New Roman" w:hAnsi="Times New Roman" w:cs="Times New Roman"/>
          <w:sz w:val="28"/>
          <w:szCs w:val="28"/>
        </w:rPr>
      </w:pPr>
    </w:p>
    <w:p w:rsidR="00B97F12" w:rsidRPr="00B97F12" w:rsidRDefault="00B97F12" w:rsidP="00B97F12">
      <w:pPr>
        <w:adjustRightInd/>
        <w:ind w:firstLine="709"/>
        <w:rPr>
          <w:rFonts w:ascii="Times New Roman" w:eastAsia="Times New Roman" w:hAnsi="Times New Roman" w:cs="Times New Roman"/>
          <w:sz w:val="28"/>
          <w:szCs w:val="28"/>
        </w:rPr>
      </w:pPr>
      <w:r w:rsidRPr="00B97F12">
        <w:rPr>
          <w:rFonts w:ascii="Times New Roman" w:eastAsia="Times New Roman" w:hAnsi="Times New Roman" w:cs="Times New Roman"/>
          <w:sz w:val="28"/>
          <w:szCs w:val="28"/>
        </w:rPr>
        <w:t>2.1. Наименование государственной услуги</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 xml:space="preserve">Наименование государственной услуги - осуществление назначения и выплаты ежемесячной денежной выплаты нуждающимся в поддержке семьям в соответствии с постановлением Губернатора Ставропольского края </w:t>
      </w:r>
      <w:r>
        <w:rPr>
          <w:rFonts w:ascii="Times New Roman" w:eastAsia="Times New Roman" w:hAnsi="Times New Roman" w:cs="Times New Roman"/>
          <w:sz w:val="28"/>
          <w:szCs w:val="28"/>
        </w:rPr>
        <w:t xml:space="preserve">                  </w:t>
      </w:r>
      <w:r w:rsidRPr="007717BD">
        <w:rPr>
          <w:rFonts w:ascii="Times New Roman" w:eastAsia="Times New Roman" w:hAnsi="Times New Roman" w:cs="Times New Roman"/>
          <w:sz w:val="28"/>
          <w:szCs w:val="28"/>
        </w:rPr>
        <w:t xml:space="preserve">от 17 августа 2012 г. </w:t>
      </w:r>
      <w:r>
        <w:rPr>
          <w:rFonts w:ascii="Times New Roman" w:eastAsia="Times New Roman" w:hAnsi="Times New Roman" w:cs="Times New Roman"/>
          <w:sz w:val="28"/>
          <w:szCs w:val="28"/>
        </w:rPr>
        <w:t>№</w:t>
      </w:r>
      <w:r w:rsidRPr="007717BD">
        <w:rPr>
          <w:rFonts w:ascii="Times New Roman" w:eastAsia="Times New Roman" w:hAnsi="Times New Roman" w:cs="Times New Roman"/>
          <w:sz w:val="28"/>
          <w:szCs w:val="28"/>
        </w:rPr>
        <w:t xml:space="preserve"> 571 </w:t>
      </w:r>
      <w:r>
        <w:rPr>
          <w:rFonts w:ascii="Times New Roman" w:eastAsia="Times New Roman" w:hAnsi="Times New Roman" w:cs="Times New Roman"/>
          <w:sz w:val="28"/>
          <w:szCs w:val="28"/>
        </w:rPr>
        <w:t>«</w:t>
      </w:r>
      <w:r w:rsidRPr="007717BD">
        <w:rPr>
          <w:rFonts w:ascii="Times New Roman" w:eastAsia="Times New Roman" w:hAnsi="Times New Roman" w:cs="Times New Roman"/>
          <w:sz w:val="28"/>
          <w:szCs w:val="28"/>
        </w:rPr>
        <w:t xml:space="preserve">О мерах по реализации Указа Президента Российской Федерации от 7 мая 2012 года </w:t>
      </w:r>
      <w:r>
        <w:rPr>
          <w:rFonts w:ascii="Times New Roman" w:eastAsia="Times New Roman" w:hAnsi="Times New Roman" w:cs="Times New Roman"/>
          <w:sz w:val="28"/>
          <w:szCs w:val="28"/>
        </w:rPr>
        <w:t>№</w:t>
      </w:r>
      <w:r w:rsidRPr="007717BD">
        <w:rPr>
          <w:rFonts w:ascii="Times New Roman" w:eastAsia="Times New Roman" w:hAnsi="Times New Roman" w:cs="Times New Roman"/>
          <w:sz w:val="28"/>
          <w:szCs w:val="28"/>
        </w:rPr>
        <w:t xml:space="preserve"> 606 </w:t>
      </w:r>
      <w:r>
        <w:rPr>
          <w:rFonts w:ascii="Times New Roman" w:eastAsia="Times New Roman" w:hAnsi="Times New Roman" w:cs="Times New Roman"/>
          <w:sz w:val="28"/>
          <w:szCs w:val="28"/>
        </w:rPr>
        <w:t>«</w:t>
      </w:r>
      <w:r w:rsidRPr="007717BD">
        <w:rPr>
          <w:rFonts w:ascii="Times New Roman" w:eastAsia="Times New Roman" w:hAnsi="Times New Roman" w:cs="Times New Roman"/>
          <w:sz w:val="28"/>
          <w:szCs w:val="28"/>
        </w:rPr>
        <w:t>О мерах по реализации демографической политики Российской Федерации</w:t>
      </w:r>
      <w:r>
        <w:rPr>
          <w:rFonts w:ascii="Times New Roman" w:eastAsia="Times New Roman" w:hAnsi="Times New Roman" w:cs="Times New Roman"/>
          <w:sz w:val="28"/>
          <w:szCs w:val="28"/>
        </w:rPr>
        <w:t>»</w:t>
      </w:r>
      <w:r w:rsidRPr="007717BD">
        <w:rPr>
          <w:rFonts w:ascii="Times New Roman" w:eastAsia="Times New Roman" w:hAnsi="Times New Roman" w:cs="Times New Roman"/>
          <w:sz w:val="28"/>
          <w:szCs w:val="28"/>
        </w:rPr>
        <w:t>.</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2.2. Наименование органа, предоставляющего государственную услугу, а также наименования всех иных организаций, участвующих в предоставлении государственной услуги, обращение в которые необходимо для предоставления государственной услуги</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 xml:space="preserve">Государственная услуга предоставляется </w:t>
      </w:r>
      <w:r>
        <w:rPr>
          <w:rFonts w:ascii="Times New Roman" w:eastAsia="Times New Roman" w:hAnsi="Times New Roman" w:cs="Times New Roman"/>
          <w:sz w:val="28"/>
          <w:szCs w:val="28"/>
        </w:rPr>
        <w:t>Комитетом</w:t>
      </w:r>
      <w:r w:rsidRPr="007717BD">
        <w:rPr>
          <w:rFonts w:ascii="Times New Roman" w:eastAsia="Times New Roman" w:hAnsi="Times New Roman" w:cs="Times New Roman"/>
          <w:sz w:val="28"/>
          <w:szCs w:val="28"/>
        </w:rPr>
        <w:t xml:space="preserve"> по месту жительства (месту пребывания) заявителя.</w:t>
      </w:r>
    </w:p>
    <w:p w:rsidR="007717BD" w:rsidRPr="00E6698E"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 xml:space="preserve">Органами, </w:t>
      </w:r>
      <w:r w:rsidRPr="00E6698E">
        <w:rPr>
          <w:rFonts w:ascii="Times New Roman" w:eastAsia="Times New Roman" w:hAnsi="Times New Roman" w:cs="Times New Roman"/>
          <w:sz w:val="28"/>
          <w:szCs w:val="28"/>
        </w:rPr>
        <w:t>участвующими в предоставлении государственной услуги, являются:</w:t>
      </w:r>
    </w:p>
    <w:p w:rsidR="007717BD" w:rsidRPr="00E6698E" w:rsidRDefault="007717BD" w:rsidP="007717BD">
      <w:pPr>
        <w:adjustRightInd/>
        <w:ind w:firstLine="709"/>
        <w:rPr>
          <w:rFonts w:ascii="Times New Roman" w:eastAsia="Times New Roman" w:hAnsi="Times New Roman" w:cs="Times New Roman"/>
          <w:sz w:val="28"/>
          <w:szCs w:val="28"/>
        </w:rPr>
      </w:pPr>
      <w:r w:rsidRPr="00E6698E">
        <w:rPr>
          <w:rFonts w:ascii="Times New Roman" w:eastAsia="Times New Roman" w:hAnsi="Times New Roman" w:cs="Times New Roman"/>
          <w:sz w:val="28"/>
          <w:szCs w:val="28"/>
        </w:rPr>
        <w:t>Социальный фонд Российской Федерации;</w:t>
      </w:r>
    </w:p>
    <w:p w:rsidR="007717BD" w:rsidRPr="00E6698E" w:rsidRDefault="00BE3D88" w:rsidP="007717BD">
      <w:pPr>
        <w:adjustRightInd/>
        <w:ind w:firstLine="709"/>
        <w:rPr>
          <w:rFonts w:ascii="Times New Roman" w:eastAsia="Times New Roman" w:hAnsi="Times New Roman" w:cs="Times New Roman"/>
          <w:sz w:val="28"/>
          <w:szCs w:val="28"/>
        </w:rPr>
      </w:pPr>
      <w:r w:rsidRPr="00E6698E">
        <w:rPr>
          <w:rFonts w:ascii="Times New Roman" w:eastAsia="Times New Roman" w:hAnsi="Times New Roman" w:cs="Times New Roman"/>
          <w:sz w:val="28"/>
          <w:szCs w:val="28"/>
        </w:rPr>
        <w:t>Федеральная служба по труду и занятости</w:t>
      </w:r>
      <w:r w:rsidR="007717BD" w:rsidRPr="00E6698E">
        <w:rPr>
          <w:rFonts w:ascii="Times New Roman" w:eastAsia="Times New Roman" w:hAnsi="Times New Roman" w:cs="Times New Roman"/>
          <w:sz w:val="28"/>
          <w:szCs w:val="28"/>
        </w:rPr>
        <w:t>;</w:t>
      </w:r>
    </w:p>
    <w:p w:rsidR="007717BD" w:rsidRPr="00E6698E" w:rsidRDefault="007717BD" w:rsidP="007717BD">
      <w:pPr>
        <w:adjustRightInd/>
        <w:ind w:firstLine="709"/>
        <w:rPr>
          <w:rFonts w:ascii="Times New Roman" w:eastAsia="Times New Roman" w:hAnsi="Times New Roman" w:cs="Times New Roman"/>
          <w:sz w:val="28"/>
          <w:szCs w:val="28"/>
        </w:rPr>
      </w:pPr>
      <w:r w:rsidRPr="00E6698E">
        <w:rPr>
          <w:rFonts w:ascii="Times New Roman" w:eastAsia="Times New Roman" w:hAnsi="Times New Roman" w:cs="Times New Roman"/>
          <w:sz w:val="28"/>
          <w:szCs w:val="28"/>
        </w:rPr>
        <w:t>Федеральная служба судебных приставов;</w:t>
      </w:r>
    </w:p>
    <w:p w:rsidR="00BE3D88" w:rsidRPr="00E6698E" w:rsidRDefault="00BE3D88" w:rsidP="007717BD">
      <w:pPr>
        <w:adjustRightInd/>
        <w:ind w:firstLine="709"/>
        <w:rPr>
          <w:rFonts w:ascii="Times New Roman" w:eastAsia="Times New Roman" w:hAnsi="Times New Roman" w:cs="Times New Roman"/>
          <w:sz w:val="28"/>
          <w:szCs w:val="28"/>
        </w:rPr>
      </w:pPr>
      <w:r w:rsidRPr="00E6698E">
        <w:rPr>
          <w:rFonts w:ascii="Times New Roman" w:eastAsia="Times New Roman" w:hAnsi="Times New Roman" w:cs="Times New Roman"/>
          <w:sz w:val="28"/>
          <w:szCs w:val="28"/>
        </w:rPr>
        <w:t xml:space="preserve">Федеральная служба исполнения наказаний; </w:t>
      </w:r>
    </w:p>
    <w:p w:rsidR="00BE3D88" w:rsidRPr="00E6698E" w:rsidRDefault="00BE3D88" w:rsidP="007717BD">
      <w:pPr>
        <w:adjustRightInd/>
        <w:ind w:firstLine="709"/>
        <w:rPr>
          <w:rFonts w:ascii="Times New Roman" w:eastAsia="Times New Roman" w:hAnsi="Times New Roman" w:cs="Times New Roman"/>
          <w:sz w:val="28"/>
          <w:szCs w:val="28"/>
        </w:rPr>
      </w:pPr>
      <w:r w:rsidRPr="00E6698E">
        <w:rPr>
          <w:rFonts w:ascii="Times New Roman" w:eastAsia="Times New Roman" w:hAnsi="Times New Roman" w:cs="Times New Roman"/>
          <w:sz w:val="28"/>
          <w:szCs w:val="28"/>
        </w:rPr>
        <w:t>Федеральная налоговая служба;</w:t>
      </w:r>
    </w:p>
    <w:p w:rsidR="00BE3D88" w:rsidRPr="00E6698E" w:rsidRDefault="00BE3D88" w:rsidP="007717BD">
      <w:pPr>
        <w:adjustRightInd/>
        <w:ind w:firstLine="709"/>
        <w:rPr>
          <w:rFonts w:ascii="Times New Roman" w:eastAsia="Times New Roman" w:hAnsi="Times New Roman" w:cs="Times New Roman"/>
          <w:sz w:val="28"/>
          <w:szCs w:val="28"/>
        </w:rPr>
      </w:pPr>
      <w:r w:rsidRPr="00E6698E">
        <w:rPr>
          <w:rFonts w:ascii="Times New Roman" w:eastAsia="Times New Roman" w:hAnsi="Times New Roman" w:cs="Times New Roman"/>
          <w:sz w:val="28"/>
          <w:szCs w:val="28"/>
        </w:rPr>
        <w:t>Министерство внутренних дел Российской Федерации;</w:t>
      </w:r>
    </w:p>
    <w:p w:rsidR="007717BD" w:rsidRPr="007717BD" w:rsidRDefault="007717BD" w:rsidP="007717BD">
      <w:pPr>
        <w:adjustRightInd/>
        <w:ind w:firstLine="709"/>
        <w:rPr>
          <w:rFonts w:ascii="Times New Roman" w:eastAsia="Times New Roman" w:hAnsi="Times New Roman" w:cs="Times New Roman"/>
          <w:sz w:val="28"/>
          <w:szCs w:val="28"/>
        </w:rPr>
      </w:pPr>
      <w:r w:rsidRPr="00E6698E">
        <w:rPr>
          <w:rFonts w:ascii="Times New Roman" w:eastAsia="Times New Roman" w:hAnsi="Times New Roman" w:cs="Times New Roman"/>
          <w:sz w:val="28"/>
          <w:szCs w:val="28"/>
        </w:rPr>
        <w:t>органы социальной защиты населения Ставропольского края, субъектов Российской Федерации;</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органы местного самоуправления муниципальных образований Ставропольского края;</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орган запи</w:t>
      </w:r>
      <w:r w:rsidR="00BE3D88">
        <w:rPr>
          <w:rFonts w:ascii="Times New Roman" w:eastAsia="Times New Roman" w:hAnsi="Times New Roman" w:cs="Times New Roman"/>
          <w:sz w:val="28"/>
          <w:szCs w:val="28"/>
        </w:rPr>
        <w:t>си актов гражданского состояния.</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w:t>
      </w:r>
    </w:p>
    <w:p w:rsidR="00861E4E" w:rsidRDefault="00861E4E" w:rsidP="007717BD">
      <w:pPr>
        <w:adjustRightInd/>
        <w:ind w:firstLine="709"/>
        <w:rPr>
          <w:rFonts w:ascii="Times New Roman" w:eastAsia="Times New Roman" w:hAnsi="Times New Roman" w:cs="Times New Roman"/>
          <w:sz w:val="28"/>
          <w:szCs w:val="28"/>
        </w:rPr>
      </w:pP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lastRenderedPageBreak/>
        <w:t>2.3. Описание результата предоставления государственной услуги</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Результатом предоставления государственной услуги является:</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назначение и выплата ежемесячной денежной выплаты, с направлением заявителю письменного уведомления о назначении ежемесячной денежной выплаты;</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отказ в назначении ежемесячной денежной выплаты, с направлением заявителю письменного уведомления об отказе в назначении ежемесячной денежной выплаты с указанием причин отказа.</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2.4. Срок предоставления государственной услуги, в том числе с учетом необходимости обращения в иные организации, участвующие в предоставлении государственной услуги, срок приостановления предоставления государственной услуги в случае, если возможность приостановления предусмотрена нормативными правовыми актами Российской Федерации, нормативными правовыми актами Ставропольского края, сроки выдачи (направления) документов, являющихся результатом предоставления государственной услуги</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 xml:space="preserve">Срок предоставления государственной услуги не может превышать 10 рабочих дней со дня принятия заявления со всеми необходимыми документами </w:t>
      </w:r>
      <w:r>
        <w:rPr>
          <w:rFonts w:ascii="Times New Roman" w:eastAsia="Times New Roman" w:hAnsi="Times New Roman" w:cs="Times New Roman"/>
          <w:sz w:val="28"/>
          <w:szCs w:val="28"/>
        </w:rPr>
        <w:t>Комитетом</w:t>
      </w:r>
      <w:r w:rsidRPr="007717BD">
        <w:rPr>
          <w:rFonts w:ascii="Times New Roman" w:eastAsia="Times New Roman" w:hAnsi="Times New Roman" w:cs="Times New Roman"/>
          <w:sz w:val="28"/>
          <w:szCs w:val="28"/>
        </w:rPr>
        <w:t xml:space="preserve"> либо МФЦ.</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Срок приостановления предоставления государственной услуги - не более 15 рабочих дней со дня направления заявителю уведомления о перечне недостающих документов и (или) документов неправильно оформленных.</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 xml:space="preserve">Уведомление о принятом решении направляется заявителю не позднее чем через 10 рабочих дней после его обращения в </w:t>
      </w:r>
      <w:r>
        <w:rPr>
          <w:rFonts w:ascii="Times New Roman" w:eastAsia="Times New Roman" w:hAnsi="Times New Roman" w:cs="Times New Roman"/>
          <w:sz w:val="28"/>
          <w:szCs w:val="28"/>
        </w:rPr>
        <w:t>Комитет</w:t>
      </w:r>
      <w:r w:rsidRPr="007717BD">
        <w:rPr>
          <w:rFonts w:ascii="Times New Roman" w:eastAsia="Times New Roman" w:hAnsi="Times New Roman" w:cs="Times New Roman"/>
          <w:sz w:val="28"/>
          <w:szCs w:val="28"/>
        </w:rPr>
        <w:t xml:space="preserve"> либо МФЦ за назначением ежемесячной денежной выплаты со всеми необходимыми документами.</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 xml:space="preserve">При проведении дополнительной проверки сведений, содержащихся в представленных заявителем документах, окончательный ответ о назначении и выплате ежемесячной денежной выплаты либо об отказе в назначении ежемесячной денежной выплаты должен быть дан </w:t>
      </w:r>
      <w:r w:rsidR="00881357">
        <w:rPr>
          <w:rFonts w:ascii="Times New Roman" w:eastAsia="Times New Roman" w:hAnsi="Times New Roman" w:cs="Times New Roman"/>
          <w:sz w:val="28"/>
          <w:szCs w:val="28"/>
        </w:rPr>
        <w:t>заявителю не позднее чем через 2</w:t>
      </w:r>
      <w:r w:rsidRPr="007717BD">
        <w:rPr>
          <w:rFonts w:ascii="Times New Roman" w:eastAsia="Times New Roman" w:hAnsi="Times New Roman" w:cs="Times New Roman"/>
          <w:sz w:val="28"/>
          <w:szCs w:val="28"/>
        </w:rPr>
        <w:t xml:space="preserve">0 дней после его обращения в </w:t>
      </w:r>
      <w:r>
        <w:rPr>
          <w:rFonts w:ascii="Times New Roman" w:eastAsia="Times New Roman" w:hAnsi="Times New Roman" w:cs="Times New Roman"/>
          <w:sz w:val="28"/>
          <w:szCs w:val="28"/>
        </w:rPr>
        <w:t>Комитет</w:t>
      </w:r>
      <w:r w:rsidRPr="007717BD">
        <w:rPr>
          <w:rFonts w:ascii="Times New Roman" w:eastAsia="Times New Roman" w:hAnsi="Times New Roman" w:cs="Times New Roman"/>
          <w:sz w:val="28"/>
          <w:szCs w:val="28"/>
        </w:rPr>
        <w:t xml:space="preserve"> либо МФЦ.</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2.5. Нормативные правовые акты Российской Федерации и нормативные правовые акты Ставропольского края, регулирующие предоставление государственной услуги.</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 xml:space="preserve">Перечень нормативных правовых актов Российской Федерации и нормативных правовых актов Ставропольского края, регулирующих предоставление государственной услуги (с указанием их реквизитов и источников официального опубликования) (далее - перечень нормативных правовых актов, регулирующих предоставление государственной услуги), размещен на официальном сайте министерства (органа соцзащиты), предоставляющего государственную услугу, в сети </w:t>
      </w:r>
      <w:r>
        <w:rPr>
          <w:rFonts w:ascii="Times New Roman" w:eastAsia="Times New Roman" w:hAnsi="Times New Roman" w:cs="Times New Roman"/>
          <w:sz w:val="28"/>
          <w:szCs w:val="28"/>
        </w:rPr>
        <w:t>«</w:t>
      </w:r>
      <w:r w:rsidRPr="007717BD">
        <w:rPr>
          <w:rFonts w:ascii="Times New Roman" w:eastAsia="Times New Roman" w:hAnsi="Times New Roman" w:cs="Times New Roman"/>
          <w:sz w:val="28"/>
          <w:szCs w:val="28"/>
        </w:rPr>
        <w:t>Интернет</w:t>
      </w:r>
      <w:r>
        <w:rPr>
          <w:rFonts w:ascii="Times New Roman" w:eastAsia="Times New Roman" w:hAnsi="Times New Roman" w:cs="Times New Roman"/>
          <w:sz w:val="28"/>
          <w:szCs w:val="28"/>
        </w:rPr>
        <w:t>»</w:t>
      </w:r>
      <w:r w:rsidRPr="007717BD">
        <w:rPr>
          <w:rFonts w:ascii="Times New Roman" w:eastAsia="Times New Roman" w:hAnsi="Times New Roman" w:cs="Times New Roman"/>
          <w:sz w:val="28"/>
          <w:szCs w:val="28"/>
        </w:rPr>
        <w:t xml:space="preserve">, в федеральной государственной информационной системе </w:t>
      </w:r>
      <w:r>
        <w:rPr>
          <w:rFonts w:ascii="Times New Roman" w:eastAsia="Times New Roman" w:hAnsi="Times New Roman" w:cs="Times New Roman"/>
          <w:sz w:val="28"/>
          <w:szCs w:val="28"/>
        </w:rPr>
        <w:t>«</w:t>
      </w:r>
      <w:r w:rsidRPr="007717BD">
        <w:rPr>
          <w:rFonts w:ascii="Times New Roman" w:eastAsia="Times New Roman" w:hAnsi="Times New Roman" w:cs="Times New Roman"/>
          <w:sz w:val="28"/>
          <w:szCs w:val="28"/>
        </w:rPr>
        <w:t>Единый портал государственных и муниципальных услуг (функций)</w:t>
      </w:r>
      <w:r>
        <w:rPr>
          <w:rFonts w:ascii="Times New Roman" w:eastAsia="Times New Roman" w:hAnsi="Times New Roman" w:cs="Times New Roman"/>
          <w:sz w:val="28"/>
          <w:szCs w:val="28"/>
        </w:rPr>
        <w:t>»</w:t>
      </w:r>
      <w:r w:rsidRPr="007717BD">
        <w:rPr>
          <w:rFonts w:ascii="Times New Roman" w:eastAsia="Times New Roman" w:hAnsi="Times New Roman" w:cs="Times New Roman"/>
          <w:sz w:val="28"/>
          <w:szCs w:val="28"/>
        </w:rPr>
        <w:t>, на Региональном портале и в Региональном реестре.</w:t>
      </w:r>
    </w:p>
    <w:p w:rsidR="00861E4E" w:rsidRDefault="00861E4E" w:rsidP="007717BD">
      <w:pPr>
        <w:adjustRightInd/>
        <w:ind w:firstLine="709"/>
        <w:rPr>
          <w:rFonts w:ascii="Times New Roman" w:eastAsia="Times New Roman" w:hAnsi="Times New Roman" w:cs="Times New Roman"/>
          <w:sz w:val="28"/>
          <w:szCs w:val="28"/>
        </w:rPr>
      </w:pP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lastRenderedPageBreak/>
        <w:t>2.6. 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государственной услуги и услуг, необходимых и обязательных для предоставления государственной услуги, подлежащих представлению заявителем, способы их получения заявителем, в том числе в электронной форме, порядок их представления</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 xml:space="preserve">2.6.1. Для назначения ежемесячной денежной выплаты заявитель представляет в </w:t>
      </w:r>
      <w:r>
        <w:rPr>
          <w:rFonts w:ascii="Times New Roman" w:eastAsia="Times New Roman" w:hAnsi="Times New Roman" w:cs="Times New Roman"/>
          <w:sz w:val="28"/>
          <w:szCs w:val="28"/>
        </w:rPr>
        <w:t>Комитет</w:t>
      </w:r>
      <w:r w:rsidRPr="007717BD">
        <w:rPr>
          <w:rFonts w:ascii="Times New Roman" w:eastAsia="Times New Roman" w:hAnsi="Times New Roman" w:cs="Times New Roman"/>
          <w:sz w:val="28"/>
          <w:szCs w:val="28"/>
        </w:rPr>
        <w:t xml:space="preserve"> по месту жительства (месту пребывания) либо в МФЦ заявление о назначении ежемесячной денежной выплаты (далее - заявление) по форме, указанной в приложении 2 к </w:t>
      </w:r>
      <w:r>
        <w:rPr>
          <w:rFonts w:ascii="Times New Roman" w:eastAsia="Times New Roman" w:hAnsi="Times New Roman" w:cs="Times New Roman"/>
          <w:sz w:val="28"/>
          <w:szCs w:val="28"/>
        </w:rPr>
        <w:t>а</w:t>
      </w:r>
      <w:r w:rsidRPr="007717BD">
        <w:rPr>
          <w:rFonts w:ascii="Times New Roman" w:eastAsia="Times New Roman" w:hAnsi="Times New Roman" w:cs="Times New Roman"/>
          <w:sz w:val="28"/>
          <w:szCs w:val="28"/>
        </w:rPr>
        <w:t>дминистративному регламенту.</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К заявлению прилагаются следующие документы:</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паспорт или иной документ, удостоверяющий личность заявителя;</w:t>
      </w:r>
    </w:p>
    <w:p w:rsidR="00881357" w:rsidRPr="00881357" w:rsidRDefault="00881357" w:rsidP="00881357">
      <w:pPr>
        <w:adjustRightInd/>
        <w:ind w:firstLine="709"/>
        <w:rPr>
          <w:rFonts w:ascii="Times New Roman" w:eastAsia="Times New Roman" w:hAnsi="Times New Roman" w:cs="Times New Roman"/>
          <w:sz w:val="28"/>
          <w:szCs w:val="28"/>
        </w:rPr>
      </w:pPr>
      <w:r w:rsidRPr="00881357">
        <w:rPr>
          <w:rFonts w:ascii="Times New Roman" w:eastAsia="Times New Roman" w:hAnsi="Times New Roman" w:cs="Times New Roman"/>
          <w:sz w:val="28"/>
          <w:szCs w:val="28"/>
        </w:rPr>
        <w:t>1) один или несколько из нижеперечисленных документов (в зависимости от сложившейся у заявителя жизненной ситуации):</w:t>
      </w:r>
    </w:p>
    <w:p w:rsidR="00881357" w:rsidRPr="00881357" w:rsidRDefault="00881357" w:rsidP="00881357">
      <w:pPr>
        <w:adjustRightInd/>
        <w:ind w:firstLine="709"/>
        <w:rPr>
          <w:rFonts w:ascii="Times New Roman" w:eastAsia="Times New Roman" w:hAnsi="Times New Roman" w:cs="Times New Roman"/>
          <w:sz w:val="28"/>
          <w:szCs w:val="28"/>
        </w:rPr>
      </w:pPr>
      <w:r w:rsidRPr="00881357">
        <w:rPr>
          <w:rFonts w:ascii="Times New Roman" w:eastAsia="Times New Roman" w:hAnsi="Times New Roman" w:cs="Times New Roman"/>
          <w:sz w:val="28"/>
          <w:szCs w:val="28"/>
        </w:rPr>
        <w:t>документ, подтверждающий факт регистрации рождения ребенка (детей), выданный компетентным органом иностранного государства, и его нотариально удостоверенный перевод на русский язык - в случае регистрации акта гражданского состояния компетентным органом иностранного государства по законам соответствующего иностранного государства (при наличии);</w:t>
      </w:r>
    </w:p>
    <w:p w:rsidR="00881357" w:rsidRPr="00881357" w:rsidRDefault="00881357" w:rsidP="00881357">
      <w:pPr>
        <w:adjustRightInd/>
        <w:ind w:firstLine="709"/>
        <w:rPr>
          <w:rFonts w:ascii="Times New Roman" w:eastAsia="Times New Roman" w:hAnsi="Times New Roman" w:cs="Times New Roman"/>
          <w:sz w:val="28"/>
          <w:szCs w:val="28"/>
        </w:rPr>
      </w:pPr>
      <w:r w:rsidRPr="00881357">
        <w:rPr>
          <w:rFonts w:ascii="Times New Roman" w:eastAsia="Times New Roman" w:hAnsi="Times New Roman" w:cs="Times New Roman"/>
          <w:sz w:val="28"/>
          <w:szCs w:val="28"/>
        </w:rPr>
        <w:t>документ, подтверждающий факт регистрации смерти ребенка (члена семьи), а также смерти матери детей (при возникновении права на назначение и выплату ежемесячной денежной выплаты у отца детей), выданный компетентным органом иностранного государства, и его нотариально удостоверенный перевод на русский язык - в случае регистрации акта гражданского состояния компетентным органом иностранного государства по законам соответствующего иностранного государства (при наличии);</w:t>
      </w:r>
    </w:p>
    <w:p w:rsidR="00881357" w:rsidRPr="00881357" w:rsidRDefault="00881357" w:rsidP="00881357">
      <w:pPr>
        <w:adjustRightInd/>
        <w:ind w:firstLine="709"/>
        <w:rPr>
          <w:rFonts w:ascii="Times New Roman" w:eastAsia="Times New Roman" w:hAnsi="Times New Roman" w:cs="Times New Roman"/>
          <w:sz w:val="28"/>
          <w:szCs w:val="28"/>
        </w:rPr>
      </w:pPr>
      <w:r w:rsidRPr="00881357">
        <w:rPr>
          <w:rFonts w:ascii="Times New Roman" w:eastAsia="Times New Roman" w:hAnsi="Times New Roman" w:cs="Times New Roman"/>
          <w:sz w:val="28"/>
          <w:szCs w:val="28"/>
        </w:rPr>
        <w:t>документ, подтверждающий факт регистрации заключения (расторжения) брака, выданный компетентным органом иностранного государства, и его нотариально удостоверенный перевод на русский язык - в случае регистрации акта гражданского состояния компетентным органом иностранного государства по законам соответствующего иностранного государства (при наличии);</w:t>
      </w:r>
    </w:p>
    <w:p w:rsidR="00881357" w:rsidRPr="00881357" w:rsidRDefault="00881357" w:rsidP="00881357">
      <w:pPr>
        <w:adjustRightInd/>
        <w:ind w:firstLine="709"/>
        <w:rPr>
          <w:rFonts w:ascii="Times New Roman" w:eastAsia="Times New Roman" w:hAnsi="Times New Roman" w:cs="Times New Roman"/>
          <w:sz w:val="28"/>
          <w:szCs w:val="28"/>
        </w:rPr>
      </w:pPr>
      <w:r w:rsidRPr="00881357">
        <w:rPr>
          <w:rFonts w:ascii="Times New Roman" w:eastAsia="Times New Roman" w:hAnsi="Times New Roman" w:cs="Times New Roman"/>
          <w:sz w:val="28"/>
          <w:szCs w:val="28"/>
        </w:rPr>
        <w:t>решение суда о признании матери детей безвестно отсутствующей или об ограничении ее в родительских правах, или о лишении ее родительских прав - при возникновении права на назначение и выплату ежемесячной денежной выплаты у отца детей;</w:t>
      </w:r>
    </w:p>
    <w:p w:rsidR="00881357" w:rsidRPr="00881357" w:rsidRDefault="00881357" w:rsidP="00881357">
      <w:pPr>
        <w:adjustRightInd/>
        <w:ind w:firstLine="709"/>
        <w:rPr>
          <w:rFonts w:ascii="Times New Roman" w:eastAsia="Times New Roman" w:hAnsi="Times New Roman" w:cs="Times New Roman"/>
          <w:sz w:val="28"/>
          <w:szCs w:val="28"/>
        </w:rPr>
      </w:pPr>
      <w:r w:rsidRPr="00881357">
        <w:rPr>
          <w:rFonts w:ascii="Times New Roman" w:eastAsia="Times New Roman" w:hAnsi="Times New Roman" w:cs="Times New Roman"/>
          <w:sz w:val="28"/>
          <w:szCs w:val="28"/>
        </w:rPr>
        <w:t>решение суда об отмене судебного решения, которым мать детей была признана безвестно отсутствующей, - в случае возникновения права на назначение и выплату ежемесячной денежной выплаты у матери детей, ранее признанной безвестно отсутствующей;</w:t>
      </w:r>
    </w:p>
    <w:p w:rsidR="00861E4E" w:rsidRDefault="00881357" w:rsidP="00881357">
      <w:pPr>
        <w:adjustRightInd/>
        <w:ind w:firstLine="709"/>
        <w:rPr>
          <w:rFonts w:ascii="Times New Roman" w:eastAsia="Times New Roman" w:hAnsi="Times New Roman" w:cs="Times New Roman"/>
          <w:sz w:val="28"/>
          <w:szCs w:val="28"/>
        </w:rPr>
      </w:pPr>
      <w:r w:rsidRPr="00881357">
        <w:rPr>
          <w:rFonts w:ascii="Times New Roman" w:eastAsia="Times New Roman" w:hAnsi="Times New Roman" w:cs="Times New Roman"/>
          <w:sz w:val="28"/>
          <w:szCs w:val="28"/>
        </w:rPr>
        <w:t xml:space="preserve">документ, подтверждающий восстановление в родительских правах матери детей, - в случае возникновения права на назначение и выплату </w:t>
      </w:r>
    </w:p>
    <w:p w:rsidR="00861E4E" w:rsidRDefault="00861E4E" w:rsidP="00881357">
      <w:pPr>
        <w:adjustRightInd/>
        <w:ind w:firstLine="709"/>
        <w:rPr>
          <w:rFonts w:ascii="Times New Roman" w:eastAsia="Times New Roman" w:hAnsi="Times New Roman" w:cs="Times New Roman"/>
          <w:sz w:val="28"/>
          <w:szCs w:val="28"/>
        </w:rPr>
      </w:pPr>
    </w:p>
    <w:p w:rsidR="00881357" w:rsidRPr="00881357" w:rsidRDefault="00881357" w:rsidP="00861E4E">
      <w:pPr>
        <w:adjustRightInd/>
        <w:ind w:firstLine="0"/>
        <w:rPr>
          <w:rFonts w:ascii="Times New Roman" w:eastAsia="Times New Roman" w:hAnsi="Times New Roman" w:cs="Times New Roman"/>
          <w:sz w:val="28"/>
          <w:szCs w:val="28"/>
        </w:rPr>
      </w:pPr>
      <w:r w:rsidRPr="00881357">
        <w:rPr>
          <w:rFonts w:ascii="Times New Roman" w:eastAsia="Times New Roman" w:hAnsi="Times New Roman" w:cs="Times New Roman"/>
          <w:sz w:val="28"/>
          <w:szCs w:val="28"/>
        </w:rPr>
        <w:lastRenderedPageBreak/>
        <w:t>ежемесячной денежной выплаты у матери детей, ранее ограниченной в родительских правах или лишенной родительских прав;</w:t>
      </w:r>
    </w:p>
    <w:p w:rsidR="00881357" w:rsidRPr="00881357" w:rsidRDefault="00881357" w:rsidP="00881357">
      <w:pPr>
        <w:adjustRightInd/>
        <w:ind w:firstLine="709"/>
        <w:rPr>
          <w:rFonts w:ascii="Times New Roman" w:eastAsia="Times New Roman" w:hAnsi="Times New Roman" w:cs="Times New Roman"/>
          <w:sz w:val="28"/>
          <w:szCs w:val="28"/>
        </w:rPr>
      </w:pPr>
      <w:r w:rsidRPr="00881357">
        <w:rPr>
          <w:rFonts w:ascii="Times New Roman" w:eastAsia="Times New Roman" w:hAnsi="Times New Roman" w:cs="Times New Roman"/>
          <w:sz w:val="28"/>
          <w:szCs w:val="28"/>
        </w:rPr>
        <w:t xml:space="preserve">документ (документы) (сведения), подтверждающий (подтверждающие) факт призыва на военную службу по мобилизации члена (членов) семьи заявителя в соответствии с Указом Президента Российской Федерации от 21 сентября 2022 года </w:t>
      </w:r>
      <w:r>
        <w:rPr>
          <w:rFonts w:ascii="Times New Roman" w:eastAsia="Times New Roman" w:hAnsi="Times New Roman" w:cs="Times New Roman"/>
          <w:sz w:val="28"/>
          <w:szCs w:val="28"/>
        </w:rPr>
        <w:t>№</w:t>
      </w:r>
      <w:r w:rsidRPr="00881357">
        <w:rPr>
          <w:rFonts w:ascii="Times New Roman" w:eastAsia="Times New Roman" w:hAnsi="Times New Roman" w:cs="Times New Roman"/>
          <w:sz w:val="28"/>
          <w:szCs w:val="28"/>
        </w:rPr>
        <w:t xml:space="preserve"> 647 </w:t>
      </w:r>
      <w:r>
        <w:rPr>
          <w:rFonts w:ascii="Times New Roman" w:eastAsia="Times New Roman" w:hAnsi="Times New Roman" w:cs="Times New Roman"/>
          <w:sz w:val="28"/>
          <w:szCs w:val="28"/>
        </w:rPr>
        <w:t>«</w:t>
      </w:r>
      <w:r w:rsidRPr="00881357">
        <w:rPr>
          <w:rFonts w:ascii="Times New Roman" w:eastAsia="Times New Roman" w:hAnsi="Times New Roman" w:cs="Times New Roman"/>
          <w:sz w:val="28"/>
          <w:szCs w:val="28"/>
        </w:rPr>
        <w:t>Об объявлении частичной мобилизации в Российской Федерации</w:t>
      </w:r>
      <w:r>
        <w:rPr>
          <w:rFonts w:ascii="Times New Roman" w:eastAsia="Times New Roman" w:hAnsi="Times New Roman" w:cs="Times New Roman"/>
          <w:sz w:val="28"/>
          <w:szCs w:val="28"/>
        </w:rPr>
        <w:t>»</w:t>
      </w:r>
      <w:r w:rsidRPr="00881357">
        <w:rPr>
          <w:rFonts w:ascii="Times New Roman" w:eastAsia="Times New Roman" w:hAnsi="Times New Roman" w:cs="Times New Roman"/>
          <w:sz w:val="28"/>
          <w:szCs w:val="28"/>
        </w:rPr>
        <w:t xml:space="preserve"> (далее - мобилизация);</w:t>
      </w:r>
    </w:p>
    <w:p w:rsidR="00881357" w:rsidRPr="00881357" w:rsidRDefault="00881357" w:rsidP="003C03D3">
      <w:pPr>
        <w:adjustRightInd/>
        <w:ind w:firstLine="709"/>
        <w:rPr>
          <w:rFonts w:ascii="Times New Roman" w:eastAsia="Times New Roman" w:hAnsi="Times New Roman" w:cs="Times New Roman"/>
          <w:sz w:val="28"/>
          <w:szCs w:val="28"/>
        </w:rPr>
      </w:pPr>
      <w:r w:rsidRPr="00881357">
        <w:rPr>
          <w:rFonts w:ascii="Times New Roman" w:eastAsia="Times New Roman" w:hAnsi="Times New Roman" w:cs="Times New Roman"/>
          <w:sz w:val="28"/>
          <w:szCs w:val="28"/>
        </w:rPr>
        <w:t xml:space="preserve">2) один из документов (документы), подтверждающих (подтверждающие) основания для невключения в состав семьи заявителя </w:t>
      </w:r>
      <w:r>
        <w:rPr>
          <w:rFonts w:ascii="Times New Roman" w:eastAsia="Times New Roman" w:hAnsi="Times New Roman" w:cs="Times New Roman"/>
          <w:sz w:val="28"/>
          <w:szCs w:val="28"/>
        </w:rPr>
        <w:t xml:space="preserve">следующих </w:t>
      </w:r>
      <w:r w:rsidRPr="00881357">
        <w:rPr>
          <w:rFonts w:ascii="Times New Roman" w:eastAsia="Times New Roman" w:hAnsi="Times New Roman" w:cs="Times New Roman"/>
          <w:sz w:val="28"/>
          <w:szCs w:val="28"/>
        </w:rPr>
        <w:t>членов его семьи</w:t>
      </w:r>
      <w:r>
        <w:rPr>
          <w:rFonts w:ascii="Times New Roman" w:eastAsia="Times New Roman" w:hAnsi="Times New Roman" w:cs="Times New Roman"/>
          <w:sz w:val="28"/>
          <w:szCs w:val="28"/>
        </w:rPr>
        <w:t xml:space="preserve">: </w:t>
      </w:r>
      <w:r w:rsidR="003C03D3" w:rsidRPr="003C03D3">
        <w:rPr>
          <w:rFonts w:ascii="Times New Roman" w:eastAsia="Times New Roman" w:hAnsi="Times New Roman" w:cs="Times New Roman"/>
          <w:sz w:val="28"/>
          <w:szCs w:val="28"/>
        </w:rPr>
        <w:t>член (члены) семьи, находящийся (находящиеся) на полном государственном обеспечении;</w:t>
      </w:r>
      <w:r w:rsidR="003C03D3">
        <w:rPr>
          <w:rFonts w:ascii="Times New Roman" w:eastAsia="Times New Roman" w:hAnsi="Times New Roman" w:cs="Times New Roman"/>
          <w:sz w:val="28"/>
          <w:szCs w:val="28"/>
        </w:rPr>
        <w:t xml:space="preserve"> </w:t>
      </w:r>
      <w:r w:rsidR="003C03D3" w:rsidRPr="003C03D3">
        <w:rPr>
          <w:rFonts w:ascii="Times New Roman" w:eastAsia="Times New Roman" w:hAnsi="Times New Roman" w:cs="Times New Roman"/>
          <w:sz w:val="28"/>
          <w:szCs w:val="28"/>
        </w:rPr>
        <w:t>ребенок (дети), проживающий (проживающие) с заявителем раздельно на основании соглашения родителей об определении места жительства ребенка (детей) или решения суда об определении места жительства ребенка (детей);</w:t>
      </w:r>
      <w:r w:rsidR="003C03D3">
        <w:rPr>
          <w:rFonts w:ascii="Times New Roman" w:eastAsia="Times New Roman" w:hAnsi="Times New Roman" w:cs="Times New Roman"/>
          <w:sz w:val="28"/>
          <w:szCs w:val="28"/>
        </w:rPr>
        <w:t xml:space="preserve"> </w:t>
      </w:r>
      <w:r w:rsidR="003C03D3" w:rsidRPr="003C03D3">
        <w:rPr>
          <w:rFonts w:ascii="Times New Roman" w:eastAsia="Times New Roman" w:hAnsi="Times New Roman" w:cs="Times New Roman"/>
          <w:sz w:val="28"/>
          <w:szCs w:val="28"/>
        </w:rPr>
        <w:t>член (члены) семьи, проходящий (проходящие) военную службу по призыву, а также военнослужащие, обучающиеся в военной профессиональной образовательной организации или военной образовательной организации высшего образования и не заключившие контракт о прохождении военной службы;</w:t>
      </w:r>
      <w:r w:rsidR="003C03D3">
        <w:rPr>
          <w:rFonts w:ascii="Times New Roman" w:eastAsia="Times New Roman" w:hAnsi="Times New Roman" w:cs="Times New Roman"/>
          <w:sz w:val="28"/>
          <w:szCs w:val="28"/>
        </w:rPr>
        <w:t xml:space="preserve"> </w:t>
      </w:r>
      <w:r w:rsidR="003C03D3" w:rsidRPr="003C03D3">
        <w:rPr>
          <w:rFonts w:ascii="Times New Roman" w:eastAsia="Times New Roman" w:hAnsi="Times New Roman" w:cs="Times New Roman"/>
          <w:sz w:val="28"/>
          <w:szCs w:val="28"/>
        </w:rPr>
        <w:t>член (члены) семьи, отбывающий (отбывающие) наказание в виде лишения свободы или содержания под стражей, на принудительном лечении по решению суда, в связи с прохождением судебно-медицинской экспертизы на основании постановления следст</w:t>
      </w:r>
      <w:r w:rsidR="003C03D3">
        <w:rPr>
          <w:rFonts w:ascii="Times New Roman" w:eastAsia="Times New Roman" w:hAnsi="Times New Roman" w:cs="Times New Roman"/>
          <w:sz w:val="28"/>
          <w:szCs w:val="28"/>
        </w:rPr>
        <w:t>венных органов или решения суда</w:t>
      </w:r>
      <w:r w:rsidRPr="00881357">
        <w:rPr>
          <w:rFonts w:ascii="Times New Roman" w:eastAsia="Times New Roman" w:hAnsi="Times New Roman" w:cs="Times New Roman"/>
          <w:sz w:val="28"/>
          <w:szCs w:val="28"/>
        </w:rPr>
        <w:t xml:space="preserve"> (далее - члены семьи):</w:t>
      </w:r>
    </w:p>
    <w:p w:rsidR="00881357" w:rsidRPr="00881357" w:rsidRDefault="00881357" w:rsidP="00881357">
      <w:pPr>
        <w:adjustRightInd/>
        <w:ind w:firstLine="709"/>
        <w:rPr>
          <w:rFonts w:ascii="Times New Roman" w:eastAsia="Times New Roman" w:hAnsi="Times New Roman" w:cs="Times New Roman"/>
          <w:sz w:val="28"/>
          <w:szCs w:val="28"/>
        </w:rPr>
      </w:pPr>
      <w:r w:rsidRPr="00881357">
        <w:rPr>
          <w:rFonts w:ascii="Times New Roman" w:eastAsia="Times New Roman" w:hAnsi="Times New Roman" w:cs="Times New Roman"/>
          <w:sz w:val="28"/>
          <w:szCs w:val="28"/>
        </w:rPr>
        <w:t>справка о призыве на военную службу члена семьи заявителя, выданная военным комиссариатом, либо справка о прохождении военной службы по призыву члена семьи заявителя, выданная войсковой частью, либо справка из военной профессиональной организации или военной образовательной организации высшего образования об обучении в ней члена семьи заявителя;</w:t>
      </w:r>
    </w:p>
    <w:p w:rsidR="00881357" w:rsidRPr="00881357" w:rsidRDefault="00881357" w:rsidP="00881357">
      <w:pPr>
        <w:adjustRightInd/>
        <w:ind w:firstLine="709"/>
        <w:rPr>
          <w:rFonts w:ascii="Times New Roman" w:eastAsia="Times New Roman" w:hAnsi="Times New Roman" w:cs="Times New Roman"/>
          <w:sz w:val="28"/>
          <w:szCs w:val="28"/>
        </w:rPr>
      </w:pPr>
      <w:r w:rsidRPr="00881357">
        <w:rPr>
          <w:rFonts w:ascii="Times New Roman" w:eastAsia="Times New Roman" w:hAnsi="Times New Roman" w:cs="Times New Roman"/>
          <w:sz w:val="28"/>
          <w:szCs w:val="28"/>
        </w:rPr>
        <w:t>справка о нахождении члена семьи заявителя под стражей или справка об отбывании им наказания в виде лишения свободы, выданная соответствующим учреждением, в котором член семьи заявителя находится под стражей или отбывает наказание в виде лишения свободы;</w:t>
      </w:r>
    </w:p>
    <w:p w:rsidR="00881357" w:rsidRPr="00881357" w:rsidRDefault="00881357" w:rsidP="00881357">
      <w:pPr>
        <w:adjustRightInd/>
        <w:ind w:firstLine="709"/>
        <w:rPr>
          <w:rFonts w:ascii="Times New Roman" w:eastAsia="Times New Roman" w:hAnsi="Times New Roman" w:cs="Times New Roman"/>
          <w:sz w:val="28"/>
          <w:szCs w:val="28"/>
        </w:rPr>
      </w:pPr>
      <w:r w:rsidRPr="00881357">
        <w:rPr>
          <w:rFonts w:ascii="Times New Roman" w:eastAsia="Times New Roman" w:hAnsi="Times New Roman" w:cs="Times New Roman"/>
          <w:sz w:val="28"/>
          <w:szCs w:val="28"/>
        </w:rPr>
        <w:t>вступившее в законную силу решение суда о нахождении на принудительном лечении члена семьи заявителя;</w:t>
      </w:r>
    </w:p>
    <w:p w:rsidR="00881357" w:rsidRPr="00881357" w:rsidRDefault="00881357" w:rsidP="00881357">
      <w:pPr>
        <w:adjustRightInd/>
        <w:ind w:firstLine="709"/>
        <w:rPr>
          <w:rFonts w:ascii="Times New Roman" w:eastAsia="Times New Roman" w:hAnsi="Times New Roman" w:cs="Times New Roman"/>
          <w:sz w:val="28"/>
          <w:szCs w:val="28"/>
        </w:rPr>
      </w:pPr>
      <w:r w:rsidRPr="00881357">
        <w:rPr>
          <w:rFonts w:ascii="Times New Roman" w:eastAsia="Times New Roman" w:hAnsi="Times New Roman" w:cs="Times New Roman"/>
          <w:sz w:val="28"/>
          <w:szCs w:val="28"/>
        </w:rPr>
        <w:t>документ, подтверждающий нахождение члена семьи заявителя на полном государственном обеспечении, выданный органом опеки и попечительства либо соответствующим учреждением, в котором член семьи находится на полном государственном обеспечении;</w:t>
      </w:r>
    </w:p>
    <w:p w:rsidR="00881357" w:rsidRPr="00881357" w:rsidRDefault="00881357" w:rsidP="00881357">
      <w:pPr>
        <w:adjustRightInd/>
        <w:ind w:firstLine="709"/>
        <w:rPr>
          <w:rFonts w:ascii="Times New Roman" w:eastAsia="Times New Roman" w:hAnsi="Times New Roman" w:cs="Times New Roman"/>
          <w:sz w:val="28"/>
          <w:szCs w:val="28"/>
        </w:rPr>
      </w:pPr>
      <w:r w:rsidRPr="00881357">
        <w:rPr>
          <w:rFonts w:ascii="Times New Roman" w:eastAsia="Times New Roman" w:hAnsi="Times New Roman" w:cs="Times New Roman"/>
          <w:sz w:val="28"/>
          <w:szCs w:val="28"/>
        </w:rPr>
        <w:t>соглашение родителей об определении места жительства ребенка (детей) или решение суда об определении места жительства ребенка (детей) - в случае раздельного проживания родителей ребенка (детей);</w:t>
      </w:r>
    </w:p>
    <w:p w:rsidR="00861E4E" w:rsidRDefault="00881357" w:rsidP="00881357">
      <w:pPr>
        <w:adjustRightInd/>
        <w:ind w:firstLine="709"/>
        <w:rPr>
          <w:rFonts w:ascii="Times New Roman" w:eastAsia="Times New Roman" w:hAnsi="Times New Roman" w:cs="Times New Roman"/>
          <w:sz w:val="28"/>
          <w:szCs w:val="28"/>
        </w:rPr>
      </w:pPr>
      <w:r w:rsidRPr="00881357">
        <w:rPr>
          <w:rFonts w:ascii="Times New Roman" w:eastAsia="Times New Roman" w:hAnsi="Times New Roman" w:cs="Times New Roman"/>
          <w:sz w:val="28"/>
          <w:szCs w:val="28"/>
        </w:rPr>
        <w:t xml:space="preserve">3) документ (документы), подтверждающий (подтверждающие) доход (доходы) заявителя и (или) членов семьи заявителя для исчисления размера среднедушевого дохода семьи заявителя за период, за который </w:t>
      </w:r>
    </w:p>
    <w:p w:rsidR="00064D34" w:rsidRDefault="00064D34" w:rsidP="00881357">
      <w:pPr>
        <w:adjustRightInd/>
        <w:ind w:firstLine="709"/>
        <w:rPr>
          <w:rFonts w:ascii="Times New Roman" w:eastAsia="Times New Roman" w:hAnsi="Times New Roman" w:cs="Times New Roman"/>
          <w:sz w:val="28"/>
          <w:szCs w:val="28"/>
        </w:rPr>
      </w:pPr>
    </w:p>
    <w:p w:rsidR="00881357" w:rsidRPr="00881357" w:rsidRDefault="00881357" w:rsidP="00064D34">
      <w:pPr>
        <w:adjustRightInd/>
        <w:ind w:firstLine="0"/>
        <w:rPr>
          <w:rFonts w:ascii="Times New Roman" w:eastAsia="Times New Roman" w:hAnsi="Times New Roman" w:cs="Times New Roman"/>
          <w:sz w:val="28"/>
          <w:szCs w:val="28"/>
        </w:rPr>
      </w:pPr>
      <w:r w:rsidRPr="00881357">
        <w:rPr>
          <w:rFonts w:ascii="Times New Roman" w:eastAsia="Times New Roman" w:hAnsi="Times New Roman" w:cs="Times New Roman"/>
          <w:sz w:val="28"/>
          <w:szCs w:val="28"/>
        </w:rPr>
        <w:lastRenderedPageBreak/>
        <w:t>рассчитывается размер среднедушевого дохода семьи заявителя (представляется (представляются) заявителем (его доверенным лицом):</w:t>
      </w:r>
    </w:p>
    <w:p w:rsidR="00881357" w:rsidRPr="00881357" w:rsidRDefault="00881357" w:rsidP="00881357">
      <w:pPr>
        <w:adjustRightInd/>
        <w:ind w:firstLine="709"/>
        <w:rPr>
          <w:rFonts w:ascii="Times New Roman" w:eastAsia="Times New Roman" w:hAnsi="Times New Roman" w:cs="Times New Roman"/>
          <w:sz w:val="28"/>
          <w:szCs w:val="28"/>
        </w:rPr>
      </w:pPr>
      <w:r w:rsidRPr="00881357">
        <w:rPr>
          <w:rFonts w:ascii="Times New Roman" w:eastAsia="Times New Roman" w:hAnsi="Times New Roman" w:cs="Times New Roman"/>
          <w:sz w:val="28"/>
          <w:szCs w:val="28"/>
        </w:rPr>
        <w:t>справка о размере стипендии и иных денежных выплат, предусмотренных законодательством Российской Федерации, выплачиваемых лицам, обучающимся в профессиональных образовательных организациях и образовательных организациях высшего образования, лицам, обучающимся по очной форме обучения по программам подготовки научных и научно-педагогических кадров, лицам, обучающимся в духовных образовательных организациях, а также о размере компенсационных выплат указанным категориям граждан в период их нахождения в академическом отпуске по медицинским показаниям;</w:t>
      </w:r>
    </w:p>
    <w:p w:rsidR="00881357" w:rsidRPr="00881357" w:rsidRDefault="00881357" w:rsidP="00881357">
      <w:pPr>
        <w:adjustRightInd/>
        <w:ind w:firstLine="709"/>
        <w:rPr>
          <w:rFonts w:ascii="Times New Roman" w:eastAsia="Times New Roman" w:hAnsi="Times New Roman" w:cs="Times New Roman"/>
          <w:sz w:val="28"/>
          <w:szCs w:val="28"/>
        </w:rPr>
      </w:pPr>
      <w:r w:rsidRPr="00881357">
        <w:rPr>
          <w:rFonts w:ascii="Times New Roman" w:eastAsia="Times New Roman" w:hAnsi="Times New Roman" w:cs="Times New Roman"/>
          <w:sz w:val="28"/>
          <w:szCs w:val="28"/>
        </w:rPr>
        <w:t>справка о размере ежемесячного пожизненного содержания судей, вышедших в отставку;</w:t>
      </w:r>
    </w:p>
    <w:p w:rsidR="00881357" w:rsidRPr="00881357" w:rsidRDefault="00881357" w:rsidP="00881357">
      <w:pPr>
        <w:adjustRightInd/>
        <w:ind w:firstLine="709"/>
        <w:rPr>
          <w:rFonts w:ascii="Times New Roman" w:eastAsia="Times New Roman" w:hAnsi="Times New Roman" w:cs="Times New Roman"/>
          <w:sz w:val="28"/>
          <w:szCs w:val="28"/>
        </w:rPr>
      </w:pPr>
      <w:r w:rsidRPr="00881357">
        <w:rPr>
          <w:rFonts w:ascii="Times New Roman" w:eastAsia="Times New Roman" w:hAnsi="Times New Roman" w:cs="Times New Roman"/>
          <w:sz w:val="28"/>
          <w:szCs w:val="28"/>
        </w:rPr>
        <w:t>справка о размере единовременного пособия при увольнении с военной службы, службы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из иных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p w:rsidR="00881357" w:rsidRPr="00881357" w:rsidRDefault="00881357" w:rsidP="00881357">
      <w:pPr>
        <w:adjustRightInd/>
        <w:ind w:firstLine="709"/>
        <w:rPr>
          <w:rFonts w:ascii="Times New Roman" w:eastAsia="Times New Roman" w:hAnsi="Times New Roman" w:cs="Times New Roman"/>
          <w:sz w:val="28"/>
          <w:szCs w:val="28"/>
        </w:rPr>
      </w:pPr>
      <w:r w:rsidRPr="00881357">
        <w:rPr>
          <w:rFonts w:ascii="Times New Roman" w:eastAsia="Times New Roman" w:hAnsi="Times New Roman" w:cs="Times New Roman"/>
          <w:sz w:val="28"/>
          <w:szCs w:val="28"/>
        </w:rPr>
        <w:t>справка о размере пенсии, получаемой лицами, проходящими (проходившими) военную службу, службу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в иных органах,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p w:rsidR="00881357" w:rsidRPr="00881357" w:rsidRDefault="00881357" w:rsidP="00881357">
      <w:pPr>
        <w:adjustRightInd/>
        <w:ind w:firstLine="709"/>
        <w:rPr>
          <w:rFonts w:ascii="Times New Roman" w:eastAsia="Times New Roman" w:hAnsi="Times New Roman" w:cs="Times New Roman"/>
          <w:sz w:val="28"/>
          <w:szCs w:val="28"/>
        </w:rPr>
      </w:pPr>
      <w:r w:rsidRPr="00881357">
        <w:rPr>
          <w:rFonts w:ascii="Times New Roman" w:eastAsia="Times New Roman" w:hAnsi="Times New Roman" w:cs="Times New Roman"/>
          <w:sz w:val="28"/>
          <w:szCs w:val="28"/>
        </w:rPr>
        <w:t>справка о размере вознаграждения за выполнение трудовых или иных обязанностей, включая выплаты стимулирующего характера, вознаграждения за выполненную работу, оказанную услугу, совершение действия в рамках гражданско-правового договора (в случае если заявитель и (или) члены его семьи являются (являлись) сотрудниками учреждений и органов уголовно-исполнительной системы Российской Федерации, органов федеральной службы безопасности, органов государственной охраны, органов внутренних дел Российской Федерации);</w:t>
      </w:r>
    </w:p>
    <w:p w:rsidR="00064D34" w:rsidRDefault="00881357" w:rsidP="00881357">
      <w:pPr>
        <w:adjustRightInd/>
        <w:ind w:firstLine="709"/>
        <w:rPr>
          <w:rFonts w:ascii="Times New Roman" w:eastAsia="Times New Roman" w:hAnsi="Times New Roman" w:cs="Times New Roman"/>
          <w:sz w:val="28"/>
          <w:szCs w:val="28"/>
        </w:rPr>
      </w:pPr>
      <w:r w:rsidRPr="00881357">
        <w:rPr>
          <w:rFonts w:ascii="Times New Roman" w:eastAsia="Times New Roman" w:hAnsi="Times New Roman" w:cs="Times New Roman"/>
          <w:sz w:val="28"/>
          <w:szCs w:val="28"/>
        </w:rPr>
        <w:t xml:space="preserve">справка о размере денежного довольствия (денежного содержания) </w:t>
      </w:r>
    </w:p>
    <w:p w:rsidR="00064D34" w:rsidRDefault="00064D34" w:rsidP="00881357">
      <w:pPr>
        <w:adjustRightInd/>
        <w:ind w:firstLine="709"/>
        <w:rPr>
          <w:rFonts w:ascii="Times New Roman" w:eastAsia="Times New Roman" w:hAnsi="Times New Roman" w:cs="Times New Roman"/>
          <w:sz w:val="28"/>
          <w:szCs w:val="28"/>
        </w:rPr>
      </w:pPr>
    </w:p>
    <w:p w:rsidR="00881357" w:rsidRPr="00881357" w:rsidRDefault="00881357" w:rsidP="00064D34">
      <w:pPr>
        <w:adjustRightInd/>
        <w:ind w:firstLine="0"/>
        <w:rPr>
          <w:rFonts w:ascii="Times New Roman" w:eastAsia="Times New Roman" w:hAnsi="Times New Roman" w:cs="Times New Roman"/>
          <w:sz w:val="28"/>
          <w:szCs w:val="28"/>
        </w:rPr>
      </w:pPr>
      <w:r w:rsidRPr="00881357">
        <w:rPr>
          <w:rFonts w:ascii="Times New Roman" w:eastAsia="Times New Roman" w:hAnsi="Times New Roman" w:cs="Times New Roman"/>
          <w:sz w:val="28"/>
          <w:szCs w:val="28"/>
        </w:rPr>
        <w:lastRenderedPageBreak/>
        <w:t>военнослужащих, сотрудников органов внутренних дел Российской Федерации, учреждений и органов уголовно-исполнительной системы, органов принудительного исполнения Российской Федерации, таможенных органов Российской Федерации и других органов, в которых законодательством Российской Федерации предусмотрено прохождение государственной службы, связанной с правоохранительной деятельностью, а также дополнительных выплат, имеющих постоянный характер, и продовольственного обеспечения (денежной компенсации взамен продовольственного пайка), установленных законодательством Российской Федерации (при наличии);</w:t>
      </w:r>
    </w:p>
    <w:p w:rsidR="00881357" w:rsidRPr="00881357" w:rsidRDefault="00881357" w:rsidP="00881357">
      <w:pPr>
        <w:adjustRightInd/>
        <w:ind w:firstLine="709"/>
        <w:rPr>
          <w:rFonts w:ascii="Times New Roman" w:eastAsia="Times New Roman" w:hAnsi="Times New Roman" w:cs="Times New Roman"/>
          <w:sz w:val="28"/>
          <w:szCs w:val="28"/>
        </w:rPr>
      </w:pPr>
      <w:r w:rsidRPr="00881357">
        <w:rPr>
          <w:rFonts w:ascii="Times New Roman" w:eastAsia="Times New Roman" w:hAnsi="Times New Roman" w:cs="Times New Roman"/>
          <w:sz w:val="28"/>
          <w:szCs w:val="28"/>
        </w:rPr>
        <w:t>справка о размере полученной компенсации, выплачиваемой государственным органом или общественным объединением за время исполнения государственных или общественных обязанностей;</w:t>
      </w:r>
    </w:p>
    <w:p w:rsidR="00881357" w:rsidRPr="00881357" w:rsidRDefault="00881357" w:rsidP="00881357">
      <w:pPr>
        <w:adjustRightInd/>
        <w:ind w:firstLine="709"/>
        <w:rPr>
          <w:rFonts w:ascii="Times New Roman" w:eastAsia="Times New Roman" w:hAnsi="Times New Roman" w:cs="Times New Roman"/>
          <w:sz w:val="28"/>
          <w:szCs w:val="28"/>
        </w:rPr>
      </w:pPr>
      <w:r w:rsidRPr="00881357">
        <w:rPr>
          <w:rFonts w:ascii="Times New Roman" w:eastAsia="Times New Roman" w:hAnsi="Times New Roman" w:cs="Times New Roman"/>
          <w:sz w:val="28"/>
          <w:szCs w:val="28"/>
        </w:rPr>
        <w:t>справка (справки) о размере доходов, полученных заявителем и (или) членами семьи заявителя за пределами Российской Федерации (представляется (представляются) с нотариально удостоверенным переводом на русский язык);</w:t>
      </w:r>
    </w:p>
    <w:p w:rsidR="00881357" w:rsidRPr="00881357" w:rsidRDefault="00881357" w:rsidP="00881357">
      <w:pPr>
        <w:adjustRightInd/>
        <w:ind w:firstLine="709"/>
        <w:rPr>
          <w:rFonts w:ascii="Times New Roman" w:eastAsia="Times New Roman" w:hAnsi="Times New Roman" w:cs="Times New Roman"/>
          <w:sz w:val="28"/>
          <w:szCs w:val="28"/>
        </w:rPr>
      </w:pPr>
      <w:r w:rsidRPr="00881357">
        <w:rPr>
          <w:rFonts w:ascii="Times New Roman" w:eastAsia="Times New Roman" w:hAnsi="Times New Roman" w:cs="Times New Roman"/>
          <w:sz w:val="28"/>
          <w:szCs w:val="28"/>
        </w:rPr>
        <w:t>документ (документы), подтверждающий (подтверждающие) доходы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доходы от осуществления частной практики (за исключением грантов, субсидий и других поступлений, имеющих целевой характер расходования и предоставляемых в рамках поддержки предпринимательства);</w:t>
      </w:r>
    </w:p>
    <w:p w:rsidR="00881357" w:rsidRPr="00881357" w:rsidRDefault="00881357" w:rsidP="00881357">
      <w:pPr>
        <w:adjustRightInd/>
        <w:ind w:firstLine="709"/>
        <w:rPr>
          <w:rFonts w:ascii="Times New Roman" w:eastAsia="Times New Roman" w:hAnsi="Times New Roman" w:cs="Times New Roman"/>
          <w:sz w:val="28"/>
          <w:szCs w:val="28"/>
        </w:rPr>
      </w:pPr>
      <w:r w:rsidRPr="00881357">
        <w:rPr>
          <w:rFonts w:ascii="Times New Roman" w:eastAsia="Times New Roman" w:hAnsi="Times New Roman" w:cs="Times New Roman"/>
          <w:sz w:val="28"/>
          <w:szCs w:val="28"/>
        </w:rPr>
        <w:t xml:space="preserve">справка о размере доходов, полученных в рамках применения специального налогового режима </w:t>
      </w:r>
      <w:r w:rsidR="003C03D3">
        <w:rPr>
          <w:rFonts w:ascii="Times New Roman" w:eastAsia="Times New Roman" w:hAnsi="Times New Roman" w:cs="Times New Roman"/>
          <w:sz w:val="28"/>
          <w:szCs w:val="28"/>
        </w:rPr>
        <w:t>«</w:t>
      </w:r>
      <w:r w:rsidRPr="00881357">
        <w:rPr>
          <w:rFonts w:ascii="Times New Roman" w:eastAsia="Times New Roman" w:hAnsi="Times New Roman" w:cs="Times New Roman"/>
          <w:sz w:val="28"/>
          <w:szCs w:val="28"/>
        </w:rPr>
        <w:t>Налог на профессиональный доход</w:t>
      </w:r>
      <w:r w:rsidR="003C03D3">
        <w:rPr>
          <w:rFonts w:ascii="Times New Roman" w:eastAsia="Times New Roman" w:hAnsi="Times New Roman" w:cs="Times New Roman"/>
          <w:sz w:val="28"/>
          <w:szCs w:val="28"/>
        </w:rPr>
        <w:t>»</w:t>
      </w:r>
      <w:r w:rsidRPr="00881357">
        <w:rPr>
          <w:rFonts w:ascii="Times New Roman" w:eastAsia="Times New Roman" w:hAnsi="Times New Roman" w:cs="Times New Roman"/>
          <w:sz w:val="28"/>
          <w:szCs w:val="28"/>
        </w:rPr>
        <w:t>;</w:t>
      </w:r>
    </w:p>
    <w:p w:rsidR="00881357" w:rsidRPr="00881357" w:rsidRDefault="00881357" w:rsidP="00881357">
      <w:pPr>
        <w:adjustRightInd/>
        <w:ind w:firstLine="709"/>
        <w:rPr>
          <w:rFonts w:ascii="Times New Roman" w:eastAsia="Times New Roman" w:hAnsi="Times New Roman" w:cs="Times New Roman"/>
          <w:sz w:val="28"/>
          <w:szCs w:val="28"/>
        </w:rPr>
      </w:pPr>
      <w:r w:rsidRPr="00881357">
        <w:rPr>
          <w:rFonts w:ascii="Times New Roman" w:eastAsia="Times New Roman" w:hAnsi="Times New Roman" w:cs="Times New Roman"/>
          <w:sz w:val="28"/>
          <w:szCs w:val="28"/>
        </w:rPr>
        <w:t>сведения о размере доходов по договорам авторского заказа, договорам об отчуждении исключительного права на результаты интеллектуальной деятельности;</w:t>
      </w:r>
    </w:p>
    <w:p w:rsidR="00881357" w:rsidRPr="00881357" w:rsidRDefault="00881357" w:rsidP="00881357">
      <w:pPr>
        <w:adjustRightInd/>
        <w:ind w:firstLine="709"/>
        <w:rPr>
          <w:rFonts w:ascii="Times New Roman" w:eastAsia="Times New Roman" w:hAnsi="Times New Roman" w:cs="Times New Roman"/>
          <w:sz w:val="28"/>
          <w:szCs w:val="28"/>
        </w:rPr>
      </w:pPr>
      <w:r w:rsidRPr="00881357">
        <w:rPr>
          <w:rFonts w:ascii="Times New Roman" w:eastAsia="Times New Roman" w:hAnsi="Times New Roman" w:cs="Times New Roman"/>
          <w:sz w:val="28"/>
          <w:szCs w:val="28"/>
        </w:rPr>
        <w:t>справка о размере алиментов (за исключением алиментов, которые перечислены взыскателю со счета по учету средств, поступающих во временное распоряжение отдела судебных приставов, по исполнительному производству о взыскании алиментов);</w:t>
      </w:r>
    </w:p>
    <w:p w:rsidR="00881357" w:rsidRPr="00881357" w:rsidRDefault="00881357" w:rsidP="00881357">
      <w:pPr>
        <w:adjustRightInd/>
        <w:ind w:firstLine="709"/>
        <w:rPr>
          <w:rFonts w:ascii="Times New Roman" w:eastAsia="Times New Roman" w:hAnsi="Times New Roman" w:cs="Times New Roman"/>
          <w:sz w:val="28"/>
          <w:szCs w:val="28"/>
        </w:rPr>
      </w:pPr>
      <w:r w:rsidRPr="00881357">
        <w:rPr>
          <w:rFonts w:ascii="Times New Roman" w:eastAsia="Times New Roman" w:hAnsi="Times New Roman" w:cs="Times New Roman"/>
          <w:sz w:val="28"/>
          <w:szCs w:val="28"/>
        </w:rPr>
        <w:t xml:space="preserve">4) письменное согласие на обработку персональных данных, содержащихся в заявлении и прилагаемых к нему документах, в порядке, установленном Федеральным законом </w:t>
      </w:r>
      <w:r w:rsidR="003C03D3" w:rsidRPr="003C03D3">
        <w:rPr>
          <w:rFonts w:ascii="Times New Roman" w:eastAsia="Times New Roman" w:hAnsi="Times New Roman" w:cs="Times New Roman"/>
          <w:sz w:val="28"/>
          <w:szCs w:val="28"/>
        </w:rPr>
        <w:t xml:space="preserve">от 27 июля 2006 г. </w:t>
      </w:r>
      <w:r w:rsidR="003C03D3">
        <w:rPr>
          <w:rFonts w:ascii="Times New Roman" w:eastAsia="Times New Roman" w:hAnsi="Times New Roman" w:cs="Times New Roman"/>
          <w:sz w:val="28"/>
          <w:szCs w:val="28"/>
        </w:rPr>
        <w:t>№</w:t>
      </w:r>
      <w:r w:rsidR="003C03D3" w:rsidRPr="003C03D3">
        <w:rPr>
          <w:rFonts w:ascii="Times New Roman" w:eastAsia="Times New Roman" w:hAnsi="Times New Roman" w:cs="Times New Roman"/>
          <w:sz w:val="28"/>
          <w:szCs w:val="28"/>
        </w:rPr>
        <w:t xml:space="preserve"> 152-ФЗ </w:t>
      </w:r>
      <w:r w:rsidR="003C03D3">
        <w:rPr>
          <w:rFonts w:ascii="Times New Roman" w:eastAsia="Times New Roman" w:hAnsi="Times New Roman" w:cs="Times New Roman"/>
          <w:sz w:val="28"/>
          <w:szCs w:val="28"/>
        </w:rPr>
        <w:t>«</w:t>
      </w:r>
      <w:r w:rsidR="003C03D3" w:rsidRPr="003C03D3">
        <w:rPr>
          <w:rFonts w:ascii="Times New Roman" w:eastAsia="Times New Roman" w:hAnsi="Times New Roman" w:cs="Times New Roman"/>
          <w:sz w:val="28"/>
          <w:szCs w:val="28"/>
        </w:rPr>
        <w:t>О персональных данных</w:t>
      </w:r>
      <w:r w:rsidR="003C03D3">
        <w:rPr>
          <w:rFonts w:ascii="Times New Roman" w:eastAsia="Times New Roman" w:hAnsi="Times New Roman" w:cs="Times New Roman"/>
          <w:sz w:val="28"/>
          <w:szCs w:val="28"/>
        </w:rPr>
        <w:t>»</w:t>
      </w:r>
      <w:r w:rsidRPr="00881357">
        <w:rPr>
          <w:rFonts w:ascii="Times New Roman" w:eastAsia="Times New Roman" w:hAnsi="Times New Roman" w:cs="Times New Roman"/>
          <w:sz w:val="28"/>
          <w:szCs w:val="28"/>
        </w:rPr>
        <w:t>, - для лиц, не являющихся заявителем, в случае, если для предоставления ежемесячной денежной выплаты необходима обработка персональных данных таких лиц (при необходимости).</w:t>
      </w:r>
    </w:p>
    <w:p w:rsidR="00881357" w:rsidRPr="00881357" w:rsidRDefault="00881357" w:rsidP="00881357">
      <w:pPr>
        <w:adjustRightInd/>
        <w:ind w:firstLine="709"/>
        <w:rPr>
          <w:rFonts w:ascii="Times New Roman" w:eastAsia="Times New Roman" w:hAnsi="Times New Roman" w:cs="Times New Roman"/>
          <w:sz w:val="28"/>
          <w:szCs w:val="28"/>
        </w:rPr>
      </w:pPr>
      <w:r w:rsidRPr="00881357">
        <w:rPr>
          <w:rFonts w:ascii="Times New Roman" w:eastAsia="Times New Roman" w:hAnsi="Times New Roman" w:cs="Times New Roman"/>
          <w:sz w:val="28"/>
          <w:szCs w:val="28"/>
        </w:rPr>
        <w:t>5) документ, подтверждающий полномочия доверенного лица заявителя, - в случае подачи заявления доверенным лицом заявителя.</w:t>
      </w:r>
    </w:p>
    <w:p w:rsidR="00064D34" w:rsidRDefault="00881357" w:rsidP="00881357">
      <w:pPr>
        <w:adjustRightInd/>
        <w:ind w:firstLine="709"/>
        <w:rPr>
          <w:rFonts w:ascii="Times New Roman" w:eastAsia="Times New Roman" w:hAnsi="Times New Roman" w:cs="Times New Roman"/>
          <w:sz w:val="28"/>
          <w:szCs w:val="28"/>
        </w:rPr>
      </w:pPr>
      <w:r w:rsidRPr="00881357">
        <w:rPr>
          <w:rFonts w:ascii="Times New Roman" w:eastAsia="Times New Roman" w:hAnsi="Times New Roman" w:cs="Times New Roman"/>
          <w:sz w:val="28"/>
          <w:szCs w:val="28"/>
        </w:rPr>
        <w:t xml:space="preserve">10. В случае отсутствия у заявителя документов о регистрационном учете по месту жительства на территории </w:t>
      </w:r>
      <w:r w:rsidR="005A7B57" w:rsidRPr="005A7B57">
        <w:rPr>
          <w:rFonts w:ascii="Times New Roman" w:eastAsia="Times New Roman" w:hAnsi="Times New Roman" w:cs="Times New Roman"/>
          <w:sz w:val="28"/>
          <w:szCs w:val="28"/>
        </w:rPr>
        <w:t>Ставропольского края</w:t>
      </w:r>
      <w:r w:rsidRPr="00881357">
        <w:rPr>
          <w:rFonts w:ascii="Times New Roman" w:eastAsia="Times New Roman" w:hAnsi="Times New Roman" w:cs="Times New Roman"/>
          <w:sz w:val="28"/>
          <w:szCs w:val="28"/>
        </w:rPr>
        <w:t xml:space="preserve">, подтверждающих факт постоянного проживания заявителя на дату рождения </w:t>
      </w:r>
    </w:p>
    <w:p w:rsidR="00064D34" w:rsidRDefault="00064D34" w:rsidP="00881357">
      <w:pPr>
        <w:adjustRightInd/>
        <w:ind w:firstLine="709"/>
        <w:rPr>
          <w:rFonts w:ascii="Times New Roman" w:eastAsia="Times New Roman" w:hAnsi="Times New Roman" w:cs="Times New Roman"/>
          <w:sz w:val="28"/>
          <w:szCs w:val="28"/>
        </w:rPr>
      </w:pPr>
    </w:p>
    <w:p w:rsidR="00881357" w:rsidRPr="00881357" w:rsidRDefault="00881357" w:rsidP="00064D34">
      <w:pPr>
        <w:adjustRightInd/>
        <w:ind w:firstLine="0"/>
        <w:rPr>
          <w:rFonts w:ascii="Times New Roman" w:eastAsia="Times New Roman" w:hAnsi="Times New Roman" w:cs="Times New Roman"/>
          <w:sz w:val="28"/>
          <w:szCs w:val="28"/>
        </w:rPr>
      </w:pPr>
      <w:r w:rsidRPr="00881357">
        <w:rPr>
          <w:rFonts w:ascii="Times New Roman" w:eastAsia="Times New Roman" w:hAnsi="Times New Roman" w:cs="Times New Roman"/>
          <w:sz w:val="28"/>
          <w:szCs w:val="28"/>
        </w:rPr>
        <w:lastRenderedPageBreak/>
        <w:t xml:space="preserve">в семье третьего ребенка и последующих детей на территории </w:t>
      </w:r>
      <w:r w:rsidR="005A7B57" w:rsidRPr="005A7B57">
        <w:rPr>
          <w:rFonts w:ascii="Times New Roman" w:eastAsia="Times New Roman" w:hAnsi="Times New Roman" w:cs="Times New Roman"/>
          <w:sz w:val="28"/>
          <w:szCs w:val="28"/>
        </w:rPr>
        <w:t>Ставропольского края</w:t>
      </w:r>
      <w:r w:rsidRPr="00881357">
        <w:rPr>
          <w:rFonts w:ascii="Times New Roman" w:eastAsia="Times New Roman" w:hAnsi="Times New Roman" w:cs="Times New Roman"/>
          <w:sz w:val="28"/>
          <w:szCs w:val="28"/>
        </w:rPr>
        <w:t>, для подтверждения данного факта заявителем представляются следующие документы (один из документов):</w:t>
      </w:r>
    </w:p>
    <w:p w:rsidR="00881357" w:rsidRPr="00881357" w:rsidRDefault="00881357" w:rsidP="00881357">
      <w:pPr>
        <w:adjustRightInd/>
        <w:ind w:firstLine="709"/>
        <w:rPr>
          <w:rFonts w:ascii="Times New Roman" w:eastAsia="Times New Roman" w:hAnsi="Times New Roman" w:cs="Times New Roman"/>
          <w:sz w:val="28"/>
          <w:szCs w:val="28"/>
        </w:rPr>
      </w:pPr>
      <w:r w:rsidRPr="005A7B57">
        <w:rPr>
          <w:rFonts w:ascii="Times New Roman" w:eastAsia="Times New Roman" w:hAnsi="Times New Roman" w:cs="Times New Roman"/>
          <w:sz w:val="28"/>
          <w:szCs w:val="28"/>
        </w:rPr>
        <w:t>вступившее в законную силу решение суда об установлении факта постоянного</w:t>
      </w:r>
      <w:r w:rsidRPr="00881357">
        <w:rPr>
          <w:rFonts w:ascii="Times New Roman" w:eastAsia="Times New Roman" w:hAnsi="Times New Roman" w:cs="Times New Roman"/>
          <w:sz w:val="28"/>
          <w:szCs w:val="28"/>
        </w:rPr>
        <w:t xml:space="preserve"> проживания на территории Ставропольского края заявителя на дату рождения в семье третьего ребенка и последующих детей, родившегося (родившихся) начиная с 01 января 2020 года по 31 декабря 2022 года;</w:t>
      </w:r>
    </w:p>
    <w:p w:rsidR="00881357" w:rsidRPr="00881357" w:rsidRDefault="00881357" w:rsidP="00881357">
      <w:pPr>
        <w:adjustRightInd/>
        <w:ind w:firstLine="709"/>
        <w:rPr>
          <w:rFonts w:ascii="Times New Roman" w:eastAsia="Times New Roman" w:hAnsi="Times New Roman" w:cs="Times New Roman"/>
          <w:sz w:val="28"/>
          <w:szCs w:val="28"/>
        </w:rPr>
      </w:pPr>
      <w:r w:rsidRPr="00881357">
        <w:rPr>
          <w:rFonts w:ascii="Times New Roman" w:eastAsia="Times New Roman" w:hAnsi="Times New Roman" w:cs="Times New Roman"/>
          <w:sz w:val="28"/>
          <w:szCs w:val="28"/>
        </w:rPr>
        <w:t>адресная справка, подтверждающая факт постоянного проживания заявителя на территории Ставропольского края на дату рождения в семье третьего ребенка и последующих детей, родившегося (родившихся) начиная с 01 января 2020 года по 31 декабря 2022 года, выданная подразделением по вопросам миграции территориального органа Министерства внутренних дел Российской Федерации (далее - территориальный орган МВД России) на региональном и районном уровнях (в том числе подразделений по вопросам миграции отделов (отделений, пунктов) полиции территориальных органов МВД России на районном уровне);</w:t>
      </w:r>
    </w:p>
    <w:p w:rsidR="00881357" w:rsidRPr="00881357" w:rsidRDefault="00881357" w:rsidP="00881357">
      <w:pPr>
        <w:adjustRightInd/>
        <w:ind w:firstLine="709"/>
        <w:rPr>
          <w:rFonts w:ascii="Times New Roman" w:eastAsia="Times New Roman" w:hAnsi="Times New Roman" w:cs="Times New Roman"/>
          <w:sz w:val="28"/>
          <w:szCs w:val="28"/>
        </w:rPr>
      </w:pPr>
      <w:r w:rsidRPr="00881357">
        <w:rPr>
          <w:rFonts w:ascii="Times New Roman" w:eastAsia="Times New Roman" w:hAnsi="Times New Roman" w:cs="Times New Roman"/>
          <w:sz w:val="28"/>
          <w:szCs w:val="28"/>
        </w:rPr>
        <w:t>сведения о трудовой деятельности заявителя на территории Ставропольского края, оформленные в соответствии со статьей 66.1 Трудового кодекса Российской Федерации, и (или) трудовая книжка заявителя или копия его трудовой книжки на бумажном носителе, заверенная кадровой службой по месту работы (службы) заявителя, содержащие (содержащая) сведения о трудовой деятельности заявителя на территории Ставропольского края на дату рождения в семье третьего и последующего ребенка;</w:t>
      </w:r>
    </w:p>
    <w:p w:rsidR="00881357" w:rsidRPr="00881357" w:rsidRDefault="00881357" w:rsidP="00881357">
      <w:pPr>
        <w:adjustRightInd/>
        <w:ind w:firstLine="709"/>
        <w:rPr>
          <w:rFonts w:ascii="Times New Roman" w:eastAsia="Times New Roman" w:hAnsi="Times New Roman" w:cs="Times New Roman"/>
          <w:sz w:val="28"/>
          <w:szCs w:val="28"/>
        </w:rPr>
      </w:pPr>
      <w:r w:rsidRPr="00881357">
        <w:rPr>
          <w:rFonts w:ascii="Times New Roman" w:eastAsia="Times New Roman" w:hAnsi="Times New Roman" w:cs="Times New Roman"/>
          <w:sz w:val="28"/>
          <w:szCs w:val="28"/>
        </w:rPr>
        <w:t xml:space="preserve">документы, подтверждающие осуществление заявителем на дату рождения в семье третьего ребенка и последующих детей предпринимательской деятельности, в том числе деятельности с применением им специального налогового режима </w:t>
      </w:r>
      <w:r w:rsidR="00EB6612">
        <w:rPr>
          <w:rFonts w:ascii="Times New Roman" w:eastAsia="Times New Roman" w:hAnsi="Times New Roman" w:cs="Times New Roman"/>
          <w:sz w:val="28"/>
          <w:szCs w:val="28"/>
        </w:rPr>
        <w:t>«</w:t>
      </w:r>
      <w:r w:rsidRPr="00881357">
        <w:rPr>
          <w:rFonts w:ascii="Times New Roman" w:eastAsia="Times New Roman" w:hAnsi="Times New Roman" w:cs="Times New Roman"/>
          <w:sz w:val="28"/>
          <w:szCs w:val="28"/>
        </w:rPr>
        <w:t>Налог на профессиональный доход</w:t>
      </w:r>
      <w:r w:rsidR="00EB6612">
        <w:rPr>
          <w:rFonts w:ascii="Times New Roman" w:eastAsia="Times New Roman" w:hAnsi="Times New Roman" w:cs="Times New Roman"/>
          <w:sz w:val="28"/>
          <w:szCs w:val="28"/>
        </w:rPr>
        <w:t>»</w:t>
      </w:r>
      <w:r w:rsidRPr="00881357">
        <w:rPr>
          <w:rFonts w:ascii="Times New Roman" w:eastAsia="Times New Roman" w:hAnsi="Times New Roman" w:cs="Times New Roman"/>
          <w:sz w:val="28"/>
          <w:szCs w:val="28"/>
        </w:rPr>
        <w:t xml:space="preserve"> на территории Ставропольского края;</w:t>
      </w:r>
    </w:p>
    <w:p w:rsidR="00881357" w:rsidRPr="00881357" w:rsidRDefault="00881357" w:rsidP="00881357">
      <w:pPr>
        <w:adjustRightInd/>
        <w:ind w:firstLine="709"/>
        <w:rPr>
          <w:rFonts w:ascii="Times New Roman" w:eastAsia="Times New Roman" w:hAnsi="Times New Roman" w:cs="Times New Roman"/>
          <w:sz w:val="28"/>
          <w:szCs w:val="28"/>
        </w:rPr>
      </w:pPr>
      <w:r w:rsidRPr="00881357">
        <w:rPr>
          <w:rFonts w:ascii="Times New Roman" w:eastAsia="Times New Roman" w:hAnsi="Times New Roman" w:cs="Times New Roman"/>
          <w:sz w:val="28"/>
          <w:szCs w:val="28"/>
        </w:rPr>
        <w:t>справка профессиональной образовательной организации или образовательной организации высшего образования, расположенной на территории Ставропольского края, подтверждающая обучение заявителя на дату рождения в семье третьего и последующего ребенка в данной образовательной организации по очной форме обучения;</w:t>
      </w:r>
    </w:p>
    <w:p w:rsidR="00881357" w:rsidRPr="00881357" w:rsidRDefault="00881357" w:rsidP="00881357">
      <w:pPr>
        <w:adjustRightInd/>
        <w:ind w:firstLine="709"/>
        <w:rPr>
          <w:rFonts w:ascii="Times New Roman" w:eastAsia="Times New Roman" w:hAnsi="Times New Roman" w:cs="Times New Roman"/>
          <w:sz w:val="28"/>
          <w:szCs w:val="28"/>
        </w:rPr>
      </w:pPr>
      <w:r w:rsidRPr="00881357">
        <w:rPr>
          <w:rFonts w:ascii="Times New Roman" w:eastAsia="Times New Roman" w:hAnsi="Times New Roman" w:cs="Times New Roman"/>
          <w:sz w:val="28"/>
          <w:szCs w:val="28"/>
        </w:rPr>
        <w:t>справка медицинской организации государственной системы здравоохранения Ставропольского края (ее структурного подразделения), подтверждающая прикрепление к ней заявителя в качестве застрахованного в рамках обязательного медицинского страхования на дату рождения в семье третьего ребенка и последующих детей к такой медицинской организации по месту жительства.</w:t>
      </w:r>
    </w:p>
    <w:p w:rsidR="00064D34" w:rsidRDefault="00881357" w:rsidP="00881357">
      <w:pPr>
        <w:adjustRightInd/>
        <w:ind w:firstLine="709"/>
        <w:rPr>
          <w:rFonts w:ascii="Times New Roman" w:eastAsia="Times New Roman" w:hAnsi="Times New Roman" w:cs="Times New Roman"/>
          <w:sz w:val="28"/>
          <w:szCs w:val="28"/>
        </w:rPr>
      </w:pPr>
      <w:r w:rsidRPr="00881357">
        <w:rPr>
          <w:rFonts w:ascii="Times New Roman" w:eastAsia="Times New Roman" w:hAnsi="Times New Roman" w:cs="Times New Roman"/>
          <w:sz w:val="28"/>
          <w:szCs w:val="28"/>
        </w:rPr>
        <w:t xml:space="preserve">Если заявитель и несовершеннолетний ребенок (несовершеннолетние дети), с учетом которого (которых) определяется право семьи на назначение и выплату ежемесячной денежной выплаты, имеют регистрацию по разным адресам места жительства или места пребывания на территории Ставропольского края, но проживают фактически вместе, то факт их </w:t>
      </w:r>
    </w:p>
    <w:p w:rsidR="00064D34" w:rsidRDefault="00064D34" w:rsidP="00881357">
      <w:pPr>
        <w:adjustRightInd/>
        <w:ind w:firstLine="709"/>
        <w:rPr>
          <w:rFonts w:ascii="Times New Roman" w:eastAsia="Times New Roman" w:hAnsi="Times New Roman" w:cs="Times New Roman"/>
          <w:sz w:val="28"/>
          <w:szCs w:val="28"/>
        </w:rPr>
      </w:pPr>
    </w:p>
    <w:p w:rsidR="00881357" w:rsidRDefault="00881357" w:rsidP="00064D34">
      <w:pPr>
        <w:adjustRightInd/>
        <w:ind w:firstLine="0"/>
        <w:rPr>
          <w:rFonts w:ascii="Times New Roman" w:eastAsia="Times New Roman" w:hAnsi="Times New Roman" w:cs="Times New Roman"/>
          <w:sz w:val="28"/>
          <w:szCs w:val="28"/>
        </w:rPr>
      </w:pPr>
      <w:r w:rsidRPr="00881357">
        <w:rPr>
          <w:rFonts w:ascii="Times New Roman" w:eastAsia="Times New Roman" w:hAnsi="Times New Roman" w:cs="Times New Roman"/>
          <w:sz w:val="28"/>
          <w:szCs w:val="28"/>
        </w:rPr>
        <w:lastRenderedPageBreak/>
        <w:t xml:space="preserve">совместного проживания подтверждается актом об установлении факта совместного проживания с заявителем несовершеннолетнего ребенка (несовершеннолетних детей), составляемым по месту жительства (месту пребывания) заявителя </w:t>
      </w:r>
      <w:r w:rsidR="00F03D07">
        <w:rPr>
          <w:rFonts w:ascii="Times New Roman" w:eastAsia="Times New Roman" w:hAnsi="Times New Roman" w:cs="Times New Roman"/>
          <w:sz w:val="28"/>
          <w:szCs w:val="28"/>
        </w:rPr>
        <w:t>Комитетом</w:t>
      </w:r>
      <w:r w:rsidRPr="00881357">
        <w:rPr>
          <w:rFonts w:ascii="Times New Roman" w:eastAsia="Times New Roman" w:hAnsi="Times New Roman" w:cs="Times New Roman"/>
          <w:sz w:val="28"/>
          <w:szCs w:val="28"/>
        </w:rPr>
        <w:t>.</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В случае если заявление подается законным представителем или доверенным лицом заявителя (далее - доверенное лицо), представляется документ, подтверждающий его полномочия, а также паспорт или иной документ, удостоверяющий его личность.</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2.6.2. Способ получения документов, подаваемых заявителем, в том числе в электронной форме</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Форма заявления может быть получена:</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 xml:space="preserve">непосредственно в </w:t>
      </w:r>
      <w:r w:rsidR="00EE694F">
        <w:rPr>
          <w:rFonts w:ascii="Times New Roman" w:eastAsia="Times New Roman" w:hAnsi="Times New Roman" w:cs="Times New Roman"/>
          <w:sz w:val="28"/>
          <w:szCs w:val="28"/>
        </w:rPr>
        <w:t>Комитет</w:t>
      </w:r>
      <w:r w:rsidRPr="007717BD">
        <w:rPr>
          <w:rFonts w:ascii="Times New Roman" w:eastAsia="Times New Roman" w:hAnsi="Times New Roman" w:cs="Times New Roman"/>
          <w:sz w:val="28"/>
          <w:szCs w:val="28"/>
        </w:rPr>
        <w:t xml:space="preserve"> по адресу: </w:t>
      </w:r>
      <w:r w:rsidR="00EE694F" w:rsidRPr="00EE694F">
        <w:rPr>
          <w:rFonts w:ascii="Times New Roman" w:eastAsia="Times New Roman" w:hAnsi="Times New Roman" w:cs="Times New Roman"/>
          <w:sz w:val="28"/>
          <w:szCs w:val="28"/>
        </w:rPr>
        <w:t>357100, Ставропольский край, горо</w:t>
      </w:r>
      <w:r w:rsidR="00EE694F">
        <w:rPr>
          <w:rFonts w:ascii="Times New Roman" w:eastAsia="Times New Roman" w:hAnsi="Times New Roman" w:cs="Times New Roman"/>
          <w:sz w:val="28"/>
          <w:szCs w:val="28"/>
        </w:rPr>
        <w:t>д Невинномысск, улица Белово, 5;</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в МФЦ;</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 xml:space="preserve">в сети </w:t>
      </w:r>
      <w:r w:rsidR="00EE694F">
        <w:rPr>
          <w:rFonts w:ascii="Times New Roman" w:eastAsia="Times New Roman" w:hAnsi="Times New Roman" w:cs="Times New Roman"/>
          <w:sz w:val="28"/>
          <w:szCs w:val="28"/>
        </w:rPr>
        <w:t>«</w:t>
      </w:r>
      <w:r w:rsidRPr="007717BD">
        <w:rPr>
          <w:rFonts w:ascii="Times New Roman" w:eastAsia="Times New Roman" w:hAnsi="Times New Roman" w:cs="Times New Roman"/>
          <w:sz w:val="28"/>
          <w:szCs w:val="28"/>
        </w:rPr>
        <w:t>Интернет</w:t>
      </w:r>
      <w:r w:rsidR="00EE694F">
        <w:rPr>
          <w:rFonts w:ascii="Times New Roman" w:eastAsia="Times New Roman" w:hAnsi="Times New Roman" w:cs="Times New Roman"/>
          <w:sz w:val="28"/>
          <w:szCs w:val="28"/>
        </w:rPr>
        <w:t>»</w:t>
      </w:r>
      <w:r w:rsidRPr="007717BD">
        <w:rPr>
          <w:rFonts w:ascii="Times New Roman" w:eastAsia="Times New Roman" w:hAnsi="Times New Roman" w:cs="Times New Roman"/>
          <w:sz w:val="28"/>
          <w:szCs w:val="28"/>
        </w:rPr>
        <w:t xml:space="preserve"> на официальном сайте </w:t>
      </w:r>
      <w:r w:rsidR="00EE694F">
        <w:rPr>
          <w:rFonts w:ascii="Times New Roman" w:eastAsia="Times New Roman" w:hAnsi="Times New Roman" w:cs="Times New Roman"/>
          <w:sz w:val="28"/>
          <w:szCs w:val="28"/>
        </w:rPr>
        <w:t>администрации города</w:t>
      </w:r>
      <w:r w:rsidRPr="007717BD">
        <w:rPr>
          <w:rFonts w:ascii="Times New Roman" w:eastAsia="Times New Roman" w:hAnsi="Times New Roman" w:cs="Times New Roman"/>
          <w:sz w:val="28"/>
          <w:szCs w:val="28"/>
        </w:rPr>
        <w:t xml:space="preserve"> (</w:t>
      </w:r>
      <w:r w:rsidR="00EE694F" w:rsidRPr="00EE694F">
        <w:rPr>
          <w:rFonts w:ascii="Times New Roman" w:eastAsia="Times New Roman" w:hAnsi="Times New Roman" w:cs="Times New Roman"/>
          <w:sz w:val="28"/>
          <w:szCs w:val="28"/>
        </w:rPr>
        <w:t>www.nevadm.ru</w:t>
      </w:r>
      <w:r w:rsidRPr="007717BD">
        <w:rPr>
          <w:rFonts w:ascii="Times New Roman" w:eastAsia="Times New Roman" w:hAnsi="Times New Roman" w:cs="Times New Roman"/>
          <w:sz w:val="28"/>
          <w:szCs w:val="28"/>
        </w:rPr>
        <w:t>), на едином портале (www.gosuslugi.ru) и региональном портале (www.26gosuslugi.ru);</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 xml:space="preserve">в информационно-правовых системах </w:t>
      </w:r>
      <w:r w:rsidR="00EE694F">
        <w:rPr>
          <w:rFonts w:ascii="Times New Roman" w:eastAsia="Times New Roman" w:hAnsi="Times New Roman" w:cs="Times New Roman"/>
          <w:sz w:val="28"/>
          <w:szCs w:val="28"/>
        </w:rPr>
        <w:t>«</w:t>
      </w:r>
      <w:r w:rsidRPr="007717BD">
        <w:rPr>
          <w:rFonts w:ascii="Times New Roman" w:eastAsia="Times New Roman" w:hAnsi="Times New Roman" w:cs="Times New Roman"/>
          <w:sz w:val="28"/>
          <w:szCs w:val="28"/>
        </w:rPr>
        <w:t>КонсультантПлюс</w:t>
      </w:r>
      <w:r w:rsidR="00EE694F">
        <w:rPr>
          <w:rFonts w:ascii="Times New Roman" w:eastAsia="Times New Roman" w:hAnsi="Times New Roman" w:cs="Times New Roman"/>
          <w:sz w:val="28"/>
          <w:szCs w:val="28"/>
        </w:rPr>
        <w:t>»</w:t>
      </w:r>
      <w:r w:rsidRPr="007717BD">
        <w:rPr>
          <w:rFonts w:ascii="Times New Roman" w:eastAsia="Times New Roman" w:hAnsi="Times New Roman" w:cs="Times New Roman"/>
          <w:sz w:val="28"/>
          <w:szCs w:val="28"/>
        </w:rPr>
        <w:t xml:space="preserve"> и </w:t>
      </w:r>
      <w:r w:rsidR="00EE694F">
        <w:rPr>
          <w:rFonts w:ascii="Times New Roman" w:eastAsia="Times New Roman" w:hAnsi="Times New Roman" w:cs="Times New Roman"/>
          <w:sz w:val="28"/>
          <w:szCs w:val="28"/>
        </w:rPr>
        <w:t>«</w:t>
      </w:r>
      <w:r w:rsidRPr="007717BD">
        <w:rPr>
          <w:rFonts w:ascii="Times New Roman" w:eastAsia="Times New Roman" w:hAnsi="Times New Roman" w:cs="Times New Roman"/>
          <w:sz w:val="28"/>
          <w:szCs w:val="28"/>
        </w:rPr>
        <w:t>Гарант</w:t>
      </w:r>
      <w:r w:rsidR="00EE694F">
        <w:rPr>
          <w:rFonts w:ascii="Times New Roman" w:eastAsia="Times New Roman" w:hAnsi="Times New Roman" w:cs="Times New Roman"/>
          <w:sz w:val="28"/>
          <w:szCs w:val="28"/>
        </w:rPr>
        <w:t>»</w:t>
      </w:r>
      <w:r w:rsidRPr="007717BD">
        <w:rPr>
          <w:rFonts w:ascii="Times New Roman" w:eastAsia="Times New Roman" w:hAnsi="Times New Roman" w:cs="Times New Roman"/>
          <w:sz w:val="28"/>
          <w:szCs w:val="28"/>
        </w:rPr>
        <w:t>.</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Заявитель имеет право представить документы:</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 xml:space="preserve">лично в </w:t>
      </w:r>
      <w:r w:rsidR="00EE694F">
        <w:rPr>
          <w:rFonts w:ascii="Times New Roman" w:eastAsia="Times New Roman" w:hAnsi="Times New Roman" w:cs="Times New Roman"/>
          <w:sz w:val="28"/>
          <w:szCs w:val="28"/>
        </w:rPr>
        <w:t>Комитет</w:t>
      </w:r>
      <w:r w:rsidRPr="007717BD">
        <w:rPr>
          <w:rFonts w:ascii="Times New Roman" w:eastAsia="Times New Roman" w:hAnsi="Times New Roman" w:cs="Times New Roman"/>
          <w:sz w:val="28"/>
          <w:szCs w:val="28"/>
        </w:rPr>
        <w:t xml:space="preserve"> по адресу: </w:t>
      </w:r>
      <w:r w:rsidR="00EE694F" w:rsidRPr="00EE694F">
        <w:rPr>
          <w:rFonts w:ascii="Times New Roman" w:eastAsia="Times New Roman" w:hAnsi="Times New Roman" w:cs="Times New Roman"/>
          <w:sz w:val="28"/>
          <w:szCs w:val="28"/>
        </w:rPr>
        <w:t>357100, Ставропольский край, город Невинномысск, улица Белово, 5;</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лично в МФЦ;</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 xml:space="preserve">путем направления почтовых отправлений (заказным почтовым отправлением) в </w:t>
      </w:r>
      <w:r w:rsidR="00EE694F">
        <w:rPr>
          <w:rFonts w:ascii="Times New Roman" w:eastAsia="Times New Roman" w:hAnsi="Times New Roman" w:cs="Times New Roman"/>
          <w:sz w:val="28"/>
          <w:szCs w:val="28"/>
        </w:rPr>
        <w:t>Комитет</w:t>
      </w:r>
      <w:r w:rsidRPr="007717BD">
        <w:rPr>
          <w:rFonts w:ascii="Times New Roman" w:eastAsia="Times New Roman" w:hAnsi="Times New Roman" w:cs="Times New Roman"/>
          <w:sz w:val="28"/>
          <w:szCs w:val="28"/>
        </w:rPr>
        <w:t xml:space="preserve"> по адресу: </w:t>
      </w:r>
      <w:r w:rsidR="00EE694F">
        <w:rPr>
          <w:rFonts w:ascii="Times New Roman" w:eastAsia="Times New Roman" w:hAnsi="Times New Roman" w:cs="Times New Roman"/>
          <w:sz w:val="28"/>
          <w:szCs w:val="28"/>
        </w:rPr>
        <w:t>socadmnev@nevsk.stavregion.ru;</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путем направления документов на единый портал по адресу: www.gosuslugi.ru и региональный портал по адресу: www.26gosuslugi.ru.</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 xml:space="preserve">Заявление и документы, направленные в электронной форме, подписываются электронной подписью в соответствии с требованиями Федерального закона </w:t>
      </w:r>
      <w:r w:rsidR="00EE694F" w:rsidRPr="00EE694F">
        <w:rPr>
          <w:rFonts w:ascii="Times New Roman" w:eastAsia="Times New Roman" w:hAnsi="Times New Roman" w:cs="Times New Roman"/>
          <w:sz w:val="28"/>
          <w:szCs w:val="28"/>
        </w:rPr>
        <w:t xml:space="preserve">от </w:t>
      </w:r>
      <w:r w:rsidR="00EE694F">
        <w:rPr>
          <w:rFonts w:ascii="Times New Roman" w:eastAsia="Times New Roman" w:hAnsi="Times New Roman" w:cs="Times New Roman"/>
          <w:sz w:val="28"/>
          <w:szCs w:val="28"/>
        </w:rPr>
        <w:t>0</w:t>
      </w:r>
      <w:r w:rsidR="00EE694F" w:rsidRPr="00EE694F">
        <w:rPr>
          <w:rFonts w:ascii="Times New Roman" w:eastAsia="Times New Roman" w:hAnsi="Times New Roman" w:cs="Times New Roman"/>
          <w:sz w:val="28"/>
          <w:szCs w:val="28"/>
        </w:rPr>
        <w:t xml:space="preserve">6 апреля 2011 г. </w:t>
      </w:r>
      <w:r w:rsidR="00EE694F">
        <w:rPr>
          <w:rFonts w:ascii="Times New Roman" w:eastAsia="Times New Roman" w:hAnsi="Times New Roman" w:cs="Times New Roman"/>
          <w:sz w:val="28"/>
          <w:szCs w:val="28"/>
        </w:rPr>
        <w:t>№</w:t>
      </w:r>
      <w:r w:rsidR="00EE694F" w:rsidRPr="00EE694F">
        <w:rPr>
          <w:rFonts w:ascii="Times New Roman" w:eastAsia="Times New Roman" w:hAnsi="Times New Roman" w:cs="Times New Roman"/>
          <w:sz w:val="28"/>
          <w:szCs w:val="28"/>
        </w:rPr>
        <w:t xml:space="preserve"> 63-ФЗ </w:t>
      </w:r>
      <w:r w:rsidR="00EE694F">
        <w:rPr>
          <w:rFonts w:ascii="Times New Roman" w:eastAsia="Times New Roman" w:hAnsi="Times New Roman" w:cs="Times New Roman"/>
          <w:sz w:val="28"/>
          <w:szCs w:val="28"/>
        </w:rPr>
        <w:t>«</w:t>
      </w:r>
      <w:r w:rsidRPr="007717BD">
        <w:rPr>
          <w:rFonts w:ascii="Times New Roman" w:eastAsia="Times New Roman" w:hAnsi="Times New Roman" w:cs="Times New Roman"/>
          <w:sz w:val="28"/>
          <w:szCs w:val="28"/>
        </w:rPr>
        <w:t>Об электронной подписи</w:t>
      </w:r>
      <w:r w:rsidR="00EE694F">
        <w:rPr>
          <w:rFonts w:ascii="Times New Roman" w:eastAsia="Times New Roman" w:hAnsi="Times New Roman" w:cs="Times New Roman"/>
          <w:sz w:val="28"/>
          <w:szCs w:val="28"/>
        </w:rPr>
        <w:t>» (далее – Федеральный закон № 63-ФЗ)</w:t>
      </w:r>
      <w:r w:rsidRPr="007717BD">
        <w:rPr>
          <w:rFonts w:ascii="Times New Roman" w:eastAsia="Times New Roman" w:hAnsi="Times New Roman" w:cs="Times New Roman"/>
          <w:sz w:val="28"/>
          <w:szCs w:val="28"/>
        </w:rPr>
        <w:t xml:space="preserve"> и требованиями Федерального закона </w:t>
      </w:r>
      <w:r w:rsidR="00EE694F" w:rsidRPr="00EE694F">
        <w:rPr>
          <w:rFonts w:ascii="Times New Roman" w:eastAsia="Times New Roman" w:hAnsi="Times New Roman" w:cs="Times New Roman"/>
          <w:sz w:val="28"/>
          <w:szCs w:val="28"/>
        </w:rPr>
        <w:t xml:space="preserve">от 27 июля 2010 г. </w:t>
      </w:r>
      <w:r w:rsidR="00EE694F">
        <w:rPr>
          <w:rFonts w:ascii="Times New Roman" w:eastAsia="Times New Roman" w:hAnsi="Times New Roman" w:cs="Times New Roman"/>
          <w:sz w:val="28"/>
          <w:szCs w:val="28"/>
        </w:rPr>
        <w:t>№</w:t>
      </w:r>
      <w:r w:rsidR="00EE694F" w:rsidRPr="00EE694F">
        <w:rPr>
          <w:rFonts w:ascii="Times New Roman" w:eastAsia="Times New Roman" w:hAnsi="Times New Roman" w:cs="Times New Roman"/>
          <w:sz w:val="28"/>
          <w:szCs w:val="28"/>
        </w:rPr>
        <w:t xml:space="preserve"> 210-ФЗ </w:t>
      </w:r>
      <w:r w:rsidR="00EE694F">
        <w:rPr>
          <w:rFonts w:ascii="Times New Roman" w:eastAsia="Times New Roman" w:hAnsi="Times New Roman" w:cs="Times New Roman"/>
          <w:sz w:val="28"/>
          <w:szCs w:val="28"/>
        </w:rPr>
        <w:t>«</w:t>
      </w:r>
      <w:r w:rsidRPr="007717BD">
        <w:rPr>
          <w:rFonts w:ascii="Times New Roman" w:eastAsia="Times New Roman" w:hAnsi="Times New Roman" w:cs="Times New Roman"/>
          <w:sz w:val="28"/>
          <w:szCs w:val="28"/>
        </w:rPr>
        <w:t>Об организации предоставления государственных и муниципальных услуг</w:t>
      </w:r>
      <w:r w:rsidR="00EE694F">
        <w:rPr>
          <w:rFonts w:ascii="Times New Roman" w:eastAsia="Times New Roman" w:hAnsi="Times New Roman" w:cs="Times New Roman"/>
          <w:sz w:val="28"/>
          <w:szCs w:val="28"/>
        </w:rPr>
        <w:t>» (далее – Федеральный закон              № 210-ФЗ)</w:t>
      </w:r>
      <w:r w:rsidRPr="007717BD">
        <w:rPr>
          <w:rFonts w:ascii="Times New Roman" w:eastAsia="Times New Roman" w:hAnsi="Times New Roman" w:cs="Times New Roman"/>
          <w:sz w:val="28"/>
          <w:szCs w:val="28"/>
        </w:rPr>
        <w:t>.</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Формирование заявления осуществляется посредством заполнения электронной формы заявления на едином портале или региональном портале без необходимости дополнительной подачи заявления в какой-либо иной форме.</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На едином портале или региональном портале размещаются образцы заполнения электронной формы заявления.</w:t>
      </w:r>
    </w:p>
    <w:p w:rsidR="00064D34"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 xml:space="preserve">Если на едином портале заявителю не обеспечивается возможность заполнения электронной формы заявления, то для формирования заявления на едином портале в порядке, определяемом Министерством цифрового развития, связи и массовых коммуникаций Российской Федерации, обеспечивается автоматический переход к заполнению электронной формы </w:t>
      </w:r>
    </w:p>
    <w:p w:rsidR="00064D34" w:rsidRDefault="00064D34" w:rsidP="007717BD">
      <w:pPr>
        <w:adjustRightInd/>
        <w:ind w:firstLine="709"/>
        <w:rPr>
          <w:rFonts w:ascii="Times New Roman" w:eastAsia="Times New Roman" w:hAnsi="Times New Roman" w:cs="Times New Roman"/>
          <w:sz w:val="28"/>
          <w:szCs w:val="28"/>
        </w:rPr>
      </w:pPr>
    </w:p>
    <w:p w:rsidR="007717BD" w:rsidRPr="007717BD" w:rsidRDefault="007717BD" w:rsidP="00064D34">
      <w:pPr>
        <w:adjustRightInd/>
        <w:ind w:firstLine="0"/>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lastRenderedPageBreak/>
        <w:t>указанного заявления на региональном портале.</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При формировании заявления обеспечивается:</w:t>
      </w:r>
    </w:p>
    <w:p w:rsidR="007717BD" w:rsidRPr="007717BD" w:rsidRDefault="00E860F4" w:rsidP="007717BD">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7717BD" w:rsidRPr="007717BD">
        <w:rPr>
          <w:rFonts w:ascii="Times New Roman" w:eastAsia="Times New Roman" w:hAnsi="Times New Roman" w:cs="Times New Roman"/>
          <w:sz w:val="28"/>
          <w:szCs w:val="28"/>
        </w:rPr>
        <w:t>) возможность копирования и сохранения заявления и иных документов, необходимых для предоставления государственной услуги;</w:t>
      </w:r>
    </w:p>
    <w:p w:rsidR="007717BD" w:rsidRPr="007717BD" w:rsidRDefault="00E860F4" w:rsidP="007717BD">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7717BD" w:rsidRPr="007717BD">
        <w:rPr>
          <w:rFonts w:ascii="Times New Roman" w:eastAsia="Times New Roman" w:hAnsi="Times New Roman" w:cs="Times New Roman"/>
          <w:sz w:val="28"/>
          <w:szCs w:val="28"/>
        </w:rPr>
        <w:t>) возможность заполнения несколькими заявителями одной электронной формы заявления при обращении за государственной услугой, предполагающей направление совместного заявления несколькими заявителями;</w:t>
      </w:r>
    </w:p>
    <w:p w:rsidR="007717BD" w:rsidRPr="007717BD" w:rsidRDefault="00E860F4" w:rsidP="007717BD">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7717BD" w:rsidRPr="007717BD">
        <w:rPr>
          <w:rFonts w:ascii="Times New Roman" w:eastAsia="Times New Roman" w:hAnsi="Times New Roman" w:cs="Times New Roman"/>
          <w:sz w:val="28"/>
          <w:szCs w:val="28"/>
        </w:rPr>
        <w:t>) возможность печати на бумажном носителе копии электронной формы заявления;</w:t>
      </w:r>
    </w:p>
    <w:p w:rsidR="007717BD" w:rsidRPr="007717BD" w:rsidRDefault="00E860F4" w:rsidP="007717BD">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7717BD" w:rsidRPr="007717BD">
        <w:rPr>
          <w:rFonts w:ascii="Times New Roman" w:eastAsia="Times New Roman" w:hAnsi="Times New Roman" w:cs="Times New Roman"/>
          <w:sz w:val="28"/>
          <w:szCs w:val="28"/>
        </w:rPr>
        <w:t>)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7717BD" w:rsidRPr="007717BD" w:rsidRDefault="00E860F4" w:rsidP="007717BD">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7717BD" w:rsidRPr="007717BD">
        <w:rPr>
          <w:rFonts w:ascii="Times New Roman" w:eastAsia="Times New Roman" w:hAnsi="Times New Roman" w:cs="Times New Roman"/>
          <w:sz w:val="28"/>
          <w:szCs w:val="28"/>
        </w:rPr>
        <w:t xml:space="preserve">)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w:t>
      </w:r>
      <w:r w:rsidR="00CD083B">
        <w:rPr>
          <w:rFonts w:ascii="Times New Roman" w:eastAsia="Times New Roman" w:hAnsi="Times New Roman" w:cs="Times New Roman"/>
          <w:sz w:val="28"/>
          <w:szCs w:val="28"/>
        </w:rPr>
        <w:t>«</w:t>
      </w:r>
      <w:r w:rsidR="007717BD" w:rsidRPr="007717BD">
        <w:rPr>
          <w:rFonts w:ascii="Times New Roman" w:eastAsia="Times New Roman" w:hAnsi="Times New Roman" w:cs="Times New Roman"/>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CD083B">
        <w:rPr>
          <w:rFonts w:ascii="Times New Roman" w:eastAsia="Times New Roman" w:hAnsi="Times New Roman" w:cs="Times New Roman"/>
          <w:sz w:val="28"/>
          <w:szCs w:val="28"/>
        </w:rPr>
        <w:t>»</w:t>
      </w:r>
      <w:r w:rsidR="007717BD" w:rsidRPr="007717BD">
        <w:rPr>
          <w:rFonts w:ascii="Times New Roman" w:eastAsia="Times New Roman" w:hAnsi="Times New Roman" w:cs="Times New Roman"/>
          <w:sz w:val="28"/>
          <w:szCs w:val="28"/>
        </w:rPr>
        <w:t xml:space="preserve"> (далее - единая система идентификации и аутентификации), и сведений, опубликованных на едином портале или региональном портале, в части, касающейся сведений, отсутствующих в единой системе идентификации и аутентификации;</w:t>
      </w:r>
    </w:p>
    <w:p w:rsidR="007717BD" w:rsidRPr="007717BD" w:rsidRDefault="00E860F4" w:rsidP="007717BD">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007717BD" w:rsidRPr="007717BD">
        <w:rPr>
          <w:rFonts w:ascii="Times New Roman" w:eastAsia="Times New Roman" w:hAnsi="Times New Roman" w:cs="Times New Roman"/>
          <w:sz w:val="28"/>
          <w:szCs w:val="28"/>
        </w:rPr>
        <w:t>) возможность вернуться на любой из этапов заполнения электронной формы заявления без потери ранее введенной информации;</w:t>
      </w:r>
    </w:p>
    <w:p w:rsidR="007717BD" w:rsidRPr="007717BD" w:rsidRDefault="00E860F4" w:rsidP="007717BD">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7</w:t>
      </w:r>
      <w:r w:rsidR="007717BD" w:rsidRPr="007717BD">
        <w:rPr>
          <w:rFonts w:ascii="Times New Roman" w:eastAsia="Times New Roman" w:hAnsi="Times New Roman" w:cs="Times New Roman"/>
          <w:sz w:val="28"/>
          <w:szCs w:val="28"/>
        </w:rPr>
        <w:t>) возможность доступа заявителя на едином портале или региональном портале к ранее поданным им заявлениям в течение не менее одного года, а также частично сформированных заявлений - в течение не менее 3 месяцев.</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Сформированное, подписанное заявление и документы, необходимые для предоставления государственной услуги, направляются в орган соцзащиты посредством единого портала или регионального портала.</w:t>
      </w:r>
    </w:p>
    <w:p w:rsidR="00064D34" w:rsidRDefault="00CD083B" w:rsidP="007717BD">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Комитет</w:t>
      </w:r>
      <w:r w:rsidR="007717BD" w:rsidRPr="007717BD">
        <w:rPr>
          <w:rFonts w:ascii="Times New Roman" w:eastAsia="Times New Roman" w:hAnsi="Times New Roman" w:cs="Times New Roman"/>
          <w:sz w:val="28"/>
          <w:szCs w:val="28"/>
        </w:rPr>
        <w:t xml:space="preserve"> обеспечивает прием документов, необходимых для предоставления государственной услуги, и регистрацию заявления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w:t>
      </w:r>
    </w:p>
    <w:p w:rsidR="00064D34" w:rsidRDefault="00064D34" w:rsidP="007717BD">
      <w:pPr>
        <w:adjustRightInd/>
        <w:ind w:firstLine="709"/>
        <w:rPr>
          <w:rFonts w:ascii="Times New Roman" w:eastAsia="Times New Roman" w:hAnsi="Times New Roman" w:cs="Times New Roman"/>
          <w:sz w:val="28"/>
          <w:szCs w:val="28"/>
        </w:rPr>
      </w:pPr>
    </w:p>
    <w:p w:rsidR="007717BD" w:rsidRPr="007717BD" w:rsidRDefault="007717BD" w:rsidP="00064D34">
      <w:pPr>
        <w:adjustRightInd/>
        <w:ind w:firstLine="0"/>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lastRenderedPageBreak/>
        <w:t>соответствии с ними актами высших исполнительных органов государственной власти субъектов Российской Федерации.</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 xml:space="preserve">Предоставление государственной услуги начинается с момента приема и регистрации </w:t>
      </w:r>
      <w:r w:rsidR="00CD083B">
        <w:rPr>
          <w:rFonts w:ascii="Times New Roman" w:eastAsia="Times New Roman" w:hAnsi="Times New Roman" w:cs="Times New Roman"/>
          <w:sz w:val="28"/>
          <w:szCs w:val="28"/>
        </w:rPr>
        <w:t>Комитетом</w:t>
      </w:r>
      <w:r w:rsidRPr="007717BD">
        <w:rPr>
          <w:rFonts w:ascii="Times New Roman" w:eastAsia="Times New Roman" w:hAnsi="Times New Roman" w:cs="Times New Roman"/>
          <w:sz w:val="28"/>
          <w:szCs w:val="28"/>
        </w:rPr>
        <w:t xml:space="preserve"> заявления и документов, поступивших в электронной форме, необходимых для предоставления государственной услуги.</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 xml:space="preserve">Уведомление о приеме и регистрации заявления и иных документов, необходимых для предоставления государственной услуги, содержащее сведения о факте приема заявления и документов, необходимых для предоставления государственной услуги, и начале процедуры предоставления государственной услуги, а также сведения о дате и времени окончания предоставления государственной услуги либо мотивированный отказ в приеме заявления и иных документов, необходимых для предоставления государственной услуги, поступивших в </w:t>
      </w:r>
      <w:r w:rsidR="00CD083B">
        <w:rPr>
          <w:rFonts w:ascii="Times New Roman" w:eastAsia="Times New Roman" w:hAnsi="Times New Roman" w:cs="Times New Roman"/>
          <w:sz w:val="28"/>
          <w:szCs w:val="28"/>
        </w:rPr>
        <w:t>Комитет</w:t>
      </w:r>
      <w:r w:rsidRPr="007717BD">
        <w:rPr>
          <w:rFonts w:ascii="Times New Roman" w:eastAsia="Times New Roman" w:hAnsi="Times New Roman" w:cs="Times New Roman"/>
          <w:sz w:val="28"/>
          <w:szCs w:val="28"/>
        </w:rPr>
        <w:t xml:space="preserve"> в электронной форме, направляется заявителю </w:t>
      </w:r>
      <w:r w:rsidR="002F5471" w:rsidRPr="002F5471">
        <w:rPr>
          <w:rFonts w:ascii="Times New Roman" w:eastAsia="Times New Roman" w:hAnsi="Times New Roman" w:cs="Times New Roman"/>
          <w:sz w:val="28"/>
          <w:szCs w:val="28"/>
        </w:rPr>
        <w:t>в течение 2 рабочих дней, следующих за днем регистрации заявления и документов</w:t>
      </w:r>
      <w:r w:rsidRPr="007717BD">
        <w:rPr>
          <w:rFonts w:ascii="Times New Roman" w:eastAsia="Times New Roman" w:hAnsi="Times New Roman" w:cs="Times New Roman"/>
          <w:sz w:val="28"/>
          <w:szCs w:val="28"/>
        </w:rPr>
        <w:t>, в форме электронного документа по адресу электронной почты, указанному в заявлении, или в письменной форме по почтовому адресу, указанному в заявлении.</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В случае направления заявления и документов для получения государственной услуги посредством почтовой связи (заказным почтовым отправлением) документы должны быть удостоверены в установленном порядке, за исключением документов, представляемых в подлинниках.</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В случае подачи заявления в форме электронного документа посредством единого портала, регионального портала уведомление о принятом решении в форме электронного документа в течение одного рабочего дня после принятия решения направляется заявителю посредством единого портала и регионального портала.</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2.7. 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государственной услуги, которые находятся в распоряжении иных организаций, участвующих в предоставлении государственной услуги, и которые заявитель вправе представить, а также способы их получения заявителем, в том числе в электронной форме, порядок их представления</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 xml:space="preserve">Должностное лицо </w:t>
      </w:r>
      <w:r w:rsidR="004C7145" w:rsidRPr="004C7145">
        <w:rPr>
          <w:rFonts w:ascii="Times New Roman" w:eastAsia="Times New Roman" w:hAnsi="Times New Roman" w:cs="Times New Roman"/>
          <w:sz w:val="28"/>
          <w:szCs w:val="28"/>
        </w:rPr>
        <w:t>Комитет</w:t>
      </w:r>
      <w:r w:rsidR="00E860F4">
        <w:rPr>
          <w:rFonts w:ascii="Times New Roman" w:eastAsia="Times New Roman" w:hAnsi="Times New Roman" w:cs="Times New Roman"/>
          <w:sz w:val="28"/>
          <w:szCs w:val="28"/>
        </w:rPr>
        <w:t>а</w:t>
      </w:r>
      <w:r w:rsidR="004C7145" w:rsidRPr="004C7145">
        <w:rPr>
          <w:rFonts w:ascii="Times New Roman" w:eastAsia="Times New Roman" w:hAnsi="Times New Roman" w:cs="Times New Roman"/>
          <w:sz w:val="28"/>
          <w:szCs w:val="28"/>
        </w:rPr>
        <w:t xml:space="preserve"> </w:t>
      </w:r>
      <w:r w:rsidR="004C7145">
        <w:rPr>
          <w:rFonts w:ascii="Times New Roman" w:eastAsia="Times New Roman" w:hAnsi="Times New Roman" w:cs="Times New Roman"/>
          <w:sz w:val="28"/>
          <w:szCs w:val="28"/>
        </w:rPr>
        <w:t xml:space="preserve">либо </w:t>
      </w:r>
      <w:r w:rsidRPr="007717BD">
        <w:rPr>
          <w:rFonts w:ascii="Times New Roman" w:eastAsia="Times New Roman" w:hAnsi="Times New Roman" w:cs="Times New Roman"/>
          <w:sz w:val="28"/>
          <w:szCs w:val="28"/>
        </w:rPr>
        <w:t>МФЦ, ответственное за истребование документов в порядке межведомственного (ведомственного) информационного взаимодействия, запрашивает в течение 2 рабочих дней со дня поступления заявления и документов в полном объеме и правильно оформленных, в том числе в электронной форме, следующие документы (сведения), которые находятся в распоряжении иных органов (организаций), участвующих в предоставлении государственной услуги:</w:t>
      </w:r>
    </w:p>
    <w:p w:rsidR="007717BD" w:rsidRPr="00C144DD" w:rsidRDefault="007717BD" w:rsidP="007717BD">
      <w:pPr>
        <w:adjustRightInd/>
        <w:ind w:firstLine="709"/>
        <w:rPr>
          <w:rFonts w:ascii="Times New Roman" w:eastAsia="Times New Roman" w:hAnsi="Times New Roman" w:cs="Times New Roman"/>
          <w:sz w:val="28"/>
          <w:szCs w:val="28"/>
        </w:rPr>
      </w:pPr>
      <w:r w:rsidRPr="00C144DD">
        <w:rPr>
          <w:rFonts w:ascii="Times New Roman" w:eastAsia="Times New Roman" w:hAnsi="Times New Roman" w:cs="Times New Roman"/>
          <w:sz w:val="28"/>
          <w:szCs w:val="28"/>
        </w:rPr>
        <w:t>сведения из базового государственного информационного ресурса регистрационного учета граждан Российской Федерации по месту пребывания и по месту жительства в пределах Российской Федерации, подтверждающие:</w:t>
      </w:r>
    </w:p>
    <w:p w:rsidR="00064D34" w:rsidRDefault="00064D34" w:rsidP="007717BD">
      <w:pPr>
        <w:adjustRightInd/>
        <w:ind w:firstLine="709"/>
        <w:rPr>
          <w:rFonts w:ascii="Times New Roman" w:eastAsia="Times New Roman" w:hAnsi="Times New Roman" w:cs="Times New Roman"/>
          <w:sz w:val="28"/>
          <w:szCs w:val="28"/>
        </w:rPr>
      </w:pPr>
    </w:p>
    <w:p w:rsidR="007717BD" w:rsidRPr="00C144DD" w:rsidRDefault="007717BD" w:rsidP="007717BD">
      <w:pPr>
        <w:adjustRightInd/>
        <w:ind w:firstLine="709"/>
        <w:rPr>
          <w:rFonts w:ascii="Times New Roman" w:eastAsia="Times New Roman" w:hAnsi="Times New Roman" w:cs="Times New Roman"/>
          <w:sz w:val="28"/>
          <w:szCs w:val="28"/>
        </w:rPr>
      </w:pPr>
      <w:r w:rsidRPr="00C144DD">
        <w:rPr>
          <w:rFonts w:ascii="Times New Roman" w:eastAsia="Times New Roman" w:hAnsi="Times New Roman" w:cs="Times New Roman"/>
          <w:sz w:val="28"/>
          <w:szCs w:val="28"/>
        </w:rPr>
        <w:lastRenderedPageBreak/>
        <w:t>принадлежность к гражданству Российской Федерации заявителя и несовершеннолетних детей;</w:t>
      </w:r>
    </w:p>
    <w:p w:rsidR="007717BD" w:rsidRPr="00C144DD" w:rsidRDefault="007717BD" w:rsidP="007717BD">
      <w:pPr>
        <w:adjustRightInd/>
        <w:ind w:firstLine="709"/>
        <w:rPr>
          <w:rFonts w:ascii="Times New Roman" w:eastAsia="Times New Roman" w:hAnsi="Times New Roman" w:cs="Times New Roman"/>
          <w:sz w:val="28"/>
          <w:szCs w:val="28"/>
        </w:rPr>
      </w:pPr>
      <w:r w:rsidRPr="00C144DD">
        <w:rPr>
          <w:rFonts w:ascii="Times New Roman" w:eastAsia="Times New Roman" w:hAnsi="Times New Roman" w:cs="Times New Roman"/>
          <w:sz w:val="28"/>
          <w:szCs w:val="28"/>
        </w:rPr>
        <w:t>наличие либо отсутствие регистрации по месту жительства (пребывания) на территории Ставропольского края у заявителя, другого родителя и детей;</w:t>
      </w:r>
    </w:p>
    <w:p w:rsidR="00C144DD" w:rsidRPr="008A1E99" w:rsidRDefault="008A1E99" w:rsidP="007717BD">
      <w:pPr>
        <w:adjustRightInd/>
        <w:ind w:firstLine="709"/>
        <w:rPr>
          <w:rFonts w:ascii="Times New Roman" w:eastAsia="Times New Roman" w:hAnsi="Times New Roman" w:cs="Times New Roman"/>
          <w:sz w:val="28"/>
          <w:szCs w:val="28"/>
        </w:rPr>
      </w:pPr>
      <w:r w:rsidRPr="008A1E99">
        <w:rPr>
          <w:rFonts w:ascii="Times New Roman" w:eastAsia="Times New Roman" w:hAnsi="Times New Roman" w:cs="Times New Roman"/>
          <w:sz w:val="28"/>
          <w:szCs w:val="28"/>
        </w:rPr>
        <w:t>сведения из Единого федерального информационного регистра:</w:t>
      </w:r>
    </w:p>
    <w:p w:rsidR="008A1E99" w:rsidRPr="008A1E99" w:rsidRDefault="008A1E99" w:rsidP="007717BD">
      <w:pPr>
        <w:adjustRightInd/>
        <w:ind w:firstLine="709"/>
        <w:rPr>
          <w:rFonts w:ascii="Times New Roman" w:eastAsia="Times New Roman" w:hAnsi="Times New Roman" w:cs="Times New Roman"/>
          <w:sz w:val="28"/>
          <w:szCs w:val="28"/>
        </w:rPr>
      </w:pPr>
      <w:r w:rsidRPr="008A1E99">
        <w:rPr>
          <w:rFonts w:ascii="Times New Roman" w:eastAsia="Times New Roman" w:hAnsi="Times New Roman" w:cs="Times New Roman"/>
          <w:sz w:val="28"/>
          <w:szCs w:val="28"/>
        </w:rPr>
        <w:t>о смерти ребенка (детей) (за исключением регистрации записи соответствующего акта компетентным органом иностранного государства);</w:t>
      </w:r>
    </w:p>
    <w:p w:rsidR="00C144DD" w:rsidRDefault="008A1E99" w:rsidP="007717BD">
      <w:pPr>
        <w:adjustRightInd/>
        <w:ind w:firstLine="709"/>
        <w:rPr>
          <w:rFonts w:ascii="Times New Roman" w:eastAsia="Times New Roman" w:hAnsi="Times New Roman" w:cs="Times New Roman"/>
          <w:sz w:val="28"/>
          <w:szCs w:val="28"/>
        </w:rPr>
      </w:pPr>
      <w:r w:rsidRPr="008A1E99">
        <w:rPr>
          <w:rFonts w:ascii="Times New Roman" w:eastAsia="Times New Roman" w:hAnsi="Times New Roman" w:cs="Times New Roman"/>
          <w:sz w:val="28"/>
          <w:szCs w:val="28"/>
        </w:rPr>
        <w:t>о смерти члена семьи заявителя (за исключение ем регистрации записи соответствующего акта компетентным органом иностранного государства)</w:t>
      </w:r>
      <w:r>
        <w:rPr>
          <w:rFonts w:ascii="Times New Roman" w:eastAsia="Times New Roman" w:hAnsi="Times New Roman" w:cs="Times New Roman"/>
          <w:sz w:val="28"/>
          <w:szCs w:val="28"/>
        </w:rPr>
        <w:t>;</w:t>
      </w:r>
    </w:p>
    <w:p w:rsidR="008A1E99" w:rsidRDefault="008A1E99" w:rsidP="007717BD">
      <w:pPr>
        <w:adjustRightInd/>
        <w:ind w:firstLine="709"/>
        <w:rPr>
          <w:rFonts w:ascii="Times New Roman" w:eastAsia="Times New Roman" w:hAnsi="Times New Roman" w:cs="Times New Roman"/>
          <w:sz w:val="28"/>
          <w:szCs w:val="28"/>
        </w:rPr>
      </w:pPr>
      <w:r w:rsidRPr="008A1E99">
        <w:rPr>
          <w:rFonts w:ascii="Times New Roman" w:eastAsia="Times New Roman" w:hAnsi="Times New Roman" w:cs="Times New Roman"/>
          <w:sz w:val="28"/>
          <w:szCs w:val="28"/>
        </w:rPr>
        <w:t>о заключении (расторжении) брака (за исключением регистрации записи соответствующего акта компетентным органом иностранного государства)</w:t>
      </w:r>
      <w:r>
        <w:rPr>
          <w:rFonts w:ascii="Times New Roman" w:eastAsia="Times New Roman" w:hAnsi="Times New Roman" w:cs="Times New Roman"/>
          <w:sz w:val="28"/>
          <w:szCs w:val="28"/>
        </w:rPr>
        <w:t>;</w:t>
      </w:r>
    </w:p>
    <w:p w:rsidR="007717BD" w:rsidRPr="008A1E99" w:rsidRDefault="007717BD" w:rsidP="007717BD">
      <w:pPr>
        <w:adjustRightInd/>
        <w:ind w:firstLine="709"/>
        <w:rPr>
          <w:rFonts w:ascii="Times New Roman" w:eastAsia="Times New Roman" w:hAnsi="Times New Roman" w:cs="Times New Roman"/>
          <w:sz w:val="28"/>
          <w:szCs w:val="28"/>
        </w:rPr>
      </w:pPr>
      <w:r w:rsidRPr="008A1E99">
        <w:rPr>
          <w:rFonts w:ascii="Times New Roman" w:eastAsia="Times New Roman" w:hAnsi="Times New Roman" w:cs="Times New Roman"/>
          <w:sz w:val="28"/>
          <w:szCs w:val="28"/>
        </w:rPr>
        <w:t>сведения из Единой государственной информационной системы социального обеспечения:</w:t>
      </w:r>
    </w:p>
    <w:p w:rsidR="008A1E99" w:rsidRPr="008A1E99" w:rsidRDefault="008A1E99" w:rsidP="008A1E99">
      <w:pPr>
        <w:adjustRightInd/>
        <w:ind w:firstLine="709"/>
        <w:rPr>
          <w:rFonts w:ascii="Times New Roman" w:eastAsia="Times New Roman" w:hAnsi="Times New Roman" w:cs="Times New Roman"/>
          <w:sz w:val="28"/>
          <w:szCs w:val="28"/>
        </w:rPr>
      </w:pPr>
      <w:r w:rsidRPr="008A1E99">
        <w:rPr>
          <w:rFonts w:ascii="Times New Roman" w:eastAsia="Times New Roman" w:hAnsi="Times New Roman" w:cs="Times New Roman"/>
          <w:sz w:val="28"/>
          <w:szCs w:val="28"/>
        </w:rPr>
        <w:t>сведения, содержащиеся в решении органа опеки и попечительства об установлении опеки над ребенком (детьми)</w:t>
      </w:r>
      <w:r>
        <w:rPr>
          <w:rFonts w:ascii="Times New Roman" w:eastAsia="Times New Roman" w:hAnsi="Times New Roman" w:cs="Times New Roman"/>
          <w:sz w:val="28"/>
          <w:szCs w:val="28"/>
        </w:rPr>
        <w:t>;</w:t>
      </w:r>
    </w:p>
    <w:p w:rsidR="008A1E99" w:rsidRPr="008A1E99" w:rsidRDefault="008A1E99" w:rsidP="008A1E99">
      <w:pPr>
        <w:adjustRightInd/>
        <w:ind w:firstLine="709"/>
        <w:rPr>
          <w:rFonts w:ascii="Times New Roman" w:eastAsia="Times New Roman" w:hAnsi="Times New Roman" w:cs="Times New Roman"/>
          <w:sz w:val="28"/>
          <w:szCs w:val="28"/>
        </w:rPr>
      </w:pPr>
      <w:r w:rsidRPr="008A1E99">
        <w:rPr>
          <w:rFonts w:ascii="Times New Roman" w:eastAsia="Times New Roman" w:hAnsi="Times New Roman" w:cs="Times New Roman"/>
          <w:sz w:val="28"/>
          <w:szCs w:val="28"/>
        </w:rPr>
        <w:t>сведения о родителях ребенка</w:t>
      </w:r>
      <w:r>
        <w:rPr>
          <w:rFonts w:ascii="Times New Roman" w:eastAsia="Times New Roman" w:hAnsi="Times New Roman" w:cs="Times New Roman"/>
          <w:sz w:val="28"/>
          <w:szCs w:val="28"/>
        </w:rPr>
        <w:t>;</w:t>
      </w:r>
    </w:p>
    <w:p w:rsidR="008A1E99" w:rsidRPr="008A1E99" w:rsidRDefault="008A1E99" w:rsidP="008A1E99">
      <w:pPr>
        <w:adjustRightInd/>
        <w:ind w:firstLine="709"/>
        <w:rPr>
          <w:rFonts w:ascii="Times New Roman" w:eastAsia="Times New Roman" w:hAnsi="Times New Roman" w:cs="Times New Roman"/>
          <w:sz w:val="28"/>
          <w:szCs w:val="28"/>
        </w:rPr>
      </w:pPr>
      <w:r w:rsidRPr="008A1E99">
        <w:rPr>
          <w:rFonts w:ascii="Times New Roman" w:eastAsia="Times New Roman" w:hAnsi="Times New Roman" w:cs="Times New Roman"/>
          <w:sz w:val="28"/>
          <w:szCs w:val="28"/>
        </w:rPr>
        <w:t>сведения о лишении (ограничении, восстановлении) родительских прав, сведения об отмене ограничения в родительских правах, сведения об отобрании ребенка при угрозе его жизни или здоровью</w:t>
      </w:r>
      <w:r>
        <w:rPr>
          <w:rFonts w:ascii="Times New Roman" w:eastAsia="Times New Roman" w:hAnsi="Times New Roman" w:cs="Times New Roman"/>
          <w:sz w:val="28"/>
          <w:szCs w:val="28"/>
        </w:rPr>
        <w:t>;</w:t>
      </w:r>
    </w:p>
    <w:p w:rsidR="008A1E99" w:rsidRPr="008A1E99" w:rsidRDefault="008A1E99" w:rsidP="008A1E99">
      <w:pPr>
        <w:adjustRightInd/>
        <w:ind w:firstLine="709"/>
        <w:rPr>
          <w:rFonts w:ascii="Times New Roman" w:eastAsia="Times New Roman" w:hAnsi="Times New Roman" w:cs="Times New Roman"/>
          <w:sz w:val="28"/>
          <w:szCs w:val="28"/>
        </w:rPr>
      </w:pPr>
      <w:r w:rsidRPr="008A1E99">
        <w:rPr>
          <w:rFonts w:ascii="Times New Roman" w:eastAsia="Times New Roman" w:hAnsi="Times New Roman" w:cs="Times New Roman"/>
          <w:sz w:val="28"/>
          <w:szCs w:val="28"/>
        </w:rPr>
        <w:t>сведения об опекуне ребенка (детей), в отношении которого (которых) подано заявление</w:t>
      </w:r>
      <w:r>
        <w:rPr>
          <w:rFonts w:ascii="Times New Roman" w:eastAsia="Times New Roman" w:hAnsi="Times New Roman" w:cs="Times New Roman"/>
          <w:sz w:val="28"/>
          <w:szCs w:val="28"/>
        </w:rPr>
        <w:t>;</w:t>
      </w:r>
    </w:p>
    <w:p w:rsidR="008A1E99" w:rsidRDefault="008A1E99" w:rsidP="008A1E99">
      <w:pPr>
        <w:adjustRightInd/>
        <w:ind w:firstLine="709"/>
        <w:rPr>
          <w:rFonts w:ascii="Times New Roman" w:eastAsia="Times New Roman" w:hAnsi="Times New Roman" w:cs="Times New Roman"/>
          <w:sz w:val="28"/>
          <w:szCs w:val="28"/>
        </w:rPr>
      </w:pPr>
      <w:r w:rsidRPr="008A1E99">
        <w:rPr>
          <w:rFonts w:ascii="Times New Roman" w:eastAsia="Times New Roman" w:hAnsi="Times New Roman" w:cs="Times New Roman"/>
          <w:sz w:val="28"/>
          <w:szCs w:val="28"/>
        </w:rPr>
        <w:t>сведения об ограничении дееспособности или признании родителя либо иного законного представителя ребенка недееспособным</w:t>
      </w:r>
      <w:r>
        <w:rPr>
          <w:rFonts w:ascii="Times New Roman" w:eastAsia="Times New Roman" w:hAnsi="Times New Roman" w:cs="Times New Roman"/>
          <w:sz w:val="28"/>
          <w:szCs w:val="28"/>
        </w:rPr>
        <w:t>;</w:t>
      </w:r>
    </w:p>
    <w:p w:rsidR="001C0506" w:rsidRDefault="001C0506" w:rsidP="008A1E99">
      <w:pPr>
        <w:adjustRightInd/>
        <w:ind w:firstLine="709"/>
        <w:rPr>
          <w:rFonts w:ascii="Times New Roman" w:eastAsia="Times New Roman" w:hAnsi="Times New Roman" w:cs="Times New Roman"/>
          <w:sz w:val="28"/>
          <w:szCs w:val="28"/>
          <w:highlight w:val="green"/>
        </w:rPr>
      </w:pPr>
      <w:r>
        <w:rPr>
          <w:rFonts w:ascii="Times New Roman" w:eastAsia="Times New Roman" w:hAnsi="Times New Roman" w:cs="Times New Roman"/>
          <w:sz w:val="28"/>
          <w:szCs w:val="28"/>
        </w:rPr>
        <w:t>с</w:t>
      </w:r>
      <w:r w:rsidRPr="001C0506">
        <w:rPr>
          <w:rFonts w:ascii="Times New Roman" w:eastAsia="Times New Roman" w:hAnsi="Times New Roman" w:cs="Times New Roman"/>
          <w:sz w:val="28"/>
          <w:szCs w:val="28"/>
        </w:rPr>
        <w:t>ведения об установлении отцовства</w:t>
      </w:r>
      <w:r>
        <w:rPr>
          <w:rFonts w:ascii="Times New Roman" w:eastAsia="Times New Roman" w:hAnsi="Times New Roman" w:cs="Times New Roman"/>
          <w:sz w:val="28"/>
          <w:szCs w:val="28"/>
        </w:rPr>
        <w:t>;</w:t>
      </w:r>
    </w:p>
    <w:p w:rsidR="008A1E99" w:rsidRPr="008A1E99" w:rsidRDefault="008A1E99" w:rsidP="008A1E99">
      <w:pPr>
        <w:adjustRightInd/>
        <w:ind w:firstLine="709"/>
        <w:rPr>
          <w:rFonts w:ascii="Times New Roman" w:eastAsia="Times New Roman" w:hAnsi="Times New Roman" w:cs="Times New Roman"/>
          <w:sz w:val="28"/>
          <w:szCs w:val="28"/>
        </w:rPr>
      </w:pPr>
      <w:r w:rsidRPr="008A1E99">
        <w:rPr>
          <w:rFonts w:ascii="Times New Roman" w:eastAsia="Times New Roman" w:hAnsi="Times New Roman" w:cs="Times New Roman"/>
          <w:sz w:val="28"/>
          <w:szCs w:val="28"/>
        </w:rPr>
        <w:t>сведения в Фонде социального страхования Российской Федерации:</w:t>
      </w:r>
    </w:p>
    <w:p w:rsidR="008A1E99" w:rsidRPr="008A1E99" w:rsidRDefault="008A1E99" w:rsidP="008A1E99">
      <w:pPr>
        <w:adjustRightInd/>
        <w:ind w:firstLine="709"/>
        <w:rPr>
          <w:rFonts w:ascii="Times New Roman" w:eastAsia="Times New Roman" w:hAnsi="Times New Roman" w:cs="Times New Roman"/>
          <w:sz w:val="28"/>
          <w:szCs w:val="28"/>
        </w:rPr>
      </w:pPr>
      <w:r w:rsidRPr="008A1E99">
        <w:rPr>
          <w:rFonts w:ascii="Times New Roman" w:eastAsia="Times New Roman" w:hAnsi="Times New Roman" w:cs="Times New Roman"/>
          <w:sz w:val="28"/>
          <w:szCs w:val="28"/>
        </w:rPr>
        <w:t>сведения о суммах пенсий, пособий и иных аналогичных выплат, в том числе по обязательному социальному страхованию и выплат компенсационного характера, полученных в соответствии с законодательством Российской Федерации и (или) законодательством субъекта Российской Федерации</w:t>
      </w:r>
      <w:r>
        <w:rPr>
          <w:rFonts w:ascii="Times New Roman" w:eastAsia="Times New Roman" w:hAnsi="Times New Roman" w:cs="Times New Roman"/>
          <w:sz w:val="28"/>
          <w:szCs w:val="28"/>
        </w:rPr>
        <w:t>;</w:t>
      </w:r>
    </w:p>
    <w:p w:rsidR="008A1E99" w:rsidRPr="008A1E99" w:rsidRDefault="008A1E99" w:rsidP="008A1E99">
      <w:pPr>
        <w:adjustRightInd/>
        <w:ind w:firstLine="709"/>
        <w:rPr>
          <w:rFonts w:ascii="Times New Roman" w:eastAsia="Times New Roman" w:hAnsi="Times New Roman" w:cs="Times New Roman"/>
          <w:sz w:val="28"/>
          <w:szCs w:val="28"/>
        </w:rPr>
      </w:pPr>
      <w:r w:rsidRPr="008A1E99">
        <w:rPr>
          <w:rFonts w:ascii="Times New Roman" w:eastAsia="Times New Roman" w:hAnsi="Times New Roman" w:cs="Times New Roman"/>
          <w:sz w:val="28"/>
          <w:szCs w:val="28"/>
        </w:rPr>
        <w:t>сведения о выплатах правопреемникам умерших застрахованных лиц в случаях, предусмотренных законодательством Российской Федерации об обязательном пенсионном страховании</w:t>
      </w:r>
      <w:r>
        <w:rPr>
          <w:rFonts w:ascii="Times New Roman" w:eastAsia="Times New Roman" w:hAnsi="Times New Roman" w:cs="Times New Roman"/>
          <w:sz w:val="28"/>
          <w:szCs w:val="28"/>
        </w:rPr>
        <w:t>;</w:t>
      </w:r>
    </w:p>
    <w:p w:rsidR="008A1E99" w:rsidRDefault="008A1E99" w:rsidP="008A1E99">
      <w:pPr>
        <w:adjustRightInd/>
        <w:ind w:firstLine="709"/>
        <w:rPr>
          <w:rFonts w:ascii="Times New Roman" w:eastAsia="Times New Roman" w:hAnsi="Times New Roman" w:cs="Times New Roman"/>
          <w:sz w:val="28"/>
          <w:szCs w:val="28"/>
          <w:highlight w:val="green"/>
        </w:rPr>
      </w:pPr>
      <w:r w:rsidRPr="008A1E99">
        <w:rPr>
          <w:rFonts w:ascii="Times New Roman" w:eastAsia="Times New Roman" w:hAnsi="Times New Roman" w:cs="Times New Roman"/>
          <w:sz w:val="28"/>
          <w:szCs w:val="28"/>
        </w:rPr>
        <w:t>сведения об осуществлении ухода за нетрудоспособными лицами в период расчета размера среднедушевого дохода семьи</w:t>
      </w:r>
      <w:r>
        <w:rPr>
          <w:rFonts w:ascii="Times New Roman" w:eastAsia="Times New Roman" w:hAnsi="Times New Roman" w:cs="Times New Roman"/>
          <w:sz w:val="28"/>
          <w:szCs w:val="28"/>
        </w:rPr>
        <w:t>;</w:t>
      </w:r>
    </w:p>
    <w:p w:rsidR="008A1E99" w:rsidRDefault="008A1E99" w:rsidP="007717BD">
      <w:pPr>
        <w:adjustRightInd/>
        <w:ind w:firstLine="709"/>
        <w:rPr>
          <w:rFonts w:ascii="Times New Roman" w:eastAsia="Times New Roman" w:hAnsi="Times New Roman" w:cs="Times New Roman"/>
          <w:sz w:val="28"/>
          <w:szCs w:val="28"/>
          <w:highlight w:val="green"/>
        </w:rPr>
      </w:pPr>
      <w:r>
        <w:rPr>
          <w:rFonts w:ascii="Times New Roman" w:eastAsia="Times New Roman" w:hAnsi="Times New Roman" w:cs="Times New Roman"/>
          <w:sz w:val="28"/>
          <w:szCs w:val="28"/>
        </w:rPr>
        <w:t xml:space="preserve">в </w:t>
      </w:r>
      <w:r w:rsidRPr="008A1E99">
        <w:rPr>
          <w:rFonts w:ascii="Times New Roman" w:eastAsia="Times New Roman" w:hAnsi="Times New Roman" w:cs="Times New Roman"/>
          <w:sz w:val="28"/>
          <w:szCs w:val="28"/>
        </w:rPr>
        <w:t>Федеральн</w:t>
      </w:r>
      <w:r>
        <w:rPr>
          <w:rFonts w:ascii="Times New Roman" w:eastAsia="Times New Roman" w:hAnsi="Times New Roman" w:cs="Times New Roman"/>
          <w:sz w:val="28"/>
          <w:szCs w:val="28"/>
        </w:rPr>
        <w:t>ой</w:t>
      </w:r>
      <w:r w:rsidRPr="008A1E99">
        <w:rPr>
          <w:rFonts w:ascii="Times New Roman" w:eastAsia="Times New Roman" w:hAnsi="Times New Roman" w:cs="Times New Roman"/>
          <w:sz w:val="28"/>
          <w:szCs w:val="28"/>
        </w:rPr>
        <w:t xml:space="preserve"> служб</w:t>
      </w:r>
      <w:r>
        <w:rPr>
          <w:rFonts w:ascii="Times New Roman" w:eastAsia="Times New Roman" w:hAnsi="Times New Roman" w:cs="Times New Roman"/>
          <w:sz w:val="28"/>
          <w:szCs w:val="28"/>
        </w:rPr>
        <w:t>е по труду и занятости с</w:t>
      </w:r>
      <w:r w:rsidRPr="008A1E99">
        <w:rPr>
          <w:rFonts w:ascii="Times New Roman" w:eastAsia="Times New Roman" w:hAnsi="Times New Roman" w:cs="Times New Roman"/>
          <w:sz w:val="28"/>
          <w:szCs w:val="28"/>
        </w:rPr>
        <w:t>ведения о наличии статуса безработного или ищущего работу на момент подачи заявления и (или) в период, за который рассчитывается размер среднедушевого дохода семьи</w:t>
      </w:r>
      <w:r>
        <w:rPr>
          <w:rFonts w:ascii="Times New Roman" w:eastAsia="Times New Roman" w:hAnsi="Times New Roman" w:cs="Times New Roman"/>
          <w:sz w:val="28"/>
          <w:szCs w:val="28"/>
        </w:rPr>
        <w:t>;</w:t>
      </w:r>
    </w:p>
    <w:p w:rsidR="007717BD" w:rsidRPr="008A1E99" w:rsidRDefault="007717BD" w:rsidP="007717BD">
      <w:pPr>
        <w:adjustRightInd/>
        <w:ind w:firstLine="709"/>
        <w:rPr>
          <w:rFonts w:ascii="Times New Roman" w:eastAsia="Times New Roman" w:hAnsi="Times New Roman" w:cs="Times New Roman"/>
          <w:sz w:val="28"/>
          <w:szCs w:val="28"/>
        </w:rPr>
      </w:pPr>
      <w:r w:rsidRPr="008A1E99">
        <w:rPr>
          <w:rFonts w:ascii="Times New Roman" w:eastAsia="Times New Roman" w:hAnsi="Times New Roman" w:cs="Times New Roman"/>
          <w:sz w:val="28"/>
          <w:szCs w:val="28"/>
        </w:rPr>
        <w:t>сведения в Федеральной налоговой службе:</w:t>
      </w:r>
    </w:p>
    <w:p w:rsidR="00064D34" w:rsidRDefault="00A51433" w:rsidP="008A1E99">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008A1E99" w:rsidRPr="008A1E99">
        <w:rPr>
          <w:rFonts w:ascii="Times New Roman" w:eastAsia="Times New Roman" w:hAnsi="Times New Roman" w:cs="Times New Roman"/>
          <w:sz w:val="28"/>
          <w:szCs w:val="28"/>
        </w:rPr>
        <w:t xml:space="preserve">ведения о вознаграждении за выполнение трудовых или иных обязанностей, включая выплаты компенсационного и стимулирующего характера, вознаграждении за выполненную работу, оказанную услугу, совершение действия в рамках гражданско-правового договора (в том числе о </w:t>
      </w:r>
    </w:p>
    <w:p w:rsidR="00064D34" w:rsidRDefault="00064D34" w:rsidP="008A1E99">
      <w:pPr>
        <w:adjustRightInd/>
        <w:ind w:firstLine="709"/>
        <w:rPr>
          <w:rFonts w:ascii="Times New Roman" w:eastAsia="Times New Roman" w:hAnsi="Times New Roman" w:cs="Times New Roman"/>
          <w:sz w:val="28"/>
          <w:szCs w:val="28"/>
        </w:rPr>
      </w:pPr>
    </w:p>
    <w:p w:rsidR="008A1E99" w:rsidRPr="008A1E99" w:rsidRDefault="008A1E99" w:rsidP="00064D34">
      <w:pPr>
        <w:adjustRightInd/>
        <w:ind w:firstLine="0"/>
        <w:rPr>
          <w:rFonts w:ascii="Times New Roman" w:eastAsia="Times New Roman" w:hAnsi="Times New Roman" w:cs="Times New Roman"/>
          <w:sz w:val="28"/>
          <w:szCs w:val="28"/>
        </w:rPr>
      </w:pPr>
      <w:r w:rsidRPr="008A1E99">
        <w:rPr>
          <w:rFonts w:ascii="Times New Roman" w:eastAsia="Times New Roman" w:hAnsi="Times New Roman" w:cs="Times New Roman"/>
          <w:sz w:val="28"/>
          <w:szCs w:val="28"/>
        </w:rPr>
        <w:lastRenderedPageBreak/>
        <w:t>налоговых вычетах)</w:t>
      </w:r>
      <w:r w:rsidR="00A51433">
        <w:rPr>
          <w:rFonts w:ascii="Times New Roman" w:eastAsia="Times New Roman" w:hAnsi="Times New Roman" w:cs="Times New Roman"/>
          <w:sz w:val="28"/>
          <w:szCs w:val="28"/>
        </w:rPr>
        <w:t>;</w:t>
      </w:r>
    </w:p>
    <w:p w:rsidR="007717BD" w:rsidRDefault="00A51433" w:rsidP="008A1E99">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008A1E99" w:rsidRPr="008A1E99">
        <w:rPr>
          <w:rFonts w:ascii="Times New Roman" w:eastAsia="Times New Roman" w:hAnsi="Times New Roman" w:cs="Times New Roman"/>
          <w:sz w:val="28"/>
          <w:szCs w:val="28"/>
        </w:rPr>
        <w:t>ведения о доходах военнослужащих, сотрудников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w:t>
      </w:r>
      <w:r>
        <w:rPr>
          <w:rFonts w:ascii="Times New Roman" w:eastAsia="Times New Roman" w:hAnsi="Times New Roman" w:cs="Times New Roman"/>
          <w:sz w:val="28"/>
          <w:szCs w:val="28"/>
        </w:rPr>
        <w:t>;</w:t>
      </w:r>
    </w:p>
    <w:p w:rsidR="008A1E99" w:rsidRPr="008A1E99" w:rsidRDefault="00A51433" w:rsidP="008A1E99">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008A1E99" w:rsidRPr="008A1E99">
        <w:rPr>
          <w:rFonts w:ascii="Times New Roman" w:eastAsia="Times New Roman" w:hAnsi="Times New Roman" w:cs="Times New Roman"/>
          <w:sz w:val="28"/>
          <w:szCs w:val="28"/>
        </w:rPr>
        <w:t>ведения о дивидендах, процентах и иных доходах, полученных по операциям с ценными бумагами и операциям с производными финансовыми инструментами (с учетом понесенных расходов), а также в связи с участием в управлении собственностью организации</w:t>
      </w:r>
      <w:r>
        <w:rPr>
          <w:rFonts w:ascii="Times New Roman" w:eastAsia="Times New Roman" w:hAnsi="Times New Roman" w:cs="Times New Roman"/>
          <w:sz w:val="28"/>
          <w:szCs w:val="28"/>
        </w:rPr>
        <w:t>;</w:t>
      </w:r>
    </w:p>
    <w:p w:rsidR="00A51433" w:rsidRDefault="00A51433" w:rsidP="00A51433">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008A1E99" w:rsidRPr="008A1E99">
        <w:rPr>
          <w:rFonts w:ascii="Times New Roman" w:eastAsia="Times New Roman" w:hAnsi="Times New Roman" w:cs="Times New Roman"/>
          <w:sz w:val="28"/>
          <w:szCs w:val="28"/>
        </w:rPr>
        <w:t>ведения о доходах от осуществления предпринимательской деятельности, доходах, полученных в результате деятельности крестьянского (фермерского) хозяйства, в том числе хозяйства без образования юридического лица, и доходах от осуществления частной практики</w:t>
      </w:r>
      <w:r>
        <w:rPr>
          <w:rFonts w:ascii="Times New Roman" w:eastAsia="Times New Roman" w:hAnsi="Times New Roman" w:cs="Times New Roman"/>
          <w:sz w:val="28"/>
          <w:szCs w:val="28"/>
        </w:rPr>
        <w:t>;</w:t>
      </w:r>
    </w:p>
    <w:p w:rsidR="008A1E99" w:rsidRPr="008A1E99" w:rsidRDefault="00A51433" w:rsidP="00A51433">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008A1E99" w:rsidRPr="008A1E99">
        <w:rPr>
          <w:rFonts w:ascii="Times New Roman" w:eastAsia="Times New Roman" w:hAnsi="Times New Roman" w:cs="Times New Roman"/>
          <w:sz w:val="28"/>
          <w:szCs w:val="28"/>
        </w:rPr>
        <w:t>ведения о доходах по договорам авторского заказа, об отчуждении исключительного права на результаты интеллектуальной деятельности</w:t>
      </w:r>
      <w:r>
        <w:rPr>
          <w:rFonts w:ascii="Times New Roman" w:eastAsia="Times New Roman" w:hAnsi="Times New Roman" w:cs="Times New Roman"/>
          <w:sz w:val="28"/>
          <w:szCs w:val="28"/>
        </w:rPr>
        <w:t>;</w:t>
      </w:r>
    </w:p>
    <w:p w:rsidR="008A1E99" w:rsidRDefault="00A51433" w:rsidP="008A1E99">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008A1E99" w:rsidRPr="008A1E99">
        <w:rPr>
          <w:rFonts w:ascii="Times New Roman" w:eastAsia="Times New Roman" w:hAnsi="Times New Roman" w:cs="Times New Roman"/>
          <w:sz w:val="28"/>
          <w:szCs w:val="28"/>
        </w:rPr>
        <w:t>ведения о доходах от реализации недвижимого имущества, находящегося в собственности менее срока владения, указанного в статье 217.1 Налогового кодекса Российской Федерации, а также сдачи в аренду (наем, поднаем) имущества</w:t>
      </w:r>
      <w:r>
        <w:rPr>
          <w:rFonts w:ascii="Times New Roman" w:eastAsia="Times New Roman" w:hAnsi="Times New Roman" w:cs="Times New Roman"/>
          <w:sz w:val="28"/>
          <w:szCs w:val="28"/>
        </w:rPr>
        <w:t>;</w:t>
      </w:r>
    </w:p>
    <w:p w:rsidR="008A1E99" w:rsidRDefault="00A51433" w:rsidP="008A1E99">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008A1E99" w:rsidRPr="008A1E99">
        <w:rPr>
          <w:rFonts w:ascii="Times New Roman" w:eastAsia="Times New Roman" w:hAnsi="Times New Roman" w:cs="Times New Roman"/>
          <w:sz w:val="28"/>
          <w:szCs w:val="28"/>
        </w:rPr>
        <w:t>ведения о процентах, полученных по вкладам в кредитных учреждениях</w:t>
      </w:r>
      <w:r>
        <w:rPr>
          <w:rFonts w:ascii="Times New Roman" w:eastAsia="Times New Roman" w:hAnsi="Times New Roman" w:cs="Times New Roman"/>
          <w:sz w:val="28"/>
          <w:szCs w:val="28"/>
        </w:rPr>
        <w:t>;</w:t>
      </w:r>
    </w:p>
    <w:p w:rsidR="008A1E99" w:rsidRDefault="00A51433" w:rsidP="008A1E99">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001C0506" w:rsidRPr="001C0506">
        <w:rPr>
          <w:rFonts w:ascii="Times New Roman" w:eastAsia="Times New Roman" w:hAnsi="Times New Roman" w:cs="Times New Roman"/>
          <w:sz w:val="28"/>
          <w:szCs w:val="28"/>
        </w:rPr>
        <w:t>ведения о доходах, полученных в результате выигрышей, выплачиваемых организаторами лотерей, тотализаторов и других основанных на риске игр</w:t>
      </w:r>
      <w:r>
        <w:rPr>
          <w:rFonts w:ascii="Times New Roman" w:eastAsia="Times New Roman" w:hAnsi="Times New Roman" w:cs="Times New Roman"/>
          <w:sz w:val="28"/>
          <w:szCs w:val="28"/>
        </w:rPr>
        <w:t>;</w:t>
      </w:r>
    </w:p>
    <w:p w:rsidR="008A1E99" w:rsidRPr="00A51433" w:rsidRDefault="00A51433" w:rsidP="008A1E99">
      <w:pPr>
        <w:adjustRightInd/>
        <w:ind w:firstLine="709"/>
        <w:rPr>
          <w:rFonts w:ascii="Times New Roman" w:eastAsia="Times New Roman" w:hAnsi="Times New Roman" w:cs="Times New Roman"/>
          <w:sz w:val="28"/>
          <w:szCs w:val="28"/>
        </w:rPr>
      </w:pPr>
      <w:r w:rsidRPr="00A51433">
        <w:rPr>
          <w:rFonts w:ascii="Times New Roman" w:eastAsia="Times New Roman" w:hAnsi="Times New Roman" w:cs="Times New Roman"/>
          <w:sz w:val="28"/>
          <w:szCs w:val="28"/>
        </w:rPr>
        <w:t>сведения в Федеральной службе исполнения наказаний:</w:t>
      </w:r>
    </w:p>
    <w:p w:rsidR="00A51433" w:rsidRPr="00A51433" w:rsidRDefault="00A51433" w:rsidP="00A51433">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Pr="00A51433">
        <w:rPr>
          <w:rFonts w:ascii="Times New Roman" w:eastAsia="Times New Roman" w:hAnsi="Times New Roman" w:cs="Times New Roman"/>
          <w:sz w:val="28"/>
          <w:szCs w:val="28"/>
        </w:rPr>
        <w:t>ведения о применении в отношении заявителя и (или) членов его семьи меры пресечения в виде заключения под стражу</w:t>
      </w:r>
      <w:r>
        <w:rPr>
          <w:rFonts w:ascii="Times New Roman" w:eastAsia="Times New Roman" w:hAnsi="Times New Roman" w:cs="Times New Roman"/>
          <w:sz w:val="28"/>
          <w:szCs w:val="28"/>
        </w:rPr>
        <w:t>;</w:t>
      </w:r>
    </w:p>
    <w:p w:rsidR="00A51433" w:rsidRPr="00A51433" w:rsidRDefault="00A51433" w:rsidP="00A51433">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Pr="00A51433">
        <w:rPr>
          <w:rFonts w:ascii="Times New Roman" w:eastAsia="Times New Roman" w:hAnsi="Times New Roman" w:cs="Times New Roman"/>
          <w:sz w:val="28"/>
          <w:szCs w:val="28"/>
        </w:rPr>
        <w:t>ведения о пребывании в местах лишения свободы членов семьи заявителя</w:t>
      </w:r>
      <w:r>
        <w:rPr>
          <w:rFonts w:ascii="Times New Roman" w:eastAsia="Times New Roman" w:hAnsi="Times New Roman" w:cs="Times New Roman"/>
          <w:sz w:val="28"/>
          <w:szCs w:val="28"/>
        </w:rPr>
        <w:t>;</w:t>
      </w:r>
    </w:p>
    <w:p w:rsidR="00C144DD" w:rsidRPr="00A51433" w:rsidRDefault="00A51433" w:rsidP="00A51433">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Pr="00A51433">
        <w:rPr>
          <w:rFonts w:ascii="Times New Roman" w:eastAsia="Times New Roman" w:hAnsi="Times New Roman" w:cs="Times New Roman"/>
          <w:sz w:val="28"/>
          <w:szCs w:val="28"/>
        </w:rPr>
        <w:t>ведения об освобождении из мест лишения свободы заявителя или членов его семьи в период, за который рассчитывается среднедушевой доход семьи</w:t>
      </w:r>
      <w:r>
        <w:rPr>
          <w:rFonts w:ascii="Times New Roman" w:eastAsia="Times New Roman" w:hAnsi="Times New Roman" w:cs="Times New Roman"/>
          <w:sz w:val="28"/>
          <w:szCs w:val="28"/>
        </w:rPr>
        <w:t>;</w:t>
      </w:r>
    </w:p>
    <w:p w:rsidR="00C144DD" w:rsidRPr="00A51433" w:rsidRDefault="007717BD" w:rsidP="00A51433">
      <w:pPr>
        <w:adjustRightInd/>
        <w:ind w:firstLine="709"/>
        <w:rPr>
          <w:rFonts w:ascii="Times New Roman" w:eastAsia="Times New Roman" w:hAnsi="Times New Roman" w:cs="Times New Roman"/>
          <w:sz w:val="28"/>
          <w:szCs w:val="28"/>
        </w:rPr>
      </w:pPr>
      <w:r w:rsidRPr="00A51433">
        <w:rPr>
          <w:rFonts w:ascii="Times New Roman" w:eastAsia="Times New Roman" w:hAnsi="Times New Roman" w:cs="Times New Roman"/>
          <w:sz w:val="28"/>
          <w:szCs w:val="28"/>
        </w:rPr>
        <w:t>сведения в Федеральной службе судебных приставов</w:t>
      </w:r>
      <w:r w:rsidR="00A51433" w:rsidRPr="00A51433">
        <w:t xml:space="preserve"> </w:t>
      </w:r>
      <w:r w:rsidR="00A51433" w:rsidRPr="00A51433">
        <w:rPr>
          <w:rFonts w:ascii="Times New Roman" w:eastAsia="Times New Roman" w:hAnsi="Times New Roman" w:cs="Times New Roman"/>
          <w:sz w:val="28"/>
          <w:szCs w:val="28"/>
        </w:rPr>
        <w:t>о получаемых алиментах;</w:t>
      </w:r>
    </w:p>
    <w:p w:rsidR="007717BD" w:rsidRPr="00A51433" w:rsidRDefault="007717BD" w:rsidP="007717BD">
      <w:pPr>
        <w:adjustRightInd/>
        <w:ind w:firstLine="709"/>
        <w:rPr>
          <w:rFonts w:ascii="Times New Roman" w:eastAsia="Times New Roman" w:hAnsi="Times New Roman" w:cs="Times New Roman"/>
          <w:sz w:val="28"/>
          <w:szCs w:val="28"/>
        </w:rPr>
      </w:pPr>
      <w:r w:rsidRPr="00A51433">
        <w:rPr>
          <w:rFonts w:ascii="Times New Roman" w:eastAsia="Times New Roman" w:hAnsi="Times New Roman" w:cs="Times New Roman"/>
          <w:sz w:val="28"/>
          <w:szCs w:val="28"/>
        </w:rPr>
        <w:t xml:space="preserve">сведения органа соцзащиты </w:t>
      </w:r>
      <w:r w:rsidR="00A51433" w:rsidRPr="00A51433">
        <w:rPr>
          <w:rFonts w:ascii="Times New Roman" w:eastAsia="Times New Roman" w:hAnsi="Times New Roman" w:cs="Times New Roman"/>
          <w:sz w:val="28"/>
          <w:szCs w:val="28"/>
        </w:rPr>
        <w:t>субъекта Российской Федерации о получении (о неполучении) ежемесячной денежной выплаты;</w:t>
      </w:r>
    </w:p>
    <w:p w:rsidR="00064D34" w:rsidRDefault="004E122A" w:rsidP="007717BD">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00A51433" w:rsidRPr="00A51433">
        <w:rPr>
          <w:rFonts w:ascii="Times New Roman" w:eastAsia="Times New Roman" w:hAnsi="Times New Roman" w:cs="Times New Roman"/>
          <w:sz w:val="28"/>
          <w:szCs w:val="28"/>
        </w:rPr>
        <w:t>ведения о суммах единовременной материальной помощи, выплачиваемой за счет средств федерального бюджета, бюджетов субъектов Российской Федерации, местных бюджетов и иных источников в связи со стихийным бедствием или другими чрезвычайными обстоятельствами, а также в связи с террористическим актом</w:t>
      </w:r>
      <w:r w:rsidR="00A51433">
        <w:rPr>
          <w:rFonts w:ascii="Times New Roman" w:eastAsia="Times New Roman" w:hAnsi="Times New Roman" w:cs="Times New Roman"/>
          <w:sz w:val="28"/>
          <w:szCs w:val="28"/>
        </w:rPr>
        <w:t xml:space="preserve"> в </w:t>
      </w:r>
      <w:r w:rsidR="00A51433" w:rsidRPr="00A51433">
        <w:rPr>
          <w:rFonts w:ascii="Times New Roman" w:eastAsia="Times New Roman" w:hAnsi="Times New Roman" w:cs="Times New Roman"/>
          <w:sz w:val="28"/>
          <w:szCs w:val="28"/>
        </w:rPr>
        <w:t>министерств</w:t>
      </w:r>
      <w:r w:rsidR="00A51433">
        <w:rPr>
          <w:rFonts w:ascii="Times New Roman" w:eastAsia="Times New Roman" w:hAnsi="Times New Roman" w:cs="Times New Roman"/>
          <w:sz w:val="28"/>
          <w:szCs w:val="28"/>
        </w:rPr>
        <w:t>е</w:t>
      </w:r>
      <w:r w:rsidR="00A51433" w:rsidRPr="00A51433">
        <w:rPr>
          <w:rFonts w:ascii="Times New Roman" w:eastAsia="Times New Roman" w:hAnsi="Times New Roman" w:cs="Times New Roman"/>
          <w:sz w:val="28"/>
          <w:szCs w:val="28"/>
        </w:rPr>
        <w:t xml:space="preserve"> труда и социальной защиты населения Ставропольского края, орган</w:t>
      </w:r>
      <w:r w:rsidR="00A51433">
        <w:rPr>
          <w:rFonts w:ascii="Times New Roman" w:eastAsia="Times New Roman" w:hAnsi="Times New Roman" w:cs="Times New Roman"/>
          <w:sz w:val="28"/>
          <w:szCs w:val="28"/>
        </w:rPr>
        <w:t>е</w:t>
      </w:r>
      <w:r w:rsidR="00A51433" w:rsidRPr="00A51433">
        <w:rPr>
          <w:rFonts w:ascii="Times New Roman" w:eastAsia="Times New Roman" w:hAnsi="Times New Roman" w:cs="Times New Roman"/>
          <w:sz w:val="28"/>
          <w:szCs w:val="28"/>
        </w:rPr>
        <w:t xml:space="preserve"> исполнительной власти субъекта Российской Федерации, уполномоченный на осуществление таких </w:t>
      </w:r>
    </w:p>
    <w:p w:rsidR="00064D34" w:rsidRDefault="00064D34" w:rsidP="007717BD">
      <w:pPr>
        <w:adjustRightInd/>
        <w:ind w:firstLine="709"/>
        <w:rPr>
          <w:rFonts w:ascii="Times New Roman" w:eastAsia="Times New Roman" w:hAnsi="Times New Roman" w:cs="Times New Roman"/>
          <w:sz w:val="28"/>
          <w:szCs w:val="28"/>
        </w:rPr>
      </w:pPr>
    </w:p>
    <w:p w:rsidR="002F5471" w:rsidRDefault="00A51433" w:rsidP="00064D34">
      <w:pPr>
        <w:adjustRightInd/>
        <w:ind w:firstLine="0"/>
        <w:rPr>
          <w:rFonts w:ascii="Times New Roman" w:eastAsia="Times New Roman" w:hAnsi="Times New Roman" w:cs="Times New Roman"/>
          <w:sz w:val="28"/>
          <w:szCs w:val="28"/>
        </w:rPr>
      </w:pPr>
      <w:r w:rsidRPr="00A51433">
        <w:rPr>
          <w:rFonts w:ascii="Times New Roman" w:eastAsia="Times New Roman" w:hAnsi="Times New Roman" w:cs="Times New Roman"/>
          <w:sz w:val="28"/>
          <w:szCs w:val="28"/>
        </w:rPr>
        <w:lastRenderedPageBreak/>
        <w:t xml:space="preserve">выплат по решению органа государственной власти соответствующего субъекта Российской Федерации </w:t>
      </w:r>
      <w:r>
        <w:rPr>
          <w:rFonts w:ascii="Times New Roman" w:eastAsia="Times New Roman" w:hAnsi="Times New Roman" w:cs="Times New Roman"/>
          <w:sz w:val="28"/>
          <w:szCs w:val="28"/>
        </w:rPr>
        <w:t>.</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 xml:space="preserve">Заявитель (доверенное лицо) вправе представить документы, подтверждающие сведения, предусмотренные пунктом 2.7 настоящего </w:t>
      </w:r>
      <w:r w:rsidR="004C7145">
        <w:rPr>
          <w:rFonts w:ascii="Times New Roman" w:eastAsia="Times New Roman" w:hAnsi="Times New Roman" w:cs="Times New Roman"/>
          <w:sz w:val="28"/>
          <w:szCs w:val="28"/>
        </w:rPr>
        <w:t>а</w:t>
      </w:r>
      <w:r w:rsidRPr="007717BD">
        <w:rPr>
          <w:rFonts w:ascii="Times New Roman" w:eastAsia="Times New Roman" w:hAnsi="Times New Roman" w:cs="Times New Roman"/>
          <w:sz w:val="28"/>
          <w:szCs w:val="28"/>
        </w:rPr>
        <w:t>дминистративного регламента, по собственной инициативе самостоятельно.</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Запрещается требовать от заявителя:</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 регулирующими отношения, возникающие в связи с предоставлением государственной услуги;</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 xml:space="preserve">представления документов и информации, которые находятся в распоряжении органов исполнительной власти края, предоставляющих государственные услуги, иных организаций, участвующих в предоставлении государственной услуги, в соответствии с нормативными правовыми актами Российской Федерации, нормативными правовыми актами Ставропольского края, муниципальными правовыми актами, за исключением документов, указанных в части 6 статьи 7 Федерального закона </w:t>
      </w:r>
      <w:r w:rsidR="004C7145">
        <w:rPr>
          <w:rFonts w:ascii="Times New Roman" w:eastAsia="Times New Roman" w:hAnsi="Times New Roman" w:cs="Times New Roman"/>
          <w:sz w:val="28"/>
          <w:szCs w:val="28"/>
        </w:rPr>
        <w:t>№ 210-ФЗ</w:t>
      </w:r>
      <w:r w:rsidRPr="007717BD">
        <w:rPr>
          <w:rFonts w:ascii="Times New Roman" w:eastAsia="Times New Roman" w:hAnsi="Times New Roman" w:cs="Times New Roman"/>
          <w:sz w:val="28"/>
          <w:szCs w:val="28"/>
        </w:rPr>
        <w:t>;</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7717BD" w:rsidRPr="007717BD" w:rsidRDefault="004C7145" w:rsidP="007717BD">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7717BD" w:rsidRPr="007717BD">
        <w:rPr>
          <w:rFonts w:ascii="Times New Roman" w:eastAsia="Times New Roman" w:hAnsi="Times New Roman" w:cs="Times New Roman"/>
          <w:sz w:val="28"/>
          <w:szCs w:val="28"/>
        </w:rPr>
        <w:t>)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7717BD" w:rsidRPr="007717BD" w:rsidRDefault="004C7145" w:rsidP="007717BD">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7717BD" w:rsidRPr="007717BD">
        <w:rPr>
          <w:rFonts w:ascii="Times New Roman" w:eastAsia="Times New Roman" w:hAnsi="Times New Roman" w:cs="Times New Roman"/>
          <w:sz w:val="28"/>
          <w:szCs w:val="28"/>
        </w:rPr>
        <w:t>)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7717BD" w:rsidRPr="007717BD" w:rsidRDefault="004C7145" w:rsidP="007717BD">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7717BD" w:rsidRPr="007717BD">
        <w:rPr>
          <w:rFonts w:ascii="Times New Roman" w:eastAsia="Times New Roman" w:hAnsi="Times New Roman" w:cs="Times New Roman"/>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064D34" w:rsidRDefault="004C7145" w:rsidP="007717BD">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7717BD" w:rsidRPr="007717BD">
        <w:rPr>
          <w:rFonts w:ascii="Times New Roman" w:eastAsia="Times New Roman" w:hAnsi="Times New Roman" w:cs="Times New Roman"/>
          <w:sz w:val="28"/>
          <w:szCs w:val="28"/>
        </w:rPr>
        <w:t xml:space="preserve">) выявление документально подтвержденного факта (признаков) ошибочного или противоправного действия (бездействия) должностного лица </w:t>
      </w:r>
      <w:r>
        <w:rPr>
          <w:rFonts w:ascii="Times New Roman" w:eastAsia="Times New Roman" w:hAnsi="Times New Roman" w:cs="Times New Roman"/>
          <w:sz w:val="28"/>
          <w:szCs w:val="28"/>
        </w:rPr>
        <w:t>Комитета</w:t>
      </w:r>
      <w:r w:rsidR="007717BD" w:rsidRPr="007717BD">
        <w:rPr>
          <w:rFonts w:ascii="Times New Roman" w:eastAsia="Times New Roman" w:hAnsi="Times New Roman" w:cs="Times New Roman"/>
          <w:sz w:val="28"/>
          <w:szCs w:val="28"/>
        </w:rPr>
        <w:t xml:space="preserve">, работника МФЦ, работника организации, предусмотренной частью 1.1 статьи 16 Федерального закона </w:t>
      </w:r>
      <w:r>
        <w:rPr>
          <w:rFonts w:ascii="Times New Roman" w:eastAsia="Times New Roman" w:hAnsi="Times New Roman" w:cs="Times New Roman"/>
          <w:sz w:val="28"/>
          <w:szCs w:val="28"/>
        </w:rPr>
        <w:t>№ 210-ФЗ</w:t>
      </w:r>
      <w:r w:rsidR="007717BD" w:rsidRPr="007717BD">
        <w:rPr>
          <w:rFonts w:ascii="Times New Roman" w:eastAsia="Times New Roman" w:hAnsi="Times New Roman" w:cs="Times New Roman"/>
          <w:sz w:val="28"/>
          <w:szCs w:val="28"/>
        </w:rPr>
        <w:t xml:space="preserve">,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w:t>
      </w:r>
      <w:r w:rsidRPr="004C7145">
        <w:rPr>
          <w:rFonts w:ascii="Times New Roman" w:eastAsia="Times New Roman" w:hAnsi="Times New Roman" w:cs="Times New Roman"/>
          <w:sz w:val="28"/>
          <w:szCs w:val="28"/>
        </w:rPr>
        <w:t>Комитет</w:t>
      </w:r>
      <w:r>
        <w:rPr>
          <w:rFonts w:ascii="Times New Roman" w:eastAsia="Times New Roman" w:hAnsi="Times New Roman" w:cs="Times New Roman"/>
          <w:sz w:val="28"/>
          <w:szCs w:val="28"/>
        </w:rPr>
        <w:t>а</w:t>
      </w:r>
      <w:r w:rsidR="007717BD" w:rsidRPr="007717BD">
        <w:rPr>
          <w:rFonts w:ascii="Times New Roman" w:eastAsia="Times New Roman" w:hAnsi="Times New Roman" w:cs="Times New Roman"/>
          <w:sz w:val="28"/>
          <w:szCs w:val="28"/>
        </w:rPr>
        <w:t xml:space="preserve">, руководителя МФЦ при первоначальном отказе в приеме документов, необходимых для предоставления государственной услуги, либо руководителя организации, </w:t>
      </w:r>
    </w:p>
    <w:p w:rsidR="00064D34" w:rsidRDefault="00064D34" w:rsidP="007717BD">
      <w:pPr>
        <w:adjustRightInd/>
        <w:ind w:firstLine="709"/>
        <w:rPr>
          <w:rFonts w:ascii="Times New Roman" w:eastAsia="Times New Roman" w:hAnsi="Times New Roman" w:cs="Times New Roman"/>
          <w:sz w:val="28"/>
          <w:szCs w:val="28"/>
        </w:rPr>
      </w:pPr>
    </w:p>
    <w:p w:rsidR="007717BD" w:rsidRPr="007717BD" w:rsidRDefault="007717BD" w:rsidP="00064D34">
      <w:pPr>
        <w:adjustRightInd/>
        <w:ind w:firstLine="0"/>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lastRenderedPageBreak/>
        <w:t xml:space="preserve">предусмотренной частью 1.1 статьи 16 Федерального закона </w:t>
      </w:r>
      <w:r w:rsidR="004C7145">
        <w:rPr>
          <w:rFonts w:ascii="Times New Roman" w:eastAsia="Times New Roman" w:hAnsi="Times New Roman" w:cs="Times New Roman"/>
          <w:sz w:val="28"/>
          <w:szCs w:val="28"/>
        </w:rPr>
        <w:t>№ 210-ФЗ</w:t>
      </w:r>
      <w:r w:rsidRPr="007717BD">
        <w:rPr>
          <w:rFonts w:ascii="Times New Roman" w:eastAsia="Times New Roman" w:hAnsi="Times New Roman" w:cs="Times New Roman"/>
          <w:sz w:val="28"/>
          <w:szCs w:val="28"/>
        </w:rPr>
        <w:t>, уведомляется заявитель, а также приносятся извинения за доставленные неудобства;</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r w:rsidR="004C7145">
        <w:rPr>
          <w:rFonts w:ascii="Times New Roman" w:eastAsia="Times New Roman" w:hAnsi="Times New Roman" w:cs="Times New Roman"/>
          <w:sz w:val="28"/>
          <w:szCs w:val="28"/>
        </w:rPr>
        <w:t>№ 210-ФЗ</w:t>
      </w:r>
      <w:r w:rsidRPr="007717BD">
        <w:rPr>
          <w:rFonts w:ascii="Times New Roman" w:eastAsia="Times New Roman"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2.8. Исчерпывающий перечень оснований для отказа в приеме документов, необходимых для предоставления государственной услуги</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2.8.1. Основания для отказа в приеме документов, необходимых для предоставления государственной услуги:</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отсутствие документа, подтверждающего личность и полномочия заявителя;</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документы напечатаны (написаны) нечетко и неразборчиво, имеют подчистки, приписки, наличие зачеркнутых слов, нерасшифрованные сокращения, исправления, за исключением исправлений, скрепленных печатью и заверенных подписью уполномоченного лица;</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документы исполнены цветными чернилами (пастой), кроме синих или черных, либо карандашом;</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документы не содержат все установленные реквизиты: наименование и адрес организации, выдавшей документ, подпись уполномоченного лица, печать организации, выдавшей документ, дату выдачи документа, номер и серию (если есть) документа, срок действия документа;</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документы имеют серьезные повреждения, наличие которых не позволяет однозначно истолковать их содержание;</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в документах фамилия, имя, отчество (при наличии) гражданина указаны не полностью (фамилия, инициалы);</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копии документов не заверены в установленном порядке (при направлении документов посредством почтовой связи).</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2.8.2. Дополнительные основания для отказа в приеме документов, необходимых для предоставления государственной услуги, при направлении заявления в электронной форме:</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наличие противоречивых сведений в представленных документах и электронной форме заявления;</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электронные копии (электронные образы) документов, необходимых для предоставления государственной услуги, не поддаются прочтению и (или) не соответствуют требованиям к форматам их представления;</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заявление и иные документы в электронной форме подписаны с использованием простой электронной подписи или усиленной квалифицированной электронной подписи, не принадлежащей заявителю;</w:t>
      </w:r>
    </w:p>
    <w:p w:rsidR="00064D34"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 xml:space="preserve">документы не подписаны простой электронной подписью или выявлено </w:t>
      </w:r>
    </w:p>
    <w:p w:rsidR="00064D34" w:rsidRDefault="00064D34" w:rsidP="007717BD">
      <w:pPr>
        <w:adjustRightInd/>
        <w:ind w:firstLine="709"/>
        <w:rPr>
          <w:rFonts w:ascii="Times New Roman" w:eastAsia="Times New Roman" w:hAnsi="Times New Roman" w:cs="Times New Roman"/>
          <w:sz w:val="28"/>
          <w:szCs w:val="28"/>
        </w:rPr>
      </w:pPr>
    </w:p>
    <w:p w:rsidR="007717BD" w:rsidRPr="007717BD" w:rsidRDefault="007717BD" w:rsidP="00064D34">
      <w:pPr>
        <w:adjustRightInd/>
        <w:ind w:firstLine="0"/>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lastRenderedPageBreak/>
        <w:t xml:space="preserve">несоблюдение условий признания действительности усиленной квалифицированной электронной подписи, указанных в подпункте 2.17.2 </w:t>
      </w:r>
      <w:r w:rsidR="004C7145">
        <w:rPr>
          <w:rFonts w:ascii="Times New Roman" w:eastAsia="Times New Roman" w:hAnsi="Times New Roman" w:cs="Times New Roman"/>
          <w:sz w:val="28"/>
          <w:szCs w:val="28"/>
        </w:rPr>
        <w:t>а</w:t>
      </w:r>
      <w:r w:rsidRPr="007717BD">
        <w:rPr>
          <w:rFonts w:ascii="Times New Roman" w:eastAsia="Times New Roman" w:hAnsi="Times New Roman" w:cs="Times New Roman"/>
          <w:sz w:val="28"/>
          <w:szCs w:val="28"/>
        </w:rPr>
        <w:t>дминистративного регламента.</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2.9. Исчерпывающий перечень оснований для приостановления предоставления государственной услуги или отказа в предоставлении государственной услуги</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2.9.1. Основаниями для отказа в предоставлении государственной услуги являются:</w:t>
      </w:r>
    </w:p>
    <w:p w:rsidR="007F5D22" w:rsidRPr="007F5D22" w:rsidRDefault="007F5D22" w:rsidP="007F5D22">
      <w:pPr>
        <w:adjustRightInd/>
        <w:ind w:firstLine="709"/>
        <w:rPr>
          <w:rFonts w:ascii="Times New Roman" w:eastAsia="Times New Roman" w:hAnsi="Times New Roman" w:cs="Times New Roman"/>
          <w:sz w:val="28"/>
          <w:szCs w:val="28"/>
        </w:rPr>
      </w:pPr>
      <w:r w:rsidRPr="007F5D22">
        <w:rPr>
          <w:rFonts w:ascii="Times New Roman" w:eastAsia="Times New Roman" w:hAnsi="Times New Roman" w:cs="Times New Roman"/>
          <w:sz w:val="28"/>
          <w:szCs w:val="28"/>
        </w:rPr>
        <w:t>отсутствие (прекращение) гражданства Российской Федерации у заявителя и (или) несовершеннолетнего ребенка (несовершеннолетних детей), в отношении которого (которых) подано заявление;</w:t>
      </w:r>
    </w:p>
    <w:p w:rsidR="007F5D22" w:rsidRPr="007F5D22" w:rsidRDefault="007F5D22" w:rsidP="007F5D22">
      <w:pPr>
        <w:adjustRightInd/>
        <w:ind w:firstLine="709"/>
        <w:rPr>
          <w:rFonts w:ascii="Times New Roman" w:eastAsia="Times New Roman" w:hAnsi="Times New Roman" w:cs="Times New Roman"/>
          <w:sz w:val="28"/>
          <w:szCs w:val="28"/>
        </w:rPr>
      </w:pPr>
      <w:r w:rsidRPr="007F5D22">
        <w:rPr>
          <w:rFonts w:ascii="Times New Roman" w:eastAsia="Times New Roman" w:hAnsi="Times New Roman" w:cs="Times New Roman"/>
          <w:sz w:val="28"/>
          <w:szCs w:val="28"/>
        </w:rPr>
        <w:t>неподтверждение представленными документами факта постоянного проживания на территории Ставропольского края:</w:t>
      </w:r>
    </w:p>
    <w:p w:rsidR="007F5D22" w:rsidRPr="007F5D22" w:rsidRDefault="007F5D22" w:rsidP="007F5D22">
      <w:pPr>
        <w:adjustRightInd/>
        <w:ind w:firstLine="709"/>
        <w:rPr>
          <w:rFonts w:ascii="Times New Roman" w:eastAsia="Times New Roman" w:hAnsi="Times New Roman" w:cs="Times New Roman"/>
          <w:sz w:val="28"/>
          <w:szCs w:val="28"/>
        </w:rPr>
      </w:pPr>
      <w:r w:rsidRPr="007F5D22">
        <w:rPr>
          <w:rFonts w:ascii="Times New Roman" w:eastAsia="Times New Roman" w:hAnsi="Times New Roman" w:cs="Times New Roman"/>
          <w:sz w:val="28"/>
          <w:szCs w:val="28"/>
        </w:rPr>
        <w:t>заявителя - на дату рождения в семье третьего и последующего ребенка, родившихся в период с 01 января 2020 года по 31 декабря 2022 года (за исключением заявителя, прибывшего на постоянное место жительства в Ставропольский край из другого субъекта Российской Федерации);</w:t>
      </w:r>
    </w:p>
    <w:p w:rsidR="007F5D22" w:rsidRPr="007F5D22" w:rsidRDefault="007F5D22" w:rsidP="007F5D22">
      <w:pPr>
        <w:adjustRightInd/>
        <w:ind w:firstLine="709"/>
        <w:rPr>
          <w:rFonts w:ascii="Times New Roman" w:eastAsia="Times New Roman" w:hAnsi="Times New Roman" w:cs="Times New Roman"/>
          <w:sz w:val="28"/>
          <w:szCs w:val="28"/>
        </w:rPr>
      </w:pPr>
      <w:r w:rsidRPr="007F5D22">
        <w:rPr>
          <w:rFonts w:ascii="Times New Roman" w:eastAsia="Times New Roman" w:hAnsi="Times New Roman" w:cs="Times New Roman"/>
          <w:sz w:val="28"/>
          <w:szCs w:val="28"/>
        </w:rPr>
        <w:t>заявителя и несовершеннолетнего ребенка (несовершеннолетних детей), в отношении которого (которых) подано заявление и (или) с учетом которого (которых) определяется право на назначение и выплату ежемесячной денежной выплаты, - на дату подачи заявления;</w:t>
      </w:r>
    </w:p>
    <w:p w:rsidR="007F5D22" w:rsidRPr="007F5D22" w:rsidRDefault="007F5D22" w:rsidP="007F5D22">
      <w:pPr>
        <w:adjustRightInd/>
        <w:ind w:firstLine="709"/>
        <w:rPr>
          <w:rFonts w:ascii="Times New Roman" w:eastAsia="Times New Roman" w:hAnsi="Times New Roman" w:cs="Times New Roman"/>
          <w:sz w:val="28"/>
          <w:szCs w:val="28"/>
        </w:rPr>
      </w:pPr>
      <w:r w:rsidRPr="007F5D22">
        <w:rPr>
          <w:rFonts w:ascii="Times New Roman" w:eastAsia="Times New Roman" w:hAnsi="Times New Roman" w:cs="Times New Roman"/>
          <w:sz w:val="28"/>
          <w:szCs w:val="28"/>
        </w:rPr>
        <w:t>неподтверждение факта совместного проживания заявителя с несовершеннолетним ребенком (несовершеннолетними детьми), в отношении которого (которых) подано заявление и (или) с учетом которого (которых) определяется право на назначение и выплату ежемесячной денежной выплаты;</w:t>
      </w:r>
    </w:p>
    <w:p w:rsidR="007F5D22" w:rsidRPr="007F5D22" w:rsidRDefault="007F5D22" w:rsidP="007F5D22">
      <w:pPr>
        <w:adjustRightInd/>
        <w:ind w:firstLine="709"/>
        <w:rPr>
          <w:rFonts w:ascii="Times New Roman" w:eastAsia="Times New Roman" w:hAnsi="Times New Roman" w:cs="Times New Roman"/>
          <w:sz w:val="28"/>
          <w:szCs w:val="28"/>
        </w:rPr>
      </w:pPr>
      <w:r w:rsidRPr="007F5D22">
        <w:rPr>
          <w:rFonts w:ascii="Times New Roman" w:eastAsia="Times New Roman" w:hAnsi="Times New Roman" w:cs="Times New Roman"/>
          <w:sz w:val="28"/>
          <w:szCs w:val="28"/>
        </w:rPr>
        <w:t>смерть ребенка (детей), в отношении которого (которых) подано заявление;</w:t>
      </w:r>
    </w:p>
    <w:p w:rsidR="007F5D22" w:rsidRPr="007F5D22" w:rsidRDefault="007F5D22" w:rsidP="007F5D22">
      <w:pPr>
        <w:adjustRightInd/>
        <w:ind w:firstLine="709"/>
        <w:rPr>
          <w:rFonts w:ascii="Times New Roman" w:eastAsia="Times New Roman" w:hAnsi="Times New Roman" w:cs="Times New Roman"/>
          <w:sz w:val="28"/>
          <w:szCs w:val="28"/>
        </w:rPr>
      </w:pPr>
      <w:r w:rsidRPr="007F5D22">
        <w:rPr>
          <w:rFonts w:ascii="Times New Roman" w:eastAsia="Times New Roman" w:hAnsi="Times New Roman" w:cs="Times New Roman"/>
          <w:sz w:val="28"/>
          <w:szCs w:val="28"/>
        </w:rPr>
        <w:t>превышение размера среднедушевого дохода семьи заявителя двукратной величины прожиточного минимума за последние 12 календарных месяцев, предшествовавших календарному месяцу перед месяцем подачи заявления;</w:t>
      </w:r>
    </w:p>
    <w:p w:rsidR="007F5D22" w:rsidRPr="007F5D22" w:rsidRDefault="007F5D22" w:rsidP="007F5D22">
      <w:pPr>
        <w:adjustRightInd/>
        <w:ind w:firstLine="709"/>
        <w:rPr>
          <w:rFonts w:ascii="Times New Roman" w:eastAsia="Times New Roman" w:hAnsi="Times New Roman" w:cs="Times New Roman"/>
          <w:sz w:val="28"/>
          <w:szCs w:val="28"/>
        </w:rPr>
      </w:pPr>
      <w:r w:rsidRPr="007F5D22">
        <w:rPr>
          <w:rFonts w:ascii="Times New Roman" w:eastAsia="Times New Roman" w:hAnsi="Times New Roman" w:cs="Times New Roman"/>
          <w:sz w:val="28"/>
          <w:szCs w:val="28"/>
        </w:rPr>
        <w:t>подача заявления до истечения 12 месяцев (либо до истечения 6 месяцев в случае назначения ежемесячной денежной выплаты заявителю, член (члены) семьи которого призван (призваны) на военную службу по мобилизации) с месяца предыдущего обращения за назначением ежемесячной денежной выплаты;</w:t>
      </w:r>
    </w:p>
    <w:p w:rsidR="007F5D22" w:rsidRPr="007F5D22" w:rsidRDefault="007F5D22" w:rsidP="007F5D22">
      <w:pPr>
        <w:adjustRightInd/>
        <w:ind w:firstLine="709"/>
        <w:rPr>
          <w:rFonts w:ascii="Times New Roman" w:eastAsia="Times New Roman" w:hAnsi="Times New Roman" w:cs="Times New Roman"/>
          <w:sz w:val="28"/>
          <w:szCs w:val="28"/>
        </w:rPr>
      </w:pPr>
      <w:r w:rsidRPr="007F5D22">
        <w:rPr>
          <w:rFonts w:ascii="Times New Roman" w:eastAsia="Times New Roman" w:hAnsi="Times New Roman" w:cs="Times New Roman"/>
          <w:sz w:val="28"/>
          <w:szCs w:val="28"/>
        </w:rPr>
        <w:t>подача заявления после достижения третьим ребенком и последующими детьми, с рождением которого (которых) возникло право на назначение и выплату ежемесячной денежной выплаты, возраста трех лет;</w:t>
      </w:r>
    </w:p>
    <w:p w:rsidR="007F5D22" w:rsidRPr="007F5D22" w:rsidRDefault="007F5D22" w:rsidP="007F5D22">
      <w:pPr>
        <w:adjustRightInd/>
        <w:ind w:firstLine="709"/>
        <w:rPr>
          <w:rFonts w:ascii="Times New Roman" w:eastAsia="Times New Roman" w:hAnsi="Times New Roman" w:cs="Times New Roman"/>
          <w:sz w:val="28"/>
          <w:szCs w:val="28"/>
        </w:rPr>
      </w:pPr>
      <w:r w:rsidRPr="007F5D22">
        <w:rPr>
          <w:rFonts w:ascii="Times New Roman" w:eastAsia="Times New Roman" w:hAnsi="Times New Roman" w:cs="Times New Roman"/>
          <w:sz w:val="28"/>
          <w:szCs w:val="28"/>
        </w:rPr>
        <w:t>лишение заявителя родительских прав или ограничение в родительских правах в отношении ребенка (детей), в отношении которого (которых) подано заявление и (или) с учетом которых определяется право на назначение и выплату ежемесячной денежной выплаты;</w:t>
      </w:r>
    </w:p>
    <w:p w:rsidR="00064D34" w:rsidRDefault="00064D34" w:rsidP="007F5D22">
      <w:pPr>
        <w:adjustRightInd/>
        <w:ind w:firstLine="709"/>
        <w:rPr>
          <w:rFonts w:ascii="Times New Roman" w:eastAsia="Times New Roman" w:hAnsi="Times New Roman" w:cs="Times New Roman"/>
          <w:sz w:val="28"/>
          <w:szCs w:val="28"/>
        </w:rPr>
      </w:pPr>
    </w:p>
    <w:p w:rsidR="007F5D22" w:rsidRPr="007F5D22" w:rsidRDefault="007F5D22" w:rsidP="007F5D22">
      <w:pPr>
        <w:adjustRightInd/>
        <w:ind w:firstLine="709"/>
        <w:rPr>
          <w:rFonts w:ascii="Times New Roman" w:eastAsia="Times New Roman" w:hAnsi="Times New Roman" w:cs="Times New Roman"/>
          <w:sz w:val="28"/>
          <w:szCs w:val="28"/>
        </w:rPr>
      </w:pPr>
      <w:r w:rsidRPr="007F5D22">
        <w:rPr>
          <w:rFonts w:ascii="Times New Roman" w:eastAsia="Times New Roman" w:hAnsi="Times New Roman" w:cs="Times New Roman"/>
          <w:sz w:val="28"/>
          <w:szCs w:val="28"/>
        </w:rPr>
        <w:lastRenderedPageBreak/>
        <w:t>пребывание несовершеннолетнего ребенка (несовершеннолетних детей), в отношении которого (которых) подано заявление и (или) с учетом которого (которых) определяется право на назначение и выплату ежемесячной денежной выплаты, под опекой (попечительством);</w:t>
      </w:r>
    </w:p>
    <w:p w:rsidR="007F5D22" w:rsidRPr="007F5D22" w:rsidRDefault="007F5D22" w:rsidP="007F5D22">
      <w:pPr>
        <w:adjustRightInd/>
        <w:ind w:firstLine="709"/>
        <w:rPr>
          <w:rFonts w:ascii="Times New Roman" w:eastAsia="Times New Roman" w:hAnsi="Times New Roman" w:cs="Times New Roman"/>
          <w:sz w:val="28"/>
          <w:szCs w:val="28"/>
        </w:rPr>
      </w:pPr>
      <w:r w:rsidRPr="007F5D22">
        <w:rPr>
          <w:rFonts w:ascii="Times New Roman" w:eastAsia="Times New Roman" w:hAnsi="Times New Roman" w:cs="Times New Roman"/>
          <w:sz w:val="28"/>
          <w:szCs w:val="28"/>
        </w:rPr>
        <w:t>пребывание несовершеннолетнего ребенка (детей), в отношении которого (которых) подано заявление и (или) с учетом которых определяется право на назначение и выплату ежемесячной денежной выплаты, под опекой (попечительством), на полном государственном обеспечении;</w:t>
      </w:r>
    </w:p>
    <w:p w:rsidR="007F5D22" w:rsidRPr="007F5D22" w:rsidRDefault="007F5D22" w:rsidP="007F5D22">
      <w:pPr>
        <w:adjustRightInd/>
        <w:ind w:firstLine="709"/>
        <w:rPr>
          <w:rFonts w:ascii="Times New Roman" w:eastAsia="Times New Roman" w:hAnsi="Times New Roman" w:cs="Times New Roman"/>
          <w:sz w:val="28"/>
          <w:szCs w:val="28"/>
        </w:rPr>
      </w:pPr>
      <w:r w:rsidRPr="007F5D22">
        <w:rPr>
          <w:rFonts w:ascii="Times New Roman" w:eastAsia="Times New Roman" w:hAnsi="Times New Roman" w:cs="Times New Roman"/>
          <w:sz w:val="28"/>
          <w:szCs w:val="28"/>
        </w:rPr>
        <w:t>установление факта назначения и получения в органе социальной защиты края либо в уполномоченном органе субъекта ежемесячной денежной выплаты на того же ребенка (тех же детей), в отношении которого (которых) заявителем подано заявление;</w:t>
      </w:r>
    </w:p>
    <w:p w:rsidR="007F5D22" w:rsidRPr="003C4169" w:rsidRDefault="007F5D22" w:rsidP="007F5D22">
      <w:pPr>
        <w:adjustRightInd/>
        <w:ind w:firstLine="709"/>
        <w:rPr>
          <w:rFonts w:ascii="Times New Roman" w:eastAsia="Times New Roman" w:hAnsi="Times New Roman" w:cs="Times New Roman"/>
          <w:sz w:val="28"/>
          <w:szCs w:val="28"/>
        </w:rPr>
      </w:pPr>
      <w:r w:rsidRPr="003C4169">
        <w:rPr>
          <w:rFonts w:ascii="Times New Roman" w:eastAsia="Times New Roman" w:hAnsi="Times New Roman" w:cs="Times New Roman"/>
          <w:sz w:val="28"/>
          <w:szCs w:val="28"/>
        </w:rPr>
        <w:t>установление факта назначения ежемесячного пособия в связи с рождением и воспитанием ребенка на того же ребенка (тех же детей), в отношении которого (которых) заявителем подано заявление;</w:t>
      </w:r>
    </w:p>
    <w:p w:rsidR="003C4169" w:rsidRDefault="007F5D22" w:rsidP="007F5D22">
      <w:pPr>
        <w:adjustRightInd/>
        <w:ind w:firstLine="709"/>
        <w:rPr>
          <w:rFonts w:ascii="Times New Roman" w:eastAsia="Times New Roman" w:hAnsi="Times New Roman" w:cs="Times New Roman"/>
          <w:sz w:val="28"/>
          <w:szCs w:val="28"/>
        </w:rPr>
      </w:pPr>
      <w:r w:rsidRPr="003C4169">
        <w:rPr>
          <w:rFonts w:ascii="Times New Roman" w:eastAsia="Times New Roman" w:hAnsi="Times New Roman" w:cs="Times New Roman"/>
          <w:sz w:val="28"/>
          <w:szCs w:val="28"/>
        </w:rPr>
        <w:t>установление в ходе проведенной органом социальной зашиты края проверки факта указания</w:t>
      </w:r>
      <w:r w:rsidRPr="007F5D22">
        <w:rPr>
          <w:rFonts w:ascii="Times New Roman" w:eastAsia="Times New Roman" w:hAnsi="Times New Roman" w:cs="Times New Roman"/>
          <w:sz w:val="28"/>
          <w:szCs w:val="28"/>
        </w:rPr>
        <w:t xml:space="preserve"> заявителем (его доверенным лицом) в заявлении недостоверных сведений и (или) сведений не в полном объеме, которые влияют на право заявителя на назначение и выплату ежемесячной денежной выплаты.</w:t>
      </w:r>
    </w:p>
    <w:p w:rsidR="007717BD" w:rsidRPr="007717BD" w:rsidRDefault="007717BD" w:rsidP="007F5D22">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2.9.2. Основание для приостановления предоставления государственной услуги - представление заявителем документов не в полном объеме и (или) неправильно оформленных.</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2.10. Перечень услуг, необходимых и обязательных для предоставления государственной услуги, в том числе сведения о документе (документах), выдаваемом (выдаваемых) иными организациями, участвующими в предоставлении государственной услуги</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К услугам, необходимым и обязательным для предоставления государственной услуги, относится открытие счета в кредитной организации (в случае выплаты ежемесячной денежной выплаты через кредитную организацию).</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2.11. Порядок, размер и основания взимания государственной пошлины или иной платы, взимаемой за предоставление государственной услуги</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Государственная пошлина или иная плата за предоставление государственной услуги не взимается.</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 xml:space="preserve">В случае внесения изменений в выданный по результатам предоставления государственной услуги документ, направленных на исправление ошибок, допущенных по вине </w:t>
      </w:r>
      <w:r w:rsidR="004C7145">
        <w:rPr>
          <w:rFonts w:ascii="Times New Roman" w:eastAsia="Times New Roman" w:hAnsi="Times New Roman" w:cs="Times New Roman"/>
          <w:sz w:val="28"/>
          <w:szCs w:val="28"/>
        </w:rPr>
        <w:t>Комитета</w:t>
      </w:r>
      <w:r w:rsidR="00D12499">
        <w:rPr>
          <w:rFonts w:ascii="Times New Roman" w:eastAsia="Times New Roman" w:hAnsi="Times New Roman" w:cs="Times New Roman"/>
          <w:sz w:val="28"/>
          <w:szCs w:val="28"/>
        </w:rPr>
        <w:t xml:space="preserve"> </w:t>
      </w:r>
      <w:r w:rsidRPr="007717BD">
        <w:rPr>
          <w:rFonts w:ascii="Times New Roman" w:eastAsia="Times New Roman" w:hAnsi="Times New Roman" w:cs="Times New Roman"/>
          <w:sz w:val="28"/>
          <w:szCs w:val="28"/>
        </w:rPr>
        <w:t>и (или) должностного лица, МФЦ, и (или) работника МФЦ, плата с заявителя не взимается.</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2.12. Порядок, размер и основания взимания платы за предоставление услуг, необходимых и обязательных для предоставления государственной услуги, включая информацию о методиках расчета размера такой платы</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Открытие счета в кредитной организации осуществляется за счет средств заявителя.</w:t>
      </w:r>
    </w:p>
    <w:p w:rsidR="00064D34" w:rsidRDefault="00064D34" w:rsidP="007717BD">
      <w:pPr>
        <w:adjustRightInd/>
        <w:ind w:firstLine="709"/>
        <w:rPr>
          <w:rFonts w:ascii="Times New Roman" w:eastAsia="Times New Roman" w:hAnsi="Times New Roman" w:cs="Times New Roman"/>
          <w:sz w:val="28"/>
          <w:szCs w:val="28"/>
        </w:rPr>
      </w:pP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lastRenderedPageBreak/>
        <w:t>2.13. Максимальный срок ожидания, в очереди при подаче запроса о предоставлении государственной услуги и услуг, необходимых и обязательных для предоставления государственной услуги, и при получении результата предоставления государственной услуги</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Максимальный срок ожидания в очереди при подаче запроса о предоставлении государственной услуги и при получении результата предоставления государственной услуги составляет 15 минут, по предварительной записи - 10 минут.</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2.14. Срок и порядок регистрации запроса заявителя о предоставлении государственной услуги и услуг, необходимых и обязательных для предоставления государственной услуги, в том числе в электронной форме</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 xml:space="preserve">Заявление регистрируется должностным лицом </w:t>
      </w:r>
      <w:r w:rsidR="004C7145">
        <w:rPr>
          <w:rFonts w:ascii="Times New Roman" w:eastAsia="Times New Roman" w:hAnsi="Times New Roman" w:cs="Times New Roman"/>
          <w:sz w:val="28"/>
          <w:szCs w:val="28"/>
        </w:rPr>
        <w:t xml:space="preserve">Комитета </w:t>
      </w:r>
      <w:r w:rsidRPr="007717BD">
        <w:rPr>
          <w:rFonts w:ascii="Times New Roman" w:eastAsia="Times New Roman" w:hAnsi="Times New Roman" w:cs="Times New Roman"/>
          <w:sz w:val="28"/>
          <w:szCs w:val="28"/>
        </w:rPr>
        <w:t xml:space="preserve">посредством внесения соответствующей записи в журнал регистрации заявлений о назначении ежемесячной денежной выплаты нуждающимся в поддержке семьям в соответствии с постановлением Губернатора Ставропольского края от 17 августа 2012 г. </w:t>
      </w:r>
      <w:r w:rsidR="004C7145">
        <w:rPr>
          <w:rFonts w:ascii="Times New Roman" w:eastAsia="Times New Roman" w:hAnsi="Times New Roman" w:cs="Times New Roman"/>
          <w:sz w:val="28"/>
          <w:szCs w:val="28"/>
        </w:rPr>
        <w:t>№</w:t>
      </w:r>
      <w:r w:rsidRPr="007717BD">
        <w:rPr>
          <w:rFonts w:ascii="Times New Roman" w:eastAsia="Times New Roman" w:hAnsi="Times New Roman" w:cs="Times New Roman"/>
          <w:sz w:val="28"/>
          <w:szCs w:val="28"/>
        </w:rPr>
        <w:t xml:space="preserve"> 571 </w:t>
      </w:r>
      <w:r w:rsidR="004C7145">
        <w:rPr>
          <w:rFonts w:ascii="Times New Roman" w:eastAsia="Times New Roman" w:hAnsi="Times New Roman" w:cs="Times New Roman"/>
          <w:sz w:val="28"/>
          <w:szCs w:val="28"/>
        </w:rPr>
        <w:t>«</w:t>
      </w:r>
      <w:r w:rsidRPr="007717BD">
        <w:rPr>
          <w:rFonts w:ascii="Times New Roman" w:eastAsia="Times New Roman" w:hAnsi="Times New Roman" w:cs="Times New Roman"/>
          <w:sz w:val="28"/>
          <w:szCs w:val="28"/>
        </w:rPr>
        <w:t xml:space="preserve">О мерах по реализации Указа Президента Российской Федерации от 7 мая 2012 года </w:t>
      </w:r>
      <w:r w:rsidR="004C7145">
        <w:rPr>
          <w:rFonts w:ascii="Times New Roman" w:eastAsia="Times New Roman" w:hAnsi="Times New Roman" w:cs="Times New Roman"/>
          <w:sz w:val="28"/>
          <w:szCs w:val="28"/>
        </w:rPr>
        <w:t>№</w:t>
      </w:r>
      <w:r w:rsidRPr="007717BD">
        <w:rPr>
          <w:rFonts w:ascii="Times New Roman" w:eastAsia="Times New Roman" w:hAnsi="Times New Roman" w:cs="Times New Roman"/>
          <w:sz w:val="28"/>
          <w:szCs w:val="28"/>
        </w:rPr>
        <w:t xml:space="preserve"> 606 </w:t>
      </w:r>
      <w:r w:rsidR="004C7145">
        <w:rPr>
          <w:rFonts w:ascii="Times New Roman" w:eastAsia="Times New Roman" w:hAnsi="Times New Roman" w:cs="Times New Roman"/>
          <w:sz w:val="28"/>
          <w:szCs w:val="28"/>
        </w:rPr>
        <w:t>«</w:t>
      </w:r>
      <w:r w:rsidRPr="007717BD">
        <w:rPr>
          <w:rFonts w:ascii="Times New Roman" w:eastAsia="Times New Roman" w:hAnsi="Times New Roman" w:cs="Times New Roman"/>
          <w:sz w:val="28"/>
          <w:szCs w:val="28"/>
        </w:rPr>
        <w:t>О мерах по реализации демографической политики Российской Федерации</w:t>
      </w:r>
      <w:r w:rsidR="004C7145">
        <w:rPr>
          <w:rFonts w:ascii="Times New Roman" w:eastAsia="Times New Roman" w:hAnsi="Times New Roman" w:cs="Times New Roman"/>
          <w:sz w:val="28"/>
          <w:szCs w:val="28"/>
        </w:rPr>
        <w:t>»</w:t>
      </w:r>
      <w:r w:rsidRPr="007717BD">
        <w:rPr>
          <w:rFonts w:ascii="Times New Roman" w:eastAsia="Times New Roman" w:hAnsi="Times New Roman" w:cs="Times New Roman"/>
          <w:sz w:val="28"/>
          <w:szCs w:val="28"/>
        </w:rPr>
        <w:t xml:space="preserve"> (далее - журнал регистрации заявлений) в течение 15 минут. Должностное лицо МФЦ регистрирует заявление посредством государственной информационной системы Ставропольского края </w:t>
      </w:r>
      <w:r w:rsidR="004C7145">
        <w:rPr>
          <w:rFonts w:ascii="Times New Roman" w:eastAsia="Times New Roman" w:hAnsi="Times New Roman" w:cs="Times New Roman"/>
          <w:sz w:val="28"/>
          <w:szCs w:val="28"/>
        </w:rPr>
        <w:t>«</w:t>
      </w:r>
      <w:r w:rsidRPr="007717BD">
        <w:rPr>
          <w:rFonts w:ascii="Times New Roman" w:eastAsia="Times New Roman" w:hAnsi="Times New Roman" w:cs="Times New Roman"/>
          <w:sz w:val="28"/>
          <w:szCs w:val="28"/>
        </w:rPr>
        <w:t>Региональная автоматизированная информационная система поддержки деятельности многофункциональных центров предоставления государственных и муниципальных услуг в Ставропольском крае</w:t>
      </w:r>
      <w:r w:rsidR="004C7145">
        <w:rPr>
          <w:rFonts w:ascii="Times New Roman" w:eastAsia="Times New Roman" w:hAnsi="Times New Roman" w:cs="Times New Roman"/>
          <w:sz w:val="28"/>
          <w:szCs w:val="28"/>
        </w:rPr>
        <w:t>»</w:t>
      </w:r>
      <w:r w:rsidRPr="007717BD">
        <w:rPr>
          <w:rFonts w:ascii="Times New Roman" w:eastAsia="Times New Roman" w:hAnsi="Times New Roman" w:cs="Times New Roman"/>
          <w:sz w:val="28"/>
          <w:szCs w:val="28"/>
        </w:rPr>
        <w:t xml:space="preserve"> (далее - ГИС МФЦ) в течение 15 минут.</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 xml:space="preserve">Запрос о предоставлении государственной услуги, направленный в электронной форме, распечатывается на бумажный носитель должностным лицом </w:t>
      </w:r>
      <w:r w:rsidR="004C7145" w:rsidRPr="004C7145">
        <w:rPr>
          <w:rFonts w:ascii="Times New Roman" w:eastAsia="Times New Roman" w:hAnsi="Times New Roman" w:cs="Times New Roman"/>
          <w:sz w:val="28"/>
          <w:szCs w:val="28"/>
        </w:rPr>
        <w:t>Комитет</w:t>
      </w:r>
      <w:r w:rsidR="004C7145">
        <w:rPr>
          <w:rFonts w:ascii="Times New Roman" w:eastAsia="Times New Roman" w:hAnsi="Times New Roman" w:cs="Times New Roman"/>
          <w:sz w:val="28"/>
          <w:szCs w:val="28"/>
        </w:rPr>
        <w:t>а</w:t>
      </w:r>
      <w:r w:rsidR="004C7145" w:rsidRPr="004C7145">
        <w:rPr>
          <w:rFonts w:ascii="Times New Roman" w:eastAsia="Times New Roman" w:hAnsi="Times New Roman" w:cs="Times New Roman"/>
          <w:sz w:val="28"/>
          <w:szCs w:val="28"/>
        </w:rPr>
        <w:t xml:space="preserve"> </w:t>
      </w:r>
      <w:r w:rsidRPr="007717BD">
        <w:rPr>
          <w:rFonts w:ascii="Times New Roman" w:eastAsia="Times New Roman" w:hAnsi="Times New Roman" w:cs="Times New Roman"/>
          <w:sz w:val="28"/>
          <w:szCs w:val="28"/>
        </w:rPr>
        <w:t>и регистрируется в журнале регистрации заявлений в день его поступления.</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2.15. Требования к помещениям, в которых предоставляется государственная услуга, к залу ожидания, местам для заполнения запросов о предоставлении государственной услуги, информационным стендам с образцами их заполнения и перечнем документов, необходимых для предоставления каждой государственной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Здание, в котором осуществляется прием заявителей, должно находиться для заявителей в пределах пешеходной доступности от остановок общественного транспорта.</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 xml:space="preserve">Центральный вход в здание </w:t>
      </w:r>
      <w:r w:rsidR="00644A0F" w:rsidRPr="00644A0F">
        <w:rPr>
          <w:rFonts w:ascii="Times New Roman" w:eastAsia="Times New Roman" w:hAnsi="Times New Roman" w:cs="Times New Roman"/>
          <w:sz w:val="28"/>
          <w:szCs w:val="28"/>
        </w:rPr>
        <w:t>Комитет</w:t>
      </w:r>
      <w:r w:rsidR="00644A0F">
        <w:rPr>
          <w:rFonts w:ascii="Times New Roman" w:eastAsia="Times New Roman" w:hAnsi="Times New Roman" w:cs="Times New Roman"/>
          <w:sz w:val="28"/>
          <w:szCs w:val="28"/>
        </w:rPr>
        <w:t>а</w:t>
      </w:r>
      <w:r w:rsidR="00644A0F" w:rsidRPr="00644A0F">
        <w:rPr>
          <w:rFonts w:ascii="Times New Roman" w:eastAsia="Times New Roman" w:hAnsi="Times New Roman" w:cs="Times New Roman"/>
          <w:sz w:val="28"/>
          <w:szCs w:val="28"/>
        </w:rPr>
        <w:t xml:space="preserve"> </w:t>
      </w:r>
      <w:r w:rsidRPr="007717BD">
        <w:rPr>
          <w:rFonts w:ascii="Times New Roman" w:eastAsia="Times New Roman" w:hAnsi="Times New Roman" w:cs="Times New Roman"/>
          <w:sz w:val="28"/>
          <w:szCs w:val="28"/>
        </w:rPr>
        <w:t xml:space="preserve">должен быть оборудован информационной табличкой (вывеской), содержащей информацию </w:t>
      </w:r>
      <w:r w:rsidR="00D06326">
        <w:rPr>
          <w:rFonts w:ascii="Times New Roman" w:eastAsia="Times New Roman" w:hAnsi="Times New Roman" w:cs="Times New Roman"/>
          <w:sz w:val="28"/>
          <w:szCs w:val="28"/>
        </w:rPr>
        <w:t xml:space="preserve">о </w:t>
      </w:r>
      <w:r w:rsidR="00D06326" w:rsidRPr="00D06326">
        <w:rPr>
          <w:rFonts w:ascii="Times New Roman" w:eastAsia="Times New Roman" w:hAnsi="Times New Roman" w:cs="Times New Roman"/>
          <w:sz w:val="28"/>
          <w:szCs w:val="28"/>
        </w:rPr>
        <w:t>Комитет</w:t>
      </w:r>
      <w:r w:rsidR="00D06326">
        <w:rPr>
          <w:rFonts w:ascii="Times New Roman" w:eastAsia="Times New Roman" w:hAnsi="Times New Roman" w:cs="Times New Roman"/>
          <w:sz w:val="28"/>
          <w:szCs w:val="28"/>
        </w:rPr>
        <w:t>е</w:t>
      </w:r>
      <w:r w:rsidRPr="007717BD">
        <w:rPr>
          <w:rFonts w:ascii="Times New Roman" w:eastAsia="Times New Roman" w:hAnsi="Times New Roman" w:cs="Times New Roman"/>
          <w:sz w:val="28"/>
          <w:szCs w:val="28"/>
        </w:rPr>
        <w:t>, осуществляющем предоставление государственной услуги: наименование, местонахождение, режим работы.</w:t>
      </w:r>
    </w:p>
    <w:p w:rsidR="00064D34" w:rsidRDefault="00064D34" w:rsidP="007717BD">
      <w:pPr>
        <w:adjustRightInd/>
        <w:ind w:firstLine="709"/>
        <w:rPr>
          <w:rFonts w:ascii="Times New Roman" w:eastAsia="Times New Roman" w:hAnsi="Times New Roman" w:cs="Times New Roman"/>
          <w:sz w:val="28"/>
          <w:szCs w:val="28"/>
        </w:rPr>
      </w:pP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lastRenderedPageBreak/>
        <w:t xml:space="preserve">Вход в здание </w:t>
      </w:r>
      <w:r w:rsidR="00D06326" w:rsidRPr="00D06326">
        <w:rPr>
          <w:rFonts w:ascii="Times New Roman" w:eastAsia="Times New Roman" w:hAnsi="Times New Roman" w:cs="Times New Roman"/>
          <w:sz w:val="28"/>
          <w:szCs w:val="28"/>
        </w:rPr>
        <w:t>Комитет</w:t>
      </w:r>
      <w:r w:rsidR="00D06326">
        <w:rPr>
          <w:rFonts w:ascii="Times New Roman" w:eastAsia="Times New Roman" w:hAnsi="Times New Roman" w:cs="Times New Roman"/>
          <w:sz w:val="28"/>
          <w:szCs w:val="28"/>
        </w:rPr>
        <w:t>а</w:t>
      </w:r>
      <w:r w:rsidR="00D06326" w:rsidRPr="00D06326">
        <w:rPr>
          <w:rFonts w:ascii="Times New Roman" w:eastAsia="Times New Roman" w:hAnsi="Times New Roman" w:cs="Times New Roman"/>
          <w:sz w:val="28"/>
          <w:szCs w:val="28"/>
        </w:rPr>
        <w:t xml:space="preserve"> </w:t>
      </w:r>
      <w:r w:rsidRPr="007717BD">
        <w:rPr>
          <w:rFonts w:ascii="Times New Roman" w:eastAsia="Times New Roman" w:hAnsi="Times New Roman" w:cs="Times New Roman"/>
          <w:sz w:val="28"/>
          <w:szCs w:val="28"/>
        </w:rPr>
        <w:t>оборудуется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Помещения, предназначенные для ознакомления заявителей с информационными материалами, оборудуются информационными стендами.</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Места для ожидания, места для заполнения запросов о предоставлении государственной услуги должны соответствовать комфортным условиям для заявителей.</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 xml:space="preserve">Площадь мест ожидания зависит от количества заявителей, ежедневно обращающихся в </w:t>
      </w:r>
      <w:r w:rsidR="00D06326" w:rsidRPr="00D06326">
        <w:rPr>
          <w:rFonts w:ascii="Times New Roman" w:eastAsia="Times New Roman" w:hAnsi="Times New Roman" w:cs="Times New Roman"/>
          <w:sz w:val="28"/>
          <w:szCs w:val="28"/>
        </w:rPr>
        <w:t xml:space="preserve">Комитет </w:t>
      </w:r>
      <w:r w:rsidRPr="007717BD">
        <w:rPr>
          <w:rFonts w:ascii="Times New Roman" w:eastAsia="Times New Roman" w:hAnsi="Times New Roman" w:cs="Times New Roman"/>
          <w:sz w:val="28"/>
          <w:szCs w:val="28"/>
        </w:rPr>
        <w:t>за предоставлением государственной услуги.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 xml:space="preserve">Места ожидания могут быть оборудованы </w:t>
      </w:r>
      <w:r w:rsidR="00D06326">
        <w:rPr>
          <w:rFonts w:ascii="Times New Roman" w:eastAsia="Times New Roman" w:hAnsi="Times New Roman" w:cs="Times New Roman"/>
          <w:sz w:val="28"/>
          <w:szCs w:val="28"/>
        </w:rPr>
        <w:t>«</w:t>
      </w:r>
      <w:r w:rsidRPr="007717BD">
        <w:rPr>
          <w:rFonts w:ascii="Times New Roman" w:eastAsia="Times New Roman" w:hAnsi="Times New Roman" w:cs="Times New Roman"/>
          <w:sz w:val="28"/>
          <w:szCs w:val="28"/>
        </w:rPr>
        <w:t>электронной системой управления очередью</w:t>
      </w:r>
      <w:r w:rsidR="00D06326">
        <w:rPr>
          <w:rFonts w:ascii="Times New Roman" w:eastAsia="Times New Roman" w:hAnsi="Times New Roman" w:cs="Times New Roman"/>
          <w:sz w:val="28"/>
          <w:szCs w:val="28"/>
        </w:rPr>
        <w:t>»</w:t>
      </w:r>
      <w:r w:rsidRPr="007717BD">
        <w:rPr>
          <w:rFonts w:ascii="Times New Roman" w:eastAsia="Times New Roman" w:hAnsi="Times New Roman" w:cs="Times New Roman"/>
          <w:sz w:val="28"/>
          <w:szCs w:val="28"/>
        </w:rPr>
        <w:t>, а при ее отсутствии, необходимо организовать предварительную дистанционную запись заявителей по телефону.</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Прием заявителей осуществляется в специально выделенных для этих целей помещениях.</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Помещения для приема заявителей должны быть оборудованы табличками с указанием номера кабинета, фамилии, имени, отчества (при наличии) и должности специалиста, осуществляющего предоставление государственной услуги, режима работы.</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 xml:space="preserve">Помещения для приема заявителей должны соответствовать комфортным условиям для заявителей и оптимальным условиям работы должностного лица </w:t>
      </w:r>
      <w:r w:rsidR="00D06326" w:rsidRPr="00D06326">
        <w:rPr>
          <w:rFonts w:ascii="Times New Roman" w:eastAsia="Times New Roman" w:hAnsi="Times New Roman" w:cs="Times New Roman"/>
          <w:sz w:val="28"/>
          <w:szCs w:val="28"/>
        </w:rPr>
        <w:t>Комитет</w:t>
      </w:r>
      <w:r w:rsidR="00D06326">
        <w:rPr>
          <w:rFonts w:ascii="Times New Roman" w:eastAsia="Times New Roman" w:hAnsi="Times New Roman" w:cs="Times New Roman"/>
          <w:sz w:val="28"/>
          <w:szCs w:val="28"/>
        </w:rPr>
        <w:t>а</w:t>
      </w:r>
      <w:r w:rsidR="00D06326" w:rsidRPr="00D06326">
        <w:rPr>
          <w:rFonts w:ascii="Times New Roman" w:eastAsia="Times New Roman" w:hAnsi="Times New Roman" w:cs="Times New Roman"/>
          <w:sz w:val="28"/>
          <w:szCs w:val="28"/>
        </w:rPr>
        <w:t xml:space="preserve"> </w:t>
      </w:r>
      <w:r w:rsidRPr="007717BD">
        <w:rPr>
          <w:rFonts w:ascii="Times New Roman" w:eastAsia="Times New Roman" w:hAnsi="Times New Roman" w:cs="Times New Roman"/>
          <w:sz w:val="28"/>
          <w:szCs w:val="28"/>
        </w:rPr>
        <w:t>с заявителями.</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 xml:space="preserve">Каждое рабочее место должностного лица </w:t>
      </w:r>
      <w:r w:rsidR="00D06326" w:rsidRPr="00D06326">
        <w:rPr>
          <w:rFonts w:ascii="Times New Roman" w:eastAsia="Times New Roman" w:hAnsi="Times New Roman" w:cs="Times New Roman"/>
          <w:sz w:val="28"/>
          <w:szCs w:val="28"/>
        </w:rPr>
        <w:t>Комитет</w:t>
      </w:r>
      <w:r w:rsidR="00D06326">
        <w:rPr>
          <w:rFonts w:ascii="Times New Roman" w:eastAsia="Times New Roman" w:hAnsi="Times New Roman" w:cs="Times New Roman"/>
          <w:sz w:val="28"/>
          <w:szCs w:val="28"/>
        </w:rPr>
        <w:t>а</w:t>
      </w:r>
      <w:r w:rsidR="00D06326" w:rsidRPr="00D06326">
        <w:rPr>
          <w:rFonts w:ascii="Times New Roman" w:eastAsia="Times New Roman" w:hAnsi="Times New Roman" w:cs="Times New Roman"/>
          <w:sz w:val="28"/>
          <w:szCs w:val="28"/>
        </w:rPr>
        <w:t xml:space="preserve"> </w:t>
      </w:r>
      <w:r w:rsidRPr="007717BD">
        <w:rPr>
          <w:rFonts w:ascii="Times New Roman" w:eastAsia="Times New Roman" w:hAnsi="Times New Roman" w:cs="Times New Roman"/>
          <w:sz w:val="28"/>
          <w:szCs w:val="28"/>
        </w:rPr>
        <w:t>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 xml:space="preserve">Помещения должны соответствовать санитарно-эпидемиологическим правилам и нормативам, утвержденным постановлением Главного государственного санитарного врача Российской Федерации </w:t>
      </w:r>
      <w:r w:rsidR="00D06326">
        <w:rPr>
          <w:rFonts w:ascii="Times New Roman" w:eastAsia="Times New Roman" w:hAnsi="Times New Roman" w:cs="Times New Roman"/>
          <w:sz w:val="28"/>
          <w:szCs w:val="28"/>
        </w:rPr>
        <w:t xml:space="preserve">                    </w:t>
      </w:r>
      <w:r w:rsidRPr="007717BD">
        <w:rPr>
          <w:rFonts w:ascii="Times New Roman" w:eastAsia="Times New Roman" w:hAnsi="Times New Roman" w:cs="Times New Roman"/>
          <w:sz w:val="28"/>
          <w:szCs w:val="28"/>
        </w:rPr>
        <w:t xml:space="preserve">от 02 декабря 2020 г. </w:t>
      </w:r>
      <w:r w:rsidR="00D06326">
        <w:rPr>
          <w:rFonts w:ascii="Times New Roman" w:eastAsia="Times New Roman" w:hAnsi="Times New Roman" w:cs="Times New Roman"/>
          <w:sz w:val="28"/>
          <w:szCs w:val="28"/>
        </w:rPr>
        <w:t>№</w:t>
      </w:r>
      <w:r w:rsidRPr="007717BD">
        <w:rPr>
          <w:rFonts w:ascii="Times New Roman" w:eastAsia="Times New Roman" w:hAnsi="Times New Roman" w:cs="Times New Roman"/>
          <w:sz w:val="28"/>
          <w:szCs w:val="28"/>
        </w:rPr>
        <w:t xml:space="preserve"> 40 </w:t>
      </w:r>
      <w:r w:rsidR="00D06326">
        <w:rPr>
          <w:rFonts w:ascii="Times New Roman" w:eastAsia="Times New Roman" w:hAnsi="Times New Roman" w:cs="Times New Roman"/>
          <w:sz w:val="28"/>
          <w:szCs w:val="28"/>
        </w:rPr>
        <w:t>«</w:t>
      </w:r>
      <w:r w:rsidRPr="007717BD">
        <w:rPr>
          <w:rFonts w:ascii="Times New Roman" w:eastAsia="Times New Roman" w:hAnsi="Times New Roman" w:cs="Times New Roman"/>
          <w:sz w:val="28"/>
          <w:szCs w:val="28"/>
        </w:rPr>
        <w:t xml:space="preserve">Об утверждении санитарных правил </w:t>
      </w:r>
      <w:r w:rsidR="00D12499">
        <w:rPr>
          <w:rFonts w:ascii="Times New Roman" w:eastAsia="Times New Roman" w:hAnsi="Times New Roman" w:cs="Times New Roman"/>
          <w:sz w:val="28"/>
          <w:szCs w:val="28"/>
        </w:rPr>
        <w:t xml:space="preserve">                   </w:t>
      </w:r>
      <w:r w:rsidRPr="007717BD">
        <w:rPr>
          <w:rFonts w:ascii="Times New Roman" w:eastAsia="Times New Roman" w:hAnsi="Times New Roman" w:cs="Times New Roman"/>
          <w:sz w:val="28"/>
          <w:szCs w:val="28"/>
        </w:rPr>
        <w:t xml:space="preserve">СП 2.2.3670-20 </w:t>
      </w:r>
      <w:r w:rsidR="00D06326">
        <w:rPr>
          <w:rFonts w:ascii="Times New Roman" w:eastAsia="Times New Roman" w:hAnsi="Times New Roman" w:cs="Times New Roman"/>
          <w:sz w:val="28"/>
          <w:szCs w:val="28"/>
        </w:rPr>
        <w:t>«</w:t>
      </w:r>
      <w:r w:rsidRPr="007717BD">
        <w:rPr>
          <w:rFonts w:ascii="Times New Roman" w:eastAsia="Times New Roman" w:hAnsi="Times New Roman" w:cs="Times New Roman"/>
          <w:sz w:val="28"/>
          <w:szCs w:val="28"/>
        </w:rPr>
        <w:t>Санитарно-эпидемиологические требования к условиям труда</w:t>
      </w:r>
      <w:r w:rsidR="00D06326">
        <w:rPr>
          <w:rFonts w:ascii="Times New Roman" w:eastAsia="Times New Roman" w:hAnsi="Times New Roman" w:cs="Times New Roman"/>
          <w:sz w:val="28"/>
          <w:szCs w:val="28"/>
        </w:rPr>
        <w:t>»</w:t>
      </w:r>
      <w:r w:rsidRPr="007717BD">
        <w:rPr>
          <w:rFonts w:ascii="Times New Roman" w:eastAsia="Times New Roman" w:hAnsi="Times New Roman" w:cs="Times New Roman"/>
          <w:sz w:val="28"/>
          <w:szCs w:val="28"/>
        </w:rPr>
        <w:t>, и быть оборудованы противопожарной системой и средствами пожаротушения, системой оповещения о возникновении чрезвычайной ситуации.</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Вход и выход из помещений оборудуются соответствующими указателями.</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Оформление визуальной,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заявителями.</w:t>
      </w:r>
    </w:p>
    <w:p w:rsidR="00064D34"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 xml:space="preserve">Помещения МФЦ должны соответствовать требованиям, </w:t>
      </w:r>
    </w:p>
    <w:p w:rsidR="00064D34" w:rsidRDefault="00064D34" w:rsidP="007717BD">
      <w:pPr>
        <w:adjustRightInd/>
        <w:ind w:firstLine="709"/>
        <w:rPr>
          <w:rFonts w:ascii="Times New Roman" w:eastAsia="Times New Roman" w:hAnsi="Times New Roman" w:cs="Times New Roman"/>
          <w:sz w:val="28"/>
          <w:szCs w:val="28"/>
        </w:rPr>
      </w:pPr>
    </w:p>
    <w:p w:rsidR="007717BD" w:rsidRPr="007717BD" w:rsidRDefault="007717BD" w:rsidP="00064D34">
      <w:pPr>
        <w:adjustRightInd/>
        <w:ind w:firstLine="0"/>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lastRenderedPageBreak/>
        <w:t xml:space="preserve">установленным постановлением Правительства Российской Федерации </w:t>
      </w:r>
      <w:r w:rsidR="00D06326">
        <w:rPr>
          <w:rFonts w:ascii="Times New Roman" w:eastAsia="Times New Roman" w:hAnsi="Times New Roman" w:cs="Times New Roman"/>
          <w:sz w:val="28"/>
          <w:szCs w:val="28"/>
        </w:rPr>
        <w:t xml:space="preserve">           </w:t>
      </w:r>
      <w:r w:rsidRPr="007717BD">
        <w:rPr>
          <w:rFonts w:ascii="Times New Roman" w:eastAsia="Times New Roman" w:hAnsi="Times New Roman" w:cs="Times New Roman"/>
          <w:sz w:val="28"/>
          <w:szCs w:val="28"/>
        </w:rPr>
        <w:t xml:space="preserve">от 22 декабря 2012 г. </w:t>
      </w:r>
      <w:r w:rsidR="00D06326">
        <w:rPr>
          <w:rFonts w:ascii="Times New Roman" w:eastAsia="Times New Roman" w:hAnsi="Times New Roman" w:cs="Times New Roman"/>
          <w:sz w:val="28"/>
          <w:szCs w:val="28"/>
        </w:rPr>
        <w:t>№</w:t>
      </w:r>
      <w:r w:rsidRPr="007717BD">
        <w:rPr>
          <w:rFonts w:ascii="Times New Roman" w:eastAsia="Times New Roman" w:hAnsi="Times New Roman" w:cs="Times New Roman"/>
          <w:sz w:val="28"/>
          <w:szCs w:val="28"/>
        </w:rPr>
        <w:t xml:space="preserve"> 1376 </w:t>
      </w:r>
      <w:r w:rsidR="00D06326">
        <w:rPr>
          <w:rFonts w:ascii="Times New Roman" w:eastAsia="Times New Roman" w:hAnsi="Times New Roman" w:cs="Times New Roman"/>
          <w:sz w:val="28"/>
          <w:szCs w:val="28"/>
        </w:rPr>
        <w:t>«</w:t>
      </w:r>
      <w:r w:rsidRPr="007717BD">
        <w:rPr>
          <w:rFonts w:ascii="Times New Roman" w:eastAsia="Times New Roman" w:hAnsi="Times New Roman" w:cs="Times New Roman"/>
          <w:sz w:val="28"/>
          <w:szCs w:val="28"/>
        </w:rPr>
        <w:t>Об утверждении правил организации деятельности многофункциональных центров предоставления государственных и муниципальных услуг</w:t>
      </w:r>
      <w:r w:rsidR="00D06326">
        <w:rPr>
          <w:rFonts w:ascii="Times New Roman" w:eastAsia="Times New Roman" w:hAnsi="Times New Roman" w:cs="Times New Roman"/>
          <w:sz w:val="28"/>
          <w:szCs w:val="28"/>
        </w:rPr>
        <w:t>»</w:t>
      </w:r>
      <w:r w:rsidRPr="007717BD">
        <w:rPr>
          <w:rFonts w:ascii="Times New Roman" w:eastAsia="Times New Roman" w:hAnsi="Times New Roman" w:cs="Times New Roman"/>
          <w:sz w:val="28"/>
          <w:szCs w:val="28"/>
        </w:rPr>
        <w:t>.</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Вход в помещение, предназначенное для предоставления государственной услуги, помещения, в которых предоставляется государственная услуга, должны соответствовать установленным законодательством Российской Федерации и законодательством Ставропольского края требованиям обеспечения комфортными условиями, в том числе обеспечения возможности реализации прав инвалидов и лиц с ограниченными возможностями на получение по их заявлениям государственной услуги.</w:t>
      </w:r>
    </w:p>
    <w:p w:rsidR="007717BD" w:rsidRP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 xml:space="preserve">Порядок обеспечения условий доступности для инвалидов объектов социальной, инженерной и транспортной инфраструктур и предоставляемых услуг, а также оказания им при этом необходимой помощи устанавливается нормами Федерального закона </w:t>
      </w:r>
      <w:r w:rsidR="00D06326">
        <w:rPr>
          <w:rFonts w:ascii="Times New Roman" w:eastAsia="Times New Roman" w:hAnsi="Times New Roman" w:cs="Times New Roman"/>
          <w:sz w:val="28"/>
          <w:szCs w:val="28"/>
        </w:rPr>
        <w:t>«</w:t>
      </w:r>
      <w:r w:rsidRPr="007717BD">
        <w:rPr>
          <w:rFonts w:ascii="Times New Roman" w:eastAsia="Times New Roman" w:hAnsi="Times New Roman" w:cs="Times New Roman"/>
          <w:sz w:val="28"/>
          <w:szCs w:val="28"/>
        </w:rPr>
        <w: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w:t>
      </w:r>
      <w:r w:rsidR="00D06326">
        <w:rPr>
          <w:rFonts w:ascii="Times New Roman" w:eastAsia="Times New Roman" w:hAnsi="Times New Roman" w:cs="Times New Roman"/>
          <w:sz w:val="28"/>
          <w:szCs w:val="28"/>
        </w:rPr>
        <w:t>»</w:t>
      </w:r>
      <w:r w:rsidRPr="007717BD">
        <w:rPr>
          <w:rFonts w:ascii="Times New Roman" w:eastAsia="Times New Roman" w:hAnsi="Times New Roman" w:cs="Times New Roman"/>
          <w:sz w:val="28"/>
          <w:szCs w:val="28"/>
        </w:rPr>
        <w:t>, а также принятыми в соответствии с ним иными нормативными правовыми актами.</w:t>
      </w:r>
    </w:p>
    <w:p w:rsidR="007717BD" w:rsidRDefault="007717BD" w:rsidP="007717BD">
      <w:pPr>
        <w:adjustRightInd/>
        <w:ind w:firstLine="709"/>
        <w:rPr>
          <w:rFonts w:ascii="Times New Roman" w:eastAsia="Times New Roman" w:hAnsi="Times New Roman" w:cs="Times New Roman"/>
          <w:sz w:val="28"/>
          <w:szCs w:val="28"/>
        </w:rPr>
      </w:pPr>
      <w:r w:rsidRPr="007717BD">
        <w:rPr>
          <w:rFonts w:ascii="Times New Roman" w:eastAsia="Times New Roman" w:hAnsi="Times New Roman" w:cs="Times New Roman"/>
          <w:sz w:val="28"/>
          <w:szCs w:val="28"/>
        </w:rPr>
        <w:t xml:space="preserve">2.16. Показатели доступности и качества государственной услуги, в том числе количество взаимодействия заявителя с должностными лицами при предоставлении государственной услуги и их продолжительность, возможность получения информации о ходе предоставления государственной услуги, в том числе с использованием информационно-коммуникационных технологий, возможность либо невозможность получения государственной услуги в многофункциональном центре предоставления государственных и муниципальных услуг (в том числе в полном объеме), в любом структурном подразделении органа исполнительной власти края, предоставляющего государственную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статьей 15 Федерального закона </w:t>
      </w:r>
      <w:r w:rsidR="00D06326">
        <w:rPr>
          <w:rFonts w:ascii="Times New Roman" w:eastAsia="Times New Roman" w:hAnsi="Times New Roman" w:cs="Times New Roman"/>
          <w:sz w:val="28"/>
          <w:szCs w:val="28"/>
        </w:rPr>
        <w:t>№ 210-ФЗ</w:t>
      </w:r>
      <w:r w:rsidRPr="007717BD">
        <w:rPr>
          <w:rFonts w:ascii="Times New Roman" w:eastAsia="Times New Roman" w:hAnsi="Times New Roman" w:cs="Times New Roman"/>
          <w:sz w:val="28"/>
          <w:szCs w:val="28"/>
        </w:rPr>
        <w:t xml:space="preserve"> (далее - комплексный запрос).</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К показателям доступности и качества государственных услуг относятся:</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1) своевременность (Св):</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Св = Установленный административным регламентом срок / Время, фактически затраченное на предоставление государственной услуги x 100%;</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показатель 100% и более является положительным и соответствует требованиям административного регламента;</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2) доступность (Дос):</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Дос = Д</w:t>
      </w:r>
      <w:r w:rsidRPr="00B97F12">
        <w:rPr>
          <w:rFonts w:ascii="Times New Roman" w:eastAsia="Times New Roman" w:hAnsi="Times New Roman" w:cs="Times New Roman"/>
          <w:sz w:val="28"/>
          <w:szCs w:val="20"/>
          <w:vertAlign w:val="subscript"/>
        </w:rPr>
        <w:t>тел</w:t>
      </w:r>
      <w:r w:rsidRPr="00B97F12">
        <w:rPr>
          <w:rFonts w:ascii="Times New Roman" w:eastAsia="Times New Roman" w:hAnsi="Times New Roman" w:cs="Times New Roman"/>
          <w:sz w:val="28"/>
          <w:szCs w:val="20"/>
        </w:rPr>
        <w:t xml:space="preserve"> + Д</w:t>
      </w:r>
      <w:r w:rsidRPr="00B97F12">
        <w:rPr>
          <w:rFonts w:ascii="Times New Roman" w:eastAsia="Times New Roman" w:hAnsi="Times New Roman" w:cs="Times New Roman"/>
          <w:sz w:val="28"/>
          <w:szCs w:val="20"/>
          <w:vertAlign w:val="subscript"/>
        </w:rPr>
        <w:t>врем</w:t>
      </w:r>
      <w:r w:rsidRPr="00B97F12">
        <w:rPr>
          <w:rFonts w:ascii="Times New Roman" w:eastAsia="Times New Roman" w:hAnsi="Times New Roman" w:cs="Times New Roman"/>
          <w:sz w:val="28"/>
          <w:szCs w:val="20"/>
        </w:rPr>
        <w:t xml:space="preserve"> + Д</w:t>
      </w:r>
      <w:r w:rsidRPr="00B97F12">
        <w:rPr>
          <w:rFonts w:ascii="Times New Roman" w:eastAsia="Times New Roman" w:hAnsi="Times New Roman" w:cs="Times New Roman"/>
          <w:sz w:val="28"/>
          <w:szCs w:val="20"/>
          <w:vertAlign w:val="subscript"/>
        </w:rPr>
        <w:t>б/б с</w:t>
      </w:r>
      <w:r w:rsidRPr="00B97F12">
        <w:rPr>
          <w:rFonts w:ascii="Times New Roman" w:eastAsia="Times New Roman" w:hAnsi="Times New Roman" w:cs="Times New Roman"/>
          <w:sz w:val="28"/>
          <w:szCs w:val="20"/>
        </w:rPr>
        <w:t xml:space="preserve"> + Д</w:t>
      </w:r>
      <w:r w:rsidRPr="00B97F12">
        <w:rPr>
          <w:rFonts w:ascii="Times New Roman" w:eastAsia="Times New Roman" w:hAnsi="Times New Roman" w:cs="Times New Roman"/>
          <w:sz w:val="28"/>
          <w:szCs w:val="20"/>
          <w:vertAlign w:val="subscript"/>
        </w:rPr>
        <w:t>эл</w:t>
      </w:r>
      <w:r w:rsidRPr="00B97F12">
        <w:rPr>
          <w:rFonts w:ascii="Times New Roman" w:eastAsia="Times New Roman" w:hAnsi="Times New Roman" w:cs="Times New Roman"/>
          <w:sz w:val="28"/>
          <w:szCs w:val="20"/>
        </w:rPr>
        <w:t xml:space="preserve"> + Д</w:t>
      </w:r>
      <w:r w:rsidRPr="00B97F12">
        <w:rPr>
          <w:rFonts w:ascii="Times New Roman" w:eastAsia="Times New Roman" w:hAnsi="Times New Roman" w:cs="Times New Roman"/>
          <w:sz w:val="28"/>
          <w:szCs w:val="20"/>
          <w:vertAlign w:val="subscript"/>
        </w:rPr>
        <w:t>инф</w:t>
      </w:r>
      <w:r w:rsidRPr="00B97F12">
        <w:rPr>
          <w:rFonts w:ascii="Times New Roman" w:eastAsia="Times New Roman" w:hAnsi="Times New Roman" w:cs="Times New Roman"/>
          <w:sz w:val="28"/>
          <w:szCs w:val="20"/>
        </w:rPr>
        <w:t xml:space="preserve"> + Д</w:t>
      </w:r>
      <w:r w:rsidRPr="00B97F12">
        <w:rPr>
          <w:rFonts w:ascii="Times New Roman" w:eastAsia="Times New Roman" w:hAnsi="Times New Roman" w:cs="Times New Roman"/>
          <w:sz w:val="28"/>
          <w:szCs w:val="20"/>
          <w:vertAlign w:val="subscript"/>
        </w:rPr>
        <w:t>жит</w:t>
      </w:r>
      <w:r w:rsidRPr="00B97F12">
        <w:rPr>
          <w:rFonts w:ascii="Times New Roman" w:eastAsia="Times New Roman" w:hAnsi="Times New Roman" w:cs="Times New Roman"/>
          <w:sz w:val="28"/>
          <w:szCs w:val="20"/>
        </w:rPr>
        <w:t xml:space="preserve"> + Д</w:t>
      </w:r>
      <w:r w:rsidRPr="00B97F12">
        <w:rPr>
          <w:rFonts w:ascii="Times New Roman" w:eastAsia="Times New Roman" w:hAnsi="Times New Roman" w:cs="Times New Roman"/>
          <w:sz w:val="28"/>
          <w:szCs w:val="20"/>
          <w:vertAlign w:val="subscript"/>
        </w:rPr>
        <w:t>мфц</w:t>
      </w:r>
      <w:r w:rsidRPr="00B97F12">
        <w:rPr>
          <w:rFonts w:ascii="Times New Roman" w:eastAsia="Times New Roman" w:hAnsi="Times New Roman" w:cs="Times New Roman"/>
          <w:sz w:val="28"/>
          <w:szCs w:val="20"/>
        </w:rPr>
        <w:t>, где:</w:t>
      </w:r>
    </w:p>
    <w:p w:rsidR="00064D34" w:rsidRDefault="00064D34" w:rsidP="00B97F12">
      <w:pPr>
        <w:adjustRightInd/>
        <w:ind w:firstLine="709"/>
        <w:rPr>
          <w:rFonts w:ascii="Times New Roman" w:eastAsia="Times New Roman" w:hAnsi="Times New Roman" w:cs="Times New Roman"/>
          <w:sz w:val="28"/>
          <w:szCs w:val="20"/>
        </w:rPr>
      </w:pP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lastRenderedPageBreak/>
        <w:t>Д</w:t>
      </w:r>
      <w:r w:rsidRPr="00B97F12">
        <w:rPr>
          <w:rFonts w:ascii="Times New Roman" w:eastAsia="Times New Roman" w:hAnsi="Times New Roman" w:cs="Times New Roman"/>
          <w:sz w:val="28"/>
          <w:szCs w:val="20"/>
          <w:vertAlign w:val="subscript"/>
        </w:rPr>
        <w:t>тел</w:t>
      </w:r>
      <w:r w:rsidRPr="00B97F12">
        <w:rPr>
          <w:rFonts w:ascii="Times New Roman" w:eastAsia="Times New Roman" w:hAnsi="Times New Roman" w:cs="Times New Roman"/>
          <w:sz w:val="28"/>
          <w:szCs w:val="20"/>
        </w:rPr>
        <w:t xml:space="preserve"> - наличие возможности записаться на прием по телефону:</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тел</w:t>
      </w:r>
      <w:r w:rsidRPr="00B97F12">
        <w:rPr>
          <w:rFonts w:ascii="Times New Roman" w:eastAsia="Times New Roman" w:hAnsi="Times New Roman" w:cs="Times New Roman"/>
          <w:sz w:val="28"/>
          <w:szCs w:val="20"/>
        </w:rPr>
        <w:t xml:space="preserve"> = </w:t>
      </w:r>
      <w:r w:rsidR="00BF0454">
        <w:rPr>
          <w:rFonts w:ascii="Times New Roman" w:eastAsia="Times New Roman" w:hAnsi="Times New Roman" w:cs="Times New Roman"/>
          <w:sz w:val="28"/>
          <w:szCs w:val="20"/>
        </w:rPr>
        <w:t>5</w:t>
      </w:r>
      <w:r w:rsidRPr="00B97F12">
        <w:rPr>
          <w:rFonts w:ascii="Times New Roman" w:eastAsia="Times New Roman" w:hAnsi="Times New Roman" w:cs="Times New Roman"/>
          <w:sz w:val="28"/>
          <w:szCs w:val="20"/>
        </w:rPr>
        <w:t>% - можно записаться на прием по телефону;</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тел</w:t>
      </w:r>
      <w:r w:rsidRPr="00B97F12">
        <w:rPr>
          <w:rFonts w:ascii="Times New Roman" w:eastAsia="Times New Roman" w:hAnsi="Times New Roman" w:cs="Times New Roman"/>
          <w:sz w:val="28"/>
          <w:szCs w:val="20"/>
        </w:rPr>
        <w:t xml:space="preserve"> = 0% </w:t>
      </w:r>
      <w:r w:rsidRPr="00B97F12">
        <w:rPr>
          <w:rFonts w:ascii="Times New Roman" w:eastAsia="Times New Roman" w:hAnsi="Times New Roman" w:cs="Times New Roman"/>
          <w:sz w:val="28"/>
          <w:szCs w:val="20"/>
          <w:vertAlign w:val="superscript"/>
        </w:rPr>
        <w:t>_</w:t>
      </w:r>
      <w:r w:rsidRPr="00B97F12">
        <w:rPr>
          <w:rFonts w:ascii="Times New Roman" w:eastAsia="Times New Roman" w:hAnsi="Times New Roman" w:cs="Times New Roman"/>
          <w:sz w:val="28"/>
          <w:szCs w:val="20"/>
        </w:rPr>
        <w:t xml:space="preserve"> нельзя записаться на прием по телефону;</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врем</w:t>
      </w:r>
      <w:r w:rsidRPr="00B97F12">
        <w:rPr>
          <w:rFonts w:ascii="Times New Roman" w:eastAsia="Times New Roman" w:hAnsi="Times New Roman" w:cs="Times New Roman"/>
          <w:sz w:val="28"/>
          <w:szCs w:val="20"/>
        </w:rPr>
        <w:t xml:space="preserve"> - возможность прийти на прием в нерабочее время:</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врем</w:t>
      </w:r>
      <w:r w:rsidRPr="00B97F12">
        <w:rPr>
          <w:rFonts w:ascii="Times New Roman" w:eastAsia="Times New Roman" w:hAnsi="Times New Roman" w:cs="Times New Roman"/>
          <w:sz w:val="28"/>
          <w:szCs w:val="20"/>
        </w:rPr>
        <w:t xml:space="preserve"> = 10% - </w:t>
      </w:r>
      <w:r w:rsidR="00BF0454" w:rsidRPr="00BF0454">
        <w:rPr>
          <w:rFonts w:ascii="Times New Roman" w:eastAsia="Times New Roman" w:hAnsi="Times New Roman" w:cs="Times New Roman"/>
          <w:sz w:val="28"/>
          <w:szCs w:val="20"/>
        </w:rPr>
        <w:t>прием (выдача) документов осуществляется без перерыва на обед (5%) и в выходной день (5%)</w:t>
      </w:r>
      <w:r w:rsidRPr="00B97F12">
        <w:rPr>
          <w:rFonts w:ascii="Times New Roman" w:eastAsia="Times New Roman" w:hAnsi="Times New Roman" w:cs="Times New Roman"/>
          <w:sz w:val="28"/>
          <w:szCs w:val="20"/>
        </w:rPr>
        <w:t>;</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б/б с</w:t>
      </w:r>
      <w:r w:rsidRPr="00B97F12">
        <w:rPr>
          <w:rFonts w:ascii="Times New Roman" w:eastAsia="Times New Roman" w:hAnsi="Times New Roman" w:cs="Times New Roman"/>
          <w:sz w:val="28"/>
          <w:szCs w:val="20"/>
        </w:rPr>
        <w:t xml:space="preserve"> - наличие безбарьерной среды:</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б/б с</w:t>
      </w:r>
      <w:r w:rsidRPr="00B97F12">
        <w:rPr>
          <w:rFonts w:ascii="Times New Roman" w:eastAsia="Times New Roman" w:hAnsi="Times New Roman" w:cs="Times New Roman"/>
          <w:sz w:val="28"/>
          <w:szCs w:val="20"/>
        </w:rPr>
        <w:t xml:space="preserve"> = </w:t>
      </w:r>
      <w:r w:rsidR="00FA59BB">
        <w:rPr>
          <w:rFonts w:ascii="Times New Roman" w:eastAsia="Times New Roman" w:hAnsi="Times New Roman" w:cs="Times New Roman"/>
          <w:sz w:val="28"/>
          <w:szCs w:val="20"/>
        </w:rPr>
        <w:t>2</w:t>
      </w:r>
      <w:r w:rsidRPr="00B97F12">
        <w:rPr>
          <w:rFonts w:ascii="Times New Roman" w:eastAsia="Times New Roman" w:hAnsi="Times New Roman" w:cs="Times New Roman"/>
          <w:sz w:val="28"/>
          <w:szCs w:val="20"/>
        </w:rPr>
        <w:t>0% - от тротуара до места приема можно проехать на коляске;</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б/б с</w:t>
      </w:r>
      <w:r w:rsidRPr="00B97F12">
        <w:rPr>
          <w:rFonts w:ascii="Times New Roman" w:eastAsia="Times New Roman" w:hAnsi="Times New Roman" w:cs="Times New Roman"/>
          <w:sz w:val="28"/>
          <w:szCs w:val="20"/>
        </w:rPr>
        <w:t xml:space="preserve"> = </w:t>
      </w:r>
      <w:r w:rsidR="00FA59BB">
        <w:rPr>
          <w:rFonts w:ascii="Times New Roman" w:eastAsia="Times New Roman" w:hAnsi="Times New Roman" w:cs="Times New Roman"/>
          <w:sz w:val="28"/>
          <w:szCs w:val="20"/>
        </w:rPr>
        <w:t>10</w:t>
      </w:r>
      <w:r w:rsidRPr="00B97F12">
        <w:rPr>
          <w:rFonts w:ascii="Times New Roman" w:eastAsia="Times New Roman" w:hAnsi="Times New Roman" w:cs="Times New Roman"/>
          <w:sz w:val="28"/>
          <w:szCs w:val="20"/>
        </w:rPr>
        <w:t>% - от тротуара до места приема можно проехать на коляске с посторонней помощью 1 человека;</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б/б с</w:t>
      </w:r>
      <w:r w:rsidRPr="00B97F12">
        <w:rPr>
          <w:rFonts w:ascii="Times New Roman" w:eastAsia="Times New Roman" w:hAnsi="Times New Roman" w:cs="Times New Roman"/>
          <w:sz w:val="28"/>
          <w:szCs w:val="20"/>
        </w:rPr>
        <w:t xml:space="preserve"> = 0% - от тротуара до места приема нельзя проехать на коляске;</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эл</w:t>
      </w:r>
      <w:r w:rsidRPr="00B97F12">
        <w:rPr>
          <w:rFonts w:ascii="Times New Roman" w:eastAsia="Times New Roman" w:hAnsi="Times New Roman" w:cs="Times New Roman"/>
          <w:sz w:val="28"/>
          <w:szCs w:val="20"/>
        </w:rPr>
        <w:t xml:space="preserve"> - наличие возможности подать заявление в электронном виде:</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эл</w:t>
      </w:r>
      <w:r w:rsidRPr="00B97F12">
        <w:rPr>
          <w:rFonts w:ascii="Times New Roman" w:eastAsia="Times New Roman" w:hAnsi="Times New Roman" w:cs="Times New Roman"/>
          <w:sz w:val="28"/>
          <w:szCs w:val="20"/>
        </w:rPr>
        <w:t xml:space="preserve"> = </w:t>
      </w:r>
      <w:r w:rsidR="00FA59BB">
        <w:rPr>
          <w:rFonts w:ascii="Times New Roman" w:eastAsia="Times New Roman" w:hAnsi="Times New Roman" w:cs="Times New Roman"/>
          <w:sz w:val="28"/>
          <w:szCs w:val="20"/>
        </w:rPr>
        <w:t>2</w:t>
      </w:r>
      <w:r w:rsidRPr="00B97F12">
        <w:rPr>
          <w:rFonts w:ascii="Times New Roman" w:eastAsia="Times New Roman" w:hAnsi="Times New Roman" w:cs="Times New Roman"/>
          <w:sz w:val="28"/>
          <w:szCs w:val="20"/>
        </w:rPr>
        <w:t>0% - можно подать заявление в электронном виде;</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эл</w:t>
      </w:r>
      <w:r w:rsidRPr="00B97F12">
        <w:rPr>
          <w:rFonts w:ascii="Times New Roman" w:eastAsia="Times New Roman" w:hAnsi="Times New Roman" w:cs="Times New Roman"/>
          <w:sz w:val="28"/>
          <w:szCs w:val="20"/>
        </w:rPr>
        <w:t xml:space="preserve"> = 0% - нельзя подать заявление в электронном виде;</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инф</w:t>
      </w:r>
      <w:r w:rsidRPr="00B97F12">
        <w:rPr>
          <w:rFonts w:ascii="Times New Roman" w:eastAsia="Times New Roman" w:hAnsi="Times New Roman" w:cs="Times New Roman"/>
          <w:sz w:val="28"/>
          <w:szCs w:val="20"/>
        </w:rPr>
        <w:t xml:space="preserve"> - доступность информации о предоставлении услуги:</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инф</w:t>
      </w:r>
      <w:r w:rsidRPr="00B97F12">
        <w:rPr>
          <w:rFonts w:ascii="Times New Roman" w:eastAsia="Times New Roman" w:hAnsi="Times New Roman" w:cs="Times New Roman"/>
          <w:sz w:val="28"/>
          <w:szCs w:val="20"/>
        </w:rPr>
        <w:t xml:space="preserve"> = 20% - информация об основаниях, условиях и порядке предоставления государственной услуги размещена в сети </w:t>
      </w:r>
      <w:r w:rsidR="008258B5">
        <w:rPr>
          <w:rFonts w:ascii="Times New Roman" w:eastAsia="Times New Roman" w:hAnsi="Times New Roman" w:cs="Times New Roman"/>
          <w:sz w:val="28"/>
          <w:szCs w:val="20"/>
        </w:rPr>
        <w:t>«</w:t>
      </w:r>
      <w:r w:rsidRPr="00B97F12">
        <w:rPr>
          <w:rFonts w:ascii="Times New Roman" w:eastAsia="Times New Roman" w:hAnsi="Times New Roman" w:cs="Times New Roman"/>
          <w:sz w:val="28"/>
          <w:szCs w:val="20"/>
        </w:rPr>
        <w:t>Интернет</w:t>
      </w:r>
      <w:r w:rsidR="008258B5">
        <w:rPr>
          <w:rFonts w:ascii="Times New Roman" w:eastAsia="Times New Roman" w:hAnsi="Times New Roman" w:cs="Times New Roman"/>
          <w:sz w:val="28"/>
          <w:szCs w:val="20"/>
        </w:rPr>
        <w:t>»</w:t>
      </w:r>
      <w:r w:rsidRPr="00B97F12">
        <w:rPr>
          <w:rFonts w:ascii="Times New Roman" w:eastAsia="Times New Roman" w:hAnsi="Times New Roman" w:cs="Times New Roman"/>
          <w:sz w:val="28"/>
          <w:szCs w:val="20"/>
        </w:rPr>
        <w:t xml:space="preserve"> (5%) и на информационных стендах (5%), есть доступный для заявителей раздаточный материал (5%), периодически информация об услуге размещается в средствах массовой информации (5%);</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инф</w:t>
      </w:r>
      <w:r w:rsidRPr="00B97F12">
        <w:rPr>
          <w:rFonts w:ascii="Times New Roman" w:eastAsia="Times New Roman" w:hAnsi="Times New Roman" w:cs="Times New Roman"/>
          <w:sz w:val="28"/>
          <w:szCs w:val="20"/>
        </w:rPr>
        <w:t xml:space="preserve"> = 0% - для получения информации о предоставлении государственной услуги необходимо пользоваться услугами, изучать нормативные документы;</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жит</w:t>
      </w:r>
      <w:r w:rsidRPr="00B97F12">
        <w:rPr>
          <w:rFonts w:ascii="Times New Roman" w:eastAsia="Times New Roman" w:hAnsi="Times New Roman" w:cs="Times New Roman"/>
          <w:sz w:val="28"/>
          <w:szCs w:val="20"/>
        </w:rPr>
        <w:t xml:space="preserve"> - возможность подать заявление, документы и получить результат государственной услуги по месту жительства:</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жит</w:t>
      </w:r>
      <w:r w:rsidRPr="00B97F12">
        <w:rPr>
          <w:rFonts w:ascii="Times New Roman" w:eastAsia="Times New Roman" w:hAnsi="Times New Roman" w:cs="Times New Roman"/>
          <w:sz w:val="28"/>
          <w:szCs w:val="20"/>
        </w:rPr>
        <w:t xml:space="preserve"> = 20% - можно подать заявление, документы и получить результат государственной услуги по месту жительства, например, наличие графика приема специалистами в различных поселениях, микрорайонах или наличие доверенного лица в администрациях поселений, микрорайонах;</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жит</w:t>
      </w:r>
      <w:r w:rsidRPr="00B97F12">
        <w:rPr>
          <w:rFonts w:ascii="Times New Roman" w:eastAsia="Times New Roman" w:hAnsi="Times New Roman" w:cs="Times New Roman"/>
          <w:sz w:val="28"/>
          <w:szCs w:val="20"/>
        </w:rPr>
        <w:t xml:space="preserve"> = 0% - нельзя подать заявление, документы и получить результат государственной услуги по месту жительства;</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мфц</w:t>
      </w:r>
      <w:r w:rsidRPr="00B97F12">
        <w:rPr>
          <w:rFonts w:ascii="Times New Roman" w:eastAsia="Times New Roman" w:hAnsi="Times New Roman" w:cs="Times New Roman"/>
          <w:sz w:val="28"/>
          <w:szCs w:val="20"/>
        </w:rPr>
        <w:t xml:space="preserve"> - возможность подачи документов, необходимых для предоставления государственной услуги, в МФЦ:</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мфц</w:t>
      </w:r>
      <w:r w:rsidR="00FA59BB">
        <w:rPr>
          <w:rFonts w:ascii="Times New Roman" w:eastAsia="Times New Roman" w:hAnsi="Times New Roman" w:cs="Times New Roman"/>
          <w:sz w:val="28"/>
          <w:szCs w:val="20"/>
        </w:rPr>
        <w:t xml:space="preserve"> = </w:t>
      </w:r>
      <w:r w:rsidRPr="00B97F12">
        <w:rPr>
          <w:rFonts w:ascii="Times New Roman" w:eastAsia="Times New Roman" w:hAnsi="Times New Roman" w:cs="Times New Roman"/>
          <w:sz w:val="28"/>
          <w:szCs w:val="20"/>
        </w:rPr>
        <w:t>5% - при наличии возможности подачи документов, необходимых для предоставления государственной услуги, в МФЦ (5%);</w:t>
      </w:r>
    </w:p>
    <w:p w:rsid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Д</w:t>
      </w:r>
      <w:r w:rsidRPr="00B97F12">
        <w:rPr>
          <w:rFonts w:ascii="Times New Roman" w:eastAsia="Times New Roman" w:hAnsi="Times New Roman" w:cs="Times New Roman"/>
          <w:sz w:val="28"/>
          <w:szCs w:val="20"/>
          <w:vertAlign w:val="subscript"/>
        </w:rPr>
        <w:t>мфц</w:t>
      </w:r>
      <w:r w:rsidRPr="00B97F12">
        <w:rPr>
          <w:rFonts w:ascii="Times New Roman" w:eastAsia="Times New Roman" w:hAnsi="Times New Roman" w:cs="Times New Roman"/>
          <w:sz w:val="28"/>
          <w:szCs w:val="20"/>
        </w:rPr>
        <w:t xml:space="preserve"> = 0% при отсутствии возможности подачи документов, необходимых для предоставления госуда</w:t>
      </w:r>
      <w:r w:rsidR="00FA59BB">
        <w:rPr>
          <w:rFonts w:ascii="Times New Roman" w:eastAsia="Times New Roman" w:hAnsi="Times New Roman" w:cs="Times New Roman"/>
          <w:sz w:val="28"/>
          <w:szCs w:val="20"/>
        </w:rPr>
        <w:t>рственной услуги в МФЦ.</w:t>
      </w:r>
    </w:p>
    <w:p w:rsidR="00FA59BB" w:rsidRDefault="00FA59BB" w:rsidP="00B97F12">
      <w:pPr>
        <w:adjustRightInd/>
        <w:ind w:firstLine="709"/>
        <w:rPr>
          <w:rFonts w:ascii="Times New Roman" w:eastAsia="Times New Roman" w:hAnsi="Times New Roman" w:cs="Times New Roman"/>
          <w:sz w:val="28"/>
          <w:szCs w:val="20"/>
        </w:rPr>
      </w:pPr>
      <w:r w:rsidRPr="00FA59BB">
        <w:rPr>
          <w:rFonts w:ascii="Times New Roman" w:eastAsia="Times New Roman" w:hAnsi="Times New Roman" w:cs="Times New Roman"/>
          <w:sz w:val="28"/>
          <w:szCs w:val="20"/>
        </w:rPr>
        <w:t>Показатель 100% свидетельствует об обеспечении максимальной доступности получения государственной услуги;</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3) качество (Кач):</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Кач = К</w:t>
      </w:r>
      <w:r w:rsidRPr="00B97F12">
        <w:rPr>
          <w:rFonts w:ascii="Times New Roman" w:eastAsia="Times New Roman" w:hAnsi="Times New Roman" w:cs="Times New Roman"/>
          <w:sz w:val="28"/>
          <w:szCs w:val="20"/>
          <w:vertAlign w:val="subscript"/>
        </w:rPr>
        <w:t>докум</w:t>
      </w:r>
      <w:r w:rsidRPr="00B97F12">
        <w:rPr>
          <w:rFonts w:ascii="Times New Roman" w:eastAsia="Times New Roman" w:hAnsi="Times New Roman" w:cs="Times New Roman"/>
          <w:sz w:val="28"/>
          <w:szCs w:val="20"/>
        </w:rPr>
        <w:t xml:space="preserve"> + К</w:t>
      </w:r>
      <w:r w:rsidRPr="00B97F12">
        <w:rPr>
          <w:rFonts w:ascii="Times New Roman" w:eastAsia="Times New Roman" w:hAnsi="Times New Roman" w:cs="Times New Roman"/>
          <w:sz w:val="28"/>
          <w:szCs w:val="20"/>
          <w:vertAlign w:val="subscript"/>
        </w:rPr>
        <w:t>обслуж</w:t>
      </w:r>
      <w:r w:rsidRPr="00B97F12">
        <w:rPr>
          <w:rFonts w:ascii="Times New Roman" w:eastAsia="Times New Roman" w:hAnsi="Times New Roman" w:cs="Times New Roman"/>
          <w:sz w:val="28"/>
          <w:szCs w:val="20"/>
        </w:rPr>
        <w:t xml:space="preserve"> + К</w:t>
      </w:r>
      <w:r w:rsidRPr="00B97F12">
        <w:rPr>
          <w:rFonts w:ascii="Times New Roman" w:eastAsia="Times New Roman" w:hAnsi="Times New Roman" w:cs="Times New Roman"/>
          <w:sz w:val="28"/>
          <w:szCs w:val="20"/>
          <w:vertAlign w:val="subscript"/>
        </w:rPr>
        <w:t>обмен</w:t>
      </w:r>
      <w:r w:rsidRPr="00B97F12">
        <w:rPr>
          <w:rFonts w:ascii="Times New Roman" w:eastAsia="Times New Roman" w:hAnsi="Times New Roman" w:cs="Times New Roman"/>
          <w:sz w:val="28"/>
          <w:szCs w:val="20"/>
        </w:rPr>
        <w:t xml:space="preserve"> + К</w:t>
      </w:r>
      <w:r w:rsidRPr="00B97F12">
        <w:rPr>
          <w:rFonts w:ascii="Times New Roman" w:eastAsia="Times New Roman" w:hAnsi="Times New Roman" w:cs="Times New Roman"/>
          <w:sz w:val="28"/>
          <w:szCs w:val="20"/>
          <w:vertAlign w:val="subscript"/>
        </w:rPr>
        <w:t>факт</w:t>
      </w:r>
      <w:r w:rsidRPr="00B97F12">
        <w:rPr>
          <w:rFonts w:ascii="Times New Roman" w:eastAsia="Times New Roman" w:hAnsi="Times New Roman" w:cs="Times New Roman"/>
          <w:sz w:val="28"/>
          <w:szCs w:val="20"/>
        </w:rPr>
        <w:t xml:space="preserve"> + К</w:t>
      </w:r>
      <w:r w:rsidRPr="00B97F12">
        <w:rPr>
          <w:rFonts w:ascii="Times New Roman" w:eastAsia="Times New Roman" w:hAnsi="Times New Roman" w:cs="Times New Roman"/>
          <w:sz w:val="28"/>
          <w:szCs w:val="20"/>
          <w:vertAlign w:val="subscript"/>
        </w:rPr>
        <w:t>взаим</w:t>
      </w:r>
      <w:r w:rsidRPr="00B97F12">
        <w:rPr>
          <w:rFonts w:ascii="Times New Roman" w:eastAsia="Times New Roman" w:hAnsi="Times New Roman" w:cs="Times New Roman"/>
          <w:sz w:val="28"/>
          <w:szCs w:val="20"/>
        </w:rPr>
        <w:t xml:space="preserve"> + К</w:t>
      </w:r>
      <w:r w:rsidRPr="00B97F12">
        <w:rPr>
          <w:rFonts w:ascii="Times New Roman" w:eastAsia="Times New Roman" w:hAnsi="Times New Roman" w:cs="Times New Roman"/>
          <w:sz w:val="28"/>
          <w:szCs w:val="20"/>
          <w:vertAlign w:val="subscript"/>
        </w:rPr>
        <w:t>прод</w:t>
      </w:r>
      <w:r w:rsidRPr="00B97F12">
        <w:rPr>
          <w:rFonts w:ascii="Times New Roman" w:eastAsia="Times New Roman" w:hAnsi="Times New Roman" w:cs="Times New Roman"/>
          <w:sz w:val="28"/>
          <w:szCs w:val="20"/>
        </w:rPr>
        <w:t>, где:</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К</w:t>
      </w:r>
      <w:r w:rsidRPr="00B97F12">
        <w:rPr>
          <w:rFonts w:ascii="Times New Roman" w:eastAsia="Times New Roman" w:hAnsi="Times New Roman" w:cs="Times New Roman"/>
          <w:sz w:val="28"/>
          <w:szCs w:val="20"/>
          <w:vertAlign w:val="subscript"/>
        </w:rPr>
        <w:t>докум</w:t>
      </w:r>
      <w:r w:rsidRPr="00B97F12">
        <w:rPr>
          <w:rFonts w:ascii="Times New Roman" w:eastAsia="Times New Roman" w:hAnsi="Times New Roman" w:cs="Times New Roman"/>
          <w:sz w:val="28"/>
          <w:szCs w:val="20"/>
        </w:rPr>
        <w:t xml:space="preserve"> = количество принятых документов (с учетом уже имеющихся в Комитете) / количество предусмотренных административным регламентом документов x 100%.</w:t>
      </w:r>
    </w:p>
    <w:p w:rsidR="00064D34" w:rsidRDefault="00064D34" w:rsidP="00B97F12">
      <w:pPr>
        <w:adjustRightInd/>
        <w:ind w:firstLine="709"/>
        <w:rPr>
          <w:rFonts w:ascii="Times New Roman" w:eastAsia="Times New Roman" w:hAnsi="Times New Roman" w:cs="Times New Roman"/>
          <w:sz w:val="28"/>
          <w:szCs w:val="20"/>
        </w:rPr>
      </w:pP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lastRenderedPageBreak/>
        <w:t>Значение показателя более 100% говорит о том, что у гражданина затребованы лишние документы.</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Значение показателя менее 100% говорит о том, что решение не может быть принято, потребуется повторное обращение.</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К</w:t>
      </w:r>
      <w:r w:rsidRPr="00B97F12">
        <w:rPr>
          <w:rFonts w:ascii="Times New Roman" w:eastAsia="Times New Roman" w:hAnsi="Times New Roman" w:cs="Times New Roman"/>
          <w:sz w:val="28"/>
          <w:szCs w:val="20"/>
          <w:vertAlign w:val="subscript"/>
        </w:rPr>
        <w:t>обслуж</w:t>
      </w:r>
      <w:r w:rsidRPr="00B97F12">
        <w:rPr>
          <w:rFonts w:ascii="Times New Roman" w:eastAsia="Times New Roman" w:hAnsi="Times New Roman" w:cs="Times New Roman"/>
          <w:sz w:val="28"/>
          <w:szCs w:val="20"/>
        </w:rPr>
        <w:t xml:space="preserve"> - качество обслуживания при предоставлении государственной услуги:</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К</w:t>
      </w:r>
      <w:r w:rsidRPr="00B97F12">
        <w:rPr>
          <w:rFonts w:ascii="Times New Roman" w:eastAsia="Times New Roman" w:hAnsi="Times New Roman" w:cs="Times New Roman"/>
          <w:sz w:val="28"/>
          <w:szCs w:val="20"/>
          <w:vertAlign w:val="subscript"/>
        </w:rPr>
        <w:t>обслуж</w:t>
      </w:r>
      <w:r w:rsidRPr="00B97F12">
        <w:rPr>
          <w:rFonts w:ascii="Times New Roman" w:eastAsia="Times New Roman" w:hAnsi="Times New Roman" w:cs="Times New Roman"/>
          <w:sz w:val="28"/>
          <w:szCs w:val="20"/>
        </w:rPr>
        <w:t xml:space="preserve"> = 20%, если должностные лица, предоставляющие государственную услугу, корректны, доброжелательны, дают подробные доступные разъяснения;</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К</w:t>
      </w:r>
      <w:r w:rsidRPr="00B97F12">
        <w:rPr>
          <w:rFonts w:ascii="Times New Roman" w:eastAsia="Times New Roman" w:hAnsi="Times New Roman" w:cs="Times New Roman"/>
          <w:sz w:val="28"/>
          <w:szCs w:val="20"/>
          <w:vertAlign w:val="subscript"/>
        </w:rPr>
        <w:t>обслуж</w:t>
      </w:r>
      <w:r w:rsidRPr="00B97F12">
        <w:rPr>
          <w:rFonts w:ascii="Times New Roman" w:eastAsia="Times New Roman" w:hAnsi="Times New Roman" w:cs="Times New Roman"/>
          <w:sz w:val="28"/>
          <w:szCs w:val="20"/>
        </w:rPr>
        <w:t xml:space="preserve"> = 0%, если должностные лица, предоставляющие государственную услугу, некорректны, недоброжелательны, не дают подробные доступные разъяснения;</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К</w:t>
      </w:r>
      <w:r w:rsidRPr="00B97F12">
        <w:rPr>
          <w:rFonts w:ascii="Times New Roman" w:eastAsia="Times New Roman" w:hAnsi="Times New Roman" w:cs="Times New Roman"/>
          <w:sz w:val="28"/>
          <w:szCs w:val="20"/>
          <w:vertAlign w:val="subscript"/>
        </w:rPr>
        <w:t>обмен</w:t>
      </w:r>
      <w:r w:rsidRPr="00B97F12">
        <w:rPr>
          <w:rFonts w:ascii="Times New Roman" w:eastAsia="Times New Roman" w:hAnsi="Times New Roman" w:cs="Times New Roman"/>
          <w:sz w:val="28"/>
          <w:szCs w:val="20"/>
        </w:rPr>
        <w:t xml:space="preserve"> = количество документов, полученных без участия заявителя / количество предусмотренных административным регламентом документов, имеющихся в ОИВ x 100%.</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 xml:space="preserve">Значение показателя 100% говорит о том, что услуга предоставляется в строгом соответствии с Федеральным </w:t>
      </w:r>
      <w:hyperlink r:id="rId11" w:history="1">
        <w:r w:rsidRPr="00B97F12">
          <w:rPr>
            <w:rFonts w:ascii="Times New Roman" w:eastAsia="Times New Roman" w:hAnsi="Times New Roman" w:cs="Times New Roman"/>
            <w:sz w:val="28"/>
            <w:szCs w:val="20"/>
          </w:rPr>
          <w:t>законом</w:t>
        </w:r>
      </w:hyperlink>
      <w:r w:rsidRPr="00B97F12">
        <w:rPr>
          <w:rFonts w:ascii="Times New Roman" w:eastAsia="Times New Roman" w:hAnsi="Times New Roman" w:cs="Times New Roman"/>
          <w:sz w:val="28"/>
          <w:szCs w:val="20"/>
        </w:rPr>
        <w:t xml:space="preserve"> № 210-ФЗ.</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К</w:t>
      </w:r>
      <w:r w:rsidRPr="00B97F12">
        <w:rPr>
          <w:rFonts w:ascii="Times New Roman" w:eastAsia="Times New Roman" w:hAnsi="Times New Roman" w:cs="Times New Roman"/>
          <w:sz w:val="28"/>
          <w:szCs w:val="20"/>
          <w:vertAlign w:val="subscript"/>
        </w:rPr>
        <w:t>факт</w:t>
      </w:r>
      <w:r w:rsidRPr="00B97F12">
        <w:rPr>
          <w:rFonts w:ascii="Times New Roman" w:eastAsia="Times New Roman" w:hAnsi="Times New Roman" w:cs="Times New Roman"/>
          <w:sz w:val="28"/>
          <w:szCs w:val="20"/>
        </w:rPr>
        <w:t xml:space="preserve"> = (количество заявителей - количество обоснованных жалоб - количество выявленных нарушений) / количество заявителей x 100%;</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К</w:t>
      </w:r>
      <w:r w:rsidRPr="00B97F12">
        <w:rPr>
          <w:rFonts w:ascii="Times New Roman" w:eastAsia="Times New Roman" w:hAnsi="Times New Roman" w:cs="Times New Roman"/>
          <w:sz w:val="28"/>
          <w:szCs w:val="20"/>
          <w:vertAlign w:val="subscript"/>
        </w:rPr>
        <w:t>взаим</w:t>
      </w:r>
      <w:r w:rsidRPr="00B97F12">
        <w:rPr>
          <w:rFonts w:ascii="Times New Roman" w:eastAsia="Times New Roman" w:hAnsi="Times New Roman" w:cs="Times New Roman"/>
          <w:sz w:val="28"/>
          <w:szCs w:val="20"/>
        </w:rPr>
        <w:t xml:space="preserve"> - количество взаимодействий заявителя с должностными лицами, предоставляющими государственную услугу:</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К</w:t>
      </w:r>
      <w:r w:rsidRPr="00B97F12">
        <w:rPr>
          <w:rFonts w:ascii="Times New Roman" w:eastAsia="Times New Roman" w:hAnsi="Times New Roman" w:cs="Times New Roman"/>
          <w:sz w:val="28"/>
          <w:szCs w:val="20"/>
          <w:vertAlign w:val="subscript"/>
        </w:rPr>
        <w:t>взаим</w:t>
      </w:r>
      <w:r w:rsidRPr="00B97F12">
        <w:rPr>
          <w:rFonts w:ascii="Times New Roman" w:eastAsia="Times New Roman" w:hAnsi="Times New Roman" w:cs="Times New Roman"/>
          <w:sz w:val="28"/>
          <w:szCs w:val="20"/>
        </w:rPr>
        <w:t xml:space="preserve"> = 50% при отсутствии в ходе предоставления государственной услуги взаимодействия заявителя с должностными лицами, предоставляющими государственные услуги;</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К</w:t>
      </w:r>
      <w:r w:rsidRPr="00B97F12">
        <w:rPr>
          <w:rFonts w:ascii="Times New Roman" w:eastAsia="Times New Roman" w:hAnsi="Times New Roman" w:cs="Times New Roman"/>
          <w:sz w:val="28"/>
          <w:szCs w:val="20"/>
          <w:vertAlign w:val="subscript"/>
        </w:rPr>
        <w:t>взаим</w:t>
      </w:r>
      <w:r w:rsidRPr="00B97F12">
        <w:rPr>
          <w:rFonts w:ascii="Times New Roman" w:eastAsia="Times New Roman" w:hAnsi="Times New Roman" w:cs="Times New Roman"/>
          <w:sz w:val="28"/>
          <w:szCs w:val="20"/>
        </w:rPr>
        <w:t xml:space="preserve"> = 40% при наличии в ходе предоставления государственной услуги одного взаимодействия заявителя с должностными лицами, предоставляющими государственные услуги;</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К</w:t>
      </w:r>
      <w:r w:rsidRPr="00B97F12">
        <w:rPr>
          <w:rFonts w:ascii="Times New Roman" w:eastAsia="Times New Roman" w:hAnsi="Times New Roman" w:cs="Times New Roman"/>
          <w:sz w:val="28"/>
          <w:szCs w:val="20"/>
          <w:vertAlign w:val="subscript"/>
        </w:rPr>
        <w:t>взаим</w:t>
      </w:r>
      <w:r w:rsidRPr="00B97F12">
        <w:rPr>
          <w:rFonts w:ascii="Times New Roman" w:eastAsia="Times New Roman" w:hAnsi="Times New Roman" w:cs="Times New Roman"/>
          <w:sz w:val="28"/>
          <w:szCs w:val="20"/>
        </w:rPr>
        <w:t xml:space="preserve"> = 20% при наличии в ходе предоставления государственной услуги более одного взаимодействия заявителя с должностными лицами, предоставляющими государственные услуги;</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К</w:t>
      </w:r>
      <w:r w:rsidRPr="00B97F12">
        <w:rPr>
          <w:rFonts w:ascii="Times New Roman" w:eastAsia="Times New Roman" w:hAnsi="Times New Roman" w:cs="Times New Roman"/>
          <w:sz w:val="28"/>
          <w:szCs w:val="20"/>
          <w:vertAlign w:val="subscript"/>
        </w:rPr>
        <w:t>прод</w:t>
      </w:r>
      <w:r w:rsidRPr="00B97F12">
        <w:rPr>
          <w:rFonts w:ascii="Times New Roman" w:eastAsia="Times New Roman" w:hAnsi="Times New Roman" w:cs="Times New Roman"/>
          <w:sz w:val="28"/>
          <w:szCs w:val="20"/>
        </w:rPr>
        <w:t xml:space="preserve"> - продолжительность взаимодействия заявителя с должностными лицами, предоставляющими государственную услугу:</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К</w:t>
      </w:r>
      <w:r w:rsidRPr="00B97F12">
        <w:rPr>
          <w:rFonts w:ascii="Times New Roman" w:eastAsia="Times New Roman" w:hAnsi="Times New Roman" w:cs="Times New Roman"/>
          <w:sz w:val="28"/>
          <w:szCs w:val="20"/>
          <w:vertAlign w:val="subscript"/>
        </w:rPr>
        <w:t>прод</w:t>
      </w:r>
      <w:r w:rsidRPr="00B97F12">
        <w:rPr>
          <w:rFonts w:ascii="Times New Roman" w:eastAsia="Times New Roman" w:hAnsi="Times New Roman" w:cs="Times New Roman"/>
          <w:sz w:val="28"/>
          <w:szCs w:val="20"/>
        </w:rPr>
        <w:t xml:space="preserve"> = 30% при взаимодействии заявителя с должностными лицами, предоставляющими государственную услугу, в течение сроков, предусмотренных настоящим Административным регламентом;</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К</w:t>
      </w:r>
      <w:r w:rsidRPr="00B97F12">
        <w:rPr>
          <w:rFonts w:ascii="Times New Roman" w:eastAsia="Times New Roman" w:hAnsi="Times New Roman" w:cs="Times New Roman"/>
          <w:sz w:val="28"/>
          <w:szCs w:val="20"/>
          <w:vertAlign w:val="subscript"/>
        </w:rPr>
        <w:t>прод</w:t>
      </w:r>
      <w:r w:rsidRPr="00B97F12">
        <w:rPr>
          <w:rFonts w:ascii="Times New Roman" w:eastAsia="Times New Roman" w:hAnsi="Times New Roman" w:cs="Times New Roman"/>
          <w:sz w:val="28"/>
          <w:szCs w:val="20"/>
        </w:rPr>
        <w:t xml:space="preserve"> = минус 1% за каждые 5 минут взаимодействия заявителя с должностными лицами, предоставляющими государственную услугу, сверх сроков, предусмотренных </w:t>
      </w:r>
      <w:r w:rsidR="00BF0454">
        <w:rPr>
          <w:rFonts w:ascii="Times New Roman" w:eastAsia="Times New Roman" w:hAnsi="Times New Roman" w:cs="Times New Roman"/>
          <w:sz w:val="28"/>
          <w:szCs w:val="20"/>
        </w:rPr>
        <w:t>а</w:t>
      </w:r>
      <w:r w:rsidRPr="00B97F12">
        <w:rPr>
          <w:rFonts w:ascii="Times New Roman" w:eastAsia="Times New Roman" w:hAnsi="Times New Roman" w:cs="Times New Roman"/>
          <w:sz w:val="28"/>
          <w:szCs w:val="20"/>
        </w:rPr>
        <w:t>дминистративным регламентом.</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Значение показателя 100% говорит о том, что услуга предоставляется в строгом соответствии с законодательством;</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4) удовлетворенность (Уд):</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Уд = 100% - К</w:t>
      </w:r>
      <w:r w:rsidRPr="00B97F12">
        <w:rPr>
          <w:rFonts w:ascii="Times New Roman" w:eastAsia="Times New Roman" w:hAnsi="Times New Roman" w:cs="Times New Roman"/>
          <w:sz w:val="28"/>
          <w:szCs w:val="20"/>
          <w:vertAlign w:val="subscript"/>
        </w:rPr>
        <w:t>обж</w:t>
      </w:r>
      <w:r w:rsidRPr="00B97F12">
        <w:rPr>
          <w:rFonts w:ascii="Times New Roman" w:eastAsia="Times New Roman" w:hAnsi="Times New Roman" w:cs="Times New Roman"/>
          <w:sz w:val="28"/>
          <w:szCs w:val="20"/>
        </w:rPr>
        <w:t xml:space="preserve"> / К</w:t>
      </w:r>
      <w:r w:rsidRPr="00B97F12">
        <w:rPr>
          <w:rFonts w:ascii="Times New Roman" w:eastAsia="Times New Roman" w:hAnsi="Times New Roman" w:cs="Times New Roman"/>
          <w:sz w:val="28"/>
          <w:szCs w:val="20"/>
          <w:vertAlign w:val="subscript"/>
        </w:rPr>
        <w:t>заяв</w:t>
      </w:r>
      <w:r w:rsidRPr="00B97F12">
        <w:rPr>
          <w:rFonts w:ascii="Times New Roman" w:eastAsia="Times New Roman" w:hAnsi="Times New Roman" w:cs="Times New Roman"/>
          <w:sz w:val="28"/>
          <w:szCs w:val="20"/>
        </w:rPr>
        <w:t xml:space="preserve"> x 100%, где:</w:t>
      </w: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t>К</w:t>
      </w:r>
      <w:r w:rsidRPr="00B97F12">
        <w:rPr>
          <w:rFonts w:ascii="Times New Roman" w:eastAsia="Times New Roman" w:hAnsi="Times New Roman" w:cs="Times New Roman"/>
          <w:sz w:val="28"/>
          <w:szCs w:val="20"/>
          <w:vertAlign w:val="subscript"/>
        </w:rPr>
        <w:t>обж</w:t>
      </w:r>
      <w:r w:rsidRPr="00B97F12">
        <w:rPr>
          <w:rFonts w:ascii="Times New Roman" w:eastAsia="Times New Roman" w:hAnsi="Times New Roman" w:cs="Times New Roman"/>
          <w:sz w:val="28"/>
          <w:szCs w:val="20"/>
        </w:rPr>
        <w:t xml:space="preserve"> - количество обжалований при предоставлении государственной услуги;</w:t>
      </w:r>
    </w:p>
    <w:p w:rsidR="00064D34" w:rsidRDefault="00064D34" w:rsidP="00B97F12">
      <w:pPr>
        <w:adjustRightInd/>
        <w:ind w:firstLine="709"/>
        <w:rPr>
          <w:rFonts w:ascii="Times New Roman" w:eastAsia="Times New Roman" w:hAnsi="Times New Roman" w:cs="Times New Roman"/>
          <w:sz w:val="28"/>
          <w:szCs w:val="20"/>
        </w:rPr>
      </w:pPr>
    </w:p>
    <w:p w:rsidR="00B97F12" w:rsidRPr="00B97F12" w:rsidRDefault="00B97F12" w:rsidP="00B97F12">
      <w:pPr>
        <w:adjustRightInd/>
        <w:ind w:firstLine="709"/>
        <w:rPr>
          <w:rFonts w:ascii="Times New Roman" w:eastAsia="Times New Roman" w:hAnsi="Times New Roman" w:cs="Times New Roman"/>
          <w:sz w:val="28"/>
          <w:szCs w:val="20"/>
        </w:rPr>
      </w:pPr>
      <w:r w:rsidRPr="00B97F12">
        <w:rPr>
          <w:rFonts w:ascii="Times New Roman" w:eastAsia="Times New Roman" w:hAnsi="Times New Roman" w:cs="Times New Roman"/>
          <w:sz w:val="28"/>
          <w:szCs w:val="20"/>
        </w:rPr>
        <w:lastRenderedPageBreak/>
        <w:t>К</w:t>
      </w:r>
      <w:r w:rsidRPr="00B97F12">
        <w:rPr>
          <w:rFonts w:ascii="Times New Roman" w:eastAsia="Times New Roman" w:hAnsi="Times New Roman" w:cs="Times New Roman"/>
          <w:sz w:val="28"/>
          <w:szCs w:val="20"/>
          <w:vertAlign w:val="subscript"/>
        </w:rPr>
        <w:t>заяв</w:t>
      </w:r>
      <w:r w:rsidRPr="00B97F12">
        <w:rPr>
          <w:rFonts w:ascii="Times New Roman" w:eastAsia="Times New Roman" w:hAnsi="Times New Roman" w:cs="Times New Roman"/>
          <w:sz w:val="28"/>
          <w:szCs w:val="20"/>
        </w:rPr>
        <w:t xml:space="preserve"> - количество заявителей.</w:t>
      </w:r>
    </w:p>
    <w:p w:rsidR="00470A03" w:rsidRPr="00470A03" w:rsidRDefault="00470A03" w:rsidP="00470A03">
      <w:pPr>
        <w:adjustRightInd/>
        <w:ind w:firstLine="709"/>
        <w:rPr>
          <w:rFonts w:ascii="Times New Roman" w:eastAsia="Times New Roman" w:hAnsi="Times New Roman" w:cs="Times New Roman"/>
          <w:sz w:val="28"/>
          <w:szCs w:val="20"/>
        </w:rPr>
      </w:pPr>
      <w:r w:rsidRPr="00470A03">
        <w:rPr>
          <w:rFonts w:ascii="Times New Roman" w:eastAsia="Times New Roman" w:hAnsi="Times New Roman" w:cs="Times New Roman"/>
          <w:sz w:val="28"/>
          <w:szCs w:val="20"/>
        </w:rPr>
        <w:t>Значение показателя 100% свидетельствует об удовлетворенности гражданами качеством предоставления государственной услуги.</w:t>
      </w:r>
    </w:p>
    <w:p w:rsidR="00470A03" w:rsidRPr="00395BAF" w:rsidRDefault="00470A03" w:rsidP="00470A03">
      <w:pPr>
        <w:adjustRightInd/>
        <w:ind w:firstLine="709"/>
        <w:rPr>
          <w:rFonts w:ascii="Times New Roman" w:eastAsia="Times New Roman" w:hAnsi="Times New Roman" w:cs="Times New Roman"/>
          <w:sz w:val="28"/>
          <w:szCs w:val="20"/>
        </w:rPr>
      </w:pPr>
      <w:r w:rsidRPr="00470A03">
        <w:rPr>
          <w:rFonts w:ascii="Times New Roman" w:eastAsia="Times New Roman" w:hAnsi="Times New Roman" w:cs="Times New Roman"/>
          <w:sz w:val="28"/>
          <w:szCs w:val="20"/>
        </w:rPr>
        <w:t xml:space="preserve">В процессе предоставления государственной услуги заявитель, его законный </w:t>
      </w:r>
      <w:r w:rsidRPr="00395BAF">
        <w:rPr>
          <w:rFonts w:ascii="Times New Roman" w:eastAsia="Times New Roman" w:hAnsi="Times New Roman" w:cs="Times New Roman"/>
          <w:sz w:val="28"/>
          <w:szCs w:val="20"/>
        </w:rPr>
        <w:t>представитель или доверенное лицо вправе обращаться в Комитет за получением информации о ходе предоставления государственной услуги лично, посредством почтовой связи или с использованием информационно-коммуникационных технологий.</w:t>
      </w:r>
    </w:p>
    <w:p w:rsidR="00470A03" w:rsidRPr="00395BAF" w:rsidRDefault="00470A03" w:rsidP="00470A03">
      <w:pPr>
        <w:adjustRightInd/>
        <w:ind w:firstLine="709"/>
        <w:rPr>
          <w:rFonts w:ascii="Times New Roman" w:eastAsia="Times New Roman" w:hAnsi="Times New Roman" w:cs="Times New Roman"/>
          <w:sz w:val="28"/>
          <w:szCs w:val="20"/>
        </w:rPr>
      </w:pPr>
      <w:r w:rsidRPr="00395BAF">
        <w:rPr>
          <w:rFonts w:ascii="Times New Roman" w:eastAsia="Times New Roman" w:hAnsi="Times New Roman" w:cs="Times New Roman"/>
          <w:sz w:val="28"/>
          <w:szCs w:val="20"/>
        </w:rPr>
        <w:t>Государственная услуга по экстерриториальному принципу не предоставляется.</w:t>
      </w:r>
    </w:p>
    <w:p w:rsidR="00470A03" w:rsidRPr="00395BAF" w:rsidRDefault="00470A03" w:rsidP="00470A03">
      <w:pPr>
        <w:adjustRightInd/>
        <w:ind w:firstLine="709"/>
        <w:rPr>
          <w:rFonts w:ascii="Times New Roman" w:eastAsia="Times New Roman" w:hAnsi="Times New Roman" w:cs="Times New Roman"/>
          <w:sz w:val="28"/>
          <w:szCs w:val="20"/>
        </w:rPr>
      </w:pPr>
      <w:r w:rsidRPr="00395BAF">
        <w:rPr>
          <w:rFonts w:ascii="Times New Roman" w:eastAsia="Times New Roman" w:hAnsi="Times New Roman" w:cs="Times New Roman"/>
          <w:sz w:val="28"/>
          <w:szCs w:val="20"/>
        </w:rPr>
        <w:t>2.17. Иные требования, в том числе учитывающие особенности предоставления государственной услуги по экстерриториальному принципу (в случае, если государственная услуга предоставляется по экстерриториальному принципу) и особенности предоставления государственной услуги в электронной форме</w:t>
      </w:r>
    </w:p>
    <w:p w:rsidR="00470A03" w:rsidRPr="00395BAF" w:rsidRDefault="00470A03" w:rsidP="00470A03">
      <w:pPr>
        <w:adjustRightInd/>
        <w:ind w:firstLine="709"/>
        <w:rPr>
          <w:rFonts w:ascii="Times New Roman" w:eastAsia="Times New Roman" w:hAnsi="Times New Roman" w:cs="Times New Roman"/>
          <w:sz w:val="28"/>
          <w:szCs w:val="20"/>
        </w:rPr>
      </w:pPr>
      <w:r w:rsidRPr="00395BAF">
        <w:rPr>
          <w:rFonts w:ascii="Times New Roman" w:eastAsia="Times New Roman" w:hAnsi="Times New Roman" w:cs="Times New Roman"/>
          <w:sz w:val="28"/>
          <w:szCs w:val="20"/>
        </w:rPr>
        <w:t>2.17.</w:t>
      </w:r>
      <w:r w:rsidR="00A81FAF" w:rsidRPr="00395BAF">
        <w:rPr>
          <w:rFonts w:ascii="Times New Roman" w:eastAsia="Times New Roman" w:hAnsi="Times New Roman" w:cs="Times New Roman"/>
          <w:sz w:val="28"/>
          <w:szCs w:val="20"/>
        </w:rPr>
        <w:t>1</w:t>
      </w:r>
      <w:r w:rsidRPr="00395BAF">
        <w:rPr>
          <w:rFonts w:ascii="Times New Roman" w:eastAsia="Times New Roman" w:hAnsi="Times New Roman" w:cs="Times New Roman"/>
          <w:sz w:val="28"/>
          <w:szCs w:val="20"/>
        </w:rPr>
        <w:t>. Предоставление государственной услуги в электронной форме</w:t>
      </w:r>
    </w:p>
    <w:p w:rsidR="00470A03" w:rsidRPr="00395BAF" w:rsidRDefault="00470A03" w:rsidP="00470A03">
      <w:pPr>
        <w:adjustRightInd/>
        <w:ind w:firstLine="709"/>
        <w:rPr>
          <w:rFonts w:ascii="Times New Roman" w:eastAsia="Times New Roman" w:hAnsi="Times New Roman" w:cs="Times New Roman"/>
          <w:sz w:val="28"/>
          <w:szCs w:val="20"/>
        </w:rPr>
      </w:pPr>
      <w:r w:rsidRPr="00395BAF">
        <w:rPr>
          <w:rFonts w:ascii="Times New Roman" w:eastAsia="Times New Roman" w:hAnsi="Times New Roman" w:cs="Times New Roman"/>
          <w:sz w:val="28"/>
          <w:szCs w:val="20"/>
        </w:rPr>
        <w:t xml:space="preserve">При предоставлении государственной услуги заявителю обеспечивается возможность с использованием сети </w:t>
      </w:r>
      <w:r w:rsidR="005C154D" w:rsidRPr="00395BAF">
        <w:rPr>
          <w:rFonts w:ascii="Times New Roman" w:eastAsia="Times New Roman" w:hAnsi="Times New Roman" w:cs="Times New Roman"/>
          <w:sz w:val="28"/>
          <w:szCs w:val="20"/>
        </w:rPr>
        <w:t>«</w:t>
      </w:r>
      <w:r w:rsidRPr="00395BAF">
        <w:rPr>
          <w:rFonts w:ascii="Times New Roman" w:eastAsia="Times New Roman" w:hAnsi="Times New Roman" w:cs="Times New Roman"/>
          <w:sz w:val="28"/>
          <w:szCs w:val="20"/>
        </w:rPr>
        <w:t>Интернет</w:t>
      </w:r>
      <w:r w:rsidR="005C154D" w:rsidRPr="00395BAF">
        <w:rPr>
          <w:rFonts w:ascii="Times New Roman" w:eastAsia="Times New Roman" w:hAnsi="Times New Roman" w:cs="Times New Roman"/>
          <w:sz w:val="28"/>
          <w:szCs w:val="20"/>
        </w:rPr>
        <w:t>»</w:t>
      </w:r>
      <w:r w:rsidRPr="00395BAF">
        <w:rPr>
          <w:rFonts w:ascii="Times New Roman" w:eastAsia="Times New Roman" w:hAnsi="Times New Roman" w:cs="Times New Roman"/>
          <w:sz w:val="28"/>
          <w:szCs w:val="20"/>
        </w:rPr>
        <w:t xml:space="preserve"> через официальный сайт </w:t>
      </w:r>
      <w:r w:rsidR="005C154D" w:rsidRPr="00395BAF">
        <w:rPr>
          <w:rFonts w:ascii="Times New Roman" w:eastAsia="Times New Roman" w:hAnsi="Times New Roman" w:cs="Times New Roman"/>
          <w:sz w:val="28"/>
          <w:szCs w:val="20"/>
        </w:rPr>
        <w:t>администрации города</w:t>
      </w:r>
      <w:r w:rsidRPr="00395BAF">
        <w:rPr>
          <w:rFonts w:ascii="Times New Roman" w:eastAsia="Times New Roman" w:hAnsi="Times New Roman" w:cs="Times New Roman"/>
          <w:sz w:val="28"/>
          <w:szCs w:val="20"/>
        </w:rPr>
        <w:t>, единый портал, региональный портал:</w:t>
      </w:r>
    </w:p>
    <w:p w:rsidR="00470A03" w:rsidRPr="00395BAF" w:rsidRDefault="00470A03" w:rsidP="00470A03">
      <w:pPr>
        <w:adjustRightInd/>
        <w:ind w:firstLine="709"/>
        <w:rPr>
          <w:rFonts w:ascii="Times New Roman" w:eastAsia="Times New Roman" w:hAnsi="Times New Roman" w:cs="Times New Roman"/>
          <w:sz w:val="28"/>
          <w:szCs w:val="20"/>
        </w:rPr>
      </w:pPr>
      <w:r w:rsidRPr="00395BAF">
        <w:rPr>
          <w:rFonts w:ascii="Times New Roman" w:eastAsia="Times New Roman" w:hAnsi="Times New Roman" w:cs="Times New Roman"/>
          <w:sz w:val="28"/>
          <w:szCs w:val="20"/>
        </w:rPr>
        <w:t>получать информацию о порядке предоставления государственной услуги и сведения о ходе предоставления государственной услуги;</w:t>
      </w:r>
    </w:p>
    <w:p w:rsidR="00470A03" w:rsidRPr="00470A03" w:rsidRDefault="00470A03" w:rsidP="00470A03">
      <w:pPr>
        <w:adjustRightInd/>
        <w:ind w:firstLine="709"/>
        <w:rPr>
          <w:rFonts w:ascii="Times New Roman" w:eastAsia="Times New Roman" w:hAnsi="Times New Roman" w:cs="Times New Roman"/>
          <w:sz w:val="28"/>
          <w:szCs w:val="20"/>
        </w:rPr>
      </w:pPr>
      <w:r w:rsidRPr="00395BAF">
        <w:rPr>
          <w:rFonts w:ascii="Times New Roman" w:eastAsia="Times New Roman" w:hAnsi="Times New Roman" w:cs="Times New Roman"/>
          <w:sz w:val="28"/>
          <w:szCs w:val="20"/>
        </w:rPr>
        <w:t>представлять заявление и документы, необходимые для предоставления государственной услуги,</w:t>
      </w:r>
      <w:r w:rsidRPr="00470A03">
        <w:rPr>
          <w:rFonts w:ascii="Times New Roman" w:eastAsia="Times New Roman" w:hAnsi="Times New Roman" w:cs="Times New Roman"/>
          <w:sz w:val="28"/>
          <w:szCs w:val="20"/>
        </w:rPr>
        <w:t xml:space="preserve"> в порядке, установленном постановлением Правительства Российской Федерации от 07 июля 2011 г. </w:t>
      </w:r>
      <w:r w:rsidR="002C3DC5">
        <w:rPr>
          <w:rFonts w:ascii="Times New Roman" w:eastAsia="Times New Roman" w:hAnsi="Times New Roman" w:cs="Times New Roman"/>
          <w:sz w:val="28"/>
          <w:szCs w:val="20"/>
        </w:rPr>
        <w:t>№</w:t>
      </w:r>
      <w:r w:rsidRPr="00470A03">
        <w:rPr>
          <w:rFonts w:ascii="Times New Roman" w:eastAsia="Times New Roman" w:hAnsi="Times New Roman" w:cs="Times New Roman"/>
          <w:sz w:val="28"/>
          <w:szCs w:val="20"/>
        </w:rPr>
        <w:t xml:space="preserve"> 553 </w:t>
      </w:r>
      <w:r w:rsidR="002C3DC5">
        <w:rPr>
          <w:rFonts w:ascii="Times New Roman" w:eastAsia="Times New Roman" w:hAnsi="Times New Roman" w:cs="Times New Roman"/>
          <w:sz w:val="28"/>
          <w:szCs w:val="20"/>
        </w:rPr>
        <w:t>«</w:t>
      </w:r>
      <w:r w:rsidRPr="00470A03">
        <w:rPr>
          <w:rFonts w:ascii="Times New Roman" w:eastAsia="Times New Roman" w:hAnsi="Times New Roman" w:cs="Times New Roman"/>
          <w:sz w:val="28"/>
          <w:szCs w:val="20"/>
        </w:rPr>
        <w:t>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r w:rsidR="002C3DC5">
        <w:rPr>
          <w:rFonts w:ascii="Times New Roman" w:eastAsia="Times New Roman" w:hAnsi="Times New Roman" w:cs="Times New Roman"/>
          <w:sz w:val="28"/>
          <w:szCs w:val="20"/>
        </w:rPr>
        <w:t>»</w:t>
      </w:r>
      <w:r w:rsidRPr="00470A03">
        <w:rPr>
          <w:rFonts w:ascii="Times New Roman" w:eastAsia="Times New Roman" w:hAnsi="Times New Roman" w:cs="Times New Roman"/>
          <w:sz w:val="28"/>
          <w:szCs w:val="20"/>
        </w:rPr>
        <w:t>.</w:t>
      </w:r>
    </w:p>
    <w:p w:rsidR="00470A03" w:rsidRPr="00470A03" w:rsidRDefault="00470A03" w:rsidP="00470A03">
      <w:pPr>
        <w:adjustRightInd/>
        <w:ind w:firstLine="709"/>
        <w:rPr>
          <w:rFonts w:ascii="Times New Roman" w:eastAsia="Times New Roman" w:hAnsi="Times New Roman" w:cs="Times New Roman"/>
          <w:sz w:val="28"/>
          <w:szCs w:val="20"/>
        </w:rPr>
      </w:pPr>
      <w:r w:rsidRPr="00470A03">
        <w:rPr>
          <w:rFonts w:ascii="Times New Roman" w:eastAsia="Times New Roman" w:hAnsi="Times New Roman" w:cs="Times New Roman"/>
          <w:sz w:val="28"/>
          <w:szCs w:val="20"/>
        </w:rPr>
        <w:t>При обращении заявителя посредством единого портала и регионального портала в целях получения информации о порядке предоставления государственной услуги, а также сведений о ходе предоставления государственной услуги используется простая электронная подпись или усиленная квалифицированная электронная подпись. Заявление и документы, представленные в форме электронного документа, должны быть представлены в формате *.rtf, *.doc, *.odt, *.jpg, *.pdf.</w:t>
      </w:r>
    </w:p>
    <w:p w:rsidR="00470A03" w:rsidRPr="00470A03" w:rsidRDefault="00470A03" w:rsidP="00470A03">
      <w:pPr>
        <w:adjustRightInd/>
        <w:ind w:firstLine="709"/>
        <w:rPr>
          <w:rFonts w:ascii="Times New Roman" w:eastAsia="Times New Roman" w:hAnsi="Times New Roman" w:cs="Times New Roman"/>
          <w:sz w:val="28"/>
          <w:szCs w:val="20"/>
        </w:rPr>
      </w:pPr>
      <w:r w:rsidRPr="00470A03">
        <w:rPr>
          <w:rFonts w:ascii="Times New Roman" w:eastAsia="Times New Roman" w:hAnsi="Times New Roman" w:cs="Times New Roman"/>
          <w:sz w:val="28"/>
          <w:szCs w:val="20"/>
        </w:rPr>
        <w:t xml:space="preserve">При обращении заявителя в форме электронного документа посредством единого портала и регионального портала в целях получения государственной услуги используется простая электронная подпись или усиленная квалифицированная электронная подпись. Для использования усиленной квалифицированной подписи заявителю необходимо получить квалифицированный сертификат ключа проверки электронной подписи в удостоверяющем центре, аккредитованном в порядке, установленном Федеральным законом </w:t>
      </w:r>
      <w:r w:rsidR="002C3DC5">
        <w:rPr>
          <w:rFonts w:ascii="Times New Roman" w:eastAsia="Times New Roman" w:hAnsi="Times New Roman" w:cs="Times New Roman"/>
          <w:sz w:val="28"/>
          <w:szCs w:val="20"/>
        </w:rPr>
        <w:t>№ 63-ФЗ</w:t>
      </w:r>
      <w:r w:rsidRPr="00470A03">
        <w:rPr>
          <w:rFonts w:ascii="Times New Roman" w:eastAsia="Times New Roman" w:hAnsi="Times New Roman" w:cs="Times New Roman"/>
          <w:sz w:val="28"/>
          <w:szCs w:val="20"/>
        </w:rPr>
        <w:t>.</w:t>
      </w:r>
    </w:p>
    <w:p w:rsidR="00064D34" w:rsidRDefault="00470A03" w:rsidP="00470A03">
      <w:pPr>
        <w:adjustRightInd/>
        <w:ind w:firstLine="709"/>
        <w:rPr>
          <w:rFonts w:ascii="Times New Roman" w:eastAsia="Times New Roman" w:hAnsi="Times New Roman" w:cs="Times New Roman"/>
          <w:sz w:val="28"/>
          <w:szCs w:val="20"/>
        </w:rPr>
      </w:pPr>
      <w:r w:rsidRPr="00470A03">
        <w:rPr>
          <w:rFonts w:ascii="Times New Roman" w:eastAsia="Times New Roman" w:hAnsi="Times New Roman" w:cs="Times New Roman"/>
          <w:sz w:val="28"/>
          <w:szCs w:val="20"/>
        </w:rPr>
        <w:t xml:space="preserve">В случае если при обращении в электронной форме за получением государственной услуги идентификация и аутентификация заявителя </w:t>
      </w:r>
      <w:r w:rsidR="00064D34">
        <w:rPr>
          <w:rFonts w:ascii="Times New Roman" w:eastAsia="Times New Roman" w:hAnsi="Times New Roman" w:cs="Times New Roman"/>
          <w:sz w:val="28"/>
          <w:szCs w:val="20"/>
        </w:rPr>
        <w:t>–</w:t>
      </w:r>
      <w:r w:rsidRPr="00470A03">
        <w:rPr>
          <w:rFonts w:ascii="Times New Roman" w:eastAsia="Times New Roman" w:hAnsi="Times New Roman" w:cs="Times New Roman"/>
          <w:sz w:val="28"/>
          <w:szCs w:val="20"/>
        </w:rPr>
        <w:t xml:space="preserve"> </w:t>
      </w:r>
    </w:p>
    <w:p w:rsidR="00064D34" w:rsidRDefault="00064D34" w:rsidP="00470A03">
      <w:pPr>
        <w:adjustRightInd/>
        <w:ind w:firstLine="709"/>
        <w:rPr>
          <w:rFonts w:ascii="Times New Roman" w:eastAsia="Times New Roman" w:hAnsi="Times New Roman" w:cs="Times New Roman"/>
          <w:sz w:val="28"/>
          <w:szCs w:val="20"/>
        </w:rPr>
      </w:pPr>
    </w:p>
    <w:p w:rsidR="00470A03" w:rsidRPr="00470A03" w:rsidRDefault="00470A03" w:rsidP="00064D34">
      <w:pPr>
        <w:adjustRightInd/>
        <w:ind w:firstLine="0"/>
        <w:rPr>
          <w:rFonts w:ascii="Times New Roman" w:eastAsia="Times New Roman" w:hAnsi="Times New Roman" w:cs="Times New Roman"/>
          <w:sz w:val="28"/>
          <w:szCs w:val="20"/>
        </w:rPr>
      </w:pPr>
      <w:r w:rsidRPr="00470A03">
        <w:rPr>
          <w:rFonts w:ascii="Times New Roman" w:eastAsia="Times New Roman" w:hAnsi="Times New Roman" w:cs="Times New Roman"/>
          <w:sz w:val="28"/>
          <w:szCs w:val="20"/>
        </w:rPr>
        <w:lastRenderedPageBreak/>
        <w:t>физического лица осуществляются с использованием единой системы идентификации и аутентификации, то заявитель имеет право использовать простую электронную подпись при обращении в электронной форме за получением государственной услуги при условии, что при выдаче ключа простой электронной подписи личность физического лица установлена при личном приеме.</w:t>
      </w:r>
    </w:p>
    <w:p w:rsidR="00470A03" w:rsidRPr="00470A03" w:rsidRDefault="00470A03" w:rsidP="00470A03">
      <w:pPr>
        <w:adjustRightInd/>
        <w:ind w:firstLine="709"/>
        <w:rPr>
          <w:rFonts w:ascii="Times New Roman" w:eastAsia="Times New Roman" w:hAnsi="Times New Roman" w:cs="Times New Roman"/>
          <w:sz w:val="28"/>
          <w:szCs w:val="20"/>
        </w:rPr>
      </w:pPr>
      <w:r w:rsidRPr="00470A03">
        <w:rPr>
          <w:rFonts w:ascii="Times New Roman" w:eastAsia="Times New Roman" w:hAnsi="Times New Roman" w:cs="Times New Roman"/>
          <w:sz w:val="28"/>
          <w:szCs w:val="20"/>
        </w:rPr>
        <w:t xml:space="preserve">При поступлении заявления и документов в электронной форме </w:t>
      </w:r>
      <w:r w:rsidR="002C3DC5" w:rsidRPr="002C3DC5">
        <w:rPr>
          <w:rFonts w:ascii="Times New Roman" w:eastAsia="Times New Roman" w:hAnsi="Times New Roman" w:cs="Times New Roman"/>
          <w:sz w:val="28"/>
          <w:szCs w:val="20"/>
        </w:rPr>
        <w:t>Комитет</w:t>
      </w:r>
      <w:r w:rsidR="002C3DC5">
        <w:rPr>
          <w:rFonts w:ascii="Times New Roman" w:eastAsia="Times New Roman" w:hAnsi="Times New Roman" w:cs="Times New Roman"/>
          <w:sz w:val="28"/>
          <w:szCs w:val="20"/>
        </w:rPr>
        <w:t>ом</w:t>
      </w:r>
      <w:r w:rsidRPr="00470A03">
        <w:rPr>
          <w:rFonts w:ascii="Times New Roman" w:eastAsia="Times New Roman" w:hAnsi="Times New Roman" w:cs="Times New Roman"/>
          <w:sz w:val="28"/>
          <w:szCs w:val="20"/>
        </w:rPr>
        <w:t xml:space="preserve"> с использованием имеющихся средств электронной подписи или средств информационной системы аккредитованного удостоверяющего центра осуществляется проверка используемой усиленной квалифицированной электронной подписи, которой подписаны поступившие заявление и документы, на предмет ее соответствия следующим требованиям:</w:t>
      </w:r>
    </w:p>
    <w:p w:rsidR="00470A03" w:rsidRPr="00470A03" w:rsidRDefault="00470A03" w:rsidP="00470A03">
      <w:pPr>
        <w:adjustRightInd/>
        <w:ind w:firstLine="709"/>
        <w:rPr>
          <w:rFonts w:ascii="Times New Roman" w:eastAsia="Times New Roman" w:hAnsi="Times New Roman" w:cs="Times New Roman"/>
          <w:sz w:val="28"/>
          <w:szCs w:val="20"/>
        </w:rPr>
      </w:pPr>
      <w:r w:rsidRPr="00470A03">
        <w:rPr>
          <w:rFonts w:ascii="Times New Roman" w:eastAsia="Times New Roman" w:hAnsi="Times New Roman" w:cs="Times New Roman"/>
          <w:sz w:val="28"/>
          <w:szCs w:val="20"/>
        </w:rPr>
        <w:t>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470A03" w:rsidRPr="00470A03" w:rsidRDefault="00470A03" w:rsidP="00470A03">
      <w:pPr>
        <w:adjustRightInd/>
        <w:ind w:firstLine="709"/>
        <w:rPr>
          <w:rFonts w:ascii="Times New Roman" w:eastAsia="Times New Roman" w:hAnsi="Times New Roman" w:cs="Times New Roman"/>
          <w:sz w:val="28"/>
          <w:szCs w:val="20"/>
        </w:rPr>
      </w:pPr>
      <w:r w:rsidRPr="00470A03">
        <w:rPr>
          <w:rFonts w:ascii="Times New Roman" w:eastAsia="Times New Roman" w:hAnsi="Times New Roman" w:cs="Times New Roman"/>
          <w:sz w:val="28"/>
          <w:szCs w:val="20"/>
        </w:rPr>
        <w:t>квалифицированный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определен;</w:t>
      </w:r>
    </w:p>
    <w:p w:rsidR="00470A03" w:rsidRPr="00470A03" w:rsidRDefault="00470A03" w:rsidP="00470A03">
      <w:pPr>
        <w:adjustRightInd/>
        <w:ind w:firstLine="709"/>
        <w:rPr>
          <w:rFonts w:ascii="Times New Roman" w:eastAsia="Times New Roman" w:hAnsi="Times New Roman" w:cs="Times New Roman"/>
          <w:sz w:val="28"/>
          <w:szCs w:val="20"/>
        </w:rPr>
      </w:pPr>
      <w:r w:rsidRPr="00470A03">
        <w:rPr>
          <w:rFonts w:ascii="Times New Roman" w:eastAsia="Times New Roman" w:hAnsi="Times New Roman" w:cs="Times New Roman"/>
          <w:sz w:val="28"/>
          <w:szCs w:val="20"/>
        </w:rPr>
        <w:t xml:space="preserve">имеется положительный результат проверки принадлежности владельцу квалифицированного сертификата квалифицированной электронной подписи, с помощью которой подписан электронный документ, и подтверждено отсутствие изменений, внесенных в этот документ после его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w:t>
      </w:r>
      <w:r w:rsidR="002C3DC5">
        <w:rPr>
          <w:rFonts w:ascii="Times New Roman" w:eastAsia="Times New Roman" w:hAnsi="Times New Roman" w:cs="Times New Roman"/>
          <w:sz w:val="28"/>
          <w:szCs w:val="20"/>
        </w:rPr>
        <w:t>№ 63-ФЗ</w:t>
      </w:r>
      <w:r w:rsidRPr="00470A03">
        <w:rPr>
          <w:rFonts w:ascii="Times New Roman" w:eastAsia="Times New Roman" w:hAnsi="Times New Roman" w:cs="Times New Roman"/>
          <w:sz w:val="28"/>
          <w:szCs w:val="20"/>
        </w:rPr>
        <w:t>, и с использованием квалифицированного сертификата лица, подписавшего электронный документ;</w:t>
      </w:r>
    </w:p>
    <w:p w:rsidR="00470A03" w:rsidRPr="00470A03" w:rsidRDefault="00470A03" w:rsidP="00470A03">
      <w:pPr>
        <w:adjustRightInd/>
        <w:ind w:firstLine="709"/>
        <w:rPr>
          <w:rFonts w:ascii="Times New Roman" w:eastAsia="Times New Roman" w:hAnsi="Times New Roman" w:cs="Times New Roman"/>
          <w:sz w:val="28"/>
          <w:szCs w:val="20"/>
        </w:rPr>
      </w:pPr>
      <w:r w:rsidRPr="00470A03">
        <w:rPr>
          <w:rFonts w:ascii="Times New Roman" w:eastAsia="Times New Roman" w:hAnsi="Times New Roman" w:cs="Times New Roman"/>
          <w:sz w:val="28"/>
          <w:szCs w:val="20"/>
        </w:rPr>
        <w:t>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электронный документ (если такие ограничения установлены).</w:t>
      </w:r>
    </w:p>
    <w:p w:rsidR="00470A03" w:rsidRPr="00470A03" w:rsidRDefault="00470A03" w:rsidP="00470A03">
      <w:pPr>
        <w:adjustRightInd/>
        <w:ind w:firstLine="709"/>
        <w:rPr>
          <w:rFonts w:ascii="Times New Roman" w:eastAsia="Times New Roman" w:hAnsi="Times New Roman" w:cs="Times New Roman"/>
          <w:sz w:val="28"/>
          <w:szCs w:val="20"/>
        </w:rPr>
      </w:pPr>
      <w:r w:rsidRPr="00470A03">
        <w:rPr>
          <w:rFonts w:ascii="Times New Roman" w:eastAsia="Times New Roman" w:hAnsi="Times New Roman" w:cs="Times New Roman"/>
          <w:sz w:val="28"/>
          <w:szCs w:val="20"/>
        </w:rPr>
        <w:t xml:space="preserve">Уведомление о принятии заявления, поступившего в </w:t>
      </w:r>
      <w:r w:rsidR="002C3DC5" w:rsidRPr="002C3DC5">
        <w:rPr>
          <w:rFonts w:ascii="Times New Roman" w:eastAsia="Times New Roman" w:hAnsi="Times New Roman" w:cs="Times New Roman"/>
          <w:sz w:val="28"/>
          <w:szCs w:val="20"/>
        </w:rPr>
        <w:t>Комитет</w:t>
      </w:r>
      <w:r w:rsidRPr="00470A03">
        <w:rPr>
          <w:rFonts w:ascii="Times New Roman" w:eastAsia="Times New Roman" w:hAnsi="Times New Roman" w:cs="Times New Roman"/>
          <w:sz w:val="28"/>
          <w:szCs w:val="20"/>
        </w:rPr>
        <w:t>, предоставляющий государственную услугу, посредством почтовой связи или в электронной форме, направляется заявителю не позднее рабочего дня, следующего за днем подачи указанного заявления, в форме электронного документа по адресу электронной почты, указанному в заявлении, или в письменной форме по почтовому адресу, указанному в заявлении.</w:t>
      </w:r>
    </w:p>
    <w:p w:rsidR="00470A03" w:rsidRPr="00470A03" w:rsidRDefault="00470A03" w:rsidP="00470A03">
      <w:pPr>
        <w:adjustRightInd/>
        <w:ind w:firstLine="709"/>
        <w:rPr>
          <w:rFonts w:ascii="Times New Roman" w:eastAsia="Times New Roman" w:hAnsi="Times New Roman" w:cs="Times New Roman"/>
          <w:sz w:val="28"/>
          <w:szCs w:val="20"/>
        </w:rPr>
      </w:pPr>
      <w:r w:rsidRPr="00470A03">
        <w:rPr>
          <w:rFonts w:ascii="Times New Roman" w:eastAsia="Times New Roman" w:hAnsi="Times New Roman" w:cs="Times New Roman"/>
          <w:sz w:val="28"/>
          <w:szCs w:val="20"/>
        </w:rPr>
        <w:t>Возможность получения результата государственной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государственной услуги.</w:t>
      </w:r>
    </w:p>
    <w:p w:rsidR="00064D34" w:rsidRDefault="00470A03" w:rsidP="00470A03">
      <w:pPr>
        <w:adjustRightInd/>
        <w:ind w:firstLine="709"/>
        <w:rPr>
          <w:rFonts w:ascii="Times New Roman" w:eastAsia="Times New Roman" w:hAnsi="Times New Roman" w:cs="Times New Roman"/>
          <w:sz w:val="28"/>
          <w:szCs w:val="20"/>
        </w:rPr>
      </w:pPr>
      <w:r w:rsidRPr="00470A03">
        <w:rPr>
          <w:rFonts w:ascii="Times New Roman" w:eastAsia="Times New Roman" w:hAnsi="Times New Roman" w:cs="Times New Roman"/>
          <w:sz w:val="28"/>
          <w:szCs w:val="20"/>
        </w:rPr>
        <w:t>2.17.</w:t>
      </w:r>
      <w:r w:rsidR="004F083E">
        <w:rPr>
          <w:rFonts w:ascii="Times New Roman" w:eastAsia="Times New Roman" w:hAnsi="Times New Roman" w:cs="Times New Roman"/>
          <w:sz w:val="28"/>
          <w:szCs w:val="20"/>
        </w:rPr>
        <w:t>2</w:t>
      </w:r>
      <w:r w:rsidRPr="00470A03">
        <w:rPr>
          <w:rFonts w:ascii="Times New Roman" w:eastAsia="Times New Roman" w:hAnsi="Times New Roman" w:cs="Times New Roman"/>
          <w:sz w:val="28"/>
          <w:szCs w:val="20"/>
        </w:rPr>
        <w:t xml:space="preserve">. При организации записи на прием </w:t>
      </w:r>
      <w:r w:rsidR="002C3DC5">
        <w:rPr>
          <w:rFonts w:ascii="Times New Roman" w:eastAsia="Times New Roman" w:hAnsi="Times New Roman" w:cs="Times New Roman"/>
          <w:sz w:val="28"/>
          <w:szCs w:val="20"/>
        </w:rPr>
        <w:t xml:space="preserve">Комитетом </w:t>
      </w:r>
      <w:r w:rsidRPr="00470A03">
        <w:rPr>
          <w:rFonts w:ascii="Times New Roman" w:eastAsia="Times New Roman" w:hAnsi="Times New Roman" w:cs="Times New Roman"/>
          <w:sz w:val="28"/>
          <w:szCs w:val="20"/>
        </w:rPr>
        <w:t xml:space="preserve">или МФЦ </w:t>
      </w:r>
    </w:p>
    <w:p w:rsidR="00064D34" w:rsidRDefault="00064D34" w:rsidP="00470A03">
      <w:pPr>
        <w:adjustRightInd/>
        <w:ind w:firstLine="709"/>
        <w:rPr>
          <w:rFonts w:ascii="Times New Roman" w:eastAsia="Times New Roman" w:hAnsi="Times New Roman" w:cs="Times New Roman"/>
          <w:sz w:val="28"/>
          <w:szCs w:val="20"/>
        </w:rPr>
      </w:pPr>
    </w:p>
    <w:p w:rsidR="00470A03" w:rsidRPr="00470A03" w:rsidRDefault="00470A03" w:rsidP="00064D34">
      <w:pPr>
        <w:adjustRightInd/>
        <w:ind w:firstLine="0"/>
        <w:rPr>
          <w:rFonts w:ascii="Times New Roman" w:eastAsia="Times New Roman" w:hAnsi="Times New Roman" w:cs="Times New Roman"/>
          <w:sz w:val="28"/>
          <w:szCs w:val="20"/>
        </w:rPr>
      </w:pPr>
      <w:r w:rsidRPr="00470A03">
        <w:rPr>
          <w:rFonts w:ascii="Times New Roman" w:eastAsia="Times New Roman" w:hAnsi="Times New Roman" w:cs="Times New Roman"/>
          <w:sz w:val="28"/>
          <w:szCs w:val="20"/>
        </w:rPr>
        <w:lastRenderedPageBreak/>
        <w:t>заявителю обеспечивается возможность:</w:t>
      </w:r>
    </w:p>
    <w:p w:rsidR="00470A03" w:rsidRPr="00470A03" w:rsidRDefault="004F083E" w:rsidP="00470A03">
      <w:pPr>
        <w:adjustRightInd/>
        <w:ind w:firstLine="709"/>
        <w:rPr>
          <w:rFonts w:ascii="Times New Roman" w:eastAsia="Times New Roman" w:hAnsi="Times New Roman" w:cs="Times New Roman"/>
          <w:sz w:val="28"/>
          <w:szCs w:val="20"/>
        </w:rPr>
      </w:pPr>
      <w:r>
        <w:rPr>
          <w:rFonts w:ascii="Times New Roman" w:eastAsia="Times New Roman" w:hAnsi="Times New Roman" w:cs="Times New Roman"/>
          <w:sz w:val="28"/>
          <w:szCs w:val="20"/>
        </w:rPr>
        <w:t>1</w:t>
      </w:r>
      <w:r w:rsidR="00470A03" w:rsidRPr="00470A03">
        <w:rPr>
          <w:rFonts w:ascii="Times New Roman" w:eastAsia="Times New Roman" w:hAnsi="Times New Roman" w:cs="Times New Roman"/>
          <w:sz w:val="28"/>
          <w:szCs w:val="20"/>
        </w:rPr>
        <w:t xml:space="preserve">) ознакомления с расписанием работы </w:t>
      </w:r>
      <w:r w:rsidR="002C3DC5" w:rsidRPr="002C3DC5">
        <w:rPr>
          <w:rFonts w:ascii="Times New Roman" w:eastAsia="Times New Roman" w:hAnsi="Times New Roman" w:cs="Times New Roman"/>
          <w:sz w:val="28"/>
          <w:szCs w:val="20"/>
        </w:rPr>
        <w:t>Комитет</w:t>
      </w:r>
      <w:r w:rsidR="002C3DC5">
        <w:rPr>
          <w:rFonts w:ascii="Times New Roman" w:eastAsia="Times New Roman" w:hAnsi="Times New Roman" w:cs="Times New Roman"/>
          <w:sz w:val="28"/>
          <w:szCs w:val="20"/>
        </w:rPr>
        <w:t>а</w:t>
      </w:r>
      <w:r w:rsidR="002C3DC5" w:rsidRPr="002C3DC5">
        <w:rPr>
          <w:rFonts w:ascii="Times New Roman" w:eastAsia="Times New Roman" w:hAnsi="Times New Roman" w:cs="Times New Roman"/>
          <w:sz w:val="28"/>
          <w:szCs w:val="20"/>
        </w:rPr>
        <w:t xml:space="preserve"> </w:t>
      </w:r>
      <w:r w:rsidR="00470A03" w:rsidRPr="00470A03">
        <w:rPr>
          <w:rFonts w:ascii="Times New Roman" w:eastAsia="Times New Roman" w:hAnsi="Times New Roman" w:cs="Times New Roman"/>
          <w:sz w:val="28"/>
          <w:szCs w:val="20"/>
        </w:rPr>
        <w:t xml:space="preserve">или МФЦ либо уполномоченного должностного лица </w:t>
      </w:r>
      <w:r w:rsidR="002C3DC5" w:rsidRPr="002C3DC5">
        <w:rPr>
          <w:rFonts w:ascii="Times New Roman" w:eastAsia="Times New Roman" w:hAnsi="Times New Roman" w:cs="Times New Roman"/>
          <w:sz w:val="28"/>
          <w:szCs w:val="20"/>
        </w:rPr>
        <w:t>Комитет</w:t>
      </w:r>
      <w:r w:rsidR="002C3DC5">
        <w:rPr>
          <w:rFonts w:ascii="Times New Roman" w:eastAsia="Times New Roman" w:hAnsi="Times New Roman" w:cs="Times New Roman"/>
          <w:sz w:val="28"/>
          <w:szCs w:val="20"/>
        </w:rPr>
        <w:t>а</w:t>
      </w:r>
      <w:r w:rsidR="002C3DC5" w:rsidRPr="002C3DC5">
        <w:rPr>
          <w:rFonts w:ascii="Times New Roman" w:eastAsia="Times New Roman" w:hAnsi="Times New Roman" w:cs="Times New Roman"/>
          <w:sz w:val="28"/>
          <w:szCs w:val="20"/>
        </w:rPr>
        <w:t xml:space="preserve"> </w:t>
      </w:r>
      <w:r w:rsidR="00470A03" w:rsidRPr="00470A03">
        <w:rPr>
          <w:rFonts w:ascii="Times New Roman" w:eastAsia="Times New Roman" w:hAnsi="Times New Roman" w:cs="Times New Roman"/>
          <w:sz w:val="28"/>
          <w:szCs w:val="20"/>
        </w:rPr>
        <w:t>или МФЦ, а также с доступными для записи на прием датами и интервалами времени приема;</w:t>
      </w:r>
    </w:p>
    <w:p w:rsidR="00470A03" w:rsidRPr="00470A03" w:rsidRDefault="004F083E" w:rsidP="00470A03">
      <w:pPr>
        <w:adjustRightInd/>
        <w:ind w:firstLine="709"/>
        <w:rPr>
          <w:rFonts w:ascii="Times New Roman" w:eastAsia="Times New Roman" w:hAnsi="Times New Roman" w:cs="Times New Roman"/>
          <w:sz w:val="28"/>
          <w:szCs w:val="20"/>
        </w:rPr>
      </w:pPr>
      <w:r>
        <w:rPr>
          <w:rFonts w:ascii="Times New Roman" w:eastAsia="Times New Roman" w:hAnsi="Times New Roman" w:cs="Times New Roman"/>
          <w:sz w:val="28"/>
          <w:szCs w:val="20"/>
        </w:rPr>
        <w:t>2</w:t>
      </w:r>
      <w:r w:rsidR="00470A03" w:rsidRPr="00470A03">
        <w:rPr>
          <w:rFonts w:ascii="Times New Roman" w:eastAsia="Times New Roman" w:hAnsi="Times New Roman" w:cs="Times New Roman"/>
          <w:sz w:val="28"/>
          <w:szCs w:val="20"/>
        </w:rPr>
        <w:t xml:space="preserve">) записи в любые свободные для приема дату и время в пределах установленного в </w:t>
      </w:r>
      <w:r w:rsidR="002C3DC5" w:rsidRPr="002C3DC5">
        <w:rPr>
          <w:rFonts w:ascii="Times New Roman" w:eastAsia="Times New Roman" w:hAnsi="Times New Roman" w:cs="Times New Roman"/>
          <w:sz w:val="28"/>
          <w:szCs w:val="20"/>
        </w:rPr>
        <w:t>Комитет</w:t>
      </w:r>
      <w:r w:rsidR="002C3DC5">
        <w:rPr>
          <w:rFonts w:ascii="Times New Roman" w:eastAsia="Times New Roman" w:hAnsi="Times New Roman" w:cs="Times New Roman"/>
          <w:sz w:val="28"/>
          <w:szCs w:val="20"/>
        </w:rPr>
        <w:t>е</w:t>
      </w:r>
      <w:r w:rsidR="002C3DC5" w:rsidRPr="002C3DC5">
        <w:rPr>
          <w:rFonts w:ascii="Times New Roman" w:eastAsia="Times New Roman" w:hAnsi="Times New Roman" w:cs="Times New Roman"/>
          <w:sz w:val="28"/>
          <w:szCs w:val="20"/>
        </w:rPr>
        <w:t xml:space="preserve"> </w:t>
      </w:r>
      <w:r w:rsidR="00470A03" w:rsidRPr="00470A03">
        <w:rPr>
          <w:rFonts w:ascii="Times New Roman" w:eastAsia="Times New Roman" w:hAnsi="Times New Roman" w:cs="Times New Roman"/>
          <w:sz w:val="28"/>
          <w:szCs w:val="20"/>
        </w:rPr>
        <w:t>или МФЦ графика приема заявителей.</w:t>
      </w:r>
    </w:p>
    <w:p w:rsidR="00470A03" w:rsidRPr="00470A03" w:rsidRDefault="00470A03" w:rsidP="00470A03">
      <w:pPr>
        <w:adjustRightInd/>
        <w:ind w:firstLine="709"/>
        <w:rPr>
          <w:rFonts w:ascii="Times New Roman" w:eastAsia="Times New Roman" w:hAnsi="Times New Roman" w:cs="Times New Roman"/>
          <w:sz w:val="28"/>
          <w:szCs w:val="20"/>
        </w:rPr>
      </w:pPr>
      <w:r w:rsidRPr="00470A03">
        <w:rPr>
          <w:rFonts w:ascii="Times New Roman" w:eastAsia="Times New Roman" w:hAnsi="Times New Roman" w:cs="Times New Roman"/>
          <w:sz w:val="28"/>
          <w:szCs w:val="20"/>
        </w:rPr>
        <w:t xml:space="preserve">При осуществлении записи на прием </w:t>
      </w:r>
      <w:r w:rsidR="002C3DC5" w:rsidRPr="002C3DC5">
        <w:rPr>
          <w:rFonts w:ascii="Times New Roman" w:eastAsia="Times New Roman" w:hAnsi="Times New Roman" w:cs="Times New Roman"/>
          <w:sz w:val="28"/>
          <w:szCs w:val="20"/>
        </w:rPr>
        <w:t xml:space="preserve">Комитет </w:t>
      </w:r>
      <w:r w:rsidRPr="00470A03">
        <w:rPr>
          <w:rFonts w:ascii="Times New Roman" w:eastAsia="Times New Roman" w:hAnsi="Times New Roman" w:cs="Times New Roman"/>
          <w:sz w:val="28"/>
          <w:szCs w:val="20"/>
        </w:rPr>
        <w:t>или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70A03" w:rsidRPr="00470A03" w:rsidRDefault="00470A03" w:rsidP="00470A03">
      <w:pPr>
        <w:adjustRightInd/>
        <w:ind w:firstLine="709"/>
        <w:rPr>
          <w:rFonts w:ascii="Times New Roman" w:eastAsia="Times New Roman" w:hAnsi="Times New Roman" w:cs="Times New Roman"/>
          <w:sz w:val="28"/>
          <w:szCs w:val="20"/>
        </w:rPr>
      </w:pPr>
      <w:r w:rsidRPr="00470A03">
        <w:rPr>
          <w:rFonts w:ascii="Times New Roman" w:eastAsia="Times New Roman" w:hAnsi="Times New Roman" w:cs="Times New Roman"/>
          <w:sz w:val="28"/>
          <w:szCs w:val="20"/>
        </w:rPr>
        <w:t xml:space="preserve">Запись на прием может осуществляться посредством информационной системы </w:t>
      </w:r>
      <w:r w:rsidR="002C3DC5" w:rsidRPr="002C3DC5">
        <w:rPr>
          <w:rFonts w:ascii="Times New Roman" w:eastAsia="Times New Roman" w:hAnsi="Times New Roman" w:cs="Times New Roman"/>
          <w:sz w:val="28"/>
          <w:szCs w:val="20"/>
        </w:rPr>
        <w:t>Комитет</w:t>
      </w:r>
      <w:r w:rsidR="002C3DC5">
        <w:rPr>
          <w:rFonts w:ascii="Times New Roman" w:eastAsia="Times New Roman" w:hAnsi="Times New Roman" w:cs="Times New Roman"/>
          <w:sz w:val="28"/>
          <w:szCs w:val="20"/>
        </w:rPr>
        <w:t>а</w:t>
      </w:r>
      <w:r w:rsidRPr="00470A03">
        <w:rPr>
          <w:rFonts w:ascii="Times New Roman" w:eastAsia="Times New Roman" w:hAnsi="Times New Roman" w:cs="Times New Roman"/>
          <w:sz w:val="28"/>
          <w:szCs w:val="20"/>
        </w:rPr>
        <w:t>, которая обеспечивает возможность интеграции с единым порталом и региональным порталом.</w:t>
      </w:r>
    </w:p>
    <w:p w:rsidR="00470A03" w:rsidRPr="00470A03" w:rsidRDefault="00470A03" w:rsidP="00470A03">
      <w:pPr>
        <w:adjustRightInd/>
        <w:ind w:firstLine="709"/>
        <w:rPr>
          <w:rFonts w:ascii="Times New Roman" w:eastAsia="Times New Roman" w:hAnsi="Times New Roman" w:cs="Times New Roman"/>
          <w:sz w:val="28"/>
          <w:szCs w:val="20"/>
        </w:rPr>
      </w:pPr>
      <w:r w:rsidRPr="00470A03">
        <w:rPr>
          <w:rFonts w:ascii="Times New Roman" w:eastAsia="Times New Roman" w:hAnsi="Times New Roman" w:cs="Times New Roman"/>
          <w:sz w:val="28"/>
          <w:szCs w:val="20"/>
        </w:rPr>
        <w:t>Запись на прием в МФЦ осуществляется следующими способами:</w:t>
      </w:r>
    </w:p>
    <w:p w:rsidR="00470A03" w:rsidRPr="00470A03" w:rsidRDefault="00470A03" w:rsidP="00470A03">
      <w:pPr>
        <w:adjustRightInd/>
        <w:ind w:firstLine="709"/>
        <w:rPr>
          <w:rFonts w:ascii="Times New Roman" w:eastAsia="Times New Roman" w:hAnsi="Times New Roman" w:cs="Times New Roman"/>
          <w:sz w:val="28"/>
          <w:szCs w:val="20"/>
        </w:rPr>
      </w:pPr>
      <w:r w:rsidRPr="00470A03">
        <w:rPr>
          <w:rFonts w:ascii="Times New Roman" w:eastAsia="Times New Roman" w:hAnsi="Times New Roman" w:cs="Times New Roman"/>
          <w:sz w:val="28"/>
          <w:szCs w:val="20"/>
        </w:rPr>
        <w:t>при личном обращении заявителя в МФЦ, в том числе посредством информационных киосков (инфоматов), установленных в МФЦ;</w:t>
      </w:r>
    </w:p>
    <w:p w:rsidR="00470A03" w:rsidRPr="00470A03" w:rsidRDefault="00470A03" w:rsidP="00470A03">
      <w:pPr>
        <w:adjustRightInd/>
        <w:ind w:firstLine="709"/>
        <w:rPr>
          <w:rFonts w:ascii="Times New Roman" w:eastAsia="Times New Roman" w:hAnsi="Times New Roman" w:cs="Times New Roman"/>
          <w:sz w:val="28"/>
          <w:szCs w:val="20"/>
        </w:rPr>
      </w:pPr>
      <w:r w:rsidRPr="00470A03">
        <w:rPr>
          <w:rFonts w:ascii="Times New Roman" w:eastAsia="Times New Roman" w:hAnsi="Times New Roman" w:cs="Times New Roman"/>
          <w:sz w:val="28"/>
          <w:szCs w:val="20"/>
        </w:rPr>
        <w:t>посредством телефонной связи;</w:t>
      </w:r>
    </w:p>
    <w:p w:rsidR="00470A03" w:rsidRPr="00470A03" w:rsidRDefault="00470A03" w:rsidP="00470A03">
      <w:pPr>
        <w:adjustRightInd/>
        <w:ind w:firstLine="709"/>
        <w:rPr>
          <w:rFonts w:ascii="Times New Roman" w:eastAsia="Times New Roman" w:hAnsi="Times New Roman" w:cs="Times New Roman"/>
          <w:sz w:val="28"/>
          <w:szCs w:val="20"/>
        </w:rPr>
      </w:pPr>
      <w:r w:rsidRPr="00470A03">
        <w:rPr>
          <w:rFonts w:ascii="Times New Roman" w:eastAsia="Times New Roman" w:hAnsi="Times New Roman" w:cs="Times New Roman"/>
          <w:sz w:val="28"/>
          <w:szCs w:val="20"/>
        </w:rPr>
        <w:t xml:space="preserve">в сети </w:t>
      </w:r>
      <w:r w:rsidR="002C3DC5">
        <w:rPr>
          <w:rFonts w:ascii="Times New Roman" w:eastAsia="Times New Roman" w:hAnsi="Times New Roman" w:cs="Times New Roman"/>
          <w:sz w:val="28"/>
          <w:szCs w:val="20"/>
        </w:rPr>
        <w:t>«</w:t>
      </w:r>
      <w:r w:rsidRPr="00470A03">
        <w:rPr>
          <w:rFonts w:ascii="Times New Roman" w:eastAsia="Times New Roman" w:hAnsi="Times New Roman" w:cs="Times New Roman"/>
          <w:sz w:val="28"/>
          <w:szCs w:val="20"/>
        </w:rPr>
        <w:t>Интернет</w:t>
      </w:r>
      <w:r w:rsidR="002C3DC5">
        <w:rPr>
          <w:rFonts w:ascii="Times New Roman" w:eastAsia="Times New Roman" w:hAnsi="Times New Roman" w:cs="Times New Roman"/>
          <w:sz w:val="28"/>
          <w:szCs w:val="20"/>
        </w:rPr>
        <w:t>»</w:t>
      </w:r>
      <w:r w:rsidRPr="00470A03">
        <w:rPr>
          <w:rFonts w:ascii="Times New Roman" w:eastAsia="Times New Roman" w:hAnsi="Times New Roman" w:cs="Times New Roman"/>
          <w:sz w:val="28"/>
          <w:szCs w:val="20"/>
        </w:rPr>
        <w:t xml:space="preserve"> на официальном портале сети многофункциональных центров Ставропольского края (www.umfc26.ru);</w:t>
      </w:r>
    </w:p>
    <w:p w:rsidR="00470A03" w:rsidRPr="00470A03" w:rsidRDefault="00470A03" w:rsidP="00470A03">
      <w:pPr>
        <w:adjustRightInd/>
        <w:ind w:firstLine="709"/>
        <w:rPr>
          <w:rFonts w:ascii="Times New Roman" w:eastAsia="Times New Roman" w:hAnsi="Times New Roman" w:cs="Times New Roman"/>
          <w:sz w:val="28"/>
          <w:szCs w:val="20"/>
        </w:rPr>
      </w:pPr>
      <w:r w:rsidRPr="00470A03">
        <w:rPr>
          <w:rFonts w:ascii="Times New Roman" w:eastAsia="Times New Roman" w:hAnsi="Times New Roman" w:cs="Times New Roman"/>
          <w:sz w:val="28"/>
          <w:szCs w:val="20"/>
        </w:rPr>
        <w:t>посредством регионального портала.</w:t>
      </w:r>
    </w:p>
    <w:p w:rsidR="00470A03" w:rsidRPr="00470A03" w:rsidRDefault="00470A03" w:rsidP="00470A03">
      <w:pPr>
        <w:adjustRightInd/>
        <w:ind w:firstLine="709"/>
        <w:rPr>
          <w:rFonts w:ascii="Times New Roman" w:eastAsia="Times New Roman" w:hAnsi="Times New Roman" w:cs="Times New Roman"/>
          <w:sz w:val="28"/>
          <w:szCs w:val="20"/>
        </w:rPr>
      </w:pPr>
      <w:r w:rsidRPr="00470A03">
        <w:rPr>
          <w:rFonts w:ascii="Times New Roman" w:eastAsia="Times New Roman" w:hAnsi="Times New Roman" w:cs="Times New Roman"/>
          <w:sz w:val="28"/>
          <w:szCs w:val="20"/>
        </w:rPr>
        <w:t>2.17.</w:t>
      </w:r>
      <w:r w:rsidR="004F083E">
        <w:rPr>
          <w:rFonts w:ascii="Times New Roman" w:eastAsia="Times New Roman" w:hAnsi="Times New Roman" w:cs="Times New Roman"/>
          <w:sz w:val="28"/>
          <w:szCs w:val="20"/>
        </w:rPr>
        <w:t>3</w:t>
      </w:r>
      <w:r w:rsidRPr="00470A03">
        <w:rPr>
          <w:rFonts w:ascii="Times New Roman" w:eastAsia="Times New Roman" w:hAnsi="Times New Roman" w:cs="Times New Roman"/>
          <w:sz w:val="28"/>
          <w:szCs w:val="20"/>
        </w:rPr>
        <w:t>. При предоставлении государственной услуги в электронной форме заявителю направляется:</w:t>
      </w:r>
    </w:p>
    <w:p w:rsidR="00470A03" w:rsidRPr="00470A03" w:rsidRDefault="004F083E" w:rsidP="00470A03">
      <w:pPr>
        <w:adjustRightInd/>
        <w:ind w:firstLine="709"/>
        <w:rPr>
          <w:rFonts w:ascii="Times New Roman" w:eastAsia="Times New Roman" w:hAnsi="Times New Roman" w:cs="Times New Roman"/>
          <w:sz w:val="28"/>
          <w:szCs w:val="20"/>
        </w:rPr>
      </w:pPr>
      <w:r>
        <w:rPr>
          <w:rFonts w:ascii="Times New Roman" w:eastAsia="Times New Roman" w:hAnsi="Times New Roman" w:cs="Times New Roman"/>
          <w:sz w:val="28"/>
          <w:szCs w:val="20"/>
        </w:rPr>
        <w:t>1</w:t>
      </w:r>
      <w:r w:rsidR="00470A03" w:rsidRPr="00470A03">
        <w:rPr>
          <w:rFonts w:ascii="Times New Roman" w:eastAsia="Times New Roman" w:hAnsi="Times New Roman" w:cs="Times New Roman"/>
          <w:sz w:val="28"/>
          <w:szCs w:val="20"/>
        </w:rPr>
        <w:t xml:space="preserve">) уведомление о записи на прием в </w:t>
      </w:r>
      <w:r w:rsidR="002C3DC5" w:rsidRPr="002C3DC5">
        <w:rPr>
          <w:rFonts w:ascii="Times New Roman" w:eastAsia="Times New Roman" w:hAnsi="Times New Roman" w:cs="Times New Roman"/>
          <w:sz w:val="28"/>
          <w:szCs w:val="20"/>
        </w:rPr>
        <w:t>Комитет</w:t>
      </w:r>
      <w:r w:rsidR="00470A03" w:rsidRPr="00470A03">
        <w:rPr>
          <w:rFonts w:ascii="Times New Roman" w:eastAsia="Times New Roman" w:hAnsi="Times New Roman" w:cs="Times New Roman"/>
          <w:sz w:val="28"/>
          <w:szCs w:val="20"/>
        </w:rPr>
        <w:t>, содержащее сведения о дате, времени и месте приема;</w:t>
      </w:r>
    </w:p>
    <w:p w:rsidR="00470A03" w:rsidRPr="00470A03" w:rsidRDefault="004F083E" w:rsidP="00470A03">
      <w:pPr>
        <w:adjustRightInd/>
        <w:ind w:firstLine="709"/>
        <w:rPr>
          <w:rFonts w:ascii="Times New Roman" w:eastAsia="Times New Roman" w:hAnsi="Times New Roman" w:cs="Times New Roman"/>
          <w:sz w:val="28"/>
          <w:szCs w:val="20"/>
        </w:rPr>
      </w:pPr>
      <w:r>
        <w:rPr>
          <w:rFonts w:ascii="Times New Roman" w:eastAsia="Times New Roman" w:hAnsi="Times New Roman" w:cs="Times New Roman"/>
          <w:sz w:val="28"/>
          <w:szCs w:val="20"/>
        </w:rPr>
        <w:t>2</w:t>
      </w:r>
      <w:r w:rsidR="00470A03" w:rsidRPr="00470A03">
        <w:rPr>
          <w:rFonts w:ascii="Times New Roman" w:eastAsia="Times New Roman" w:hAnsi="Times New Roman" w:cs="Times New Roman"/>
          <w:sz w:val="28"/>
          <w:szCs w:val="20"/>
        </w:rPr>
        <w:t>) уведомление о приеме и регистрации заявления и иных документов, необходимых для предоставления государственной услуги, содержащее сведения о факте приема заявления и документов, необходимых для предоставления государственной услуги, и начале процедуры предоставления государственной услуги, а также сведения о дате и времени окончания предоставления государственной услуги либо мотивированный отказ в приеме заявления и иных документов, необходимых для предоставления государственной услуги;</w:t>
      </w:r>
    </w:p>
    <w:p w:rsidR="00470A03" w:rsidRPr="00470A03" w:rsidRDefault="004F083E" w:rsidP="00470A03">
      <w:pPr>
        <w:adjustRightInd/>
        <w:ind w:firstLine="709"/>
        <w:rPr>
          <w:rFonts w:ascii="Times New Roman" w:eastAsia="Times New Roman" w:hAnsi="Times New Roman" w:cs="Times New Roman"/>
          <w:sz w:val="28"/>
          <w:szCs w:val="20"/>
        </w:rPr>
      </w:pPr>
      <w:r>
        <w:rPr>
          <w:rFonts w:ascii="Times New Roman" w:eastAsia="Times New Roman" w:hAnsi="Times New Roman" w:cs="Times New Roman"/>
          <w:sz w:val="28"/>
          <w:szCs w:val="20"/>
        </w:rPr>
        <w:t>3</w:t>
      </w:r>
      <w:r w:rsidR="00470A03" w:rsidRPr="00470A03">
        <w:rPr>
          <w:rFonts w:ascii="Times New Roman" w:eastAsia="Times New Roman" w:hAnsi="Times New Roman" w:cs="Times New Roman"/>
          <w:sz w:val="28"/>
          <w:szCs w:val="20"/>
        </w:rPr>
        <w:t>) уведомление о результатах рассмотрения документов, необходимых для предоставления государственной услуги, содержащее сведения о принятии положительного решения о предоставлении государственной услуги либо мотивированный отказ в предоставлении государственной услуги.</w:t>
      </w:r>
    </w:p>
    <w:p w:rsidR="00470A03" w:rsidRPr="00470A03" w:rsidRDefault="00470A03" w:rsidP="00470A03">
      <w:pPr>
        <w:adjustRightInd/>
        <w:ind w:firstLine="709"/>
        <w:rPr>
          <w:rFonts w:ascii="Times New Roman" w:eastAsia="Times New Roman" w:hAnsi="Times New Roman" w:cs="Times New Roman"/>
          <w:sz w:val="28"/>
          <w:szCs w:val="20"/>
        </w:rPr>
      </w:pPr>
      <w:r w:rsidRPr="00470A03">
        <w:rPr>
          <w:rFonts w:ascii="Times New Roman" w:eastAsia="Times New Roman" w:hAnsi="Times New Roman" w:cs="Times New Roman"/>
          <w:sz w:val="28"/>
          <w:szCs w:val="20"/>
        </w:rPr>
        <w:t xml:space="preserve">2.18. Случаи и порядок предоставления государственной услуги в упреждающем (проактивном) режиме в соответствии с частью 1 статьи 7.3 Федерального закона </w:t>
      </w:r>
      <w:r w:rsidR="002C3DC5">
        <w:rPr>
          <w:rFonts w:ascii="Times New Roman" w:eastAsia="Times New Roman" w:hAnsi="Times New Roman" w:cs="Times New Roman"/>
          <w:sz w:val="28"/>
          <w:szCs w:val="20"/>
        </w:rPr>
        <w:t>№ 210-ФЗ</w:t>
      </w:r>
    </w:p>
    <w:p w:rsidR="00A83AB0" w:rsidRDefault="00470A03" w:rsidP="00470A03">
      <w:pPr>
        <w:adjustRightInd/>
        <w:ind w:firstLine="709"/>
        <w:rPr>
          <w:rFonts w:ascii="Times New Roman" w:eastAsia="Times New Roman" w:hAnsi="Times New Roman" w:cs="Times New Roman"/>
          <w:sz w:val="28"/>
          <w:szCs w:val="20"/>
        </w:rPr>
      </w:pPr>
      <w:r w:rsidRPr="00470A03">
        <w:rPr>
          <w:rFonts w:ascii="Times New Roman" w:eastAsia="Times New Roman" w:hAnsi="Times New Roman" w:cs="Times New Roman"/>
          <w:sz w:val="28"/>
          <w:szCs w:val="20"/>
        </w:rPr>
        <w:t>Предоставление государственной услуги в упреждающем (проактивном) режиме не предусмотрено.</w:t>
      </w:r>
    </w:p>
    <w:p w:rsidR="00FA59BB" w:rsidRDefault="00FA59BB" w:rsidP="00FA59BB">
      <w:pPr>
        <w:adjustRightInd/>
        <w:ind w:firstLine="709"/>
        <w:rPr>
          <w:rFonts w:ascii="Times New Roman" w:eastAsia="Times New Roman" w:hAnsi="Times New Roman" w:cs="Times New Roman"/>
          <w:sz w:val="28"/>
          <w:szCs w:val="20"/>
        </w:rPr>
      </w:pPr>
    </w:p>
    <w:p w:rsidR="00B97F12" w:rsidRPr="00B97F12" w:rsidRDefault="00B97F12" w:rsidP="00B97F12">
      <w:pPr>
        <w:ind w:firstLine="0"/>
        <w:jc w:val="center"/>
        <w:outlineLvl w:val="0"/>
        <w:rPr>
          <w:rFonts w:ascii="Times New Roman" w:eastAsia="Times New Roman" w:hAnsi="Times New Roman" w:cs="Times New Roman"/>
          <w:bCs/>
          <w:sz w:val="28"/>
          <w:szCs w:val="28"/>
        </w:rPr>
      </w:pPr>
      <w:bookmarkStart w:id="7" w:name="sub_300"/>
      <w:r w:rsidRPr="00B97F12">
        <w:rPr>
          <w:rFonts w:ascii="Times New Roman" w:eastAsia="Times New Roman" w:hAnsi="Times New Roman" w:cs="Times New Roman"/>
          <w:bCs/>
          <w:sz w:val="28"/>
          <w:szCs w:val="28"/>
        </w:rPr>
        <w:lastRenderedPageBreak/>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МФЦ</w:t>
      </w:r>
    </w:p>
    <w:bookmarkEnd w:id="7"/>
    <w:p w:rsidR="00B97F12" w:rsidRPr="00B97F12" w:rsidRDefault="00B97F12" w:rsidP="00B97F12">
      <w:pPr>
        <w:adjustRightInd/>
        <w:ind w:firstLine="0"/>
        <w:rPr>
          <w:rFonts w:ascii="Times New Roman" w:eastAsia="Times New Roman" w:hAnsi="Times New Roman" w:cs="Times New Roman"/>
          <w:sz w:val="28"/>
          <w:szCs w:val="20"/>
        </w:rPr>
      </w:pP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3.1. Предоставление государственной услуги включает в себя следующие административные процедуры:</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информирование и консультирование заявителя по вопросу предоставления государственной услуги;</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прием и регистрация документов для предоставления государственной услуги;</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формирование и направление межведомственных запросов;</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истребование документов, в случае проведения дополнительной проверки сведений, содержащихся в представленных заявителем документах;</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проверка права и принятие решения о назначении и выплате ежемесячной денежной выплаты;</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формирование выплатных документов.</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исправление допущенных опечаток и ошибок в выданных в результате предоставления государственной услуги документах.</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3.2. Описание административных процедур</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3.2.1. Информирование и консультирование заявителя по вопросу предоставления государственной услуги.</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 xml:space="preserve">Основанием для начала административной процедуры является обращение заявителя лично или посредством телефонной связи в </w:t>
      </w:r>
      <w:r>
        <w:rPr>
          <w:rFonts w:ascii="Times New Roman" w:eastAsia="Times New Roman" w:hAnsi="Times New Roman" w:cs="Times New Roman"/>
          <w:sz w:val="28"/>
          <w:szCs w:val="28"/>
        </w:rPr>
        <w:t>Комитет</w:t>
      </w:r>
      <w:r w:rsidRPr="00F83322">
        <w:rPr>
          <w:rFonts w:ascii="Times New Roman" w:eastAsia="Times New Roman" w:hAnsi="Times New Roman" w:cs="Times New Roman"/>
          <w:sz w:val="28"/>
          <w:szCs w:val="28"/>
        </w:rPr>
        <w:t xml:space="preserve"> либо в МФЦ.</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Содержание административной процедуры, осуществляемой в Комитет</w:t>
      </w:r>
      <w:r>
        <w:rPr>
          <w:rFonts w:ascii="Times New Roman" w:eastAsia="Times New Roman" w:hAnsi="Times New Roman" w:cs="Times New Roman"/>
          <w:sz w:val="28"/>
          <w:szCs w:val="28"/>
        </w:rPr>
        <w:t>е</w:t>
      </w:r>
      <w:r w:rsidRPr="00F83322">
        <w:rPr>
          <w:rFonts w:ascii="Times New Roman" w:eastAsia="Times New Roman" w:hAnsi="Times New Roman" w:cs="Times New Roman"/>
          <w:sz w:val="28"/>
          <w:szCs w:val="28"/>
        </w:rPr>
        <w:t>, включает в себя:</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предоставление информации о нормативных правовых актах, регулирующих порядок предоставления государственной услуги;</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разъяснение порядка, условий и срока предоставления государственной услуги;</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выдачу формы заявления и списка документов, необходимых для предоставления государственной услуги;</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разъяснение порядка заполнения заявления, порядка сбора необходимых документов и требований, предъявляемых к ним;</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информирование о ходе предоставления государственной услуги.</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Содержание административной процедуры, осуществляемой в МФЦ, включает в себя:</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 xml:space="preserve">предоставление информации о порядке предоставления государственной услуги в МФЦ, через единый портал, региональный портал, в том числе посредством оборудованных в МФЦ рабочих мест, предназначенных для обеспечения доступа к сети </w:t>
      </w:r>
      <w:r>
        <w:rPr>
          <w:rFonts w:ascii="Times New Roman" w:eastAsia="Times New Roman" w:hAnsi="Times New Roman" w:cs="Times New Roman"/>
          <w:sz w:val="28"/>
          <w:szCs w:val="28"/>
        </w:rPr>
        <w:t>«</w:t>
      </w:r>
      <w:r w:rsidRPr="00F83322">
        <w:rPr>
          <w:rFonts w:ascii="Times New Roman" w:eastAsia="Times New Roman" w:hAnsi="Times New Roman" w:cs="Times New Roman"/>
          <w:sz w:val="28"/>
          <w:szCs w:val="28"/>
        </w:rPr>
        <w:t>Интернет</w:t>
      </w:r>
      <w:r>
        <w:rPr>
          <w:rFonts w:ascii="Times New Roman" w:eastAsia="Times New Roman" w:hAnsi="Times New Roman" w:cs="Times New Roman"/>
          <w:sz w:val="28"/>
          <w:szCs w:val="28"/>
        </w:rPr>
        <w:t>»</w:t>
      </w:r>
      <w:r w:rsidRPr="00F83322">
        <w:rPr>
          <w:rFonts w:ascii="Times New Roman" w:eastAsia="Times New Roman" w:hAnsi="Times New Roman" w:cs="Times New Roman"/>
          <w:sz w:val="28"/>
          <w:szCs w:val="28"/>
        </w:rPr>
        <w:t>;</w:t>
      </w:r>
    </w:p>
    <w:p w:rsidR="00064D34" w:rsidRDefault="00064D34" w:rsidP="00F83322">
      <w:pPr>
        <w:adjustRightInd/>
        <w:ind w:firstLine="709"/>
        <w:rPr>
          <w:rFonts w:ascii="Times New Roman" w:eastAsia="Times New Roman" w:hAnsi="Times New Roman" w:cs="Times New Roman"/>
          <w:sz w:val="28"/>
          <w:szCs w:val="28"/>
        </w:rPr>
      </w:pPr>
    </w:p>
    <w:p w:rsidR="00064D34" w:rsidRDefault="00064D34" w:rsidP="00F83322">
      <w:pPr>
        <w:adjustRightInd/>
        <w:ind w:firstLine="709"/>
        <w:rPr>
          <w:rFonts w:ascii="Times New Roman" w:eastAsia="Times New Roman" w:hAnsi="Times New Roman" w:cs="Times New Roman"/>
          <w:sz w:val="28"/>
          <w:szCs w:val="28"/>
        </w:rPr>
      </w:pP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lastRenderedPageBreak/>
        <w:t>предоставление информации о нормативных правовых актах, регулирующих порядок предоставления государственной услуги;</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разъяснение порядка, условий и срока предоставления государственной услуги, в том числе посредством комплексного запроса;</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выдачу формы заявления и списка документов, необходимых для предоставления государственной услуги;</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разъяснение порядка заполнения заявления, порядка сбора необходимых документов и требований, предъявляемых к ним;</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информирование о ходе предоставления государственной услуги, в том числе предоставляемой по комплексному запросу.</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Административная процедура осуществляется в день обращения заявителя. Общий максимальный срок выполнения административной процедуры 15 минут.</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Указанная административная процедура выполняется должностным лицом Комитет</w:t>
      </w:r>
      <w:r>
        <w:rPr>
          <w:rFonts w:ascii="Times New Roman" w:eastAsia="Times New Roman" w:hAnsi="Times New Roman" w:cs="Times New Roman"/>
          <w:sz w:val="28"/>
          <w:szCs w:val="28"/>
        </w:rPr>
        <w:t>а</w:t>
      </w:r>
      <w:r w:rsidRPr="00F83322">
        <w:rPr>
          <w:rFonts w:ascii="Times New Roman" w:eastAsia="Times New Roman" w:hAnsi="Times New Roman" w:cs="Times New Roman"/>
          <w:sz w:val="28"/>
          <w:szCs w:val="28"/>
        </w:rPr>
        <w:t xml:space="preserve"> либо должностным лицом МФЦ, ответственным за консультирование заявителя.</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Критерием принятия решения выполнения административной процедуры является обращение заявителя.</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Результатом административной процедуры, в зависимости от способа обращения, является предоставление заявителю информации о порядке предоставления государственной услуги и перечне документов, необходимых для предоставления государственной услуги.</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Способ фиксации результата выполнения административной процедуры:</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регистрация должностным лицом Комитет</w:t>
      </w:r>
      <w:r>
        <w:rPr>
          <w:rFonts w:ascii="Times New Roman" w:eastAsia="Times New Roman" w:hAnsi="Times New Roman" w:cs="Times New Roman"/>
          <w:sz w:val="28"/>
          <w:szCs w:val="28"/>
        </w:rPr>
        <w:t>а</w:t>
      </w:r>
      <w:r w:rsidRPr="00F83322">
        <w:rPr>
          <w:rFonts w:ascii="Times New Roman" w:eastAsia="Times New Roman" w:hAnsi="Times New Roman" w:cs="Times New Roman"/>
          <w:sz w:val="28"/>
          <w:szCs w:val="28"/>
        </w:rPr>
        <w:t>, ответственным за консультирование заявителя, факта обращения заявителя в журнале учета устных обращений по форме, устанавливаемой Комитет</w:t>
      </w:r>
      <w:r>
        <w:rPr>
          <w:rFonts w:ascii="Times New Roman" w:eastAsia="Times New Roman" w:hAnsi="Times New Roman" w:cs="Times New Roman"/>
          <w:sz w:val="28"/>
          <w:szCs w:val="28"/>
        </w:rPr>
        <w:t>ом</w:t>
      </w:r>
      <w:r w:rsidRPr="00F83322">
        <w:rPr>
          <w:rFonts w:ascii="Times New Roman" w:eastAsia="Times New Roman" w:hAnsi="Times New Roman" w:cs="Times New Roman"/>
          <w:sz w:val="28"/>
          <w:szCs w:val="28"/>
        </w:rPr>
        <w:t>;</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регистрация должностным лицом МФЦ, ответственным за консультирование заявителя, факта обращения в ГИС МФЦ.</w:t>
      </w:r>
    </w:p>
    <w:p w:rsidR="00F83322" w:rsidRPr="00F83322" w:rsidRDefault="00F83322" w:rsidP="00F83322">
      <w:pPr>
        <w:adjustRightInd/>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3.2.1.</w:t>
      </w:r>
      <w:r w:rsidRPr="00F83322">
        <w:rPr>
          <w:rFonts w:ascii="Times New Roman" w:eastAsia="Times New Roman" w:hAnsi="Times New Roman" w:cs="Times New Roman"/>
          <w:sz w:val="28"/>
          <w:szCs w:val="28"/>
        </w:rPr>
        <w:t>1. Прием и регистрация документов для предоставления государственной услуги.</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Основанием для начала административной процедуры является поступление заявления в Комитет либо МФЦ с комплектом документов, необходимых для предоставления государственной услуги.</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Содержание административной процедуры включает в себя прием, регистрацию документов, оформление и выдачу расписки-уведомления о приеме документов.</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 xml:space="preserve">В случае представления заявителем документов не в полном объеме и (или) неправильно оформленных Комитет в течение 2 рабочих дней со дня их представления направляет заявителю уведомление о перечне недостающих документов и (или) документов, неправильно оформленных, по форме, указанной в приложении 4 к </w:t>
      </w:r>
      <w:r>
        <w:rPr>
          <w:rFonts w:ascii="Times New Roman" w:eastAsia="Times New Roman" w:hAnsi="Times New Roman" w:cs="Times New Roman"/>
          <w:sz w:val="28"/>
          <w:szCs w:val="28"/>
        </w:rPr>
        <w:t>а</w:t>
      </w:r>
      <w:r w:rsidRPr="00F83322">
        <w:rPr>
          <w:rFonts w:ascii="Times New Roman" w:eastAsia="Times New Roman" w:hAnsi="Times New Roman" w:cs="Times New Roman"/>
          <w:sz w:val="28"/>
          <w:szCs w:val="28"/>
        </w:rPr>
        <w:t>дминистративному регламенту.</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Общий максимальный срок выполнения административной процедуры - 15 минут.</w:t>
      </w:r>
    </w:p>
    <w:p w:rsidR="00064D34" w:rsidRDefault="00064D34" w:rsidP="00F83322">
      <w:pPr>
        <w:adjustRightInd/>
        <w:ind w:firstLine="709"/>
        <w:rPr>
          <w:rFonts w:ascii="Times New Roman" w:eastAsia="Times New Roman" w:hAnsi="Times New Roman" w:cs="Times New Roman"/>
          <w:sz w:val="28"/>
          <w:szCs w:val="28"/>
        </w:rPr>
      </w:pP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lastRenderedPageBreak/>
        <w:t xml:space="preserve">Указанная административная процедура выполняется должностным лицом </w:t>
      </w:r>
      <w:r w:rsidR="00250EE4" w:rsidRPr="00250EE4">
        <w:rPr>
          <w:rFonts w:ascii="Times New Roman" w:eastAsia="Times New Roman" w:hAnsi="Times New Roman" w:cs="Times New Roman"/>
          <w:sz w:val="28"/>
          <w:szCs w:val="28"/>
        </w:rPr>
        <w:t>Комитет</w:t>
      </w:r>
      <w:r w:rsidR="00250EE4">
        <w:rPr>
          <w:rFonts w:ascii="Times New Roman" w:eastAsia="Times New Roman" w:hAnsi="Times New Roman" w:cs="Times New Roman"/>
          <w:sz w:val="28"/>
          <w:szCs w:val="28"/>
        </w:rPr>
        <w:t>а</w:t>
      </w:r>
      <w:r w:rsidR="00250EE4" w:rsidRPr="00250EE4">
        <w:rPr>
          <w:rFonts w:ascii="Times New Roman" w:eastAsia="Times New Roman" w:hAnsi="Times New Roman" w:cs="Times New Roman"/>
          <w:sz w:val="28"/>
          <w:szCs w:val="28"/>
        </w:rPr>
        <w:t xml:space="preserve"> </w:t>
      </w:r>
      <w:r w:rsidRPr="00F83322">
        <w:rPr>
          <w:rFonts w:ascii="Times New Roman" w:eastAsia="Times New Roman" w:hAnsi="Times New Roman" w:cs="Times New Roman"/>
          <w:sz w:val="28"/>
          <w:szCs w:val="28"/>
        </w:rPr>
        <w:t>либо МФЦ, ответственным за прием и регистрацию документов.</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 xml:space="preserve">Критериями принятия решения о приеме (отказе в приеме) документов являются основания, указанные в пункте 2.8 </w:t>
      </w:r>
      <w:r w:rsidR="00250EE4">
        <w:rPr>
          <w:rFonts w:ascii="Times New Roman" w:eastAsia="Times New Roman" w:hAnsi="Times New Roman" w:cs="Times New Roman"/>
          <w:sz w:val="28"/>
          <w:szCs w:val="28"/>
        </w:rPr>
        <w:t>а</w:t>
      </w:r>
      <w:r w:rsidRPr="00F83322">
        <w:rPr>
          <w:rFonts w:ascii="Times New Roman" w:eastAsia="Times New Roman" w:hAnsi="Times New Roman" w:cs="Times New Roman"/>
          <w:sz w:val="28"/>
          <w:szCs w:val="28"/>
        </w:rPr>
        <w:t>дминистративного регламента.</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 xml:space="preserve">Должностное лицо </w:t>
      </w:r>
      <w:r w:rsidR="00250EE4" w:rsidRPr="00250EE4">
        <w:rPr>
          <w:rFonts w:ascii="Times New Roman" w:eastAsia="Times New Roman" w:hAnsi="Times New Roman" w:cs="Times New Roman"/>
          <w:sz w:val="28"/>
          <w:szCs w:val="28"/>
        </w:rPr>
        <w:t>Комитет</w:t>
      </w:r>
      <w:r w:rsidR="00250EE4">
        <w:rPr>
          <w:rFonts w:ascii="Times New Roman" w:eastAsia="Times New Roman" w:hAnsi="Times New Roman" w:cs="Times New Roman"/>
          <w:sz w:val="28"/>
          <w:szCs w:val="28"/>
        </w:rPr>
        <w:t>а</w:t>
      </w:r>
      <w:r w:rsidRPr="00F83322">
        <w:rPr>
          <w:rFonts w:ascii="Times New Roman" w:eastAsia="Times New Roman" w:hAnsi="Times New Roman" w:cs="Times New Roman"/>
          <w:sz w:val="28"/>
          <w:szCs w:val="28"/>
        </w:rPr>
        <w:t>, ответственное за прием и регистрацию документов, принимает документы, регистрирует заявление в журнале регистрации заявлений и оформляет расписку-уведомление о приеме заявления и документов.</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Должностное лицо МФЦ, ответственное за прием и регистрацию документов, принимает документы, регистрирует заявление в ГИС МФЦ и оформляет расписку о приеме заявления, документов и опись документов, прилагаемых к заявлению, формируемые в ГИС МФЦ. В случае если заявление, представленное в МФЦ, не соответствует установленным требованиям, а также в случае если заявитель самостоятельно не заполнил заявление, должностное лицо МФЦ, ответственное за прием и регистрацию документов, формирует заявление в ГИС МФЦ, распечатывает и отдает для проверки и подписания заявителю.</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Результатом административной процедуры является выдача заявителю расписки-уведомления о приеме документов.</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 xml:space="preserve">Должностное лицо </w:t>
      </w:r>
      <w:r w:rsidR="00250EE4" w:rsidRPr="00250EE4">
        <w:rPr>
          <w:rFonts w:ascii="Times New Roman" w:eastAsia="Times New Roman" w:hAnsi="Times New Roman" w:cs="Times New Roman"/>
          <w:sz w:val="28"/>
          <w:szCs w:val="28"/>
        </w:rPr>
        <w:t>Комитет</w:t>
      </w:r>
      <w:r w:rsidR="00250EE4">
        <w:rPr>
          <w:rFonts w:ascii="Times New Roman" w:eastAsia="Times New Roman" w:hAnsi="Times New Roman" w:cs="Times New Roman"/>
          <w:sz w:val="28"/>
          <w:szCs w:val="28"/>
        </w:rPr>
        <w:t>а</w:t>
      </w:r>
      <w:r w:rsidR="00250EE4" w:rsidRPr="00250EE4">
        <w:rPr>
          <w:rFonts w:ascii="Times New Roman" w:eastAsia="Times New Roman" w:hAnsi="Times New Roman" w:cs="Times New Roman"/>
          <w:sz w:val="28"/>
          <w:szCs w:val="28"/>
        </w:rPr>
        <w:t xml:space="preserve"> </w:t>
      </w:r>
      <w:r w:rsidRPr="00F83322">
        <w:rPr>
          <w:rFonts w:ascii="Times New Roman" w:eastAsia="Times New Roman" w:hAnsi="Times New Roman" w:cs="Times New Roman"/>
          <w:sz w:val="28"/>
          <w:szCs w:val="28"/>
        </w:rPr>
        <w:t xml:space="preserve">либо МФЦ, ответственное за прием и регистрацию документов, в течение одного рабочего дня передает в порядке делопроизводства документы должностному лицу </w:t>
      </w:r>
      <w:r w:rsidR="00250EE4" w:rsidRPr="00250EE4">
        <w:rPr>
          <w:rFonts w:ascii="Times New Roman" w:eastAsia="Times New Roman" w:hAnsi="Times New Roman" w:cs="Times New Roman"/>
          <w:sz w:val="28"/>
          <w:szCs w:val="28"/>
        </w:rPr>
        <w:t>Комитет</w:t>
      </w:r>
      <w:r w:rsidR="00250EE4">
        <w:rPr>
          <w:rFonts w:ascii="Times New Roman" w:eastAsia="Times New Roman" w:hAnsi="Times New Roman" w:cs="Times New Roman"/>
          <w:sz w:val="28"/>
          <w:szCs w:val="28"/>
        </w:rPr>
        <w:t>а</w:t>
      </w:r>
      <w:r w:rsidR="00250EE4" w:rsidRPr="00250EE4">
        <w:rPr>
          <w:rFonts w:ascii="Times New Roman" w:eastAsia="Times New Roman" w:hAnsi="Times New Roman" w:cs="Times New Roman"/>
          <w:sz w:val="28"/>
          <w:szCs w:val="28"/>
        </w:rPr>
        <w:t xml:space="preserve"> </w:t>
      </w:r>
      <w:r w:rsidRPr="00F83322">
        <w:rPr>
          <w:rFonts w:ascii="Times New Roman" w:eastAsia="Times New Roman" w:hAnsi="Times New Roman" w:cs="Times New Roman"/>
          <w:sz w:val="28"/>
          <w:szCs w:val="28"/>
        </w:rPr>
        <w:t>либо МФЦ, ответственному за истребование документов в порядке межведомственного (ведомственного) информационного взаимодействия.</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 xml:space="preserve">Передача должностным лицом МФЦ документов в </w:t>
      </w:r>
      <w:r w:rsidR="00250EE4" w:rsidRPr="00250EE4">
        <w:rPr>
          <w:rFonts w:ascii="Times New Roman" w:eastAsia="Times New Roman" w:hAnsi="Times New Roman" w:cs="Times New Roman"/>
          <w:sz w:val="28"/>
          <w:szCs w:val="28"/>
        </w:rPr>
        <w:t xml:space="preserve">Комитет </w:t>
      </w:r>
      <w:r w:rsidRPr="00F83322">
        <w:rPr>
          <w:rFonts w:ascii="Times New Roman" w:eastAsia="Times New Roman" w:hAnsi="Times New Roman" w:cs="Times New Roman"/>
          <w:sz w:val="28"/>
          <w:szCs w:val="28"/>
        </w:rPr>
        <w:t>осуществляется в соответствии с соглашением, заключенным между МФЦ и органом местного самоуправления муниципального образования Ставропольского края.</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Способ фиксации результата выполнения административной процедуры МФЦ - регистрация факта приема документов для предоставления государственной услуги в ГИС МФЦ и оформление расписки о приеме документов и описи документов, прилагаемых к заявлению, по форме, предусмотренной ГИС МФЦ, которые передаются лично заявителю в ходе приема документов.</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 xml:space="preserve">Способ фиксации результата выполнения административной процедуры </w:t>
      </w:r>
      <w:r w:rsidR="007C2C14" w:rsidRPr="007C2C14">
        <w:rPr>
          <w:rFonts w:ascii="Times New Roman" w:eastAsia="Times New Roman" w:hAnsi="Times New Roman" w:cs="Times New Roman"/>
          <w:sz w:val="28"/>
          <w:szCs w:val="28"/>
        </w:rPr>
        <w:t>Комитет</w:t>
      </w:r>
      <w:r w:rsidR="007C2C14">
        <w:rPr>
          <w:rFonts w:ascii="Times New Roman" w:eastAsia="Times New Roman" w:hAnsi="Times New Roman" w:cs="Times New Roman"/>
          <w:sz w:val="28"/>
          <w:szCs w:val="28"/>
        </w:rPr>
        <w:t>ом</w:t>
      </w:r>
      <w:r w:rsidR="007C2C14" w:rsidRPr="007C2C14">
        <w:rPr>
          <w:rFonts w:ascii="Times New Roman" w:eastAsia="Times New Roman" w:hAnsi="Times New Roman" w:cs="Times New Roman"/>
          <w:sz w:val="28"/>
          <w:szCs w:val="28"/>
        </w:rPr>
        <w:t xml:space="preserve"> </w:t>
      </w:r>
      <w:r w:rsidRPr="00F83322">
        <w:rPr>
          <w:rFonts w:ascii="Times New Roman" w:eastAsia="Times New Roman" w:hAnsi="Times New Roman" w:cs="Times New Roman"/>
          <w:sz w:val="28"/>
          <w:szCs w:val="28"/>
        </w:rPr>
        <w:t>- регистрация факта приема документов для предоставления государственной услуги в журнале регистрации заявлений и оформление расписки-уведомления о приеме документов, которая передается лично заявителю в ходе приема документов или направляется по адресу и способом, указанным им в заявлении, в случае если документы направлены посредством почтовой связи или в электронной форме.</w:t>
      </w:r>
    </w:p>
    <w:p w:rsidR="00F83322" w:rsidRPr="00F83322" w:rsidRDefault="007C2C14" w:rsidP="00F83322">
      <w:pPr>
        <w:adjustRightInd/>
        <w:ind w:firstLine="709"/>
        <w:rPr>
          <w:rFonts w:ascii="Times New Roman" w:eastAsia="Times New Roman" w:hAnsi="Times New Roman" w:cs="Times New Roman"/>
          <w:sz w:val="28"/>
          <w:szCs w:val="28"/>
        </w:rPr>
      </w:pPr>
      <w:r w:rsidRPr="007C2C14">
        <w:rPr>
          <w:rFonts w:ascii="Times New Roman" w:eastAsia="Times New Roman" w:hAnsi="Times New Roman" w:cs="Times New Roman"/>
          <w:sz w:val="28"/>
          <w:szCs w:val="28"/>
        </w:rPr>
        <w:t xml:space="preserve">3.2.1.2. </w:t>
      </w:r>
      <w:r w:rsidR="00F83322" w:rsidRPr="007C2C14">
        <w:rPr>
          <w:rFonts w:ascii="Times New Roman" w:eastAsia="Times New Roman" w:hAnsi="Times New Roman" w:cs="Times New Roman"/>
          <w:sz w:val="28"/>
          <w:szCs w:val="28"/>
        </w:rPr>
        <w:t>Особенности выполнения</w:t>
      </w:r>
      <w:r w:rsidR="00F83322" w:rsidRPr="00F83322">
        <w:rPr>
          <w:rFonts w:ascii="Times New Roman" w:eastAsia="Times New Roman" w:hAnsi="Times New Roman" w:cs="Times New Roman"/>
          <w:sz w:val="28"/>
          <w:szCs w:val="28"/>
        </w:rPr>
        <w:t xml:space="preserve"> административной процедуры в электронной форме</w:t>
      </w:r>
    </w:p>
    <w:p w:rsidR="00064D34" w:rsidRDefault="00064D34" w:rsidP="00F83322">
      <w:pPr>
        <w:adjustRightInd/>
        <w:ind w:firstLine="709"/>
        <w:rPr>
          <w:rFonts w:ascii="Times New Roman" w:eastAsia="Times New Roman" w:hAnsi="Times New Roman" w:cs="Times New Roman"/>
          <w:sz w:val="28"/>
          <w:szCs w:val="28"/>
        </w:rPr>
      </w:pP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lastRenderedPageBreak/>
        <w:t xml:space="preserve">При поступлении заявления и документов в электронной форме через официальный сайт </w:t>
      </w:r>
      <w:r w:rsidR="007C2C14">
        <w:rPr>
          <w:rFonts w:ascii="Times New Roman" w:eastAsia="Times New Roman" w:hAnsi="Times New Roman" w:cs="Times New Roman"/>
          <w:sz w:val="28"/>
          <w:szCs w:val="28"/>
        </w:rPr>
        <w:t>администрации города</w:t>
      </w:r>
      <w:r w:rsidRPr="00F83322">
        <w:rPr>
          <w:rFonts w:ascii="Times New Roman" w:eastAsia="Times New Roman" w:hAnsi="Times New Roman" w:cs="Times New Roman"/>
          <w:sz w:val="28"/>
          <w:szCs w:val="28"/>
        </w:rPr>
        <w:t xml:space="preserve">, единый портал, региональный портал должностное лицо </w:t>
      </w:r>
      <w:r w:rsidR="007C2C14">
        <w:rPr>
          <w:rFonts w:ascii="Times New Roman" w:eastAsia="Times New Roman" w:hAnsi="Times New Roman" w:cs="Times New Roman"/>
          <w:sz w:val="28"/>
          <w:szCs w:val="28"/>
        </w:rPr>
        <w:t>Комитета</w:t>
      </w:r>
      <w:r w:rsidRPr="00F83322">
        <w:rPr>
          <w:rFonts w:ascii="Times New Roman" w:eastAsia="Times New Roman" w:hAnsi="Times New Roman" w:cs="Times New Roman"/>
          <w:sz w:val="28"/>
          <w:szCs w:val="28"/>
        </w:rPr>
        <w:t>, ответственное за прием и регистрацию документов:</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формирует комплект документов, поступивших в электронной форме;</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 xml:space="preserve">осуществляет проверку поступивших для предоставления государственной услуги заявления и электронных документов на соответствие требованиям, указанным в пункте 2.8 </w:t>
      </w:r>
      <w:r w:rsidR="007C2C14">
        <w:rPr>
          <w:rFonts w:ascii="Times New Roman" w:eastAsia="Times New Roman" w:hAnsi="Times New Roman" w:cs="Times New Roman"/>
          <w:sz w:val="28"/>
          <w:szCs w:val="28"/>
        </w:rPr>
        <w:t>а</w:t>
      </w:r>
      <w:r w:rsidRPr="00F83322">
        <w:rPr>
          <w:rFonts w:ascii="Times New Roman" w:eastAsia="Times New Roman" w:hAnsi="Times New Roman" w:cs="Times New Roman"/>
          <w:sz w:val="28"/>
          <w:szCs w:val="28"/>
        </w:rPr>
        <w:t>дминистративного регламента;</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 xml:space="preserve">при наличии оснований для отказа в приеме заявления и пакета электронных документов, необходимых для предоставления государственной услуги, предусмотренных пунктом 2.8 </w:t>
      </w:r>
      <w:r w:rsidR="007C2C14">
        <w:rPr>
          <w:rFonts w:ascii="Times New Roman" w:eastAsia="Times New Roman" w:hAnsi="Times New Roman" w:cs="Times New Roman"/>
          <w:sz w:val="28"/>
          <w:szCs w:val="28"/>
        </w:rPr>
        <w:t>а</w:t>
      </w:r>
      <w:r w:rsidRPr="00F83322">
        <w:rPr>
          <w:rFonts w:ascii="Times New Roman" w:eastAsia="Times New Roman" w:hAnsi="Times New Roman" w:cs="Times New Roman"/>
          <w:sz w:val="28"/>
          <w:szCs w:val="28"/>
        </w:rPr>
        <w:t>дминистративного регламента, или в случае если направленное заявление и пакет электронных документов не заверены простой электронной подписью или усиленной квалифицированной электронной подписью заявителя, направляет заявителю уведомление об отказе в приеме этих документов;</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 xml:space="preserve">в случае если направленное заявление и пакет электронных документов соответствуют требованиям, предусмотренным </w:t>
      </w:r>
      <w:r w:rsidR="007C2C14">
        <w:rPr>
          <w:rFonts w:ascii="Times New Roman" w:eastAsia="Times New Roman" w:hAnsi="Times New Roman" w:cs="Times New Roman"/>
          <w:sz w:val="28"/>
          <w:szCs w:val="28"/>
        </w:rPr>
        <w:t>а</w:t>
      </w:r>
      <w:r w:rsidRPr="00F83322">
        <w:rPr>
          <w:rFonts w:ascii="Times New Roman" w:eastAsia="Times New Roman" w:hAnsi="Times New Roman" w:cs="Times New Roman"/>
          <w:sz w:val="28"/>
          <w:szCs w:val="28"/>
        </w:rPr>
        <w:t>дминистративным регламентом, регистрирует представленные заявление и документы и направляет заявителю уведомление об их приеме.</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Проверка действительности простой электронной подписи или усиленной квалифицированной электронной подписи осуществляется единой системой идентификации и аутентификации в автоматическом режиме.</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 xml:space="preserve">При предоставлении государственной услуги в электронной форме заявителю обеспечивается предоставление документов, предусмотренных подпунктом 2.17.4 настоящего </w:t>
      </w:r>
      <w:r w:rsidR="007C2C14">
        <w:rPr>
          <w:rFonts w:ascii="Times New Roman" w:eastAsia="Times New Roman" w:hAnsi="Times New Roman" w:cs="Times New Roman"/>
          <w:sz w:val="28"/>
          <w:szCs w:val="28"/>
        </w:rPr>
        <w:t>а</w:t>
      </w:r>
      <w:r w:rsidRPr="00F83322">
        <w:rPr>
          <w:rFonts w:ascii="Times New Roman" w:eastAsia="Times New Roman" w:hAnsi="Times New Roman" w:cs="Times New Roman"/>
          <w:sz w:val="28"/>
          <w:szCs w:val="28"/>
        </w:rPr>
        <w:t>дминистративного регламента.</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 xml:space="preserve">Должностное лицо </w:t>
      </w:r>
      <w:r w:rsidR="007C2C14" w:rsidRPr="007C2C14">
        <w:rPr>
          <w:rFonts w:ascii="Times New Roman" w:eastAsia="Times New Roman" w:hAnsi="Times New Roman" w:cs="Times New Roman"/>
          <w:sz w:val="28"/>
          <w:szCs w:val="28"/>
        </w:rPr>
        <w:t xml:space="preserve">Комитета </w:t>
      </w:r>
      <w:r w:rsidRPr="00F83322">
        <w:rPr>
          <w:rFonts w:ascii="Times New Roman" w:eastAsia="Times New Roman" w:hAnsi="Times New Roman" w:cs="Times New Roman"/>
          <w:sz w:val="28"/>
          <w:szCs w:val="28"/>
        </w:rPr>
        <w:t xml:space="preserve">по итогам завершения выполнения административных процедур, предусмотренных </w:t>
      </w:r>
      <w:r w:rsidR="007C2C14">
        <w:rPr>
          <w:rFonts w:ascii="Times New Roman" w:eastAsia="Times New Roman" w:hAnsi="Times New Roman" w:cs="Times New Roman"/>
          <w:sz w:val="28"/>
          <w:szCs w:val="28"/>
        </w:rPr>
        <w:t>а</w:t>
      </w:r>
      <w:r w:rsidRPr="00F83322">
        <w:rPr>
          <w:rFonts w:ascii="Times New Roman" w:eastAsia="Times New Roman" w:hAnsi="Times New Roman" w:cs="Times New Roman"/>
          <w:sz w:val="28"/>
          <w:szCs w:val="28"/>
        </w:rPr>
        <w:t xml:space="preserve">дминистративным регламентом, направляет заявителю уведомление о завершении выполнения </w:t>
      </w:r>
      <w:r w:rsidR="007C2C14">
        <w:rPr>
          <w:rFonts w:ascii="Times New Roman" w:eastAsia="Times New Roman" w:hAnsi="Times New Roman" w:cs="Times New Roman"/>
          <w:sz w:val="28"/>
          <w:szCs w:val="28"/>
        </w:rPr>
        <w:t xml:space="preserve">Комитетом </w:t>
      </w:r>
      <w:r w:rsidRPr="00F83322">
        <w:rPr>
          <w:rFonts w:ascii="Times New Roman" w:eastAsia="Times New Roman" w:hAnsi="Times New Roman" w:cs="Times New Roman"/>
          <w:sz w:val="28"/>
          <w:szCs w:val="28"/>
        </w:rPr>
        <w:t xml:space="preserve">действий в срок, не превышающий одного рабочего дня после завершения соответствующего действия, на адрес электронной почты или с использованием средств официального сайта </w:t>
      </w:r>
      <w:r w:rsidR="007C2C14">
        <w:rPr>
          <w:rFonts w:ascii="Times New Roman" w:eastAsia="Times New Roman" w:hAnsi="Times New Roman" w:cs="Times New Roman"/>
          <w:sz w:val="28"/>
          <w:szCs w:val="28"/>
        </w:rPr>
        <w:t>администрации города</w:t>
      </w:r>
      <w:r w:rsidRPr="00F83322">
        <w:rPr>
          <w:rFonts w:ascii="Times New Roman" w:eastAsia="Times New Roman" w:hAnsi="Times New Roman" w:cs="Times New Roman"/>
          <w:sz w:val="28"/>
          <w:szCs w:val="28"/>
        </w:rPr>
        <w:t>, единого портала, регионального портала в единый личный кабинет по выбору заявителя.</w:t>
      </w:r>
    </w:p>
    <w:p w:rsidR="00F83322" w:rsidRPr="00F83322" w:rsidRDefault="007C2C14" w:rsidP="00F83322">
      <w:pPr>
        <w:adjustRightInd/>
        <w:ind w:firstLine="709"/>
        <w:rPr>
          <w:rFonts w:ascii="Times New Roman" w:eastAsia="Times New Roman" w:hAnsi="Times New Roman" w:cs="Times New Roman"/>
          <w:sz w:val="28"/>
          <w:szCs w:val="28"/>
        </w:rPr>
      </w:pPr>
      <w:r w:rsidRPr="007C2C14">
        <w:rPr>
          <w:rFonts w:ascii="Times New Roman" w:eastAsia="Times New Roman" w:hAnsi="Times New Roman" w:cs="Times New Roman"/>
          <w:sz w:val="28"/>
          <w:szCs w:val="28"/>
        </w:rPr>
        <w:t>3.2.1.</w:t>
      </w:r>
      <w:r>
        <w:rPr>
          <w:rFonts w:ascii="Times New Roman" w:eastAsia="Times New Roman" w:hAnsi="Times New Roman" w:cs="Times New Roman"/>
          <w:sz w:val="28"/>
          <w:szCs w:val="28"/>
        </w:rPr>
        <w:t>3</w:t>
      </w:r>
      <w:r w:rsidRPr="007C2C14">
        <w:rPr>
          <w:rFonts w:ascii="Times New Roman" w:eastAsia="Times New Roman" w:hAnsi="Times New Roman" w:cs="Times New Roman"/>
          <w:sz w:val="28"/>
          <w:szCs w:val="28"/>
        </w:rPr>
        <w:t xml:space="preserve">. </w:t>
      </w:r>
      <w:r w:rsidR="00F83322" w:rsidRPr="00F83322">
        <w:rPr>
          <w:rFonts w:ascii="Times New Roman" w:eastAsia="Times New Roman" w:hAnsi="Times New Roman" w:cs="Times New Roman"/>
          <w:sz w:val="28"/>
          <w:szCs w:val="28"/>
        </w:rPr>
        <w:t>Особенности выполнения административной процедуры при предоставлении государственной услуги посредством комплексного запроса</w:t>
      </w:r>
    </w:p>
    <w:p w:rsidR="00064D34"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 xml:space="preserve">Должностное лицо МФЦ при однократном обращении заявителя с запросом о предоставлении нескольких государственных и (или) муниципальных услуг организует предоставление заявителю двух и более государственных и (или) муниципальных услуг. В этом случае должностное лицо МФЦ для обеспечения получения заявителем государственных услуг, указанных в комплексном запросе, предоставляемых в том числе органом местного самоуправления, действует в интересах заявителя без доверенности и не позднее одного рабочего дня, следующего за днем получения комплексного запроса, направляет в орган соцзащиты заявление, подписанное </w:t>
      </w:r>
    </w:p>
    <w:p w:rsidR="00064D34" w:rsidRDefault="00064D34" w:rsidP="00F83322">
      <w:pPr>
        <w:adjustRightInd/>
        <w:ind w:firstLine="709"/>
        <w:rPr>
          <w:rFonts w:ascii="Times New Roman" w:eastAsia="Times New Roman" w:hAnsi="Times New Roman" w:cs="Times New Roman"/>
          <w:sz w:val="28"/>
          <w:szCs w:val="28"/>
        </w:rPr>
      </w:pPr>
    </w:p>
    <w:p w:rsidR="00F83322" w:rsidRPr="00F83322" w:rsidRDefault="00F83322" w:rsidP="00064D34">
      <w:pPr>
        <w:adjustRightInd/>
        <w:ind w:firstLine="0"/>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lastRenderedPageBreak/>
        <w:t>уполномоченным должностным лицом МФЦ и скрепленное печатью МФЦ, а также документы, необходимые для предоставления государственных услуг, представляемые заявителем самостоятельно, с приложением заверенной МФЦ копии комплексного запроса. При этом не требуются составление и подписание таких заявлений заявителем.</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Комплексный запрос должен содержать указание на государственные и (или) муниципальные услуги, за предоставлением которых обратился заявитель, а также согласие заявителя на осуществление МФЦ от его имени действий, необходимых для их предоставления.</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 xml:space="preserve">Общий срок выполнения комплексного запроса исчисляется как наибольшая продолжительность государственной услуги в составе комплексного запроса для </w:t>
      </w:r>
      <w:r w:rsidR="007C2C14">
        <w:rPr>
          <w:rFonts w:ascii="Times New Roman" w:eastAsia="Times New Roman" w:hAnsi="Times New Roman" w:cs="Times New Roman"/>
          <w:sz w:val="28"/>
          <w:szCs w:val="28"/>
        </w:rPr>
        <w:t>«</w:t>
      </w:r>
      <w:r w:rsidRPr="00F83322">
        <w:rPr>
          <w:rFonts w:ascii="Times New Roman" w:eastAsia="Times New Roman" w:hAnsi="Times New Roman" w:cs="Times New Roman"/>
          <w:sz w:val="28"/>
          <w:szCs w:val="28"/>
        </w:rPr>
        <w:t>параллельных</w:t>
      </w:r>
      <w:r w:rsidR="007C2C14">
        <w:rPr>
          <w:rFonts w:ascii="Times New Roman" w:eastAsia="Times New Roman" w:hAnsi="Times New Roman" w:cs="Times New Roman"/>
          <w:sz w:val="28"/>
          <w:szCs w:val="28"/>
        </w:rPr>
        <w:t>»</w:t>
      </w:r>
      <w:r w:rsidRPr="00F83322">
        <w:rPr>
          <w:rFonts w:ascii="Times New Roman" w:eastAsia="Times New Roman" w:hAnsi="Times New Roman" w:cs="Times New Roman"/>
          <w:sz w:val="28"/>
          <w:szCs w:val="28"/>
        </w:rPr>
        <w:t xml:space="preserve"> услуг или как сумма наибольших сроков оказания государственных услуг в составе комплексного запроса для </w:t>
      </w:r>
      <w:r w:rsidR="007C2C14">
        <w:rPr>
          <w:rFonts w:ascii="Times New Roman" w:eastAsia="Times New Roman" w:hAnsi="Times New Roman" w:cs="Times New Roman"/>
          <w:sz w:val="28"/>
          <w:szCs w:val="28"/>
        </w:rPr>
        <w:t>«</w:t>
      </w:r>
      <w:r w:rsidRPr="00F83322">
        <w:rPr>
          <w:rFonts w:ascii="Times New Roman" w:eastAsia="Times New Roman" w:hAnsi="Times New Roman" w:cs="Times New Roman"/>
          <w:sz w:val="28"/>
          <w:szCs w:val="28"/>
        </w:rPr>
        <w:t>последовательных</w:t>
      </w:r>
      <w:r w:rsidR="007C2C14">
        <w:rPr>
          <w:rFonts w:ascii="Times New Roman" w:eastAsia="Times New Roman" w:hAnsi="Times New Roman" w:cs="Times New Roman"/>
          <w:sz w:val="28"/>
          <w:szCs w:val="28"/>
        </w:rPr>
        <w:t>»</w:t>
      </w:r>
      <w:r w:rsidRPr="00F83322">
        <w:rPr>
          <w:rFonts w:ascii="Times New Roman" w:eastAsia="Times New Roman" w:hAnsi="Times New Roman" w:cs="Times New Roman"/>
          <w:sz w:val="28"/>
          <w:szCs w:val="28"/>
        </w:rPr>
        <w:t xml:space="preserve"> услуг.</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При приеме комплексного запроса у заявителя должностные лица МФЦ обязаны проинформировать его обо всех государственных и (или) муниципальных услугах, услугах, которые являются необходимыми и обязательными для предоставления государственных и муниципальных услуг, получение которых необходимо для получения государственных и (или) муниципальных услуг, указанных в комплексном запросе.</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3.2.2. Формирование и направление межведомственных запросов</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 xml:space="preserve">Основанием для начала административной процедуры является поступление пакета документов от должностного лица </w:t>
      </w:r>
      <w:r w:rsidR="007C2C14" w:rsidRPr="007C2C14">
        <w:rPr>
          <w:rFonts w:ascii="Times New Roman" w:eastAsia="Times New Roman" w:hAnsi="Times New Roman" w:cs="Times New Roman"/>
          <w:sz w:val="28"/>
          <w:szCs w:val="28"/>
        </w:rPr>
        <w:t xml:space="preserve">Комитета </w:t>
      </w:r>
      <w:r w:rsidRPr="00F83322">
        <w:rPr>
          <w:rFonts w:ascii="Times New Roman" w:eastAsia="Times New Roman" w:hAnsi="Times New Roman" w:cs="Times New Roman"/>
          <w:sz w:val="28"/>
          <w:szCs w:val="28"/>
        </w:rPr>
        <w:t xml:space="preserve">либо МФЦ, ответственного за прием и регистрацию документов, и непредставление заявителем документов, указанных в пункте 2.7 </w:t>
      </w:r>
      <w:r w:rsidR="007C2C14">
        <w:rPr>
          <w:rFonts w:ascii="Times New Roman" w:eastAsia="Times New Roman" w:hAnsi="Times New Roman" w:cs="Times New Roman"/>
          <w:sz w:val="28"/>
          <w:szCs w:val="28"/>
        </w:rPr>
        <w:t>а</w:t>
      </w:r>
      <w:r w:rsidRPr="00F83322">
        <w:rPr>
          <w:rFonts w:ascii="Times New Roman" w:eastAsia="Times New Roman" w:hAnsi="Times New Roman" w:cs="Times New Roman"/>
          <w:sz w:val="28"/>
          <w:szCs w:val="28"/>
        </w:rPr>
        <w:t>дминистративного регламента.</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Содержание административной процедуры включает в себя подготовку и направление межведомственного (ведомственного) запроса в орган и (или) организацию, в распоряжении которой находятся документы, контроль над своевременным поступлением ответа на направленный запрос, получение ответа.</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 xml:space="preserve">Общий максимальный срок подготовки и направления запроса о представлении документов в рамках межведомственного (ведомственного) информационного взаимодействия не должен превышать 2 рабочих дней со дня поступления заявления и документов, предусмотренных подпункте 2.6.1 </w:t>
      </w:r>
      <w:r w:rsidR="007C2C14">
        <w:rPr>
          <w:rFonts w:ascii="Times New Roman" w:eastAsia="Times New Roman" w:hAnsi="Times New Roman" w:cs="Times New Roman"/>
          <w:sz w:val="28"/>
          <w:szCs w:val="28"/>
        </w:rPr>
        <w:t>а</w:t>
      </w:r>
      <w:r w:rsidRPr="00F83322">
        <w:rPr>
          <w:rFonts w:ascii="Times New Roman" w:eastAsia="Times New Roman" w:hAnsi="Times New Roman" w:cs="Times New Roman"/>
          <w:sz w:val="28"/>
          <w:szCs w:val="28"/>
        </w:rPr>
        <w:t>дминистративного регламента.</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Направление межведомственного (ведомственного) запроса в рамках межведомственного (ведомственного) информационного взаимодействия осуществляется в электронном виде с использованием единой системы межведомственного электронного взаимодействия и системы электронного почтового сервиса гарантированной доставки с применением средств криптографической защиты информации и электронной подписи.</w:t>
      </w:r>
    </w:p>
    <w:p w:rsidR="00064D34"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 xml:space="preserve">При отсутствии технической возможности направления межведомственного (ведомственного) запроса с использованием системы </w:t>
      </w:r>
    </w:p>
    <w:p w:rsidR="00064D34" w:rsidRDefault="00064D34" w:rsidP="00F83322">
      <w:pPr>
        <w:adjustRightInd/>
        <w:ind w:firstLine="709"/>
        <w:rPr>
          <w:rFonts w:ascii="Times New Roman" w:eastAsia="Times New Roman" w:hAnsi="Times New Roman" w:cs="Times New Roman"/>
          <w:sz w:val="28"/>
          <w:szCs w:val="28"/>
        </w:rPr>
      </w:pPr>
    </w:p>
    <w:p w:rsidR="00F83322" w:rsidRPr="00F83322" w:rsidRDefault="00F83322" w:rsidP="00064D34">
      <w:pPr>
        <w:adjustRightInd/>
        <w:ind w:firstLine="0"/>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lastRenderedPageBreak/>
        <w:t xml:space="preserve">электронного почтового сервиса гарантированной доставки межведомственный запрос формируется на бумажном носителе в соответствии с требованиями пунктов 1-6 и 8 части 1 статьи 7.2 Федерального закона </w:t>
      </w:r>
      <w:r w:rsidR="007C2C14">
        <w:rPr>
          <w:rFonts w:ascii="Times New Roman" w:eastAsia="Times New Roman" w:hAnsi="Times New Roman" w:cs="Times New Roman"/>
          <w:sz w:val="28"/>
          <w:szCs w:val="28"/>
        </w:rPr>
        <w:t>№ 210-ФЗ</w:t>
      </w:r>
      <w:r w:rsidRPr="00F83322">
        <w:rPr>
          <w:rFonts w:ascii="Times New Roman" w:eastAsia="Times New Roman" w:hAnsi="Times New Roman" w:cs="Times New Roman"/>
          <w:sz w:val="28"/>
          <w:szCs w:val="28"/>
        </w:rPr>
        <w:t xml:space="preserve"> и направляется в орган и (или) организацию, в распоряжении которых находятся документы, по почте или курьером.</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 xml:space="preserve">Указанная административная процедура выполняется должностным лицом </w:t>
      </w:r>
      <w:r w:rsidR="007C2C14" w:rsidRPr="007C2C14">
        <w:rPr>
          <w:rFonts w:ascii="Times New Roman" w:eastAsia="Times New Roman" w:hAnsi="Times New Roman" w:cs="Times New Roman"/>
          <w:sz w:val="28"/>
          <w:szCs w:val="28"/>
        </w:rPr>
        <w:t xml:space="preserve">Комитета </w:t>
      </w:r>
      <w:r w:rsidRPr="00F83322">
        <w:rPr>
          <w:rFonts w:ascii="Times New Roman" w:eastAsia="Times New Roman" w:hAnsi="Times New Roman" w:cs="Times New Roman"/>
          <w:sz w:val="28"/>
          <w:szCs w:val="28"/>
        </w:rPr>
        <w:t>либо МФЦ, ответственным за истребование документов в порядке межведомственного (ведомственного) информационного взаимодействия.</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 xml:space="preserve">Критериями принятия решения о направлении запроса об истребовании документа в порядке межведомственного (ведомственного) информационного взаимодействия является непредставление заявителем документов, указанных в пункте 2.7 </w:t>
      </w:r>
      <w:r w:rsidR="007C2C14">
        <w:rPr>
          <w:rFonts w:ascii="Times New Roman" w:eastAsia="Times New Roman" w:hAnsi="Times New Roman" w:cs="Times New Roman"/>
          <w:sz w:val="28"/>
          <w:szCs w:val="28"/>
        </w:rPr>
        <w:t>а</w:t>
      </w:r>
      <w:r w:rsidRPr="00F83322">
        <w:rPr>
          <w:rFonts w:ascii="Times New Roman" w:eastAsia="Times New Roman" w:hAnsi="Times New Roman" w:cs="Times New Roman"/>
          <w:sz w:val="28"/>
          <w:szCs w:val="28"/>
        </w:rPr>
        <w:t>дминистративного регламента.</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 xml:space="preserve">Результатом административной процедуры является получение </w:t>
      </w:r>
      <w:r w:rsidR="007C2C14">
        <w:rPr>
          <w:rFonts w:ascii="Times New Roman" w:eastAsia="Times New Roman" w:hAnsi="Times New Roman" w:cs="Times New Roman"/>
          <w:sz w:val="28"/>
          <w:szCs w:val="28"/>
        </w:rPr>
        <w:t>Комитетом</w:t>
      </w:r>
      <w:r w:rsidRPr="00F83322">
        <w:rPr>
          <w:rFonts w:ascii="Times New Roman" w:eastAsia="Times New Roman" w:hAnsi="Times New Roman" w:cs="Times New Roman"/>
          <w:sz w:val="28"/>
          <w:szCs w:val="28"/>
        </w:rPr>
        <w:t xml:space="preserve"> либо МФЦ ответа на межведомственный (ведомственный) запрос.</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 xml:space="preserve">Должностное лицо </w:t>
      </w:r>
      <w:r w:rsidR="007C2C14" w:rsidRPr="007C2C14">
        <w:rPr>
          <w:rFonts w:ascii="Times New Roman" w:eastAsia="Times New Roman" w:hAnsi="Times New Roman" w:cs="Times New Roman"/>
          <w:sz w:val="28"/>
          <w:szCs w:val="28"/>
        </w:rPr>
        <w:t xml:space="preserve">Комитета </w:t>
      </w:r>
      <w:r w:rsidRPr="00F83322">
        <w:rPr>
          <w:rFonts w:ascii="Times New Roman" w:eastAsia="Times New Roman" w:hAnsi="Times New Roman" w:cs="Times New Roman"/>
          <w:sz w:val="28"/>
          <w:szCs w:val="28"/>
        </w:rPr>
        <w:t xml:space="preserve">либо МФЦ, ответственное за истребование документов в порядке межведомственного (ведомственного) информационного взаимодействия, при поступлении ответа на запрос приобщает его к пакету документов, передает в порядке делопроизводства должностному лицу </w:t>
      </w:r>
      <w:r w:rsidR="007C2C14" w:rsidRPr="007C2C14">
        <w:rPr>
          <w:rFonts w:ascii="Times New Roman" w:eastAsia="Times New Roman" w:hAnsi="Times New Roman" w:cs="Times New Roman"/>
          <w:sz w:val="28"/>
          <w:szCs w:val="28"/>
        </w:rPr>
        <w:t>Комитета</w:t>
      </w:r>
      <w:r w:rsidRPr="00F83322">
        <w:rPr>
          <w:rFonts w:ascii="Times New Roman" w:eastAsia="Times New Roman" w:hAnsi="Times New Roman" w:cs="Times New Roman"/>
          <w:sz w:val="28"/>
          <w:szCs w:val="28"/>
        </w:rPr>
        <w:t>, ответственному за назначение ежемесячной денежной выплаты.</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 xml:space="preserve">Передача должностным лицом МФЦ пакета документов в </w:t>
      </w:r>
      <w:r w:rsidR="007C2C14">
        <w:rPr>
          <w:rFonts w:ascii="Times New Roman" w:eastAsia="Times New Roman" w:hAnsi="Times New Roman" w:cs="Times New Roman"/>
          <w:sz w:val="28"/>
          <w:szCs w:val="28"/>
        </w:rPr>
        <w:t>Комитет</w:t>
      </w:r>
      <w:r w:rsidRPr="00F83322">
        <w:rPr>
          <w:rFonts w:ascii="Times New Roman" w:eastAsia="Times New Roman" w:hAnsi="Times New Roman" w:cs="Times New Roman"/>
          <w:sz w:val="28"/>
          <w:szCs w:val="28"/>
        </w:rPr>
        <w:t xml:space="preserve"> осуществляется в соответствии с соглашением, заключенными между МФЦ и органом местного самоуправления муниципального образования Ставропольского края.</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 xml:space="preserve">Способ фиксации результата выполнения административной </w:t>
      </w:r>
      <w:r w:rsidR="007C2C14">
        <w:rPr>
          <w:rFonts w:ascii="Times New Roman" w:eastAsia="Times New Roman" w:hAnsi="Times New Roman" w:cs="Times New Roman"/>
          <w:sz w:val="28"/>
          <w:szCs w:val="28"/>
        </w:rPr>
        <w:t xml:space="preserve">    </w:t>
      </w:r>
      <w:r w:rsidRPr="00F83322">
        <w:rPr>
          <w:rFonts w:ascii="Times New Roman" w:eastAsia="Times New Roman" w:hAnsi="Times New Roman" w:cs="Times New Roman"/>
          <w:sz w:val="28"/>
          <w:szCs w:val="28"/>
        </w:rPr>
        <w:t>процедуры - регистрация ответа, полученного в порядке межведомственного (ведомственного) информационного взаимодействия, в журнале регистрации входящих документов или в ГИС МФЦ и его приобщение к документам для предоставления государственной услуги.</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Общий максимальный срок выполнения административной процедуры - 7 рабочих дней.</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3.2.3. Истребование документов, в случае проведения дополнительной проверки сведений, содержащихся в представленных заявителем документах</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 xml:space="preserve">Основанием для истребования документов является поступление полного пакета документов от должностного лица </w:t>
      </w:r>
      <w:r w:rsidR="007C2C14" w:rsidRPr="007C2C14">
        <w:rPr>
          <w:rFonts w:ascii="Times New Roman" w:eastAsia="Times New Roman" w:hAnsi="Times New Roman" w:cs="Times New Roman"/>
          <w:sz w:val="28"/>
          <w:szCs w:val="28"/>
        </w:rPr>
        <w:t xml:space="preserve">Комитета </w:t>
      </w:r>
      <w:r w:rsidRPr="00F83322">
        <w:rPr>
          <w:rFonts w:ascii="Times New Roman" w:eastAsia="Times New Roman" w:hAnsi="Times New Roman" w:cs="Times New Roman"/>
          <w:sz w:val="28"/>
          <w:szCs w:val="28"/>
        </w:rPr>
        <w:t xml:space="preserve">либо МФЦ, ответственного за прием и регистрацию документов, и решение руководителя </w:t>
      </w:r>
      <w:r w:rsidR="007C2C14" w:rsidRPr="007C2C14">
        <w:rPr>
          <w:rFonts w:ascii="Times New Roman" w:eastAsia="Times New Roman" w:hAnsi="Times New Roman" w:cs="Times New Roman"/>
          <w:sz w:val="28"/>
          <w:szCs w:val="28"/>
        </w:rPr>
        <w:t xml:space="preserve">Комитета </w:t>
      </w:r>
      <w:r w:rsidRPr="00F83322">
        <w:rPr>
          <w:rFonts w:ascii="Times New Roman" w:eastAsia="Times New Roman" w:hAnsi="Times New Roman" w:cs="Times New Roman"/>
          <w:sz w:val="28"/>
          <w:szCs w:val="28"/>
        </w:rPr>
        <w:t xml:space="preserve">о проведении дополнительной проверки сведений, содержащихся в представленных заявителем документах, по форме, указанной в приложении 5 к </w:t>
      </w:r>
      <w:r w:rsidR="007C2C14">
        <w:rPr>
          <w:rFonts w:ascii="Times New Roman" w:eastAsia="Times New Roman" w:hAnsi="Times New Roman" w:cs="Times New Roman"/>
          <w:sz w:val="28"/>
          <w:szCs w:val="28"/>
        </w:rPr>
        <w:t>а</w:t>
      </w:r>
      <w:r w:rsidRPr="00F83322">
        <w:rPr>
          <w:rFonts w:ascii="Times New Roman" w:eastAsia="Times New Roman" w:hAnsi="Times New Roman" w:cs="Times New Roman"/>
          <w:sz w:val="28"/>
          <w:szCs w:val="28"/>
        </w:rPr>
        <w:t>дминистративному регламенту.</w:t>
      </w:r>
    </w:p>
    <w:p w:rsidR="00064D34"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 xml:space="preserve">Содержание административной процедуры включает в себя принятие руководителем </w:t>
      </w:r>
      <w:r w:rsidR="007C2C14" w:rsidRPr="007C2C14">
        <w:rPr>
          <w:rFonts w:ascii="Times New Roman" w:eastAsia="Times New Roman" w:hAnsi="Times New Roman" w:cs="Times New Roman"/>
          <w:sz w:val="28"/>
          <w:szCs w:val="28"/>
        </w:rPr>
        <w:t xml:space="preserve">Комитета </w:t>
      </w:r>
      <w:r w:rsidRPr="00F83322">
        <w:rPr>
          <w:rFonts w:ascii="Times New Roman" w:eastAsia="Times New Roman" w:hAnsi="Times New Roman" w:cs="Times New Roman"/>
          <w:sz w:val="28"/>
          <w:szCs w:val="28"/>
        </w:rPr>
        <w:t xml:space="preserve">решения о проведении дополнительной проверки сведений, содержащихся в представленных заявителем документах, направление заявителю уведомления о проведении дополнительной проверки </w:t>
      </w:r>
    </w:p>
    <w:p w:rsidR="00064D34" w:rsidRDefault="00064D34" w:rsidP="00F83322">
      <w:pPr>
        <w:adjustRightInd/>
        <w:ind w:firstLine="709"/>
        <w:rPr>
          <w:rFonts w:ascii="Times New Roman" w:eastAsia="Times New Roman" w:hAnsi="Times New Roman" w:cs="Times New Roman"/>
          <w:sz w:val="28"/>
          <w:szCs w:val="28"/>
        </w:rPr>
      </w:pPr>
    </w:p>
    <w:p w:rsidR="00F83322" w:rsidRPr="00F83322" w:rsidRDefault="00F83322" w:rsidP="00064D34">
      <w:pPr>
        <w:adjustRightInd/>
        <w:ind w:firstLine="0"/>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lastRenderedPageBreak/>
        <w:t xml:space="preserve">сведений, содержащихся в представленных заявителем документах, по форме, указанной в приложении 6 к </w:t>
      </w:r>
      <w:r w:rsidR="007C2C14">
        <w:rPr>
          <w:rFonts w:ascii="Times New Roman" w:eastAsia="Times New Roman" w:hAnsi="Times New Roman" w:cs="Times New Roman"/>
          <w:sz w:val="28"/>
          <w:szCs w:val="28"/>
        </w:rPr>
        <w:t>а</w:t>
      </w:r>
      <w:r w:rsidRPr="00F83322">
        <w:rPr>
          <w:rFonts w:ascii="Times New Roman" w:eastAsia="Times New Roman" w:hAnsi="Times New Roman" w:cs="Times New Roman"/>
          <w:sz w:val="28"/>
          <w:szCs w:val="28"/>
        </w:rPr>
        <w:t>дминистративному регламенту, подготовку и направление запроса в орган и (или) организацию, владеющие такой информацией, контроль над своевременным поступлением ответа на направленный запрос, получение ответа.</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 xml:space="preserve">Общий максимальный срок принятия руководителем </w:t>
      </w:r>
      <w:r w:rsidR="007C2C14" w:rsidRPr="007C2C14">
        <w:rPr>
          <w:rFonts w:ascii="Times New Roman" w:eastAsia="Times New Roman" w:hAnsi="Times New Roman" w:cs="Times New Roman"/>
          <w:sz w:val="28"/>
          <w:szCs w:val="28"/>
        </w:rPr>
        <w:t xml:space="preserve">Комитета </w:t>
      </w:r>
      <w:r w:rsidRPr="00F83322">
        <w:rPr>
          <w:rFonts w:ascii="Times New Roman" w:eastAsia="Times New Roman" w:hAnsi="Times New Roman" w:cs="Times New Roman"/>
          <w:sz w:val="28"/>
          <w:szCs w:val="28"/>
        </w:rPr>
        <w:t>решения о проведении дополнительной проверки сведений, содержащихся в представленных заявителем документах и направления уведомления о проведении дополнительной проверки сведений, содержащихся в представленных заявителем документах не должен превышать 10 рабочих дней после обращения заявителя в орган соцзащиты либо МФЦ.</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 xml:space="preserve">Общий максимальный срок выполнения административной процедуры составляет 25 дней после обращения заявителя в </w:t>
      </w:r>
      <w:r w:rsidR="007C2C14">
        <w:rPr>
          <w:rFonts w:ascii="Times New Roman" w:eastAsia="Times New Roman" w:hAnsi="Times New Roman" w:cs="Times New Roman"/>
          <w:sz w:val="28"/>
          <w:szCs w:val="28"/>
        </w:rPr>
        <w:t xml:space="preserve">Комитет </w:t>
      </w:r>
      <w:r w:rsidRPr="00F83322">
        <w:rPr>
          <w:rFonts w:ascii="Times New Roman" w:eastAsia="Times New Roman" w:hAnsi="Times New Roman" w:cs="Times New Roman"/>
          <w:sz w:val="28"/>
          <w:szCs w:val="28"/>
        </w:rPr>
        <w:t>либо МФЦ.</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Критериями принятия решения об истребовании документов, в случае проведения дополнительной проверки сведений, содержащихся в представленных заявителем документах, являются следующие основания:</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1) наличие в представленных документах противоречивых сведений о составе семьи и (или) доходах семьи;</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2) ненадлежащее оформление представленных документов.</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 xml:space="preserve">Указанная административная процедура выполняется должностным лицом </w:t>
      </w:r>
      <w:r w:rsidR="007C2C14" w:rsidRPr="007C2C14">
        <w:rPr>
          <w:rFonts w:ascii="Times New Roman" w:eastAsia="Times New Roman" w:hAnsi="Times New Roman" w:cs="Times New Roman"/>
          <w:sz w:val="28"/>
          <w:szCs w:val="28"/>
        </w:rPr>
        <w:t>Комитета</w:t>
      </w:r>
      <w:r w:rsidRPr="00F83322">
        <w:rPr>
          <w:rFonts w:ascii="Times New Roman" w:eastAsia="Times New Roman" w:hAnsi="Times New Roman" w:cs="Times New Roman"/>
          <w:sz w:val="28"/>
          <w:szCs w:val="28"/>
        </w:rPr>
        <w:t>, ответственным за истребование документов, в случае проведения дополнительной проверки сведений, содержащихся в представленных заявителем документах.</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 xml:space="preserve">Результатом административной процедуры является получение </w:t>
      </w:r>
      <w:r w:rsidR="007C2C14">
        <w:rPr>
          <w:rFonts w:ascii="Times New Roman" w:eastAsia="Times New Roman" w:hAnsi="Times New Roman" w:cs="Times New Roman"/>
          <w:sz w:val="28"/>
          <w:szCs w:val="28"/>
        </w:rPr>
        <w:t>Комитетом</w:t>
      </w:r>
      <w:r w:rsidRPr="00F83322">
        <w:rPr>
          <w:rFonts w:ascii="Times New Roman" w:eastAsia="Times New Roman" w:hAnsi="Times New Roman" w:cs="Times New Roman"/>
          <w:sz w:val="28"/>
          <w:szCs w:val="28"/>
        </w:rPr>
        <w:t xml:space="preserve"> ответа на запрос.</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 xml:space="preserve">Способ фиксации результата выполнения административной </w:t>
      </w:r>
      <w:r w:rsidR="007C2C14">
        <w:rPr>
          <w:rFonts w:ascii="Times New Roman" w:eastAsia="Times New Roman" w:hAnsi="Times New Roman" w:cs="Times New Roman"/>
          <w:sz w:val="28"/>
          <w:szCs w:val="28"/>
        </w:rPr>
        <w:t xml:space="preserve"> </w:t>
      </w:r>
      <w:r w:rsidRPr="00F83322">
        <w:rPr>
          <w:rFonts w:ascii="Times New Roman" w:eastAsia="Times New Roman" w:hAnsi="Times New Roman" w:cs="Times New Roman"/>
          <w:sz w:val="28"/>
          <w:szCs w:val="28"/>
        </w:rPr>
        <w:t>процедуры - регистрация документа, полученного в ходе проведения дополнительной проверки сведений, содержащихся в представленных заявителем документах, в журнале регистрации входящих документов и его приобщение к документам для предоставления государственной услуги.</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 xml:space="preserve">Должностное лицо </w:t>
      </w:r>
      <w:r w:rsidR="007C2C14" w:rsidRPr="007C2C14">
        <w:rPr>
          <w:rFonts w:ascii="Times New Roman" w:eastAsia="Times New Roman" w:hAnsi="Times New Roman" w:cs="Times New Roman"/>
          <w:sz w:val="28"/>
          <w:szCs w:val="28"/>
        </w:rPr>
        <w:t>Комитета</w:t>
      </w:r>
      <w:r w:rsidRPr="00F83322">
        <w:rPr>
          <w:rFonts w:ascii="Times New Roman" w:eastAsia="Times New Roman" w:hAnsi="Times New Roman" w:cs="Times New Roman"/>
          <w:sz w:val="28"/>
          <w:szCs w:val="28"/>
        </w:rPr>
        <w:t xml:space="preserve">, ответственное за истребование документов, в случае проведения дополнительной проверки сведений, содержащихся в представленных заявителем документах, при поступлении ответа на запрос приобщает его к пакету документов и передает в порядке делопроизводства должностному лицу </w:t>
      </w:r>
      <w:r w:rsidR="007C2C14" w:rsidRPr="007C2C14">
        <w:rPr>
          <w:rFonts w:ascii="Times New Roman" w:eastAsia="Times New Roman" w:hAnsi="Times New Roman" w:cs="Times New Roman"/>
          <w:sz w:val="28"/>
          <w:szCs w:val="28"/>
        </w:rPr>
        <w:t>Комитета</w:t>
      </w:r>
      <w:r w:rsidRPr="00F83322">
        <w:rPr>
          <w:rFonts w:ascii="Times New Roman" w:eastAsia="Times New Roman" w:hAnsi="Times New Roman" w:cs="Times New Roman"/>
          <w:sz w:val="28"/>
          <w:szCs w:val="28"/>
        </w:rPr>
        <w:t>, ответственному за назначение ежемесячной денежной выплаты.</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3.2.4. Проверка права и принятие решения о назначении и выплате ежемесячной денежной выплаты</w:t>
      </w:r>
    </w:p>
    <w:p w:rsidR="00064D34"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 xml:space="preserve">Основанием для начала процедуры является поступление пакета документов от должностного лица </w:t>
      </w:r>
      <w:r w:rsidR="007C2C14" w:rsidRPr="007C2C14">
        <w:rPr>
          <w:rFonts w:ascii="Times New Roman" w:eastAsia="Times New Roman" w:hAnsi="Times New Roman" w:cs="Times New Roman"/>
          <w:sz w:val="28"/>
          <w:szCs w:val="28"/>
        </w:rPr>
        <w:t xml:space="preserve">Комитета </w:t>
      </w:r>
      <w:r w:rsidRPr="00F83322">
        <w:rPr>
          <w:rFonts w:ascii="Times New Roman" w:eastAsia="Times New Roman" w:hAnsi="Times New Roman" w:cs="Times New Roman"/>
          <w:sz w:val="28"/>
          <w:szCs w:val="28"/>
        </w:rPr>
        <w:t xml:space="preserve">либо МФЦ, ответственного за прием и регистрацию документов, должностного лица </w:t>
      </w:r>
      <w:r w:rsidR="007C2C14" w:rsidRPr="007C2C14">
        <w:rPr>
          <w:rFonts w:ascii="Times New Roman" w:eastAsia="Times New Roman" w:hAnsi="Times New Roman" w:cs="Times New Roman"/>
          <w:sz w:val="28"/>
          <w:szCs w:val="28"/>
        </w:rPr>
        <w:t xml:space="preserve">Комитета </w:t>
      </w:r>
      <w:r w:rsidRPr="00F83322">
        <w:rPr>
          <w:rFonts w:ascii="Times New Roman" w:eastAsia="Times New Roman" w:hAnsi="Times New Roman" w:cs="Times New Roman"/>
          <w:sz w:val="28"/>
          <w:szCs w:val="28"/>
        </w:rPr>
        <w:t xml:space="preserve">либо МФЦ, ответственного за истребование документов в порядке межведомственного (ведомственного) информационного взаимодействия либо должностного лица </w:t>
      </w:r>
      <w:r w:rsidR="007C2C14" w:rsidRPr="007C2C14">
        <w:rPr>
          <w:rFonts w:ascii="Times New Roman" w:eastAsia="Times New Roman" w:hAnsi="Times New Roman" w:cs="Times New Roman"/>
          <w:sz w:val="28"/>
          <w:szCs w:val="28"/>
        </w:rPr>
        <w:t>Комитета</w:t>
      </w:r>
      <w:r w:rsidRPr="00F83322">
        <w:rPr>
          <w:rFonts w:ascii="Times New Roman" w:eastAsia="Times New Roman" w:hAnsi="Times New Roman" w:cs="Times New Roman"/>
          <w:sz w:val="28"/>
          <w:szCs w:val="28"/>
        </w:rPr>
        <w:t xml:space="preserve">, ответственного за истребование документов, в случае проведения </w:t>
      </w:r>
    </w:p>
    <w:p w:rsidR="00064D34" w:rsidRDefault="00064D34" w:rsidP="00F83322">
      <w:pPr>
        <w:adjustRightInd/>
        <w:ind w:firstLine="709"/>
        <w:rPr>
          <w:rFonts w:ascii="Times New Roman" w:eastAsia="Times New Roman" w:hAnsi="Times New Roman" w:cs="Times New Roman"/>
          <w:sz w:val="28"/>
          <w:szCs w:val="28"/>
        </w:rPr>
      </w:pPr>
    </w:p>
    <w:p w:rsidR="00F83322" w:rsidRPr="00F83322" w:rsidRDefault="00F83322" w:rsidP="00064D34">
      <w:pPr>
        <w:adjustRightInd/>
        <w:ind w:firstLine="0"/>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lastRenderedPageBreak/>
        <w:t>дополнительной проверки сведений, содержащихся в представленных заявителем документах.</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Содержание административной процедуры включает в себя проверку права заявителя на ежемесячную денежную выплату, принятие решения о назначении и выплате (об отказе в назначении) ежемесячной денежной выплаты, формирование личного дела, уведомление заявителя о назначении (об отказе в назначении) ежемесячной денежной выплаты.</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Общий максимальный срок выполнения процедуры 3 рабочих дня.</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 xml:space="preserve">Указанная административная процедура выполняется должностным лицом </w:t>
      </w:r>
      <w:r w:rsidR="007C2C14" w:rsidRPr="007C2C14">
        <w:rPr>
          <w:rFonts w:ascii="Times New Roman" w:eastAsia="Times New Roman" w:hAnsi="Times New Roman" w:cs="Times New Roman"/>
          <w:sz w:val="28"/>
          <w:szCs w:val="28"/>
        </w:rPr>
        <w:t>Комитета</w:t>
      </w:r>
      <w:r w:rsidRPr="00F83322">
        <w:rPr>
          <w:rFonts w:ascii="Times New Roman" w:eastAsia="Times New Roman" w:hAnsi="Times New Roman" w:cs="Times New Roman"/>
          <w:sz w:val="28"/>
          <w:szCs w:val="28"/>
        </w:rPr>
        <w:t>, ответственным за назначение ежемесячной денежной выплаты.</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 xml:space="preserve">Критериями принятия решения о наличии (отсутствии) права заявителя на ежемесячную денежную выплату являются основания, указанные в подпункте 2.9.1 </w:t>
      </w:r>
      <w:r w:rsidR="007C2C14">
        <w:rPr>
          <w:rFonts w:ascii="Times New Roman" w:eastAsia="Times New Roman" w:hAnsi="Times New Roman" w:cs="Times New Roman"/>
          <w:sz w:val="28"/>
          <w:szCs w:val="28"/>
        </w:rPr>
        <w:t>а</w:t>
      </w:r>
      <w:r w:rsidRPr="00F83322">
        <w:rPr>
          <w:rFonts w:ascii="Times New Roman" w:eastAsia="Times New Roman" w:hAnsi="Times New Roman" w:cs="Times New Roman"/>
          <w:sz w:val="28"/>
          <w:szCs w:val="28"/>
        </w:rPr>
        <w:t>дминистративного регламента.</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 xml:space="preserve">При наличии права на ежемесячную денежную выплату должностное лицо </w:t>
      </w:r>
      <w:r w:rsidR="007C2C14" w:rsidRPr="007C2C14">
        <w:rPr>
          <w:rFonts w:ascii="Times New Roman" w:eastAsia="Times New Roman" w:hAnsi="Times New Roman" w:cs="Times New Roman"/>
          <w:sz w:val="28"/>
          <w:szCs w:val="28"/>
        </w:rPr>
        <w:t>Комитета</w:t>
      </w:r>
      <w:r w:rsidRPr="00F83322">
        <w:rPr>
          <w:rFonts w:ascii="Times New Roman" w:eastAsia="Times New Roman" w:hAnsi="Times New Roman" w:cs="Times New Roman"/>
          <w:sz w:val="28"/>
          <w:szCs w:val="28"/>
        </w:rPr>
        <w:t xml:space="preserve">, ответственное за назначение ежемесячной денежной выплаты, готовит проект решения о назначении и выплате ежемесячной денежной выплаты по форме, указанной в приложении 7 к </w:t>
      </w:r>
      <w:r w:rsidR="007C2C14">
        <w:rPr>
          <w:rFonts w:ascii="Times New Roman" w:eastAsia="Times New Roman" w:hAnsi="Times New Roman" w:cs="Times New Roman"/>
          <w:sz w:val="28"/>
          <w:szCs w:val="28"/>
        </w:rPr>
        <w:t>а</w:t>
      </w:r>
      <w:r w:rsidRPr="00F83322">
        <w:rPr>
          <w:rFonts w:ascii="Times New Roman" w:eastAsia="Times New Roman" w:hAnsi="Times New Roman" w:cs="Times New Roman"/>
          <w:sz w:val="28"/>
          <w:szCs w:val="28"/>
        </w:rPr>
        <w:t>дминистративному регламенту.</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 xml:space="preserve">При отсутствии права на ежемесячную денежную выплату должностное лицо </w:t>
      </w:r>
      <w:r w:rsidR="007C2C14" w:rsidRPr="007C2C14">
        <w:rPr>
          <w:rFonts w:ascii="Times New Roman" w:eastAsia="Times New Roman" w:hAnsi="Times New Roman" w:cs="Times New Roman"/>
          <w:sz w:val="28"/>
          <w:szCs w:val="28"/>
        </w:rPr>
        <w:t>Комитета</w:t>
      </w:r>
      <w:r w:rsidRPr="00F83322">
        <w:rPr>
          <w:rFonts w:ascii="Times New Roman" w:eastAsia="Times New Roman" w:hAnsi="Times New Roman" w:cs="Times New Roman"/>
          <w:sz w:val="28"/>
          <w:szCs w:val="28"/>
        </w:rPr>
        <w:t>, ответственное за назначение ежемесячной денежной выплаты, готовит проект решения об отказе в назначении ежемесячной денежной выплаты по форме, указанной в приложени</w:t>
      </w:r>
      <w:r w:rsidR="00501A31">
        <w:rPr>
          <w:rFonts w:ascii="Times New Roman" w:eastAsia="Times New Roman" w:hAnsi="Times New Roman" w:cs="Times New Roman"/>
          <w:sz w:val="28"/>
          <w:szCs w:val="28"/>
        </w:rPr>
        <w:t>и</w:t>
      </w:r>
      <w:r w:rsidRPr="00F83322">
        <w:rPr>
          <w:rFonts w:ascii="Times New Roman" w:eastAsia="Times New Roman" w:hAnsi="Times New Roman" w:cs="Times New Roman"/>
          <w:sz w:val="28"/>
          <w:szCs w:val="28"/>
        </w:rPr>
        <w:t xml:space="preserve"> 8 к </w:t>
      </w:r>
      <w:r w:rsidR="007C2C14">
        <w:rPr>
          <w:rFonts w:ascii="Times New Roman" w:eastAsia="Times New Roman" w:hAnsi="Times New Roman" w:cs="Times New Roman"/>
          <w:sz w:val="28"/>
          <w:szCs w:val="28"/>
        </w:rPr>
        <w:t>а</w:t>
      </w:r>
      <w:r w:rsidRPr="00F83322">
        <w:rPr>
          <w:rFonts w:ascii="Times New Roman" w:eastAsia="Times New Roman" w:hAnsi="Times New Roman" w:cs="Times New Roman"/>
          <w:sz w:val="28"/>
          <w:szCs w:val="28"/>
        </w:rPr>
        <w:t>дминистративному регламенту.</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Решение о назначении и выплате (отказе в назначении) ежемесячной денежной выплаты формируется автоматизированным путем.</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 xml:space="preserve">Решение о назначении и выплате (отказе в назначении) ежемесячной денежной выплаты принимает руководитель </w:t>
      </w:r>
      <w:r w:rsidR="007C2C14" w:rsidRPr="007C2C14">
        <w:rPr>
          <w:rFonts w:ascii="Times New Roman" w:eastAsia="Times New Roman" w:hAnsi="Times New Roman" w:cs="Times New Roman"/>
          <w:sz w:val="28"/>
          <w:szCs w:val="28"/>
        </w:rPr>
        <w:t xml:space="preserve">Комитета </w:t>
      </w:r>
      <w:r w:rsidRPr="00F83322">
        <w:rPr>
          <w:rFonts w:ascii="Times New Roman" w:eastAsia="Times New Roman" w:hAnsi="Times New Roman" w:cs="Times New Roman"/>
          <w:sz w:val="28"/>
          <w:szCs w:val="28"/>
        </w:rPr>
        <w:t xml:space="preserve">или уполномоченное должностное лицо </w:t>
      </w:r>
      <w:r w:rsidR="007C2C14" w:rsidRPr="007C2C14">
        <w:rPr>
          <w:rFonts w:ascii="Times New Roman" w:eastAsia="Times New Roman" w:hAnsi="Times New Roman" w:cs="Times New Roman"/>
          <w:sz w:val="28"/>
          <w:szCs w:val="28"/>
        </w:rPr>
        <w:t>Комитета</w:t>
      </w:r>
      <w:r w:rsidRPr="00F83322">
        <w:rPr>
          <w:rFonts w:ascii="Times New Roman" w:eastAsia="Times New Roman" w:hAnsi="Times New Roman" w:cs="Times New Roman"/>
          <w:sz w:val="28"/>
          <w:szCs w:val="28"/>
        </w:rPr>
        <w:t>.</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 xml:space="preserve">Должностное лицо, принимающее решение о назначении и выплате (отказе в назначении) ежемесячной денежной выплаты, утверждает проект решения о назначении и выплате (отказе в назначении) ежемесячной денежной выплаты, проставляет на нем гербовую печать </w:t>
      </w:r>
      <w:r w:rsidR="007C2C14" w:rsidRPr="007C2C14">
        <w:rPr>
          <w:rFonts w:ascii="Times New Roman" w:eastAsia="Times New Roman" w:hAnsi="Times New Roman" w:cs="Times New Roman"/>
          <w:sz w:val="28"/>
          <w:szCs w:val="28"/>
        </w:rPr>
        <w:t>Комитета</w:t>
      </w:r>
      <w:r w:rsidRPr="00F83322">
        <w:rPr>
          <w:rFonts w:ascii="Times New Roman" w:eastAsia="Times New Roman" w:hAnsi="Times New Roman" w:cs="Times New Roman"/>
          <w:sz w:val="28"/>
          <w:szCs w:val="28"/>
        </w:rPr>
        <w:t xml:space="preserve">, и передает его, личное дело получателя в порядке делопроизводства должностному лицу </w:t>
      </w:r>
      <w:r w:rsidR="007C2C14" w:rsidRPr="007C2C14">
        <w:rPr>
          <w:rFonts w:ascii="Times New Roman" w:eastAsia="Times New Roman" w:hAnsi="Times New Roman" w:cs="Times New Roman"/>
          <w:sz w:val="28"/>
          <w:szCs w:val="28"/>
        </w:rPr>
        <w:t>Комитета</w:t>
      </w:r>
      <w:r w:rsidRPr="00F83322">
        <w:rPr>
          <w:rFonts w:ascii="Times New Roman" w:eastAsia="Times New Roman" w:hAnsi="Times New Roman" w:cs="Times New Roman"/>
          <w:sz w:val="28"/>
          <w:szCs w:val="28"/>
        </w:rPr>
        <w:t>, ответственному за назначение ежемесячной денежной выплаты.</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 xml:space="preserve">Должностное лицо </w:t>
      </w:r>
      <w:r w:rsidR="007C2C14" w:rsidRPr="007C2C14">
        <w:rPr>
          <w:rFonts w:ascii="Times New Roman" w:eastAsia="Times New Roman" w:hAnsi="Times New Roman" w:cs="Times New Roman"/>
          <w:sz w:val="28"/>
          <w:szCs w:val="28"/>
        </w:rPr>
        <w:t>Комитета</w:t>
      </w:r>
      <w:r w:rsidRPr="00F83322">
        <w:rPr>
          <w:rFonts w:ascii="Times New Roman" w:eastAsia="Times New Roman" w:hAnsi="Times New Roman" w:cs="Times New Roman"/>
          <w:sz w:val="28"/>
          <w:szCs w:val="28"/>
        </w:rPr>
        <w:t xml:space="preserve">, ответственное за назначение ежемесячной денежной выплаты, готовит уведомление о назначении по форме, указанной в приложении 9 к </w:t>
      </w:r>
      <w:r w:rsidR="007C2C14">
        <w:rPr>
          <w:rFonts w:ascii="Times New Roman" w:eastAsia="Times New Roman" w:hAnsi="Times New Roman" w:cs="Times New Roman"/>
          <w:sz w:val="28"/>
          <w:szCs w:val="28"/>
        </w:rPr>
        <w:t>а</w:t>
      </w:r>
      <w:r w:rsidRPr="00F83322">
        <w:rPr>
          <w:rFonts w:ascii="Times New Roman" w:eastAsia="Times New Roman" w:hAnsi="Times New Roman" w:cs="Times New Roman"/>
          <w:sz w:val="28"/>
          <w:szCs w:val="28"/>
        </w:rPr>
        <w:t>дминистративному регламенту, или отказе в назначении ежемесячной денежной выплаты по форме, указанной в приложени</w:t>
      </w:r>
      <w:r w:rsidR="00501A31">
        <w:rPr>
          <w:rFonts w:ascii="Times New Roman" w:eastAsia="Times New Roman" w:hAnsi="Times New Roman" w:cs="Times New Roman"/>
          <w:sz w:val="28"/>
          <w:szCs w:val="28"/>
        </w:rPr>
        <w:t>и</w:t>
      </w:r>
      <w:r w:rsidRPr="00F83322">
        <w:rPr>
          <w:rFonts w:ascii="Times New Roman" w:eastAsia="Times New Roman" w:hAnsi="Times New Roman" w:cs="Times New Roman"/>
          <w:sz w:val="28"/>
          <w:szCs w:val="28"/>
        </w:rPr>
        <w:t xml:space="preserve"> 10 к </w:t>
      </w:r>
      <w:r w:rsidR="007C2C14">
        <w:rPr>
          <w:rFonts w:ascii="Times New Roman" w:eastAsia="Times New Roman" w:hAnsi="Times New Roman" w:cs="Times New Roman"/>
          <w:sz w:val="28"/>
          <w:szCs w:val="28"/>
        </w:rPr>
        <w:t>а</w:t>
      </w:r>
      <w:r w:rsidRPr="00F83322">
        <w:rPr>
          <w:rFonts w:ascii="Times New Roman" w:eastAsia="Times New Roman" w:hAnsi="Times New Roman" w:cs="Times New Roman"/>
          <w:sz w:val="28"/>
          <w:szCs w:val="28"/>
        </w:rPr>
        <w:t>дминистративному регламенту, для направления заявителю.</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Уведомление о принятом решении направляется заявителю посредством почтовой связи, в электронной форме; его копия помещается в личное дело получателя ежемесячной денежной выплаты.</w:t>
      </w:r>
    </w:p>
    <w:p w:rsidR="00064D34"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 xml:space="preserve">Результатом административной процедуры является направление </w:t>
      </w:r>
    </w:p>
    <w:p w:rsidR="00064D34" w:rsidRDefault="00064D34" w:rsidP="00F83322">
      <w:pPr>
        <w:adjustRightInd/>
        <w:ind w:firstLine="709"/>
        <w:rPr>
          <w:rFonts w:ascii="Times New Roman" w:eastAsia="Times New Roman" w:hAnsi="Times New Roman" w:cs="Times New Roman"/>
          <w:sz w:val="28"/>
          <w:szCs w:val="28"/>
        </w:rPr>
      </w:pPr>
    </w:p>
    <w:p w:rsidR="00F83322" w:rsidRPr="00F83322" w:rsidRDefault="00F83322" w:rsidP="00064D34">
      <w:pPr>
        <w:adjustRightInd/>
        <w:ind w:firstLine="0"/>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lastRenderedPageBreak/>
        <w:t>заявителю уведомления о назначении (отказе в назначении) ежемесячной денежной выплаты.</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 xml:space="preserve">Способ фиксации результата выполнения административной </w:t>
      </w:r>
      <w:r w:rsidR="007C2C14">
        <w:rPr>
          <w:rFonts w:ascii="Times New Roman" w:eastAsia="Times New Roman" w:hAnsi="Times New Roman" w:cs="Times New Roman"/>
          <w:sz w:val="28"/>
          <w:szCs w:val="28"/>
        </w:rPr>
        <w:t xml:space="preserve"> </w:t>
      </w:r>
      <w:r w:rsidRPr="00F83322">
        <w:rPr>
          <w:rFonts w:ascii="Times New Roman" w:eastAsia="Times New Roman" w:hAnsi="Times New Roman" w:cs="Times New Roman"/>
          <w:sz w:val="28"/>
          <w:szCs w:val="28"/>
        </w:rPr>
        <w:t>процедуры - утверждение проекта решения о назначении и выплате (отказе в назначении) ежемесячной денежной выплаты и регистрация уведомления о назначении (об отказе в назначении) ежемесячной денежной выплаты в журнале регистрации исходящих документов.</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3.2.5. Формирование выплатных документов</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 xml:space="preserve">Основанием для начала административной процедуры является поступление должностному лицу </w:t>
      </w:r>
      <w:r w:rsidR="007C2C14" w:rsidRPr="007C2C14">
        <w:rPr>
          <w:rFonts w:ascii="Times New Roman" w:eastAsia="Times New Roman" w:hAnsi="Times New Roman" w:cs="Times New Roman"/>
          <w:sz w:val="28"/>
          <w:szCs w:val="28"/>
        </w:rPr>
        <w:t>Комитета</w:t>
      </w:r>
      <w:r w:rsidRPr="00F83322">
        <w:rPr>
          <w:rFonts w:ascii="Times New Roman" w:eastAsia="Times New Roman" w:hAnsi="Times New Roman" w:cs="Times New Roman"/>
          <w:sz w:val="28"/>
          <w:szCs w:val="28"/>
        </w:rPr>
        <w:t>, ответственному за формирование выплатных документов, утвержденного решения.</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 xml:space="preserve">Содержание административной процедуры включает в себя формирование и утверждение списков получателей и ведомостей на выплату ежемесячной денежной выплаты, подготовку платежных документов и передачу их в российские кредитные организации или в структурные подразделения акционерного общества </w:t>
      </w:r>
      <w:r w:rsidR="007C2C14">
        <w:rPr>
          <w:rFonts w:ascii="Times New Roman" w:eastAsia="Times New Roman" w:hAnsi="Times New Roman" w:cs="Times New Roman"/>
          <w:sz w:val="28"/>
          <w:szCs w:val="28"/>
        </w:rPr>
        <w:t>«</w:t>
      </w:r>
      <w:r w:rsidRPr="00F83322">
        <w:rPr>
          <w:rFonts w:ascii="Times New Roman" w:eastAsia="Times New Roman" w:hAnsi="Times New Roman" w:cs="Times New Roman"/>
          <w:sz w:val="28"/>
          <w:szCs w:val="28"/>
        </w:rPr>
        <w:t>Почта России</w:t>
      </w:r>
      <w:r w:rsidR="007C2C14">
        <w:rPr>
          <w:rFonts w:ascii="Times New Roman" w:eastAsia="Times New Roman" w:hAnsi="Times New Roman" w:cs="Times New Roman"/>
          <w:sz w:val="28"/>
          <w:szCs w:val="28"/>
        </w:rPr>
        <w:t>»</w:t>
      </w:r>
      <w:r w:rsidRPr="00F83322">
        <w:rPr>
          <w:rFonts w:ascii="Times New Roman" w:eastAsia="Times New Roman" w:hAnsi="Times New Roman" w:cs="Times New Roman"/>
          <w:sz w:val="28"/>
          <w:szCs w:val="28"/>
        </w:rPr>
        <w:t>.</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Общий максимальный срок выполнения административной процедуры 3 рабочих дня.</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 xml:space="preserve">Указанная административная процедура выполняется должностным лицом </w:t>
      </w:r>
      <w:r w:rsidR="007C2C14" w:rsidRPr="007C2C14">
        <w:rPr>
          <w:rFonts w:ascii="Times New Roman" w:eastAsia="Times New Roman" w:hAnsi="Times New Roman" w:cs="Times New Roman"/>
          <w:sz w:val="28"/>
          <w:szCs w:val="28"/>
        </w:rPr>
        <w:t>Комитета</w:t>
      </w:r>
      <w:r w:rsidRPr="00F83322">
        <w:rPr>
          <w:rFonts w:ascii="Times New Roman" w:eastAsia="Times New Roman" w:hAnsi="Times New Roman" w:cs="Times New Roman"/>
          <w:sz w:val="28"/>
          <w:szCs w:val="28"/>
        </w:rPr>
        <w:t xml:space="preserve">, ответственным за формирование выплатных документов, должностным лицом отдела бухгалтерского учета и отчетности, главным бухгалтером, руководителем </w:t>
      </w:r>
      <w:r w:rsidR="007C2C14" w:rsidRPr="007C2C14">
        <w:rPr>
          <w:rFonts w:ascii="Times New Roman" w:eastAsia="Times New Roman" w:hAnsi="Times New Roman" w:cs="Times New Roman"/>
          <w:sz w:val="28"/>
          <w:szCs w:val="28"/>
        </w:rPr>
        <w:t xml:space="preserve">Комитета </w:t>
      </w:r>
      <w:r w:rsidRPr="00F83322">
        <w:rPr>
          <w:rFonts w:ascii="Times New Roman" w:eastAsia="Times New Roman" w:hAnsi="Times New Roman" w:cs="Times New Roman"/>
          <w:sz w:val="28"/>
          <w:szCs w:val="28"/>
        </w:rPr>
        <w:t xml:space="preserve">или уполномоченным лицом </w:t>
      </w:r>
      <w:r w:rsidR="007C2C14" w:rsidRPr="007C2C14">
        <w:rPr>
          <w:rFonts w:ascii="Times New Roman" w:eastAsia="Times New Roman" w:hAnsi="Times New Roman" w:cs="Times New Roman"/>
          <w:sz w:val="28"/>
          <w:szCs w:val="28"/>
        </w:rPr>
        <w:t>Комитета</w:t>
      </w:r>
      <w:r w:rsidRPr="00F83322">
        <w:rPr>
          <w:rFonts w:ascii="Times New Roman" w:eastAsia="Times New Roman" w:hAnsi="Times New Roman" w:cs="Times New Roman"/>
          <w:sz w:val="28"/>
          <w:szCs w:val="28"/>
        </w:rPr>
        <w:t>.</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Критерием принятия решения для формирования выплатных документов является утвержденное решение о назначении и выплате ежемесячной денежной выплаты.</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 xml:space="preserve">Результатом административной процедуры является утверждение надлежаще оформленных списков получателей, ведомостей на выплату, платежных поручений подписью и гербовой печатью либо электронно-цифровой подписью руководителя </w:t>
      </w:r>
      <w:r w:rsidR="007C2C14" w:rsidRPr="007C2C14">
        <w:rPr>
          <w:rFonts w:ascii="Times New Roman" w:eastAsia="Times New Roman" w:hAnsi="Times New Roman" w:cs="Times New Roman"/>
          <w:sz w:val="28"/>
          <w:szCs w:val="28"/>
        </w:rPr>
        <w:t xml:space="preserve">Комитета </w:t>
      </w:r>
      <w:r w:rsidRPr="00F83322">
        <w:rPr>
          <w:rFonts w:ascii="Times New Roman" w:eastAsia="Times New Roman" w:hAnsi="Times New Roman" w:cs="Times New Roman"/>
          <w:sz w:val="28"/>
          <w:szCs w:val="28"/>
        </w:rPr>
        <w:t xml:space="preserve">или уполномоченным лицом </w:t>
      </w:r>
      <w:r w:rsidR="007C2C14" w:rsidRPr="007C2C14">
        <w:rPr>
          <w:rFonts w:ascii="Times New Roman" w:eastAsia="Times New Roman" w:hAnsi="Times New Roman" w:cs="Times New Roman"/>
          <w:sz w:val="28"/>
          <w:szCs w:val="28"/>
        </w:rPr>
        <w:t>Комитета</w:t>
      </w:r>
      <w:r w:rsidRPr="00F83322">
        <w:rPr>
          <w:rFonts w:ascii="Times New Roman" w:eastAsia="Times New Roman" w:hAnsi="Times New Roman" w:cs="Times New Roman"/>
          <w:sz w:val="28"/>
          <w:szCs w:val="28"/>
        </w:rPr>
        <w:t>.</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 xml:space="preserve">Должностное лицо отдела бухгалтерского учета и отчетности </w:t>
      </w:r>
      <w:r w:rsidR="007C2C14" w:rsidRPr="007C2C14">
        <w:rPr>
          <w:rFonts w:ascii="Times New Roman" w:eastAsia="Times New Roman" w:hAnsi="Times New Roman" w:cs="Times New Roman"/>
          <w:sz w:val="28"/>
          <w:szCs w:val="28"/>
        </w:rPr>
        <w:t>Комитета</w:t>
      </w:r>
      <w:r w:rsidRPr="00F83322">
        <w:rPr>
          <w:rFonts w:ascii="Times New Roman" w:eastAsia="Times New Roman" w:hAnsi="Times New Roman" w:cs="Times New Roman"/>
          <w:sz w:val="28"/>
          <w:szCs w:val="28"/>
        </w:rPr>
        <w:t xml:space="preserve"> передает утвержденные списки получателей с приложением платежных поручений в российские кредитные организации, а ведомости на выплату с приложением платежных поручений в структурные подразделения акционерного общества </w:t>
      </w:r>
      <w:r w:rsidR="007C2C14">
        <w:rPr>
          <w:rFonts w:ascii="Times New Roman" w:eastAsia="Times New Roman" w:hAnsi="Times New Roman" w:cs="Times New Roman"/>
          <w:sz w:val="28"/>
          <w:szCs w:val="28"/>
        </w:rPr>
        <w:t>«</w:t>
      </w:r>
      <w:r w:rsidRPr="00F83322">
        <w:rPr>
          <w:rFonts w:ascii="Times New Roman" w:eastAsia="Times New Roman" w:hAnsi="Times New Roman" w:cs="Times New Roman"/>
          <w:sz w:val="28"/>
          <w:szCs w:val="28"/>
        </w:rPr>
        <w:t>Почта России</w:t>
      </w:r>
      <w:r w:rsidR="007C2C14">
        <w:rPr>
          <w:rFonts w:ascii="Times New Roman" w:eastAsia="Times New Roman" w:hAnsi="Times New Roman" w:cs="Times New Roman"/>
          <w:sz w:val="28"/>
          <w:szCs w:val="28"/>
        </w:rPr>
        <w:t>»</w:t>
      </w:r>
      <w:r w:rsidRPr="00F83322">
        <w:rPr>
          <w:rFonts w:ascii="Times New Roman" w:eastAsia="Times New Roman" w:hAnsi="Times New Roman" w:cs="Times New Roman"/>
          <w:sz w:val="28"/>
          <w:szCs w:val="28"/>
        </w:rPr>
        <w:t>.</w:t>
      </w:r>
    </w:p>
    <w:p w:rsid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Способ фиксации результата выполнения административной процедуры - регистрация платежных документов в журнале учета.</w:t>
      </w:r>
    </w:p>
    <w:p w:rsidR="006F162E" w:rsidRDefault="00DE00CB" w:rsidP="00DE00CB">
      <w:pPr>
        <w:adjustRightInd/>
        <w:ind w:firstLine="709"/>
        <w:rPr>
          <w:rFonts w:ascii="Times New Roman" w:eastAsia="Times New Roman" w:hAnsi="Times New Roman" w:cs="Times New Roman"/>
          <w:sz w:val="28"/>
          <w:szCs w:val="28"/>
        </w:rPr>
      </w:pPr>
      <w:r w:rsidRPr="00DE00CB">
        <w:rPr>
          <w:rFonts w:ascii="Times New Roman" w:eastAsia="Times New Roman" w:hAnsi="Times New Roman" w:cs="Times New Roman"/>
          <w:sz w:val="28"/>
          <w:szCs w:val="28"/>
        </w:rPr>
        <w:t xml:space="preserve">Иные действия, необходимые для предоставления государственной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государственной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w:t>
      </w:r>
    </w:p>
    <w:p w:rsidR="006F162E" w:rsidRDefault="006F162E" w:rsidP="00DE00CB">
      <w:pPr>
        <w:adjustRightInd/>
        <w:ind w:firstLine="709"/>
        <w:rPr>
          <w:rFonts w:ascii="Times New Roman" w:eastAsia="Times New Roman" w:hAnsi="Times New Roman" w:cs="Times New Roman"/>
          <w:sz w:val="28"/>
          <w:szCs w:val="28"/>
        </w:rPr>
      </w:pPr>
    </w:p>
    <w:p w:rsidR="00DE00CB" w:rsidRPr="00DE00CB" w:rsidRDefault="00DE00CB" w:rsidP="006F162E">
      <w:pPr>
        <w:adjustRightInd/>
        <w:ind w:firstLine="0"/>
        <w:rPr>
          <w:rFonts w:ascii="Times New Roman" w:eastAsia="Times New Roman" w:hAnsi="Times New Roman" w:cs="Times New Roman"/>
          <w:sz w:val="28"/>
          <w:szCs w:val="28"/>
        </w:rPr>
      </w:pPr>
      <w:r w:rsidRPr="00DE00CB">
        <w:rPr>
          <w:rFonts w:ascii="Times New Roman" w:eastAsia="Times New Roman" w:hAnsi="Times New Roman" w:cs="Times New Roman"/>
          <w:sz w:val="28"/>
          <w:szCs w:val="28"/>
        </w:rPr>
        <w:lastRenderedPageBreak/>
        <w:t>основании утверждаемой органом, предоставляющим государственную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обращение за получением государственной услуги и (или) предоставления такой услуги.</w:t>
      </w:r>
    </w:p>
    <w:p w:rsidR="00DE00CB" w:rsidRPr="00DE00CB" w:rsidRDefault="00DE00CB" w:rsidP="00DE00CB">
      <w:pPr>
        <w:adjustRightInd/>
        <w:ind w:firstLine="709"/>
        <w:rPr>
          <w:rFonts w:ascii="Times New Roman" w:eastAsia="Times New Roman" w:hAnsi="Times New Roman" w:cs="Times New Roman"/>
          <w:sz w:val="28"/>
          <w:szCs w:val="28"/>
        </w:rPr>
      </w:pPr>
      <w:r w:rsidRPr="00DE00CB">
        <w:rPr>
          <w:rFonts w:ascii="Times New Roman" w:eastAsia="Times New Roman" w:hAnsi="Times New Roman" w:cs="Times New Roman"/>
          <w:sz w:val="28"/>
          <w:szCs w:val="28"/>
        </w:rPr>
        <w:t>При обращении гражданина за предоставлением государственной услуги в электронном виде заявление подписывается простой электронной подписью гражданина, которая проходит проверку посредством единой системы идентификации и аутентификации.</w:t>
      </w:r>
    </w:p>
    <w:p w:rsidR="00F83322" w:rsidRPr="00DE00CB" w:rsidRDefault="00F83322" w:rsidP="00F83322">
      <w:pPr>
        <w:adjustRightInd/>
        <w:ind w:firstLine="709"/>
        <w:rPr>
          <w:rFonts w:ascii="Times New Roman" w:eastAsia="Times New Roman" w:hAnsi="Times New Roman" w:cs="Times New Roman"/>
          <w:sz w:val="28"/>
          <w:szCs w:val="28"/>
        </w:rPr>
      </w:pPr>
      <w:r w:rsidRPr="00DE00CB">
        <w:rPr>
          <w:rFonts w:ascii="Times New Roman" w:eastAsia="Times New Roman" w:hAnsi="Times New Roman" w:cs="Times New Roman"/>
          <w:sz w:val="28"/>
          <w:szCs w:val="28"/>
        </w:rPr>
        <w:t>3.2.</w:t>
      </w:r>
      <w:r w:rsidR="008E069C" w:rsidRPr="00DE00CB">
        <w:rPr>
          <w:rFonts w:ascii="Times New Roman" w:eastAsia="Times New Roman" w:hAnsi="Times New Roman" w:cs="Times New Roman"/>
          <w:sz w:val="28"/>
          <w:szCs w:val="28"/>
        </w:rPr>
        <w:t>6</w:t>
      </w:r>
      <w:r w:rsidRPr="00DE00CB">
        <w:rPr>
          <w:rFonts w:ascii="Times New Roman" w:eastAsia="Times New Roman" w:hAnsi="Times New Roman" w:cs="Times New Roman"/>
          <w:sz w:val="28"/>
          <w:szCs w:val="28"/>
        </w:rPr>
        <w:t>. Исправление допущенных опечаток и ошибок в выданных в результате предоставления государственной услуги документах</w:t>
      </w:r>
    </w:p>
    <w:p w:rsidR="00F83322" w:rsidRPr="00F83322" w:rsidRDefault="00F83322" w:rsidP="00F83322">
      <w:pPr>
        <w:adjustRightInd/>
        <w:ind w:firstLine="709"/>
        <w:rPr>
          <w:rFonts w:ascii="Times New Roman" w:eastAsia="Times New Roman" w:hAnsi="Times New Roman" w:cs="Times New Roman"/>
          <w:sz w:val="28"/>
          <w:szCs w:val="28"/>
        </w:rPr>
      </w:pPr>
      <w:r w:rsidRPr="00DE00CB">
        <w:rPr>
          <w:rFonts w:ascii="Times New Roman" w:eastAsia="Times New Roman" w:hAnsi="Times New Roman" w:cs="Times New Roman"/>
          <w:sz w:val="28"/>
          <w:szCs w:val="28"/>
        </w:rPr>
        <w:t>Исправление допущенных</w:t>
      </w:r>
      <w:r w:rsidRPr="00F83322">
        <w:rPr>
          <w:rFonts w:ascii="Times New Roman" w:eastAsia="Times New Roman" w:hAnsi="Times New Roman" w:cs="Times New Roman"/>
          <w:sz w:val="28"/>
          <w:szCs w:val="28"/>
        </w:rPr>
        <w:t xml:space="preserve"> опечаток и ошибок в выданных в результате предоставления государственной услуги документах не осуществляется в связи с тем, что результат предоставления государственной услуги не предполагает выдачу заявителю документов.</w:t>
      </w:r>
    </w:p>
    <w:p w:rsidR="00F83322" w:rsidRP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3.3. Варианты предоставления государственной услуги, включающие порядок предоставления указанной услуги отдельным категориям заявителей, объединенных общими признаками, в том числе в отношении результата государственной услуги, за получением которого они обратились</w:t>
      </w:r>
    </w:p>
    <w:p w:rsidR="00F83322" w:rsidRDefault="00F83322" w:rsidP="00F83322">
      <w:pPr>
        <w:adjustRightInd/>
        <w:ind w:firstLine="709"/>
        <w:rPr>
          <w:rFonts w:ascii="Times New Roman" w:eastAsia="Times New Roman" w:hAnsi="Times New Roman" w:cs="Times New Roman"/>
          <w:sz w:val="28"/>
          <w:szCs w:val="28"/>
        </w:rPr>
      </w:pPr>
      <w:r w:rsidRPr="00F83322">
        <w:rPr>
          <w:rFonts w:ascii="Times New Roman" w:eastAsia="Times New Roman" w:hAnsi="Times New Roman" w:cs="Times New Roman"/>
          <w:sz w:val="28"/>
          <w:szCs w:val="28"/>
        </w:rPr>
        <w:t>Варианты предоставления государственной услуги, включающие порядок предоставления указанной услуги отдельным категориям заявителей, объединенных общими признаками, в том числе в отношении результата государственной услуги, за получением которой они обратились, не предусмотрены.</w:t>
      </w:r>
    </w:p>
    <w:p w:rsidR="00F83322" w:rsidRPr="00B97F12" w:rsidRDefault="00F83322" w:rsidP="00F83322">
      <w:pPr>
        <w:adjustRightInd/>
        <w:ind w:firstLine="0"/>
        <w:jc w:val="center"/>
        <w:outlineLvl w:val="1"/>
        <w:rPr>
          <w:rFonts w:ascii="Times New Roman" w:eastAsia="Times New Roman" w:hAnsi="Times New Roman" w:cs="Times New Roman"/>
          <w:b/>
          <w:sz w:val="28"/>
          <w:szCs w:val="20"/>
        </w:rPr>
      </w:pPr>
    </w:p>
    <w:p w:rsidR="00B97F12" w:rsidRPr="00B97F12" w:rsidRDefault="00B97F12" w:rsidP="00B97F12">
      <w:pPr>
        <w:autoSpaceDN/>
        <w:adjustRightInd/>
        <w:ind w:left="710" w:firstLine="0"/>
        <w:jc w:val="center"/>
        <w:textAlignment w:val="baseline"/>
        <w:rPr>
          <w:rFonts w:ascii="Times New Roman" w:eastAsia="Times New Roman" w:hAnsi="Times New Roman" w:cs="Times New Roman"/>
          <w:kern w:val="1"/>
          <w:sz w:val="28"/>
          <w:szCs w:val="28"/>
          <w:lang w:eastAsia="ar-SA"/>
        </w:rPr>
      </w:pPr>
      <w:r w:rsidRPr="00B97F12">
        <w:rPr>
          <w:rFonts w:ascii="Times New Roman" w:eastAsia="Times New Roman" w:hAnsi="Times New Roman" w:cs="Times New Roman"/>
          <w:kern w:val="1"/>
          <w:sz w:val="28"/>
          <w:szCs w:val="28"/>
          <w:lang w:eastAsia="ar-SA"/>
        </w:rPr>
        <w:t>4. Формы контроля за исполнением административного регламента</w:t>
      </w:r>
    </w:p>
    <w:p w:rsidR="00B97F12" w:rsidRPr="00B97F12" w:rsidRDefault="00B97F12" w:rsidP="00B97F12">
      <w:pPr>
        <w:suppressAutoHyphens/>
        <w:textAlignment w:val="baseline"/>
        <w:rPr>
          <w:rFonts w:ascii="Times New Roman" w:eastAsia="Lucida Sans Unicode" w:hAnsi="Times New Roman" w:cs="Times New Roman"/>
          <w:kern w:val="1"/>
          <w:sz w:val="28"/>
          <w:szCs w:val="28"/>
          <w:lang w:eastAsia="ar-SA"/>
        </w:rPr>
      </w:pPr>
    </w:p>
    <w:p w:rsidR="007C2C14" w:rsidRPr="007C2C14" w:rsidRDefault="007C2C14" w:rsidP="007C2C14">
      <w:pPr>
        <w:widowControl/>
        <w:ind w:firstLine="709"/>
        <w:rPr>
          <w:rFonts w:ascii="Times New Roman" w:eastAsia="Lucida Sans Unicode" w:hAnsi="Times New Roman" w:cs="Times New Roman"/>
          <w:kern w:val="1"/>
          <w:sz w:val="28"/>
          <w:szCs w:val="28"/>
          <w:lang w:eastAsia="ar-SA"/>
        </w:rPr>
      </w:pPr>
      <w:r w:rsidRPr="007C2C14">
        <w:rPr>
          <w:rFonts w:ascii="Times New Roman" w:eastAsia="Lucida Sans Unicode" w:hAnsi="Times New Roman" w:cs="Times New Roman"/>
          <w:kern w:val="1"/>
          <w:sz w:val="28"/>
          <w:szCs w:val="28"/>
          <w:lang w:eastAsia="ar-SA"/>
        </w:rPr>
        <w:t>4.1. Текущий контроль за:</w:t>
      </w:r>
    </w:p>
    <w:p w:rsidR="007C2C14" w:rsidRPr="007C2C14" w:rsidRDefault="007C2C14" w:rsidP="007C2C14">
      <w:pPr>
        <w:widowControl/>
        <w:ind w:firstLine="709"/>
        <w:rPr>
          <w:rFonts w:ascii="Times New Roman" w:eastAsia="Lucida Sans Unicode" w:hAnsi="Times New Roman" w:cs="Times New Roman"/>
          <w:kern w:val="1"/>
          <w:sz w:val="28"/>
          <w:szCs w:val="28"/>
          <w:lang w:eastAsia="ar-SA"/>
        </w:rPr>
      </w:pPr>
      <w:r w:rsidRPr="007C2C14">
        <w:rPr>
          <w:rFonts w:ascii="Times New Roman" w:eastAsia="Lucida Sans Unicode" w:hAnsi="Times New Roman" w:cs="Times New Roman"/>
          <w:kern w:val="1"/>
          <w:sz w:val="28"/>
          <w:szCs w:val="28"/>
          <w:lang w:eastAsia="ar-SA"/>
        </w:rPr>
        <w:t xml:space="preserve">полнотой, доступностью и качеством предоставления государственной услуги осуществляется начальником отдела </w:t>
      </w:r>
      <w:r>
        <w:rPr>
          <w:rFonts w:ascii="Times New Roman" w:eastAsia="Lucida Sans Unicode" w:hAnsi="Times New Roman" w:cs="Times New Roman"/>
          <w:kern w:val="1"/>
          <w:sz w:val="28"/>
          <w:szCs w:val="28"/>
          <w:lang w:eastAsia="ar-SA"/>
        </w:rPr>
        <w:t>Комитета</w:t>
      </w:r>
      <w:r w:rsidRPr="007C2C14">
        <w:rPr>
          <w:rFonts w:ascii="Times New Roman" w:eastAsia="Lucida Sans Unicode" w:hAnsi="Times New Roman" w:cs="Times New Roman"/>
          <w:kern w:val="1"/>
          <w:sz w:val="28"/>
          <w:szCs w:val="28"/>
          <w:lang w:eastAsia="ar-SA"/>
        </w:rPr>
        <w:t xml:space="preserve">, в компетенцию которого входит организация работы по назначению и выплате ежемесячной денежной выплаты нуждающимся в поддержке семьям в соответствии с постановлением Губернатора Ставропольского края от 17 августа 2012 г. </w:t>
      </w:r>
      <w:r>
        <w:rPr>
          <w:rFonts w:ascii="Times New Roman" w:eastAsia="Lucida Sans Unicode" w:hAnsi="Times New Roman" w:cs="Times New Roman"/>
          <w:kern w:val="1"/>
          <w:sz w:val="28"/>
          <w:szCs w:val="28"/>
          <w:lang w:eastAsia="ar-SA"/>
        </w:rPr>
        <w:t xml:space="preserve">         №</w:t>
      </w:r>
      <w:r w:rsidRPr="007C2C14">
        <w:rPr>
          <w:rFonts w:ascii="Times New Roman" w:eastAsia="Lucida Sans Unicode" w:hAnsi="Times New Roman" w:cs="Times New Roman"/>
          <w:kern w:val="1"/>
          <w:sz w:val="28"/>
          <w:szCs w:val="28"/>
          <w:lang w:eastAsia="ar-SA"/>
        </w:rPr>
        <w:t xml:space="preserve"> 571 </w:t>
      </w:r>
      <w:r>
        <w:rPr>
          <w:rFonts w:ascii="Times New Roman" w:eastAsia="Lucida Sans Unicode" w:hAnsi="Times New Roman" w:cs="Times New Roman"/>
          <w:kern w:val="1"/>
          <w:sz w:val="28"/>
          <w:szCs w:val="28"/>
          <w:lang w:eastAsia="ar-SA"/>
        </w:rPr>
        <w:t>«</w:t>
      </w:r>
      <w:r w:rsidRPr="007C2C14">
        <w:rPr>
          <w:rFonts w:ascii="Times New Roman" w:eastAsia="Lucida Sans Unicode" w:hAnsi="Times New Roman" w:cs="Times New Roman"/>
          <w:kern w:val="1"/>
          <w:sz w:val="28"/>
          <w:szCs w:val="28"/>
          <w:lang w:eastAsia="ar-SA"/>
        </w:rPr>
        <w:t xml:space="preserve">О мерах по реализации Указа Президента Российской Федерации </w:t>
      </w:r>
      <w:r w:rsidR="00ED0531">
        <w:rPr>
          <w:rFonts w:ascii="Times New Roman" w:eastAsia="Lucida Sans Unicode" w:hAnsi="Times New Roman" w:cs="Times New Roman"/>
          <w:kern w:val="1"/>
          <w:sz w:val="28"/>
          <w:szCs w:val="28"/>
          <w:lang w:eastAsia="ar-SA"/>
        </w:rPr>
        <w:t xml:space="preserve">            </w:t>
      </w:r>
      <w:r w:rsidRPr="007C2C14">
        <w:rPr>
          <w:rFonts w:ascii="Times New Roman" w:eastAsia="Lucida Sans Unicode" w:hAnsi="Times New Roman" w:cs="Times New Roman"/>
          <w:kern w:val="1"/>
          <w:sz w:val="28"/>
          <w:szCs w:val="28"/>
          <w:lang w:eastAsia="ar-SA"/>
        </w:rPr>
        <w:t xml:space="preserve">от 7 мая 2012 года </w:t>
      </w:r>
      <w:r>
        <w:rPr>
          <w:rFonts w:ascii="Times New Roman" w:eastAsia="Lucida Sans Unicode" w:hAnsi="Times New Roman" w:cs="Times New Roman"/>
          <w:kern w:val="1"/>
          <w:sz w:val="28"/>
          <w:szCs w:val="28"/>
          <w:lang w:eastAsia="ar-SA"/>
        </w:rPr>
        <w:t>№</w:t>
      </w:r>
      <w:r w:rsidRPr="007C2C14">
        <w:rPr>
          <w:rFonts w:ascii="Times New Roman" w:eastAsia="Lucida Sans Unicode" w:hAnsi="Times New Roman" w:cs="Times New Roman"/>
          <w:kern w:val="1"/>
          <w:sz w:val="28"/>
          <w:szCs w:val="28"/>
          <w:lang w:eastAsia="ar-SA"/>
        </w:rPr>
        <w:t xml:space="preserve"> 606 </w:t>
      </w:r>
      <w:r>
        <w:rPr>
          <w:rFonts w:ascii="Times New Roman" w:eastAsia="Lucida Sans Unicode" w:hAnsi="Times New Roman" w:cs="Times New Roman"/>
          <w:kern w:val="1"/>
          <w:sz w:val="28"/>
          <w:szCs w:val="28"/>
          <w:lang w:eastAsia="ar-SA"/>
        </w:rPr>
        <w:t>«</w:t>
      </w:r>
      <w:r w:rsidRPr="007C2C14">
        <w:rPr>
          <w:rFonts w:ascii="Times New Roman" w:eastAsia="Lucida Sans Unicode" w:hAnsi="Times New Roman" w:cs="Times New Roman"/>
          <w:kern w:val="1"/>
          <w:sz w:val="28"/>
          <w:szCs w:val="28"/>
          <w:lang w:eastAsia="ar-SA"/>
        </w:rPr>
        <w:t>О мерах по реализации демографической политики Российской Федерации</w:t>
      </w:r>
      <w:r w:rsidR="00ED0531">
        <w:rPr>
          <w:rFonts w:ascii="Times New Roman" w:eastAsia="Lucida Sans Unicode" w:hAnsi="Times New Roman" w:cs="Times New Roman"/>
          <w:kern w:val="1"/>
          <w:sz w:val="28"/>
          <w:szCs w:val="28"/>
          <w:lang w:eastAsia="ar-SA"/>
        </w:rPr>
        <w:t>»</w:t>
      </w:r>
      <w:r w:rsidRPr="007C2C14">
        <w:rPr>
          <w:rFonts w:ascii="Times New Roman" w:eastAsia="Lucida Sans Unicode" w:hAnsi="Times New Roman" w:cs="Times New Roman"/>
          <w:kern w:val="1"/>
          <w:sz w:val="28"/>
          <w:szCs w:val="28"/>
          <w:lang w:eastAsia="ar-SA"/>
        </w:rPr>
        <w:t xml:space="preserve"> (далее - начальник отдела), либо лицом, его замещающим, путем проведения выборочных проверок соблюдения и исполнения должностными лицами Комитета положений настоящего </w:t>
      </w:r>
      <w:r>
        <w:rPr>
          <w:rFonts w:ascii="Times New Roman" w:eastAsia="Lucida Sans Unicode" w:hAnsi="Times New Roman" w:cs="Times New Roman"/>
          <w:kern w:val="1"/>
          <w:sz w:val="28"/>
          <w:szCs w:val="28"/>
          <w:lang w:eastAsia="ar-SA"/>
        </w:rPr>
        <w:t>а</w:t>
      </w:r>
      <w:r w:rsidRPr="007C2C14">
        <w:rPr>
          <w:rFonts w:ascii="Times New Roman" w:eastAsia="Lucida Sans Unicode" w:hAnsi="Times New Roman" w:cs="Times New Roman"/>
          <w:kern w:val="1"/>
          <w:sz w:val="28"/>
          <w:szCs w:val="28"/>
          <w:lang w:eastAsia="ar-SA"/>
        </w:rPr>
        <w:t>дминистративного регламента и опроса мнения заявителей;</w:t>
      </w:r>
    </w:p>
    <w:p w:rsidR="006F162E" w:rsidRDefault="007C2C14" w:rsidP="007C2C14">
      <w:pPr>
        <w:widowControl/>
        <w:ind w:firstLine="709"/>
        <w:rPr>
          <w:rFonts w:ascii="Times New Roman" w:eastAsia="Lucida Sans Unicode" w:hAnsi="Times New Roman" w:cs="Times New Roman"/>
          <w:kern w:val="1"/>
          <w:sz w:val="28"/>
          <w:szCs w:val="28"/>
          <w:lang w:eastAsia="ar-SA"/>
        </w:rPr>
      </w:pPr>
      <w:r w:rsidRPr="007C2C14">
        <w:rPr>
          <w:rFonts w:ascii="Times New Roman" w:eastAsia="Lucida Sans Unicode" w:hAnsi="Times New Roman" w:cs="Times New Roman"/>
          <w:kern w:val="1"/>
          <w:sz w:val="28"/>
          <w:szCs w:val="28"/>
          <w:lang w:eastAsia="ar-SA"/>
        </w:rPr>
        <w:t xml:space="preserve">соблюдением последовательности административных действий, определенных административными процедурами по предоставлению государственной услуги, сроками рассмотрения документов осуществляется начальником отдела постоянно путем проведения проверок соблюдения и исполнения должностными лицами </w:t>
      </w:r>
      <w:r w:rsidR="00F01CC1" w:rsidRPr="00F01CC1">
        <w:rPr>
          <w:rFonts w:ascii="Times New Roman" w:eastAsia="Lucida Sans Unicode" w:hAnsi="Times New Roman" w:cs="Times New Roman"/>
          <w:kern w:val="1"/>
          <w:sz w:val="28"/>
          <w:szCs w:val="28"/>
          <w:lang w:eastAsia="ar-SA"/>
        </w:rPr>
        <w:t>Комитета</w:t>
      </w:r>
      <w:r w:rsidRPr="007C2C14">
        <w:rPr>
          <w:rFonts w:ascii="Times New Roman" w:eastAsia="Lucida Sans Unicode" w:hAnsi="Times New Roman" w:cs="Times New Roman"/>
          <w:kern w:val="1"/>
          <w:sz w:val="28"/>
          <w:szCs w:val="28"/>
          <w:lang w:eastAsia="ar-SA"/>
        </w:rPr>
        <w:t xml:space="preserve">, предоставляющими </w:t>
      </w:r>
    </w:p>
    <w:p w:rsidR="007C2C14" w:rsidRPr="007C2C14" w:rsidRDefault="007C2C14" w:rsidP="006F162E">
      <w:pPr>
        <w:widowControl/>
        <w:ind w:firstLine="0"/>
        <w:rPr>
          <w:rFonts w:ascii="Times New Roman" w:eastAsia="Lucida Sans Unicode" w:hAnsi="Times New Roman" w:cs="Times New Roman"/>
          <w:kern w:val="1"/>
          <w:sz w:val="28"/>
          <w:szCs w:val="28"/>
          <w:lang w:eastAsia="ar-SA"/>
        </w:rPr>
      </w:pPr>
      <w:r w:rsidRPr="007C2C14">
        <w:rPr>
          <w:rFonts w:ascii="Times New Roman" w:eastAsia="Lucida Sans Unicode" w:hAnsi="Times New Roman" w:cs="Times New Roman"/>
          <w:kern w:val="1"/>
          <w:sz w:val="28"/>
          <w:szCs w:val="28"/>
          <w:lang w:eastAsia="ar-SA"/>
        </w:rPr>
        <w:lastRenderedPageBreak/>
        <w:t xml:space="preserve">государственную услугу, положений настоящего </w:t>
      </w:r>
      <w:r w:rsidR="00F01CC1">
        <w:rPr>
          <w:rFonts w:ascii="Times New Roman" w:eastAsia="Lucida Sans Unicode" w:hAnsi="Times New Roman" w:cs="Times New Roman"/>
          <w:kern w:val="1"/>
          <w:sz w:val="28"/>
          <w:szCs w:val="28"/>
          <w:lang w:eastAsia="ar-SA"/>
        </w:rPr>
        <w:t>а</w:t>
      </w:r>
      <w:r w:rsidRPr="007C2C14">
        <w:rPr>
          <w:rFonts w:ascii="Times New Roman" w:eastAsia="Lucida Sans Unicode" w:hAnsi="Times New Roman" w:cs="Times New Roman"/>
          <w:kern w:val="1"/>
          <w:sz w:val="28"/>
          <w:szCs w:val="28"/>
          <w:lang w:eastAsia="ar-SA"/>
        </w:rPr>
        <w:t>дминистративного регламента, иных нормативных правовых актов Российской Федерации и нормативных правовых актов Ставропольского края.</w:t>
      </w:r>
    </w:p>
    <w:p w:rsidR="007C2C14" w:rsidRPr="007C2C14" w:rsidRDefault="007C2C14" w:rsidP="007C2C14">
      <w:pPr>
        <w:widowControl/>
        <w:ind w:firstLine="709"/>
        <w:rPr>
          <w:rFonts w:ascii="Times New Roman" w:eastAsia="Lucida Sans Unicode" w:hAnsi="Times New Roman" w:cs="Times New Roman"/>
          <w:kern w:val="1"/>
          <w:sz w:val="28"/>
          <w:szCs w:val="28"/>
          <w:lang w:eastAsia="ar-SA"/>
        </w:rPr>
      </w:pPr>
      <w:r w:rsidRPr="007C2C14">
        <w:rPr>
          <w:rFonts w:ascii="Times New Roman" w:eastAsia="Lucida Sans Unicode" w:hAnsi="Times New Roman" w:cs="Times New Roman"/>
          <w:kern w:val="1"/>
          <w:sz w:val="28"/>
          <w:szCs w:val="28"/>
          <w:lang w:eastAsia="ar-SA"/>
        </w:rPr>
        <w:t xml:space="preserve">Текущий контроль за соблюдением должностными лицами МФЦ последовательности действий, установленных </w:t>
      </w:r>
      <w:r w:rsidR="00F01CC1">
        <w:rPr>
          <w:rFonts w:ascii="Times New Roman" w:eastAsia="Lucida Sans Unicode" w:hAnsi="Times New Roman" w:cs="Times New Roman"/>
          <w:kern w:val="1"/>
          <w:sz w:val="28"/>
          <w:szCs w:val="28"/>
          <w:lang w:eastAsia="ar-SA"/>
        </w:rPr>
        <w:t>а</w:t>
      </w:r>
      <w:r w:rsidRPr="007C2C14">
        <w:rPr>
          <w:rFonts w:ascii="Times New Roman" w:eastAsia="Lucida Sans Unicode" w:hAnsi="Times New Roman" w:cs="Times New Roman"/>
          <w:kern w:val="1"/>
          <w:sz w:val="28"/>
          <w:szCs w:val="28"/>
          <w:lang w:eastAsia="ar-SA"/>
        </w:rPr>
        <w:t>дминистративным регламентом, и иными нормативными правовыми актами, устанавливающими требования к предоставлению государственной услуги, осуществляется руководителем клиентской службы МФЦ ежедневно.</w:t>
      </w:r>
    </w:p>
    <w:p w:rsidR="007C2C14" w:rsidRPr="007C2C14" w:rsidRDefault="007C2C14" w:rsidP="007C2C14">
      <w:pPr>
        <w:widowControl/>
        <w:ind w:firstLine="709"/>
        <w:rPr>
          <w:rFonts w:ascii="Times New Roman" w:eastAsia="Lucida Sans Unicode" w:hAnsi="Times New Roman" w:cs="Times New Roman"/>
          <w:kern w:val="1"/>
          <w:sz w:val="28"/>
          <w:szCs w:val="28"/>
          <w:lang w:eastAsia="ar-SA"/>
        </w:rPr>
      </w:pPr>
      <w:r w:rsidRPr="007C2C14">
        <w:rPr>
          <w:rFonts w:ascii="Times New Roman" w:eastAsia="Lucida Sans Unicode" w:hAnsi="Times New Roman" w:cs="Times New Roman"/>
          <w:kern w:val="1"/>
          <w:sz w:val="28"/>
          <w:szCs w:val="28"/>
          <w:lang w:eastAsia="ar-SA"/>
        </w:rPr>
        <w:t>По результатам проведения проверок в случае выявления нарушений виновные лица привлекаются к ответственности в соответствии с законодательством Российской Федерации и законодательством Ставропольского края.</w:t>
      </w:r>
    </w:p>
    <w:p w:rsidR="007C2C14" w:rsidRPr="007C2C14" w:rsidRDefault="007C2C14" w:rsidP="007C2C14">
      <w:pPr>
        <w:widowControl/>
        <w:ind w:firstLine="709"/>
        <w:rPr>
          <w:rFonts w:ascii="Times New Roman" w:eastAsia="Lucida Sans Unicode" w:hAnsi="Times New Roman" w:cs="Times New Roman"/>
          <w:kern w:val="1"/>
          <w:sz w:val="28"/>
          <w:szCs w:val="28"/>
          <w:lang w:eastAsia="ar-SA"/>
        </w:rPr>
      </w:pPr>
      <w:r w:rsidRPr="007C2C14">
        <w:rPr>
          <w:rFonts w:ascii="Times New Roman" w:eastAsia="Lucida Sans Unicode" w:hAnsi="Times New Roman" w:cs="Times New Roman"/>
          <w:kern w:val="1"/>
          <w:sz w:val="28"/>
          <w:szCs w:val="28"/>
          <w:lang w:eastAsia="ar-SA"/>
        </w:rPr>
        <w:t xml:space="preserve">4.2. Последующий контроль за исполнением положений настоящего </w:t>
      </w:r>
      <w:r w:rsidR="00F01CC1">
        <w:rPr>
          <w:rFonts w:ascii="Times New Roman" w:eastAsia="Lucida Sans Unicode" w:hAnsi="Times New Roman" w:cs="Times New Roman"/>
          <w:kern w:val="1"/>
          <w:sz w:val="28"/>
          <w:szCs w:val="28"/>
          <w:lang w:eastAsia="ar-SA"/>
        </w:rPr>
        <w:t>а</w:t>
      </w:r>
      <w:r w:rsidRPr="007C2C14">
        <w:rPr>
          <w:rFonts w:ascii="Times New Roman" w:eastAsia="Lucida Sans Unicode" w:hAnsi="Times New Roman" w:cs="Times New Roman"/>
          <w:kern w:val="1"/>
          <w:sz w:val="28"/>
          <w:szCs w:val="28"/>
          <w:lang w:eastAsia="ar-SA"/>
        </w:rPr>
        <w:t xml:space="preserve">дминистративного регламента осуществляется посредством проведения проверок соблюдения последовательности административных действий, определенных административными процедурами, соблюдением сроков, проверки полноты, доступности и качества предоставления государственной услуги, выявления и устранения нарушений прав заявителей, рассмотрения принятия решений и подготовки ответов на их обращения, содержащие жалобы на решения, действия (бездействие) должностных лиц </w:t>
      </w:r>
      <w:r w:rsidR="00F01CC1" w:rsidRPr="00F01CC1">
        <w:rPr>
          <w:rFonts w:ascii="Times New Roman" w:eastAsia="Lucida Sans Unicode" w:hAnsi="Times New Roman" w:cs="Times New Roman"/>
          <w:kern w:val="1"/>
          <w:sz w:val="28"/>
          <w:szCs w:val="28"/>
          <w:lang w:eastAsia="ar-SA"/>
        </w:rPr>
        <w:t>Комитета</w:t>
      </w:r>
      <w:r w:rsidRPr="007C2C14">
        <w:rPr>
          <w:rFonts w:ascii="Times New Roman" w:eastAsia="Lucida Sans Unicode" w:hAnsi="Times New Roman" w:cs="Times New Roman"/>
          <w:kern w:val="1"/>
          <w:sz w:val="28"/>
          <w:szCs w:val="28"/>
          <w:lang w:eastAsia="ar-SA"/>
        </w:rPr>
        <w:t>.</w:t>
      </w:r>
    </w:p>
    <w:p w:rsidR="007C2C14" w:rsidRPr="007C2C14" w:rsidRDefault="007C2C14" w:rsidP="007C2C14">
      <w:pPr>
        <w:widowControl/>
        <w:ind w:firstLine="709"/>
        <w:rPr>
          <w:rFonts w:ascii="Times New Roman" w:eastAsia="Lucida Sans Unicode" w:hAnsi="Times New Roman" w:cs="Times New Roman"/>
          <w:kern w:val="1"/>
          <w:sz w:val="28"/>
          <w:szCs w:val="28"/>
          <w:lang w:eastAsia="ar-SA"/>
        </w:rPr>
      </w:pPr>
      <w:r w:rsidRPr="007C2C14">
        <w:rPr>
          <w:rFonts w:ascii="Times New Roman" w:eastAsia="Lucida Sans Unicode" w:hAnsi="Times New Roman" w:cs="Times New Roman"/>
          <w:kern w:val="1"/>
          <w:sz w:val="28"/>
          <w:szCs w:val="28"/>
          <w:lang w:eastAsia="ar-SA"/>
        </w:rPr>
        <w:t>Периодичность осуществления последующего контроля составляет один раз в три года.</w:t>
      </w:r>
    </w:p>
    <w:p w:rsidR="007C2C14" w:rsidRPr="007C2C14" w:rsidRDefault="007C2C14" w:rsidP="007C2C14">
      <w:pPr>
        <w:widowControl/>
        <w:ind w:firstLine="709"/>
        <w:rPr>
          <w:rFonts w:ascii="Times New Roman" w:eastAsia="Lucida Sans Unicode" w:hAnsi="Times New Roman" w:cs="Times New Roman"/>
          <w:kern w:val="1"/>
          <w:sz w:val="28"/>
          <w:szCs w:val="28"/>
          <w:lang w:eastAsia="ar-SA"/>
        </w:rPr>
      </w:pPr>
      <w:r w:rsidRPr="007C2C14">
        <w:rPr>
          <w:rFonts w:ascii="Times New Roman" w:eastAsia="Lucida Sans Unicode" w:hAnsi="Times New Roman" w:cs="Times New Roman"/>
          <w:kern w:val="1"/>
          <w:sz w:val="28"/>
          <w:szCs w:val="28"/>
          <w:lang w:eastAsia="ar-SA"/>
        </w:rPr>
        <w:t xml:space="preserve">4.3. Для проведения проверки в </w:t>
      </w:r>
      <w:r w:rsidR="00F01CC1" w:rsidRPr="00F01CC1">
        <w:rPr>
          <w:rFonts w:ascii="Times New Roman" w:eastAsia="Lucida Sans Unicode" w:hAnsi="Times New Roman" w:cs="Times New Roman"/>
          <w:kern w:val="1"/>
          <w:sz w:val="28"/>
          <w:szCs w:val="28"/>
          <w:lang w:eastAsia="ar-SA"/>
        </w:rPr>
        <w:t>Комитет</w:t>
      </w:r>
      <w:r w:rsidR="00F01CC1">
        <w:rPr>
          <w:rFonts w:ascii="Times New Roman" w:eastAsia="Lucida Sans Unicode" w:hAnsi="Times New Roman" w:cs="Times New Roman"/>
          <w:kern w:val="1"/>
          <w:sz w:val="28"/>
          <w:szCs w:val="28"/>
          <w:lang w:eastAsia="ar-SA"/>
        </w:rPr>
        <w:t>е</w:t>
      </w:r>
      <w:r w:rsidR="00F01CC1" w:rsidRPr="00F01CC1">
        <w:rPr>
          <w:rFonts w:ascii="Times New Roman" w:eastAsia="Lucida Sans Unicode" w:hAnsi="Times New Roman" w:cs="Times New Roman"/>
          <w:kern w:val="1"/>
          <w:sz w:val="28"/>
          <w:szCs w:val="28"/>
          <w:lang w:eastAsia="ar-SA"/>
        </w:rPr>
        <w:t xml:space="preserve"> </w:t>
      </w:r>
      <w:r w:rsidRPr="007C2C14">
        <w:rPr>
          <w:rFonts w:ascii="Times New Roman" w:eastAsia="Lucida Sans Unicode" w:hAnsi="Times New Roman" w:cs="Times New Roman"/>
          <w:kern w:val="1"/>
          <w:sz w:val="28"/>
          <w:szCs w:val="28"/>
          <w:lang w:eastAsia="ar-SA"/>
        </w:rPr>
        <w:t>формируется комиссия. Результаты деятельности комиссии оформляются в виде справки, в которой отмечаются выявленные недостатки и предложения по их устранению. Справка подписывается председателем комиссии, секретарем комиссии и всеми членами комиссии, участвовавшими в проверке.</w:t>
      </w:r>
    </w:p>
    <w:p w:rsidR="007C2C14" w:rsidRPr="007C2C14" w:rsidRDefault="007C2C14" w:rsidP="007C2C14">
      <w:pPr>
        <w:widowControl/>
        <w:ind w:firstLine="709"/>
        <w:rPr>
          <w:rFonts w:ascii="Times New Roman" w:eastAsia="Lucida Sans Unicode" w:hAnsi="Times New Roman" w:cs="Times New Roman"/>
          <w:kern w:val="1"/>
          <w:sz w:val="28"/>
          <w:szCs w:val="28"/>
          <w:lang w:eastAsia="ar-SA"/>
        </w:rPr>
      </w:pPr>
      <w:r w:rsidRPr="007C2C14">
        <w:rPr>
          <w:rFonts w:ascii="Times New Roman" w:eastAsia="Lucida Sans Unicode" w:hAnsi="Times New Roman" w:cs="Times New Roman"/>
          <w:kern w:val="1"/>
          <w:sz w:val="28"/>
          <w:szCs w:val="28"/>
          <w:lang w:eastAsia="ar-SA"/>
        </w:rPr>
        <w:t xml:space="preserve">4.4. Плановые проверки осуществляются на основании годового плана работы </w:t>
      </w:r>
      <w:r w:rsidR="00BE7483">
        <w:rPr>
          <w:rFonts w:ascii="Times New Roman" w:eastAsia="Lucida Sans Unicode" w:hAnsi="Times New Roman" w:cs="Times New Roman"/>
          <w:kern w:val="1"/>
          <w:sz w:val="28"/>
          <w:szCs w:val="28"/>
          <w:lang w:eastAsia="ar-SA"/>
        </w:rPr>
        <w:t>Комитета</w:t>
      </w:r>
      <w:r w:rsidRPr="007C2C14">
        <w:rPr>
          <w:rFonts w:ascii="Times New Roman" w:eastAsia="Lucida Sans Unicode" w:hAnsi="Times New Roman" w:cs="Times New Roman"/>
          <w:kern w:val="1"/>
          <w:sz w:val="28"/>
          <w:szCs w:val="28"/>
          <w:lang w:eastAsia="ar-SA"/>
        </w:rPr>
        <w:t>.</w:t>
      </w:r>
    </w:p>
    <w:p w:rsidR="007C2C14" w:rsidRPr="007C2C14" w:rsidRDefault="007C2C14" w:rsidP="007C2C14">
      <w:pPr>
        <w:widowControl/>
        <w:ind w:firstLine="709"/>
        <w:rPr>
          <w:rFonts w:ascii="Times New Roman" w:eastAsia="Lucida Sans Unicode" w:hAnsi="Times New Roman" w:cs="Times New Roman"/>
          <w:kern w:val="1"/>
          <w:sz w:val="28"/>
          <w:szCs w:val="28"/>
          <w:lang w:eastAsia="ar-SA"/>
        </w:rPr>
      </w:pPr>
      <w:r w:rsidRPr="007C2C14">
        <w:rPr>
          <w:rFonts w:ascii="Times New Roman" w:eastAsia="Lucida Sans Unicode" w:hAnsi="Times New Roman" w:cs="Times New Roman"/>
          <w:kern w:val="1"/>
          <w:sz w:val="28"/>
          <w:szCs w:val="28"/>
          <w:lang w:eastAsia="ar-SA"/>
        </w:rPr>
        <w:t xml:space="preserve">Внеплановые проверки осуществляются на основании приказов, распоряжений </w:t>
      </w:r>
      <w:r w:rsidR="00F01CC1" w:rsidRPr="00F01CC1">
        <w:rPr>
          <w:rFonts w:ascii="Times New Roman" w:eastAsia="Lucida Sans Unicode" w:hAnsi="Times New Roman" w:cs="Times New Roman"/>
          <w:kern w:val="1"/>
          <w:sz w:val="28"/>
          <w:szCs w:val="28"/>
          <w:lang w:eastAsia="ar-SA"/>
        </w:rPr>
        <w:t>Комитета</w:t>
      </w:r>
      <w:r w:rsidRPr="007C2C14">
        <w:rPr>
          <w:rFonts w:ascii="Times New Roman" w:eastAsia="Lucida Sans Unicode" w:hAnsi="Times New Roman" w:cs="Times New Roman"/>
          <w:kern w:val="1"/>
          <w:sz w:val="28"/>
          <w:szCs w:val="28"/>
          <w:lang w:eastAsia="ar-SA"/>
        </w:rPr>
        <w:t>. При проверке рассматриваются все вопросы, связанные с предоставлением государственной услуги (комплексные проверки) или отдельные вопросы (тематические проверки). Проверки также проводят по конкретному обращению заинтересованного лица.</w:t>
      </w:r>
    </w:p>
    <w:p w:rsidR="007C2C14" w:rsidRPr="007C2C14" w:rsidRDefault="007C2C14" w:rsidP="007C2C14">
      <w:pPr>
        <w:widowControl/>
        <w:ind w:firstLine="709"/>
        <w:rPr>
          <w:rFonts w:ascii="Times New Roman" w:eastAsia="Lucida Sans Unicode" w:hAnsi="Times New Roman" w:cs="Times New Roman"/>
          <w:kern w:val="1"/>
          <w:sz w:val="28"/>
          <w:szCs w:val="28"/>
          <w:lang w:eastAsia="ar-SA"/>
        </w:rPr>
      </w:pPr>
      <w:r w:rsidRPr="007C2C14">
        <w:rPr>
          <w:rFonts w:ascii="Times New Roman" w:eastAsia="Lucida Sans Unicode" w:hAnsi="Times New Roman" w:cs="Times New Roman"/>
          <w:kern w:val="1"/>
          <w:sz w:val="28"/>
          <w:szCs w:val="28"/>
          <w:lang w:eastAsia="ar-SA"/>
        </w:rPr>
        <w:t>Внеплановые проверки полноты и качества предоставления государственной услуги проводятся на основании обращений граждан.</w:t>
      </w:r>
    </w:p>
    <w:p w:rsidR="007C2C14" w:rsidRPr="007C2C14" w:rsidRDefault="007C2C14" w:rsidP="007C2C14">
      <w:pPr>
        <w:widowControl/>
        <w:ind w:firstLine="709"/>
        <w:rPr>
          <w:rFonts w:ascii="Times New Roman" w:eastAsia="Lucida Sans Unicode" w:hAnsi="Times New Roman" w:cs="Times New Roman"/>
          <w:kern w:val="1"/>
          <w:sz w:val="28"/>
          <w:szCs w:val="28"/>
          <w:lang w:eastAsia="ar-SA"/>
        </w:rPr>
      </w:pPr>
      <w:r w:rsidRPr="007C2C14">
        <w:rPr>
          <w:rFonts w:ascii="Times New Roman" w:eastAsia="Lucida Sans Unicode" w:hAnsi="Times New Roman" w:cs="Times New Roman"/>
          <w:kern w:val="1"/>
          <w:sz w:val="28"/>
          <w:szCs w:val="28"/>
          <w:lang w:eastAsia="ar-SA"/>
        </w:rPr>
        <w:t xml:space="preserve">4.5. В любое время с момента регистрации документов в </w:t>
      </w:r>
      <w:r w:rsidR="00F01CC1">
        <w:rPr>
          <w:rFonts w:ascii="Times New Roman" w:eastAsia="Lucida Sans Unicode" w:hAnsi="Times New Roman" w:cs="Times New Roman"/>
          <w:kern w:val="1"/>
          <w:sz w:val="28"/>
          <w:szCs w:val="28"/>
          <w:lang w:eastAsia="ar-SA"/>
        </w:rPr>
        <w:t>Комитете</w:t>
      </w:r>
      <w:r w:rsidRPr="007C2C14">
        <w:rPr>
          <w:rFonts w:ascii="Times New Roman" w:eastAsia="Lucida Sans Unicode" w:hAnsi="Times New Roman" w:cs="Times New Roman"/>
          <w:kern w:val="1"/>
          <w:sz w:val="28"/>
          <w:szCs w:val="28"/>
          <w:lang w:eastAsia="ar-SA"/>
        </w:rPr>
        <w:t xml:space="preserve"> заявитель имеет право знакомиться с документами и материалами, касающимися рассмотрения его вопроса,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6F162E" w:rsidRDefault="007C2C14" w:rsidP="007C2C14">
      <w:pPr>
        <w:widowControl/>
        <w:ind w:firstLine="709"/>
        <w:rPr>
          <w:rFonts w:ascii="Times New Roman" w:eastAsia="Lucida Sans Unicode" w:hAnsi="Times New Roman" w:cs="Times New Roman"/>
          <w:kern w:val="1"/>
          <w:sz w:val="28"/>
          <w:szCs w:val="28"/>
          <w:lang w:eastAsia="ar-SA"/>
        </w:rPr>
      </w:pPr>
      <w:r w:rsidRPr="007C2C14">
        <w:rPr>
          <w:rFonts w:ascii="Times New Roman" w:eastAsia="Lucida Sans Unicode" w:hAnsi="Times New Roman" w:cs="Times New Roman"/>
          <w:kern w:val="1"/>
          <w:sz w:val="28"/>
          <w:szCs w:val="28"/>
          <w:lang w:eastAsia="ar-SA"/>
        </w:rPr>
        <w:t xml:space="preserve">4.6. </w:t>
      </w:r>
      <w:r w:rsidR="00F01CC1">
        <w:rPr>
          <w:rFonts w:ascii="Times New Roman" w:eastAsia="Lucida Sans Unicode" w:hAnsi="Times New Roman" w:cs="Times New Roman"/>
          <w:kern w:val="1"/>
          <w:sz w:val="28"/>
          <w:szCs w:val="28"/>
          <w:lang w:eastAsia="ar-SA"/>
        </w:rPr>
        <w:t>Комитет</w:t>
      </w:r>
      <w:r w:rsidRPr="007C2C14">
        <w:rPr>
          <w:rFonts w:ascii="Times New Roman" w:eastAsia="Lucida Sans Unicode" w:hAnsi="Times New Roman" w:cs="Times New Roman"/>
          <w:kern w:val="1"/>
          <w:sz w:val="28"/>
          <w:szCs w:val="28"/>
          <w:lang w:eastAsia="ar-SA"/>
        </w:rPr>
        <w:t xml:space="preserve">, предоставляющий государственную услугу, его должностные лица, МФЦ, организации, указанные в части 1.1 статьи 16 </w:t>
      </w:r>
    </w:p>
    <w:p w:rsidR="007C2C14" w:rsidRPr="007C2C14" w:rsidRDefault="007C2C14" w:rsidP="006F162E">
      <w:pPr>
        <w:widowControl/>
        <w:ind w:firstLine="0"/>
        <w:rPr>
          <w:rFonts w:ascii="Times New Roman" w:eastAsia="Lucida Sans Unicode" w:hAnsi="Times New Roman" w:cs="Times New Roman"/>
          <w:kern w:val="1"/>
          <w:sz w:val="28"/>
          <w:szCs w:val="28"/>
          <w:lang w:eastAsia="ar-SA"/>
        </w:rPr>
      </w:pPr>
      <w:r w:rsidRPr="007C2C14">
        <w:rPr>
          <w:rFonts w:ascii="Times New Roman" w:eastAsia="Lucida Sans Unicode" w:hAnsi="Times New Roman" w:cs="Times New Roman"/>
          <w:kern w:val="1"/>
          <w:sz w:val="28"/>
          <w:szCs w:val="28"/>
          <w:lang w:eastAsia="ar-SA"/>
        </w:rPr>
        <w:lastRenderedPageBreak/>
        <w:t xml:space="preserve">Федерального закона </w:t>
      </w:r>
      <w:r w:rsidR="00F01CC1">
        <w:rPr>
          <w:rFonts w:ascii="Times New Roman" w:eastAsia="Lucida Sans Unicode" w:hAnsi="Times New Roman" w:cs="Times New Roman"/>
          <w:kern w:val="1"/>
          <w:sz w:val="28"/>
          <w:szCs w:val="28"/>
          <w:lang w:eastAsia="ar-SA"/>
        </w:rPr>
        <w:t>№ 210-ФЗ</w:t>
      </w:r>
      <w:r w:rsidRPr="007C2C14">
        <w:rPr>
          <w:rFonts w:ascii="Times New Roman" w:eastAsia="Lucida Sans Unicode" w:hAnsi="Times New Roman" w:cs="Times New Roman"/>
          <w:kern w:val="1"/>
          <w:sz w:val="28"/>
          <w:szCs w:val="28"/>
          <w:lang w:eastAsia="ar-SA"/>
        </w:rPr>
        <w:t xml:space="preserve">, и их работники несут ответственность за полноту и качество предоставления государственной услуги, за действия (бездействие) и решения, принимаемые (осуществляемые) в ходе предоставления государственной услуги, за соблюдение и исполнение положений настоящего </w:t>
      </w:r>
      <w:r w:rsidR="00F01CC1">
        <w:rPr>
          <w:rFonts w:ascii="Times New Roman" w:eastAsia="Lucida Sans Unicode" w:hAnsi="Times New Roman" w:cs="Times New Roman"/>
          <w:kern w:val="1"/>
          <w:sz w:val="28"/>
          <w:szCs w:val="28"/>
          <w:lang w:eastAsia="ar-SA"/>
        </w:rPr>
        <w:t>а</w:t>
      </w:r>
      <w:r w:rsidRPr="007C2C14">
        <w:rPr>
          <w:rFonts w:ascii="Times New Roman" w:eastAsia="Lucida Sans Unicode" w:hAnsi="Times New Roman" w:cs="Times New Roman"/>
          <w:kern w:val="1"/>
          <w:sz w:val="28"/>
          <w:szCs w:val="28"/>
          <w:lang w:eastAsia="ar-SA"/>
        </w:rPr>
        <w:t>дминистративного регламента и правовых актов Российской Федерации и Ставропольского края, устанавливающих требования к предоставлению государственной услуги.</w:t>
      </w:r>
    </w:p>
    <w:p w:rsidR="007C2C14" w:rsidRPr="007C2C14" w:rsidRDefault="007C2C14" w:rsidP="007C2C14">
      <w:pPr>
        <w:widowControl/>
        <w:ind w:firstLine="709"/>
        <w:rPr>
          <w:rFonts w:ascii="Times New Roman" w:eastAsia="Lucida Sans Unicode" w:hAnsi="Times New Roman" w:cs="Times New Roman"/>
          <w:kern w:val="1"/>
          <w:sz w:val="28"/>
          <w:szCs w:val="28"/>
          <w:lang w:eastAsia="ar-SA"/>
        </w:rPr>
      </w:pPr>
      <w:r w:rsidRPr="007C2C14">
        <w:rPr>
          <w:rFonts w:ascii="Times New Roman" w:eastAsia="Lucida Sans Unicode" w:hAnsi="Times New Roman" w:cs="Times New Roman"/>
          <w:kern w:val="1"/>
          <w:sz w:val="28"/>
          <w:szCs w:val="28"/>
          <w:lang w:eastAsia="ar-SA"/>
        </w:rPr>
        <w:t xml:space="preserve">Ответственность </w:t>
      </w:r>
      <w:r w:rsidR="00F01CC1" w:rsidRPr="00F01CC1">
        <w:rPr>
          <w:rFonts w:ascii="Times New Roman" w:eastAsia="Lucida Sans Unicode" w:hAnsi="Times New Roman" w:cs="Times New Roman"/>
          <w:kern w:val="1"/>
          <w:sz w:val="28"/>
          <w:szCs w:val="28"/>
          <w:lang w:eastAsia="ar-SA"/>
        </w:rPr>
        <w:t>Комитета</w:t>
      </w:r>
      <w:r w:rsidRPr="007C2C14">
        <w:rPr>
          <w:rFonts w:ascii="Times New Roman" w:eastAsia="Lucida Sans Unicode" w:hAnsi="Times New Roman" w:cs="Times New Roman"/>
          <w:kern w:val="1"/>
          <w:sz w:val="28"/>
          <w:szCs w:val="28"/>
          <w:lang w:eastAsia="ar-SA"/>
        </w:rPr>
        <w:t>, предоставляющего государственную услугу, его должностны</w:t>
      </w:r>
      <w:r w:rsidR="00BE7483">
        <w:rPr>
          <w:rFonts w:ascii="Times New Roman" w:eastAsia="Lucida Sans Unicode" w:hAnsi="Times New Roman" w:cs="Times New Roman"/>
          <w:kern w:val="1"/>
          <w:sz w:val="28"/>
          <w:szCs w:val="28"/>
          <w:lang w:eastAsia="ar-SA"/>
        </w:rPr>
        <w:t>х</w:t>
      </w:r>
      <w:r w:rsidRPr="007C2C14">
        <w:rPr>
          <w:rFonts w:ascii="Times New Roman" w:eastAsia="Lucida Sans Unicode" w:hAnsi="Times New Roman" w:cs="Times New Roman"/>
          <w:kern w:val="1"/>
          <w:sz w:val="28"/>
          <w:szCs w:val="28"/>
          <w:lang w:eastAsia="ar-SA"/>
        </w:rPr>
        <w:t xml:space="preserve"> лиц, МФЦ, организаци</w:t>
      </w:r>
      <w:r w:rsidR="00BE7483">
        <w:rPr>
          <w:rFonts w:ascii="Times New Roman" w:eastAsia="Lucida Sans Unicode" w:hAnsi="Times New Roman" w:cs="Times New Roman"/>
          <w:kern w:val="1"/>
          <w:sz w:val="28"/>
          <w:szCs w:val="28"/>
          <w:lang w:eastAsia="ar-SA"/>
        </w:rPr>
        <w:t>й</w:t>
      </w:r>
      <w:r w:rsidRPr="007C2C14">
        <w:rPr>
          <w:rFonts w:ascii="Times New Roman" w:eastAsia="Lucida Sans Unicode" w:hAnsi="Times New Roman" w:cs="Times New Roman"/>
          <w:kern w:val="1"/>
          <w:sz w:val="28"/>
          <w:szCs w:val="28"/>
          <w:lang w:eastAsia="ar-SA"/>
        </w:rPr>
        <w:t>, указанны</w:t>
      </w:r>
      <w:r w:rsidR="00BE7483">
        <w:rPr>
          <w:rFonts w:ascii="Times New Roman" w:eastAsia="Lucida Sans Unicode" w:hAnsi="Times New Roman" w:cs="Times New Roman"/>
          <w:kern w:val="1"/>
          <w:sz w:val="28"/>
          <w:szCs w:val="28"/>
          <w:lang w:eastAsia="ar-SA"/>
        </w:rPr>
        <w:t>х</w:t>
      </w:r>
      <w:r w:rsidRPr="007C2C14">
        <w:rPr>
          <w:rFonts w:ascii="Times New Roman" w:eastAsia="Lucida Sans Unicode" w:hAnsi="Times New Roman" w:cs="Times New Roman"/>
          <w:kern w:val="1"/>
          <w:sz w:val="28"/>
          <w:szCs w:val="28"/>
          <w:lang w:eastAsia="ar-SA"/>
        </w:rPr>
        <w:t xml:space="preserve"> в части 1.1 статьи 16 Федерального закона </w:t>
      </w:r>
      <w:r w:rsidR="00F01CC1">
        <w:rPr>
          <w:rFonts w:ascii="Times New Roman" w:eastAsia="Lucida Sans Unicode" w:hAnsi="Times New Roman" w:cs="Times New Roman"/>
          <w:kern w:val="1"/>
          <w:sz w:val="28"/>
          <w:szCs w:val="28"/>
          <w:lang w:eastAsia="ar-SA"/>
        </w:rPr>
        <w:t>№ 210-ФЗ</w:t>
      </w:r>
      <w:r w:rsidRPr="007C2C14">
        <w:rPr>
          <w:rFonts w:ascii="Times New Roman" w:eastAsia="Lucida Sans Unicode" w:hAnsi="Times New Roman" w:cs="Times New Roman"/>
          <w:kern w:val="1"/>
          <w:sz w:val="28"/>
          <w:szCs w:val="28"/>
          <w:lang w:eastAsia="ar-SA"/>
        </w:rPr>
        <w:t>, и их работник</w:t>
      </w:r>
      <w:r w:rsidR="00BE7483">
        <w:rPr>
          <w:rFonts w:ascii="Times New Roman" w:eastAsia="Lucida Sans Unicode" w:hAnsi="Times New Roman" w:cs="Times New Roman"/>
          <w:kern w:val="1"/>
          <w:sz w:val="28"/>
          <w:szCs w:val="28"/>
          <w:lang w:eastAsia="ar-SA"/>
        </w:rPr>
        <w:t>ов</w:t>
      </w:r>
      <w:r w:rsidRPr="007C2C14">
        <w:rPr>
          <w:rFonts w:ascii="Times New Roman" w:eastAsia="Lucida Sans Unicode" w:hAnsi="Times New Roman" w:cs="Times New Roman"/>
          <w:kern w:val="1"/>
          <w:sz w:val="28"/>
          <w:szCs w:val="28"/>
          <w:lang w:eastAsia="ar-SA"/>
        </w:rPr>
        <w:t xml:space="preserve">, ответственных за исполнение административных процедур, закрепляется в их должностных </w:t>
      </w:r>
      <w:r w:rsidR="00F01CC1">
        <w:rPr>
          <w:rFonts w:ascii="Times New Roman" w:eastAsia="Lucida Sans Unicode" w:hAnsi="Times New Roman" w:cs="Times New Roman"/>
          <w:kern w:val="1"/>
          <w:sz w:val="28"/>
          <w:szCs w:val="28"/>
          <w:lang w:eastAsia="ar-SA"/>
        </w:rPr>
        <w:t>инструкциях</w:t>
      </w:r>
      <w:r w:rsidRPr="007C2C14">
        <w:rPr>
          <w:rFonts w:ascii="Times New Roman" w:eastAsia="Lucida Sans Unicode" w:hAnsi="Times New Roman" w:cs="Times New Roman"/>
          <w:kern w:val="1"/>
          <w:sz w:val="28"/>
          <w:szCs w:val="28"/>
          <w:lang w:eastAsia="ar-SA"/>
        </w:rPr>
        <w:t xml:space="preserve"> в соответствии с требованиями законодательства Российской Федерации и законодательства Ставропольского края.</w:t>
      </w:r>
    </w:p>
    <w:p w:rsidR="007C2C14" w:rsidRPr="007C2C14" w:rsidRDefault="007C2C14" w:rsidP="007C2C14">
      <w:pPr>
        <w:widowControl/>
        <w:ind w:firstLine="709"/>
        <w:rPr>
          <w:rFonts w:ascii="Times New Roman" w:eastAsia="Lucida Sans Unicode" w:hAnsi="Times New Roman" w:cs="Times New Roman"/>
          <w:kern w:val="1"/>
          <w:sz w:val="28"/>
          <w:szCs w:val="28"/>
          <w:lang w:eastAsia="ar-SA"/>
        </w:rPr>
      </w:pPr>
      <w:r w:rsidRPr="007C2C14">
        <w:rPr>
          <w:rFonts w:ascii="Times New Roman" w:eastAsia="Lucida Sans Unicode" w:hAnsi="Times New Roman" w:cs="Times New Roman"/>
          <w:kern w:val="1"/>
          <w:sz w:val="28"/>
          <w:szCs w:val="28"/>
          <w:lang w:eastAsia="ar-SA"/>
        </w:rPr>
        <w:t>В случае выявления нарушения прав обратившихся заявителей, порядка и сроков рассмотрения запросов заявителей, утраты документов заявителей виновные лица несут ответственность в соответствии с законодательством Российской Федерации.</w:t>
      </w:r>
    </w:p>
    <w:p w:rsidR="007C2C14" w:rsidRPr="007C2C14" w:rsidRDefault="007C2C14" w:rsidP="007C2C14">
      <w:pPr>
        <w:widowControl/>
        <w:ind w:firstLine="709"/>
        <w:rPr>
          <w:rFonts w:ascii="Times New Roman" w:eastAsia="Lucida Sans Unicode" w:hAnsi="Times New Roman" w:cs="Times New Roman"/>
          <w:kern w:val="1"/>
          <w:sz w:val="28"/>
          <w:szCs w:val="28"/>
          <w:lang w:eastAsia="ar-SA"/>
        </w:rPr>
      </w:pPr>
      <w:r w:rsidRPr="007C2C14">
        <w:rPr>
          <w:rFonts w:ascii="Times New Roman" w:eastAsia="Lucida Sans Unicode" w:hAnsi="Times New Roman" w:cs="Times New Roman"/>
          <w:kern w:val="1"/>
          <w:sz w:val="28"/>
          <w:szCs w:val="28"/>
          <w:lang w:eastAsia="ar-SA"/>
        </w:rPr>
        <w:t xml:space="preserve">4.7. </w:t>
      </w:r>
      <w:r w:rsidR="00F01CC1">
        <w:rPr>
          <w:rFonts w:ascii="Times New Roman" w:eastAsia="Lucida Sans Unicode" w:hAnsi="Times New Roman" w:cs="Times New Roman"/>
          <w:kern w:val="1"/>
          <w:sz w:val="28"/>
          <w:szCs w:val="28"/>
          <w:lang w:eastAsia="ar-SA"/>
        </w:rPr>
        <w:t>Г</w:t>
      </w:r>
      <w:r w:rsidRPr="007C2C14">
        <w:rPr>
          <w:rFonts w:ascii="Times New Roman" w:eastAsia="Lucida Sans Unicode" w:hAnsi="Times New Roman" w:cs="Times New Roman"/>
          <w:kern w:val="1"/>
          <w:sz w:val="28"/>
          <w:szCs w:val="28"/>
          <w:lang w:eastAsia="ar-SA"/>
        </w:rPr>
        <w:t xml:space="preserve">раждане, их объединения и организации, которым предоставляется государственная услуга, имеют право на любые предусмотренные законодательством Российской Федерации формы контроля за деятельностью </w:t>
      </w:r>
      <w:r w:rsidR="00F01CC1" w:rsidRPr="00F01CC1">
        <w:rPr>
          <w:rFonts w:ascii="Times New Roman" w:eastAsia="Lucida Sans Unicode" w:hAnsi="Times New Roman" w:cs="Times New Roman"/>
          <w:kern w:val="1"/>
          <w:sz w:val="28"/>
          <w:szCs w:val="28"/>
          <w:lang w:eastAsia="ar-SA"/>
        </w:rPr>
        <w:t xml:space="preserve">Комитета </w:t>
      </w:r>
      <w:r w:rsidRPr="007C2C14">
        <w:rPr>
          <w:rFonts w:ascii="Times New Roman" w:eastAsia="Lucida Sans Unicode" w:hAnsi="Times New Roman" w:cs="Times New Roman"/>
          <w:kern w:val="1"/>
          <w:sz w:val="28"/>
          <w:szCs w:val="28"/>
          <w:lang w:eastAsia="ar-SA"/>
        </w:rPr>
        <w:t>при предоставлении им государственной услуги.</w:t>
      </w:r>
    </w:p>
    <w:p w:rsidR="007C2C14" w:rsidRPr="007C2C14" w:rsidRDefault="007C2C14" w:rsidP="007C2C14">
      <w:pPr>
        <w:widowControl/>
        <w:ind w:firstLine="709"/>
        <w:rPr>
          <w:rFonts w:ascii="Times New Roman" w:eastAsia="Lucida Sans Unicode" w:hAnsi="Times New Roman" w:cs="Times New Roman"/>
          <w:kern w:val="1"/>
          <w:sz w:val="28"/>
          <w:szCs w:val="28"/>
          <w:lang w:eastAsia="ar-SA"/>
        </w:rPr>
      </w:pPr>
      <w:r w:rsidRPr="007C2C14">
        <w:rPr>
          <w:rFonts w:ascii="Times New Roman" w:eastAsia="Lucida Sans Unicode" w:hAnsi="Times New Roman" w:cs="Times New Roman"/>
          <w:kern w:val="1"/>
          <w:sz w:val="28"/>
          <w:szCs w:val="28"/>
          <w:lang w:eastAsia="ar-SA"/>
        </w:rPr>
        <w:t xml:space="preserve">4.8. Юридические лица, индивидуальные предприниматели, граждане, их объединения и организации в случае выявления фактов нарушения порядка предоставления государственной услуги или ненадлежащего исполнения </w:t>
      </w:r>
      <w:r w:rsidR="00F01CC1">
        <w:rPr>
          <w:rFonts w:ascii="Times New Roman" w:eastAsia="Lucida Sans Unicode" w:hAnsi="Times New Roman" w:cs="Times New Roman"/>
          <w:kern w:val="1"/>
          <w:sz w:val="28"/>
          <w:szCs w:val="28"/>
          <w:lang w:eastAsia="ar-SA"/>
        </w:rPr>
        <w:t>а</w:t>
      </w:r>
      <w:r w:rsidRPr="007C2C14">
        <w:rPr>
          <w:rFonts w:ascii="Times New Roman" w:eastAsia="Lucida Sans Unicode" w:hAnsi="Times New Roman" w:cs="Times New Roman"/>
          <w:kern w:val="1"/>
          <w:sz w:val="28"/>
          <w:szCs w:val="28"/>
          <w:lang w:eastAsia="ar-SA"/>
        </w:rPr>
        <w:t xml:space="preserve">дминистративного регламента вправе обратиться с жалобой в органы и к должностным лицам, указанным в пункте 5.6 </w:t>
      </w:r>
      <w:r w:rsidR="00F01CC1">
        <w:rPr>
          <w:rFonts w:ascii="Times New Roman" w:eastAsia="Lucida Sans Unicode" w:hAnsi="Times New Roman" w:cs="Times New Roman"/>
          <w:kern w:val="1"/>
          <w:sz w:val="28"/>
          <w:szCs w:val="28"/>
          <w:lang w:eastAsia="ar-SA"/>
        </w:rPr>
        <w:t>а</w:t>
      </w:r>
      <w:r w:rsidRPr="007C2C14">
        <w:rPr>
          <w:rFonts w:ascii="Times New Roman" w:eastAsia="Lucida Sans Unicode" w:hAnsi="Times New Roman" w:cs="Times New Roman"/>
          <w:kern w:val="1"/>
          <w:sz w:val="28"/>
          <w:szCs w:val="28"/>
          <w:lang w:eastAsia="ar-SA"/>
        </w:rPr>
        <w:t>дминистративного регламента.</w:t>
      </w:r>
    </w:p>
    <w:p w:rsidR="00266A9A" w:rsidRDefault="007C2C14" w:rsidP="007C2C14">
      <w:pPr>
        <w:widowControl/>
        <w:ind w:firstLine="709"/>
        <w:rPr>
          <w:rFonts w:ascii="Times New Roman" w:eastAsia="Times New Roman" w:hAnsi="Times New Roman" w:cs="Times New Roman"/>
          <w:sz w:val="28"/>
          <w:szCs w:val="28"/>
          <w:lang w:eastAsia="ar-SA"/>
        </w:rPr>
      </w:pPr>
      <w:r w:rsidRPr="007C2C14">
        <w:rPr>
          <w:rFonts w:ascii="Times New Roman" w:eastAsia="Lucida Sans Unicode" w:hAnsi="Times New Roman" w:cs="Times New Roman"/>
          <w:kern w:val="1"/>
          <w:sz w:val="28"/>
          <w:szCs w:val="28"/>
          <w:lang w:eastAsia="ar-SA"/>
        </w:rPr>
        <w:t xml:space="preserve">Жалоба может быть представлена на личном приеме, направлена посредством почтовой связи или в электронной форме с использованием информационных ресурсов сети </w:t>
      </w:r>
      <w:r w:rsidR="00F01CC1">
        <w:rPr>
          <w:rFonts w:ascii="Times New Roman" w:eastAsia="Lucida Sans Unicode" w:hAnsi="Times New Roman" w:cs="Times New Roman"/>
          <w:kern w:val="1"/>
          <w:sz w:val="28"/>
          <w:szCs w:val="28"/>
          <w:lang w:eastAsia="ar-SA"/>
        </w:rPr>
        <w:t>«</w:t>
      </w:r>
      <w:r w:rsidRPr="007C2C14">
        <w:rPr>
          <w:rFonts w:ascii="Times New Roman" w:eastAsia="Lucida Sans Unicode" w:hAnsi="Times New Roman" w:cs="Times New Roman"/>
          <w:kern w:val="1"/>
          <w:sz w:val="28"/>
          <w:szCs w:val="28"/>
          <w:lang w:eastAsia="ar-SA"/>
        </w:rPr>
        <w:t>Интернет</w:t>
      </w:r>
      <w:r w:rsidR="00F01CC1">
        <w:rPr>
          <w:rFonts w:ascii="Times New Roman" w:eastAsia="Lucida Sans Unicode" w:hAnsi="Times New Roman" w:cs="Times New Roman"/>
          <w:kern w:val="1"/>
          <w:sz w:val="28"/>
          <w:szCs w:val="28"/>
          <w:lang w:eastAsia="ar-SA"/>
        </w:rPr>
        <w:t>»</w:t>
      </w:r>
      <w:r w:rsidRPr="007C2C14">
        <w:rPr>
          <w:rFonts w:ascii="Times New Roman" w:eastAsia="Lucida Sans Unicode" w:hAnsi="Times New Roman" w:cs="Times New Roman"/>
          <w:kern w:val="1"/>
          <w:sz w:val="28"/>
          <w:szCs w:val="28"/>
          <w:lang w:eastAsia="ar-SA"/>
        </w:rPr>
        <w:t>, единого портала или регионального портала.</w:t>
      </w:r>
    </w:p>
    <w:p w:rsidR="00D12499" w:rsidRPr="00B97F12" w:rsidRDefault="00D12499" w:rsidP="00266A9A">
      <w:pPr>
        <w:widowControl/>
        <w:ind w:firstLine="709"/>
        <w:rPr>
          <w:rFonts w:ascii="Times New Roman" w:eastAsia="Times New Roman" w:hAnsi="Times New Roman" w:cs="Times New Roman"/>
          <w:sz w:val="28"/>
          <w:szCs w:val="28"/>
          <w:lang w:eastAsia="ar-SA"/>
        </w:rPr>
      </w:pPr>
    </w:p>
    <w:p w:rsidR="00B97F12" w:rsidRPr="00B97F12" w:rsidRDefault="00B97F12" w:rsidP="00B97F12">
      <w:pPr>
        <w:ind w:firstLine="0"/>
        <w:jc w:val="center"/>
        <w:outlineLvl w:val="0"/>
        <w:rPr>
          <w:rFonts w:ascii="Times New Roman" w:eastAsia="Times New Roman" w:hAnsi="Times New Roman" w:cs="Times New Roman"/>
          <w:bCs/>
          <w:sz w:val="28"/>
          <w:szCs w:val="28"/>
        </w:rPr>
      </w:pPr>
      <w:r w:rsidRPr="00B97F12">
        <w:rPr>
          <w:rFonts w:ascii="Times New Roman" w:eastAsia="Times New Roman" w:hAnsi="Times New Roman" w:cs="Times New Roman"/>
          <w:bCs/>
          <w:sz w:val="28"/>
          <w:szCs w:val="28"/>
        </w:rPr>
        <w:t xml:space="preserve">5. Досудебный (внесудебный) порядок обжалования решений и действий (бездействия) Комитета, МФЦ, организаций, указанных в части 1.1 статьи 16 Федерального закона № 210-ФЗ, а также их должностных лиц, </w:t>
      </w:r>
      <w:r w:rsidR="009B5D7B" w:rsidRPr="009B5D7B">
        <w:rPr>
          <w:rFonts w:ascii="Times New Roman" w:eastAsia="Times New Roman" w:hAnsi="Times New Roman" w:cs="Times New Roman"/>
          <w:bCs/>
          <w:sz w:val="28"/>
          <w:szCs w:val="28"/>
        </w:rPr>
        <w:t>муниципальных служащих, работников</w:t>
      </w:r>
    </w:p>
    <w:p w:rsidR="00B97F12" w:rsidRPr="00B97F12" w:rsidRDefault="00B97F12" w:rsidP="00B97F12">
      <w:pPr>
        <w:widowControl/>
        <w:autoSpaceDE/>
        <w:autoSpaceDN/>
        <w:adjustRightInd/>
        <w:ind w:firstLine="0"/>
        <w:jc w:val="center"/>
        <w:rPr>
          <w:rFonts w:ascii="Times New Roman" w:eastAsia="Times New Roman" w:hAnsi="Times New Roman" w:cs="Times New Roman"/>
          <w:sz w:val="28"/>
          <w:szCs w:val="28"/>
        </w:rPr>
      </w:pPr>
    </w:p>
    <w:p w:rsidR="00A53AF9" w:rsidRPr="00B97F12" w:rsidRDefault="00A53AF9" w:rsidP="00A53AF9">
      <w:pPr>
        <w:autoSpaceDN/>
        <w:adjustRightInd/>
        <w:ind w:firstLine="709"/>
        <w:textAlignment w:val="baseline"/>
        <w:rPr>
          <w:rFonts w:ascii="Times New Roman" w:eastAsia="Arial" w:hAnsi="Times New Roman" w:cs="Times New Roman"/>
          <w:kern w:val="1"/>
          <w:sz w:val="28"/>
          <w:szCs w:val="28"/>
          <w:lang w:eastAsia="ar-SA"/>
        </w:rPr>
      </w:pPr>
      <w:r w:rsidRPr="00B97F12">
        <w:rPr>
          <w:rFonts w:ascii="Times New Roman" w:eastAsia="Arial" w:hAnsi="Times New Roman" w:cs="Times New Roman"/>
          <w:kern w:val="1"/>
          <w:sz w:val="28"/>
          <w:szCs w:val="28"/>
          <w:lang w:eastAsia="ar-SA"/>
        </w:rPr>
        <w:t>5.1. Заявитель имеет право на досудебное (внесудебное) обжалование решений и (или) действий (бездействия), принятых (осуществленных) Комитетом, его должностными лицами, муниципальными служащими, а также МФЦ, орга</w:t>
      </w:r>
      <w:r w:rsidR="0094528B">
        <w:rPr>
          <w:rFonts w:ascii="Times New Roman" w:eastAsia="Arial" w:hAnsi="Times New Roman" w:cs="Times New Roman"/>
          <w:kern w:val="1"/>
          <w:sz w:val="28"/>
          <w:szCs w:val="28"/>
          <w:lang w:eastAsia="ar-SA"/>
        </w:rPr>
        <w:t>низациями, указанными в части 1.</w:t>
      </w:r>
      <w:r w:rsidRPr="00B97F12">
        <w:rPr>
          <w:rFonts w:ascii="Times New Roman" w:eastAsia="Arial" w:hAnsi="Times New Roman" w:cs="Times New Roman"/>
          <w:kern w:val="1"/>
          <w:sz w:val="28"/>
          <w:szCs w:val="28"/>
          <w:lang w:eastAsia="ar-SA"/>
        </w:rPr>
        <w:t>1 статьи 16 Федерального закона № 210-ФЗ, их должностных лиц, работников в ходе предоставления государственной услуги, в порядке, предусмотренном главой 2 Федерального закона № 210-ФЗ (далее - жалоба).</w:t>
      </w:r>
    </w:p>
    <w:p w:rsidR="00A53AF9" w:rsidRPr="00B97F12" w:rsidRDefault="00A53AF9" w:rsidP="00A53AF9">
      <w:pPr>
        <w:autoSpaceDN/>
        <w:adjustRightInd/>
        <w:ind w:firstLine="709"/>
        <w:textAlignment w:val="baseline"/>
        <w:rPr>
          <w:rFonts w:ascii="Times New Roman" w:eastAsia="Arial" w:hAnsi="Times New Roman" w:cs="Times New Roman"/>
          <w:kern w:val="1"/>
          <w:sz w:val="28"/>
          <w:szCs w:val="28"/>
          <w:lang w:eastAsia="ar-SA"/>
        </w:rPr>
      </w:pPr>
      <w:r w:rsidRPr="00B97F12">
        <w:rPr>
          <w:rFonts w:ascii="Times New Roman" w:eastAsia="Arial" w:hAnsi="Times New Roman" w:cs="Times New Roman"/>
          <w:kern w:val="1"/>
          <w:sz w:val="28"/>
          <w:szCs w:val="28"/>
          <w:lang w:eastAsia="ar-SA"/>
        </w:rPr>
        <w:t>5.2. Жалоба может быть подана заявителем или его представителем:</w:t>
      </w:r>
    </w:p>
    <w:p w:rsidR="006F162E" w:rsidRDefault="006F162E" w:rsidP="00A53AF9">
      <w:pPr>
        <w:autoSpaceDN/>
        <w:adjustRightInd/>
        <w:ind w:firstLine="709"/>
        <w:textAlignment w:val="baseline"/>
        <w:rPr>
          <w:rFonts w:ascii="Times New Roman" w:eastAsia="Arial" w:hAnsi="Times New Roman" w:cs="Times New Roman"/>
          <w:kern w:val="1"/>
          <w:sz w:val="28"/>
          <w:szCs w:val="28"/>
          <w:lang w:eastAsia="ar-SA"/>
        </w:rPr>
      </w:pPr>
    </w:p>
    <w:p w:rsidR="00A53AF9" w:rsidRPr="00B97F12" w:rsidRDefault="00A53AF9" w:rsidP="00A53AF9">
      <w:pPr>
        <w:autoSpaceDN/>
        <w:adjustRightInd/>
        <w:ind w:firstLine="709"/>
        <w:textAlignment w:val="baseline"/>
        <w:rPr>
          <w:rFonts w:ascii="Times New Roman" w:eastAsia="Arial" w:hAnsi="Times New Roman" w:cs="Times New Roman"/>
          <w:kern w:val="1"/>
          <w:sz w:val="28"/>
          <w:szCs w:val="28"/>
          <w:lang w:eastAsia="ar-SA"/>
        </w:rPr>
      </w:pPr>
      <w:r w:rsidRPr="00B97F12">
        <w:rPr>
          <w:rFonts w:ascii="Times New Roman" w:eastAsia="Arial" w:hAnsi="Times New Roman" w:cs="Times New Roman"/>
          <w:kern w:val="1"/>
          <w:sz w:val="28"/>
          <w:szCs w:val="28"/>
          <w:lang w:eastAsia="ar-SA"/>
        </w:rPr>
        <w:lastRenderedPageBreak/>
        <w:t>на имя главы города, в случае если обжалуются действия (бездействие) руководителя Комитета, руководителя МФЦ, руководителя организации, указанной в части 1.1 статьи 16 Федерального закона № 210-ФЗ;</w:t>
      </w:r>
    </w:p>
    <w:p w:rsidR="00A53AF9" w:rsidRPr="00B97F12" w:rsidRDefault="00A53AF9" w:rsidP="00A53AF9">
      <w:pPr>
        <w:autoSpaceDN/>
        <w:adjustRightInd/>
        <w:ind w:firstLine="709"/>
        <w:textAlignment w:val="baseline"/>
        <w:rPr>
          <w:rFonts w:ascii="Times New Roman" w:eastAsia="Arial" w:hAnsi="Times New Roman" w:cs="Times New Roman"/>
          <w:kern w:val="1"/>
          <w:sz w:val="28"/>
          <w:szCs w:val="28"/>
          <w:lang w:eastAsia="ar-SA"/>
        </w:rPr>
      </w:pPr>
      <w:r w:rsidRPr="00B97F12">
        <w:rPr>
          <w:rFonts w:ascii="Times New Roman" w:eastAsia="Arial" w:hAnsi="Times New Roman" w:cs="Times New Roman"/>
          <w:kern w:val="1"/>
          <w:sz w:val="28"/>
          <w:szCs w:val="28"/>
          <w:lang w:eastAsia="ar-SA"/>
        </w:rPr>
        <w:t>на имя руководителя Комитета, в случае если обжалуются решения и действия (бездействие) Комитета, его должностных лиц, муниципальных служащих;</w:t>
      </w:r>
    </w:p>
    <w:p w:rsidR="00A53AF9" w:rsidRPr="00B97F12" w:rsidRDefault="00A53AF9" w:rsidP="00A53AF9">
      <w:pPr>
        <w:autoSpaceDN/>
        <w:adjustRightInd/>
        <w:ind w:firstLine="709"/>
        <w:textAlignment w:val="baseline"/>
        <w:rPr>
          <w:rFonts w:ascii="Times New Roman" w:eastAsia="Arial" w:hAnsi="Times New Roman" w:cs="Times New Roman"/>
          <w:kern w:val="1"/>
          <w:sz w:val="28"/>
          <w:szCs w:val="28"/>
          <w:lang w:eastAsia="ar-SA"/>
        </w:rPr>
      </w:pPr>
      <w:r w:rsidRPr="00B97F12">
        <w:rPr>
          <w:rFonts w:ascii="Times New Roman" w:eastAsia="Arial" w:hAnsi="Times New Roman" w:cs="Times New Roman"/>
          <w:kern w:val="1"/>
          <w:sz w:val="28"/>
          <w:szCs w:val="28"/>
          <w:lang w:eastAsia="ar-SA"/>
        </w:rPr>
        <w:t>на имя руководителя МФЦ, в случае если обжалуются действия (бездействие) МФЦ, его должностных лиц;</w:t>
      </w:r>
    </w:p>
    <w:p w:rsidR="00A53AF9" w:rsidRPr="00B97F12" w:rsidRDefault="00A53AF9" w:rsidP="00A53AF9">
      <w:pPr>
        <w:autoSpaceDN/>
        <w:adjustRightInd/>
        <w:ind w:firstLine="709"/>
        <w:textAlignment w:val="baseline"/>
        <w:rPr>
          <w:rFonts w:ascii="Times New Roman" w:eastAsia="Arial" w:hAnsi="Times New Roman" w:cs="Times New Roman"/>
          <w:kern w:val="1"/>
          <w:sz w:val="28"/>
          <w:szCs w:val="28"/>
          <w:lang w:eastAsia="ar-SA"/>
        </w:rPr>
      </w:pPr>
      <w:r w:rsidRPr="00B97F12">
        <w:rPr>
          <w:rFonts w:ascii="Times New Roman" w:eastAsia="Arial" w:hAnsi="Times New Roman" w:cs="Times New Roman"/>
          <w:kern w:val="1"/>
          <w:sz w:val="28"/>
          <w:szCs w:val="28"/>
          <w:lang w:eastAsia="ar-SA"/>
        </w:rPr>
        <w:t>на имя руководителя организации, указанной в части 1.1 статьи 16 Федерального закона № 210-ФЗ, в случае если обжалуются действия (бездействие) работников указанной организации.</w:t>
      </w:r>
    </w:p>
    <w:p w:rsidR="00A53AF9" w:rsidRPr="00B97F12" w:rsidRDefault="00A53AF9" w:rsidP="00A53AF9">
      <w:pPr>
        <w:autoSpaceDN/>
        <w:adjustRightInd/>
        <w:ind w:firstLine="709"/>
        <w:textAlignment w:val="baseline"/>
        <w:rPr>
          <w:rFonts w:ascii="Times New Roman" w:eastAsia="Arial" w:hAnsi="Times New Roman" w:cs="Times New Roman"/>
          <w:kern w:val="1"/>
          <w:sz w:val="28"/>
          <w:szCs w:val="28"/>
          <w:lang w:eastAsia="ar-SA"/>
        </w:rPr>
      </w:pPr>
      <w:r w:rsidRPr="00B97F12">
        <w:rPr>
          <w:rFonts w:ascii="Times New Roman" w:eastAsia="Arial" w:hAnsi="Times New Roman" w:cs="Times New Roman"/>
          <w:kern w:val="1"/>
          <w:sz w:val="28"/>
          <w:szCs w:val="28"/>
          <w:lang w:eastAsia="ar-SA"/>
        </w:rPr>
        <w:t>В случае подачи жалобы представителем заявителя представляются: документ, удостоверяющий его личность, и документ, удостоверяющий полномочия на осуществление действий от имени заявителя, оформленный в соответствии с законодательством Российской Федерации.</w:t>
      </w:r>
    </w:p>
    <w:p w:rsidR="00A53AF9" w:rsidRDefault="00A53AF9" w:rsidP="00A53AF9">
      <w:pPr>
        <w:autoSpaceDN/>
        <w:adjustRightInd/>
        <w:ind w:firstLine="709"/>
        <w:textAlignment w:val="baseline"/>
        <w:rPr>
          <w:rFonts w:ascii="Times New Roman" w:eastAsia="Arial" w:hAnsi="Times New Roman" w:cs="Times New Roman"/>
          <w:kern w:val="1"/>
          <w:sz w:val="28"/>
          <w:szCs w:val="28"/>
          <w:lang w:eastAsia="ar-SA"/>
        </w:rPr>
      </w:pPr>
      <w:r w:rsidRPr="00B97F12">
        <w:rPr>
          <w:rFonts w:ascii="Times New Roman" w:eastAsia="Arial" w:hAnsi="Times New Roman" w:cs="Times New Roman"/>
          <w:kern w:val="1"/>
          <w:sz w:val="28"/>
          <w:szCs w:val="28"/>
          <w:lang w:eastAsia="ar-SA"/>
        </w:rPr>
        <w:t>Жалоба может быть подана заявителем через МФЦ, который обеспечивает ее передачу в Комитет. Жалоба может быть подана в письменной форме на русском языке на бумажном носителе почтовым отправлением, при личном приеме заявителя или его представителя, а также в электронном виде.</w:t>
      </w:r>
    </w:p>
    <w:p w:rsidR="00A53AF9" w:rsidRDefault="00A53AF9" w:rsidP="00A53AF9">
      <w:pPr>
        <w:autoSpaceDN/>
        <w:adjustRightInd/>
        <w:ind w:firstLine="709"/>
        <w:textAlignment w:val="baseline"/>
        <w:rPr>
          <w:rFonts w:ascii="Times New Roman" w:eastAsia="Arial" w:hAnsi="Times New Roman" w:cs="Times New Roman"/>
          <w:kern w:val="1"/>
          <w:sz w:val="28"/>
          <w:szCs w:val="28"/>
          <w:lang w:eastAsia="ar-SA"/>
        </w:rPr>
      </w:pPr>
      <w:r w:rsidRPr="00B97F12">
        <w:rPr>
          <w:rFonts w:ascii="Times New Roman" w:eastAsia="Arial" w:hAnsi="Times New Roman" w:cs="Times New Roman"/>
          <w:kern w:val="1"/>
          <w:sz w:val="28"/>
          <w:szCs w:val="28"/>
          <w:lang w:eastAsia="ar-SA"/>
        </w:rPr>
        <w:t xml:space="preserve">Жалоба на решения (или) действия (бездействие) Комитета, его должностных лиц, муниципальных служащих, </w:t>
      </w:r>
      <w:r w:rsidRPr="003B3162">
        <w:rPr>
          <w:rFonts w:ascii="Times New Roman" w:eastAsia="Arial" w:hAnsi="Times New Roman" w:cs="Times New Roman"/>
          <w:kern w:val="1"/>
          <w:sz w:val="28"/>
          <w:szCs w:val="28"/>
          <w:lang w:eastAsia="ar-SA"/>
        </w:rPr>
        <w:t>рассматривается в соответствии с</w:t>
      </w:r>
      <w:r>
        <w:rPr>
          <w:rFonts w:ascii="Times New Roman" w:eastAsia="Arial" w:hAnsi="Times New Roman" w:cs="Times New Roman"/>
          <w:kern w:val="1"/>
          <w:sz w:val="28"/>
          <w:szCs w:val="28"/>
          <w:lang w:eastAsia="ar-SA"/>
        </w:rPr>
        <w:t xml:space="preserve"> п</w:t>
      </w:r>
      <w:r w:rsidRPr="003B3162">
        <w:rPr>
          <w:rFonts w:ascii="Times New Roman" w:eastAsia="Arial" w:hAnsi="Times New Roman" w:cs="Times New Roman"/>
          <w:kern w:val="1"/>
          <w:sz w:val="28"/>
          <w:szCs w:val="28"/>
          <w:lang w:eastAsia="ar-SA"/>
        </w:rPr>
        <w:t>остановление</w:t>
      </w:r>
      <w:r>
        <w:rPr>
          <w:rFonts w:ascii="Times New Roman" w:eastAsia="Arial" w:hAnsi="Times New Roman" w:cs="Times New Roman"/>
          <w:kern w:val="1"/>
          <w:sz w:val="28"/>
          <w:szCs w:val="28"/>
          <w:lang w:eastAsia="ar-SA"/>
        </w:rPr>
        <w:t>м</w:t>
      </w:r>
      <w:r w:rsidRPr="003B3162">
        <w:rPr>
          <w:rFonts w:ascii="Times New Roman" w:eastAsia="Arial" w:hAnsi="Times New Roman" w:cs="Times New Roman"/>
          <w:kern w:val="1"/>
          <w:sz w:val="28"/>
          <w:szCs w:val="28"/>
          <w:lang w:eastAsia="ar-SA"/>
        </w:rPr>
        <w:t xml:space="preserve"> администрации города Невинномысска </w:t>
      </w:r>
      <w:r w:rsidR="0094528B">
        <w:rPr>
          <w:rFonts w:ascii="Times New Roman" w:eastAsia="Arial" w:hAnsi="Times New Roman" w:cs="Times New Roman"/>
          <w:kern w:val="1"/>
          <w:sz w:val="28"/>
          <w:szCs w:val="28"/>
          <w:lang w:eastAsia="ar-SA"/>
        </w:rPr>
        <w:t xml:space="preserve">              </w:t>
      </w:r>
      <w:r w:rsidRPr="003B3162">
        <w:rPr>
          <w:rFonts w:ascii="Times New Roman" w:eastAsia="Arial" w:hAnsi="Times New Roman" w:cs="Times New Roman"/>
          <w:kern w:val="1"/>
          <w:sz w:val="28"/>
          <w:szCs w:val="28"/>
          <w:lang w:eastAsia="ar-SA"/>
        </w:rPr>
        <w:t>от 29</w:t>
      </w:r>
      <w:r w:rsidR="0094528B">
        <w:rPr>
          <w:rFonts w:ascii="Times New Roman" w:eastAsia="Arial" w:hAnsi="Times New Roman" w:cs="Times New Roman"/>
          <w:kern w:val="1"/>
          <w:sz w:val="28"/>
          <w:szCs w:val="28"/>
          <w:lang w:eastAsia="ar-SA"/>
        </w:rPr>
        <w:t>.12.</w:t>
      </w:r>
      <w:r w:rsidR="001D05B2">
        <w:rPr>
          <w:rFonts w:ascii="Times New Roman" w:eastAsia="Arial" w:hAnsi="Times New Roman" w:cs="Times New Roman"/>
          <w:kern w:val="1"/>
          <w:sz w:val="28"/>
          <w:szCs w:val="28"/>
          <w:lang w:eastAsia="ar-SA"/>
        </w:rPr>
        <w:t>2022</w:t>
      </w:r>
      <w:r w:rsidRPr="003B3162">
        <w:rPr>
          <w:rFonts w:ascii="Times New Roman" w:eastAsia="Arial" w:hAnsi="Times New Roman" w:cs="Times New Roman"/>
          <w:kern w:val="1"/>
          <w:sz w:val="28"/>
          <w:szCs w:val="28"/>
          <w:lang w:eastAsia="ar-SA"/>
        </w:rPr>
        <w:t xml:space="preserve"> </w:t>
      </w:r>
      <w:r>
        <w:rPr>
          <w:rFonts w:ascii="Times New Roman" w:eastAsia="Arial" w:hAnsi="Times New Roman" w:cs="Times New Roman"/>
          <w:kern w:val="1"/>
          <w:sz w:val="28"/>
          <w:szCs w:val="28"/>
          <w:lang w:eastAsia="ar-SA"/>
        </w:rPr>
        <w:t>№</w:t>
      </w:r>
      <w:r w:rsidRPr="003B3162">
        <w:rPr>
          <w:rFonts w:ascii="Times New Roman" w:eastAsia="Arial" w:hAnsi="Times New Roman" w:cs="Times New Roman"/>
          <w:kern w:val="1"/>
          <w:sz w:val="28"/>
          <w:szCs w:val="28"/>
          <w:lang w:eastAsia="ar-SA"/>
        </w:rPr>
        <w:t xml:space="preserve"> 2008</w:t>
      </w:r>
      <w:r>
        <w:rPr>
          <w:rFonts w:ascii="Times New Roman" w:eastAsia="Arial" w:hAnsi="Times New Roman" w:cs="Times New Roman"/>
          <w:kern w:val="1"/>
          <w:sz w:val="28"/>
          <w:szCs w:val="28"/>
          <w:lang w:eastAsia="ar-SA"/>
        </w:rPr>
        <w:t xml:space="preserve"> «</w:t>
      </w:r>
      <w:r w:rsidRPr="003B3162">
        <w:rPr>
          <w:rFonts w:ascii="Times New Roman" w:eastAsia="Arial" w:hAnsi="Times New Roman" w:cs="Times New Roman"/>
          <w:kern w:val="1"/>
          <w:sz w:val="28"/>
          <w:szCs w:val="28"/>
          <w:lang w:eastAsia="ar-SA"/>
        </w:rPr>
        <w:t>Об утверждении Положения об особенностях подачи и рассмотрения жалоб на решения и действия (бездействие) администрации города Невинномысска, органов администрации города Невинномысска с правами юридического лица, предоставляющих муниципальные услуги, их должностных лиц и муниципальных служащих</w:t>
      </w:r>
      <w:r>
        <w:rPr>
          <w:rFonts w:ascii="Times New Roman" w:eastAsia="Arial" w:hAnsi="Times New Roman" w:cs="Times New Roman"/>
          <w:kern w:val="1"/>
          <w:sz w:val="28"/>
          <w:szCs w:val="28"/>
          <w:lang w:eastAsia="ar-SA"/>
        </w:rPr>
        <w:t>».</w:t>
      </w:r>
    </w:p>
    <w:p w:rsidR="00A53AF9" w:rsidRPr="00B97F12" w:rsidRDefault="00A53AF9" w:rsidP="00A53AF9">
      <w:pPr>
        <w:autoSpaceDN/>
        <w:adjustRightInd/>
        <w:ind w:firstLine="709"/>
        <w:textAlignment w:val="baseline"/>
        <w:rPr>
          <w:rFonts w:ascii="Times New Roman" w:eastAsia="Arial" w:hAnsi="Times New Roman" w:cs="Times New Roman"/>
          <w:kern w:val="1"/>
          <w:sz w:val="28"/>
          <w:szCs w:val="28"/>
          <w:lang w:eastAsia="ar-SA"/>
        </w:rPr>
      </w:pPr>
      <w:r w:rsidRPr="00B97F12">
        <w:rPr>
          <w:rFonts w:ascii="Times New Roman" w:eastAsia="Arial" w:hAnsi="Times New Roman" w:cs="Times New Roman"/>
          <w:kern w:val="1"/>
          <w:sz w:val="28"/>
          <w:szCs w:val="28"/>
          <w:lang w:eastAsia="ar-SA"/>
        </w:rPr>
        <w:t xml:space="preserve">Жалоба на решения и (или) действия (бездействие) МФЦ, организаций, указанных в части 1.1 статьи 16 Федерального закона № 210-ФЗ, их должностных лиц, работников, принятые (осуществленные) в ходе предоставления государственной услуги, рассматривается в соответствии с постановлением Правительства Российской Федерации от 16 августа 2012 г. </w:t>
      </w:r>
      <w:r>
        <w:rPr>
          <w:rFonts w:ascii="Times New Roman" w:eastAsia="Arial" w:hAnsi="Times New Roman" w:cs="Times New Roman"/>
          <w:kern w:val="1"/>
          <w:sz w:val="28"/>
          <w:szCs w:val="28"/>
          <w:lang w:eastAsia="ar-SA"/>
        </w:rPr>
        <w:t xml:space="preserve"> </w:t>
      </w:r>
      <w:r w:rsidRPr="00B97F12">
        <w:rPr>
          <w:rFonts w:ascii="Times New Roman" w:eastAsia="Arial" w:hAnsi="Times New Roman" w:cs="Times New Roman"/>
          <w:kern w:val="1"/>
          <w:sz w:val="28"/>
          <w:szCs w:val="28"/>
          <w:lang w:eastAsia="ar-SA"/>
        </w:rPr>
        <w:t>№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6F162E" w:rsidRDefault="00A53AF9" w:rsidP="00A53AF9">
      <w:pPr>
        <w:autoSpaceDN/>
        <w:adjustRightInd/>
        <w:ind w:firstLine="709"/>
        <w:textAlignment w:val="baseline"/>
        <w:rPr>
          <w:rFonts w:ascii="Times New Roman" w:eastAsia="Arial" w:hAnsi="Times New Roman" w:cs="Times New Roman"/>
          <w:kern w:val="1"/>
          <w:sz w:val="28"/>
          <w:szCs w:val="28"/>
          <w:lang w:eastAsia="ar-SA"/>
        </w:rPr>
      </w:pPr>
      <w:r w:rsidRPr="00B97F12">
        <w:rPr>
          <w:rFonts w:ascii="Times New Roman" w:eastAsia="Arial" w:hAnsi="Times New Roman" w:cs="Times New Roman"/>
          <w:kern w:val="1"/>
          <w:sz w:val="28"/>
          <w:szCs w:val="28"/>
          <w:lang w:eastAsia="ar-SA"/>
        </w:rPr>
        <w:t xml:space="preserve">5.3. Информирование заявителей о порядке подачи и рассмотрения </w:t>
      </w:r>
    </w:p>
    <w:p w:rsidR="006F162E" w:rsidRDefault="006F162E" w:rsidP="00A53AF9">
      <w:pPr>
        <w:autoSpaceDN/>
        <w:adjustRightInd/>
        <w:ind w:firstLine="709"/>
        <w:textAlignment w:val="baseline"/>
        <w:rPr>
          <w:rFonts w:ascii="Times New Roman" w:eastAsia="Arial" w:hAnsi="Times New Roman" w:cs="Times New Roman"/>
          <w:kern w:val="1"/>
          <w:sz w:val="28"/>
          <w:szCs w:val="28"/>
          <w:lang w:eastAsia="ar-SA"/>
        </w:rPr>
      </w:pPr>
    </w:p>
    <w:p w:rsidR="00A53AF9" w:rsidRPr="00B97F12" w:rsidRDefault="00A53AF9" w:rsidP="006F162E">
      <w:pPr>
        <w:autoSpaceDN/>
        <w:adjustRightInd/>
        <w:ind w:firstLine="0"/>
        <w:textAlignment w:val="baseline"/>
        <w:rPr>
          <w:rFonts w:ascii="Times New Roman" w:eastAsia="Arial" w:hAnsi="Times New Roman" w:cs="Times New Roman"/>
          <w:kern w:val="1"/>
          <w:sz w:val="28"/>
          <w:szCs w:val="28"/>
          <w:lang w:eastAsia="ar-SA"/>
        </w:rPr>
      </w:pPr>
      <w:r w:rsidRPr="00B97F12">
        <w:rPr>
          <w:rFonts w:ascii="Times New Roman" w:eastAsia="Arial" w:hAnsi="Times New Roman" w:cs="Times New Roman"/>
          <w:kern w:val="1"/>
          <w:sz w:val="28"/>
          <w:szCs w:val="28"/>
          <w:lang w:eastAsia="ar-SA"/>
        </w:rPr>
        <w:lastRenderedPageBreak/>
        <w:t>жалобы осуществляется по телефону, при личном приеме, с использованием электронной почты Комитета, на едином или региональном порталах.</w:t>
      </w:r>
    </w:p>
    <w:p w:rsidR="00A53AF9" w:rsidRPr="00B97F12" w:rsidRDefault="00A53AF9" w:rsidP="00A53AF9">
      <w:pPr>
        <w:autoSpaceDN/>
        <w:adjustRightInd/>
        <w:ind w:firstLine="709"/>
        <w:textAlignment w:val="baseline"/>
        <w:rPr>
          <w:rFonts w:ascii="Times New Roman" w:eastAsia="Arial" w:hAnsi="Times New Roman" w:cs="Times New Roman"/>
          <w:kern w:val="1"/>
          <w:sz w:val="28"/>
          <w:szCs w:val="28"/>
          <w:lang w:eastAsia="ar-SA"/>
        </w:rPr>
      </w:pPr>
      <w:r w:rsidRPr="00B97F12">
        <w:rPr>
          <w:rFonts w:ascii="Times New Roman" w:eastAsia="Arial" w:hAnsi="Times New Roman" w:cs="Times New Roman"/>
          <w:kern w:val="1"/>
          <w:sz w:val="28"/>
          <w:szCs w:val="28"/>
          <w:lang w:eastAsia="ar-SA"/>
        </w:rPr>
        <w:t xml:space="preserve">5.4. Перечень нормативных правовых актов, регулирующих порядок досудебного (внесудебного) обжалования решений и действий (бездействия) Комитета, а также его должностных лиц, муниципальных служащих, МФЦ, организаций, указанных </w:t>
      </w:r>
      <w:r w:rsidR="00827580">
        <w:rPr>
          <w:rFonts w:ascii="Times New Roman" w:eastAsia="Arial" w:hAnsi="Times New Roman" w:cs="Times New Roman"/>
          <w:kern w:val="1"/>
          <w:sz w:val="28"/>
          <w:szCs w:val="28"/>
          <w:lang w:eastAsia="ar-SA"/>
        </w:rPr>
        <w:t xml:space="preserve">в </w:t>
      </w:r>
      <w:r w:rsidRPr="00B97F12">
        <w:rPr>
          <w:rFonts w:ascii="Times New Roman" w:eastAsia="Arial" w:hAnsi="Times New Roman" w:cs="Times New Roman"/>
          <w:kern w:val="1"/>
          <w:sz w:val="28"/>
          <w:szCs w:val="28"/>
          <w:lang w:eastAsia="ar-SA"/>
        </w:rPr>
        <w:t>части 1.1 статьи 16 Федерального закона № 210-ФЗ:</w:t>
      </w:r>
    </w:p>
    <w:p w:rsidR="00A53AF9" w:rsidRPr="00B97F12" w:rsidRDefault="00A53AF9" w:rsidP="00A53AF9">
      <w:pPr>
        <w:autoSpaceDN/>
        <w:adjustRightInd/>
        <w:ind w:firstLine="709"/>
        <w:textAlignment w:val="baseline"/>
        <w:rPr>
          <w:rFonts w:ascii="Times New Roman" w:eastAsia="Arial" w:hAnsi="Times New Roman" w:cs="Times New Roman"/>
          <w:kern w:val="1"/>
          <w:sz w:val="28"/>
          <w:szCs w:val="28"/>
          <w:lang w:eastAsia="ar-SA"/>
        </w:rPr>
      </w:pPr>
      <w:r w:rsidRPr="00B97F12">
        <w:rPr>
          <w:rFonts w:ascii="Times New Roman" w:eastAsia="Arial" w:hAnsi="Times New Roman" w:cs="Times New Roman"/>
          <w:kern w:val="1"/>
          <w:sz w:val="28"/>
          <w:szCs w:val="28"/>
          <w:lang w:eastAsia="ar-SA"/>
        </w:rPr>
        <w:t>Федеральный закон № 210-ФЗ;</w:t>
      </w:r>
    </w:p>
    <w:p w:rsidR="00A53AF9" w:rsidRPr="00B97F12" w:rsidRDefault="00A53AF9" w:rsidP="00A53AF9">
      <w:pPr>
        <w:autoSpaceDN/>
        <w:adjustRightInd/>
        <w:ind w:firstLine="709"/>
        <w:textAlignment w:val="baseline"/>
        <w:rPr>
          <w:rFonts w:ascii="Times New Roman" w:eastAsia="Arial" w:hAnsi="Times New Roman" w:cs="Times New Roman"/>
          <w:kern w:val="1"/>
          <w:sz w:val="28"/>
          <w:szCs w:val="28"/>
          <w:lang w:eastAsia="ar-SA"/>
        </w:rPr>
      </w:pPr>
      <w:r w:rsidRPr="00B97F12">
        <w:rPr>
          <w:rFonts w:ascii="Times New Roman" w:eastAsia="Arial" w:hAnsi="Times New Roman" w:cs="Times New Roman"/>
          <w:kern w:val="1"/>
          <w:sz w:val="28"/>
          <w:szCs w:val="28"/>
          <w:lang w:eastAsia="ar-SA"/>
        </w:rPr>
        <w:t xml:space="preserve">постановление Правительства Российской Федерации </w:t>
      </w:r>
      <w:r>
        <w:rPr>
          <w:rFonts w:ascii="Times New Roman" w:eastAsia="Arial" w:hAnsi="Times New Roman" w:cs="Times New Roman"/>
          <w:kern w:val="1"/>
          <w:sz w:val="28"/>
          <w:szCs w:val="28"/>
          <w:lang w:eastAsia="ar-SA"/>
        </w:rPr>
        <w:t xml:space="preserve">                            </w:t>
      </w:r>
      <w:r w:rsidRPr="00B97F12">
        <w:rPr>
          <w:rFonts w:ascii="Times New Roman" w:eastAsia="Arial" w:hAnsi="Times New Roman" w:cs="Times New Roman"/>
          <w:kern w:val="1"/>
          <w:sz w:val="28"/>
          <w:szCs w:val="28"/>
          <w:lang w:eastAsia="ar-SA"/>
        </w:rPr>
        <w:t>от 16 августа 2012 г.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A53AF9" w:rsidRPr="00B97F12" w:rsidRDefault="00A53AF9" w:rsidP="00A53AF9">
      <w:pPr>
        <w:autoSpaceDN/>
        <w:adjustRightInd/>
        <w:ind w:firstLine="709"/>
        <w:textAlignment w:val="baseline"/>
        <w:rPr>
          <w:rFonts w:ascii="Times New Roman" w:eastAsia="Arial" w:hAnsi="Times New Roman" w:cs="Times New Roman"/>
          <w:kern w:val="1"/>
          <w:sz w:val="28"/>
          <w:szCs w:val="28"/>
          <w:lang w:eastAsia="ar-SA"/>
        </w:rPr>
      </w:pPr>
      <w:r w:rsidRPr="00D75B74">
        <w:rPr>
          <w:rFonts w:ascii="Times New Roman" w:eastAsia="Arial" w:hAnsi="Times New Roman" w:cs="Times New Roman"/>
          <w:kern w:val="1"/>
          <w:sz w:val="28"/>
          <w:szCs w:val="28"/>
          <w:lang w:eastAsia="ar-SA"/>
        </w:rPr>
        <w:t xml:space="preserve">постановление администрации города Невинномысска от </w:t>
      </w:r>
      <w:r w:rsidR="00827580" w:rsidRPr="00827580">
        <w:rPr>
          <w:rFonts w:ascii="Times New Roman" w:eastAsia="Arial" w:hAnsi="Times New Roman" w:cs="Times New Roman"/>
          <w:kern w:val="1"/>
          <w:sz w:val="28"/>
          <w:szCs w:val="28"/>
          <w:lang w:eastAsia="ar-SA"/>
        </w:rPr>
        <w:t xml:space="preserve">29.12.2022 </w:t>
      </w:r>
      <w:r w:rsidR="00827580">
        <w:rPr>
          <w:rFonts w:ascii="Times New Roman" w:eastAsia="Arial" w:hAnsi="Times New Roman" w:cs="Times New Roman"/>
          <w:kern w:val="1"/>
          <w:sz w:val="28"/>
          <w:szCs w:val="28"/>
          <w:lang w:eastAsia="ar-SA"/>
        </w:rPr>
        <w:t xml:space="preserve"> </w:t>
      </w:r>
      <w:r w:rsidRPr="00D75B74">
        <w:rPr>
          <w:rFonts w:ascii="Times New Roman" w:eastAsia="Arial" w:hAnsi="Times New Roman" w:cs="Times New Roman"/>
          <w:kern w:val="1"/>
          <w:sz w:val="28"/>
          <w:szCs w:val="28"/>
          <w:lang w:eastAsia="ar-SA"/>
        </w:rPr>
        <w:t xml:space="preserve"> № 2008 «Об утверждении Положения об особенностях подачи и рассмотрения жалоб на решения и действия (бездействие) администрации города Невинномысска, органов администрации города Невинномысска с правами юридического лица, предоставляющих муниципальные услуги, их должностных лиц и муниципальных служащих</w:t>
      </w:r>
      <w:r w:rsidRPr="00F472BA">
        <w:rPr>
          <w:rFonts w:ascii="Times New Roman" w:eastAsia="Arial" w:hAnsi="Times New Roman" w:cs="Times New Roman"/>
          <w:kern w:val="1"/>
          <w:sz w:val="28"/>
          <w:szCs w:val="28"/>
          <w:lang w:eastAsia="ar-SA"/>
        </w:rPr>
        <w:t>».</w:t>
      </w:r>
    </w:p>
    <w:p w:rsidR="00A53AF9" w:rsidRPr="00B97F12" w:rsidRDefault="00A53AF9" w:rsidP="00A53AF9">
      <w:pPr>
        <w:autoSpaceDN/>
        <w:adjustRightInd/>
        <w:ind w:firstLine="709"/>
        <w:textAlignment w:val="baseline"/>
        <w:rPr>
          <w:rFonts w:ascii="Times New Roman" w:eastAsia="Arial" w:hAnsi="Times New Roman" w:cs="Times New Roman"/>
          <w:kern w:val="1"/>
          <w:sz w:val="28"/>
          <w:szCs w:val="28"/>
          <w:lang w:eastAsia="ar-SA"/>
        </w:rPr>
      </w:pPr>
      <w:r w:rsidRPr="00B97F12">
        <w:rPr>
          <w:rFonts w:ascii="Times New Roman" w:eastAsia="Arial" w:hAnsi="Times New Roman" w:cs="Times New Roman"/>
          <w:kern w:val="1"/>
          <w:sz w:val="28"/>
          <w:szCs w:val="28"/>
          <w:lang w:eastAsia="ar-SA"/>
        </w:rPr>
        <w:t>5.5. Информация, указанная в настоящем разделе, подлежит обязательному размещению на едином или региональном порталах.</w:t>
      </w:r>
    </w:p>
    <w:p w:rsidR="00B97F12" w:rsidRDefault="00B97F12" w:rsidP="00B97F12">
      <w:pPr>
        <w:widowControl/>
        <w:suppressAutoHyphens/>
        <w:autoSpaceDE/>
        <w:autoSpaceDN/>
        <w:adjustRightInd/>
        <w:ind w:firstLine="0"/>
        <w:jc w:val="left"/>
        <w:textAlignment w:val="baseline"/>
        <w:rPr>
          <w:rFonts w:ascii="Times New Roman" w:eastAsia="Times New Roman" w:hAnsi="Times New Roman" w:cs="Times New Roman"/>
          <w:kern w:val="1"/>
          <w:sz w:val="28"/>
          <w:szCs w:val="28"/>
          <w:lang w:eastAsia="ar-SA"/>
        </w:rPr>
      </w:pPr>
    </w:p>
    <w:p w:rsidR="00BF0E10" w:rsidRDefault="00BF0E10" w:rsidP="00B97F12">
      <w:pPr>
        <w:widowControl/>
        <w:suppressAutoHyphens/>
        <w:autoSpaceDE/>
        <w:autoSpaceDN/>
        <w:adjustRightInd/>
        <w:ind w:firstLine="0"/>
        <w:jc w:val="left"/>
        <w:textAlignment w:val="baseline"/>
        <w:rPr>
          <w:rFonts w:ascii="Times New Roman" w:eastAsia="Times New Roman" w:hAnsi="Times New Roman" w:cs="Times New Roman"/>
          <w:kern w:val="1"/>
          <w:sz w:val="28"/>
          <w:szCs w:val="28"/>
          <w:lang w:eastAsia="ar-SA"/>
        </w:rPr>
      </w:pPr>
    </w:p>
    <w:p w:rsidR="00BF0E10" w:rsidRPr="00B97F12" w:rsidRDefault="00BF0E10" w:rsidP="00B97F12">
      <w:pPr>
        <w:widowControl/>
        <w:suppressAutoHyphens/>
        <w:autoSpaceDE/>
        <w:autoSpaceDN/>
        <w:adjustRightInd/>
        <w:ind w:firstLine="0"/>
        <w:jc w:val="left"/>
        <w:textAlignment w:val="baseline"/>
        <w:rPr>
          <w:rFonts w:ascii="Times New Roman" w:eastAsia="Times New Roman" w:hAnsi="Times New Roman" w:cs="Times New Roman"/>
          <w:kern w:val="1"/>
          <w:sz w:val="28"/>
          <w:szCs w:val="28"/>
          <w:lang w:eastAsia="ar-SA"/>
        </w:rPr>
      </w:pPr>
    </w:p>
    <w:p w:rsidR="00B97F12" w:rsidRPr="00B97F12" w:rsidRDefault="00B97F12" w:rsidP="00B97F12">
      <w:pPr>
        <w:widowControl/>
        <w:suppressAutoHyphens/>
        <w:autoSpaceDE/>
        <w:autoSpaceDN/>
        <w:adjustRightInd/>
        <w:spacing w:line="240" w:lineRule="exact"/>
        <w:ind w:firstLine="0"/>
        <w:textAlignment w:val="baseline"/>
        <w:rPr>
          <w:rFonts w:ascii="Times New Roman" w:eastAsia="Times New Roman" w:hAnsi="Times New Roman" w:cs="Times New Roman"/>
          <w:kern w:val="1"/>
          <w:sz w:val="28"/>
          <w:szCs w:val="28"/>
          <w:lang w:eastAsia="ar-SA"/>
        </w:rPr>
      </w:pPr>
      <w:r w:rsidRPr="00B97F12">
        <w:rPr>
          <w:rFonts w:ascii="Times New Roman" w:eastAsia="Times New Roman" w:hAnsi="Times New Roman" w:cs="Times New Roman"/>
          <w:kern w:val="1"/>
          <w:sz w:val="28"/>
          <w:szCs w:val="28"/>
          <w:lang w:eastAsia="ar-SA"/>
        </w:rPr>
        <w:t>Первый заместитель главы</w:t>
      </w:r>
    </w:p>
    <w:p w:rsidR="00B97F12" w:rsidRPr="00B97F12" w:rsidRDefault="00B97F12" w:rsidP="00B97F12">
      <w:pPr>
        <w:widowControl/>
        <w:suppressAutoHyphens/>
        <w:autoSpaceDE/>
        <w:autoSpaceDN/>
        <w:adjustRightInd/>
        <w:spacing w:line="240" w:lineRule="exact"/>
        <w:ind w:firstLine="0"/>
        <w:textAlignment w:val="baseline"/>
        <w:rPr>
          <w:rFonts w:ascii="Times New Roman" w:eastAsia="Times New Roman" w:hAnsi="Times New Roman" w:cs="Times New Roman"/>
          <w:kern w:val="1"/>
          <w:sz w:val="28"/>
          <w:szCs w:val="28"/>
          <w:lang w:eastAsia="ar-SA"/>
        </w:rPr>
      </w:pPr>
      <w:r w:rsidRPr="00B97F12">
        <w:rPr>
          <w:rFonts w:ascii="Times New Roman" w:eastAsia="Times New Roman" w:hAnsi="Times New Roman" w:cs="Times New Roman"/>
          <w:kern w:val="1"/>
          <w:sz w:val="28"/>
          <w:szCs w:val="28"/>
          <w:lang w:eastAsia="ar-SA"/>
        </w:rPr>
        <w:t xml:space="preserve">администрации города Невинномысска                           В.Э. Соколюк </w:t>
      </w:r>
    </w:p>
    <w:p w:rsidR="006F162E" w:rsidRDefault="006F162E" w:rsidP="00B97F12">
      <w:pPr>
        <w:widowControl/>
        <w:suppressAutoHyphens/>
        <w:autoSpaceDE/>
        <w:autoSpaceDN/>
        <w:adjustRightInd/>
        <w:spacing w:line="240" w:lineRule="exact"/>
        <w:ind w:firstLine="0"/>
        <w:textAlignment w:val="baseline"/>
        <w:rPr>
          <w:rFonts w:ascii="Times New Roman" w:eastAsia="Times New Roman" w:hAnsi="Times New Roman" w:cs="Times New Roman"/>
          <w:kern w:val="1"/>
          <w:sz w:val="28"/>
          <w:szCs w:val="28"/>
          <w:lang w:eastAsia="ar-SA"/>
        </w:rPr>
        <w:sectPr w:rsidR="006F162E" w:rsidSect="00861E4E">
          <w:headerReference w:type="default" r:id="rId12"/>
          <w:pgSz w:w="11900" w:h="16800"/>
          <w:pgMar w:top="1418" w:right="567" w:bottom="851" w:left="1985" w:header="720" w:footer="720" w:gutter="0"/>
          <w:pgNumType w:start="1"/>
          <w:cols w:space="720"/>
          <w:noEndnote/>
          <w:titlePg/>
          <w:docGrid w:linePitch="326"/>
        </w:sectPr>
      </w:pPr>
    </w:p>
    <w:tbl>
      <w:tblPr>
        <w:tblStyle w:val="af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16"/>
        <w:gridCol w:w="5654"/>
      </w:tblGrid>
      <w:tr w:rsidR="006F162E" w:rsidRPr="006F162E" w:rsidTr="006F162E">
        <w:tc>
          <w:tcPr>
            <w:tcW w:w="2046" w:type="pct"/>
          </w:tcPr>
          <w:p w:rsidR="006F162E" w:rsidRPr="006F162E" w:rsidRDefault="006F162E" w:rsidP="006F162E">
            <w:pPr>
              <w:widowControl/>
              <w:autoSpaceDN/>
              <w:adjustRightInd/>
              <w:spacing w:line="240" w:lineRule="exact"/>
              <w:ind w:right="8" w:firstLine="0"/>
              <w:jc w:val="center"/>
              <w:textAlignment w:val="baseline"/>
              <w:outlineLvl w:val="0"/>
              <w:rPr>
                <w:rFonts w:ascii="Times New Roman" w:eastAsia="Arial" w:hAnsi="Times New Roman" w:cs="Times New Roman"/>
                <w:kern w:val="1"/>
                <w:lang w:eastAsia="ar-SA"/>
              </w:rPr>
            </w:pPr>
          </w:p>
        </w:tc>
        <w:tc>
          <w:tcPr>
            <w:tcW w:w="2954" w:type="pct"/>
          </w:tcPr>
          <w:p w:rsidR="006F162E" w:rsidRPr="006F162E" w:rsidRDefault="006F162E" w:rsidP="006F162E">
            <w:pPr>
              <w:widowControl/>
              <w:autoSpaceDN/>
              <w:adjustRightInd/>
              <w:spacing w:line="240" w:lineRule="exact"/>
              <w:ind w:left="-3368" w:right="8" w:firstLine="3402"/>
              <w:jc w:val="center"/>
              <w:textAlignment w:val="baseline"/>
              <w:outlineLvl w:val="0"/>
              <w:rPr>
                <w:rFonts w:ascii="Times New Roman" w:eastAsia="Arial" w:hAnsi="Times New Roman" w:cs="Times New Roman"/>
                <w:kern w:val="1"/>
                <w:sz w:val="28"/>
                <w:szCs w:val="28"/>
                <w:lang w:eastAsia="ar-SA"/>
              </w:rPr>
            </w:pPr>
            <w:r w:rsidRPr="006F162E">
              <w:rPr>
                <w:rFonts w:ascii="Times New Roman" w:eastAsia="Arial" w:hAnsi="Times New Roman" w:cs="Times New Roman"/>
                <w:kern w:val="1"/>
                <w:sz w:val="28"/>
                <w:szCs w:val="28"/>
                <w:lang w:eastAsia="ar-SA"/>
              </w:rPr>
              <w:t>Приложение  1</w:t>
            </w:r>
          </w:p>
          <w:p w:rsidR="006F162E" w:rsidRPr="006F162E" w:rsidRDefault="006F162E" w:rsidP="006F162E">
            <w:pPr>
              <w:suppressAutoHyphens/>
              <w:adjustRightInd/>
              <w:ind w:firstLine="0"/>
              <w:jc w:val="center"/>
              <w:textAlignment w:val="baseline"/>
              <w:rPr>
                <w:rFonts w:ascii="Times New Roman" w:eastAsia="Times New Roman" w:hAnsi="Times New Roman" w:cs="Times New Roman"/>
                <w:kern w:val="1"/>
                <w:sz w:val="28"/>
                <w:szCs w:val="20"/>
              </w:rPr>
            </w:pPr>
            <w:r w:rsidRPr="006F162E">
              <w:rPr>
                <w:rFonts w:ascii="Times New Roman" w:eastAsia="Times New Roman" w:hAnsi="Times New Roman" w:cs="Times New Roman"/>
                <w:kern w:val="1"/>
                <w:sz w:val="28"/>
                <w:szCs w:val="20"/>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«Осуществление назначения и выплаты ежемесячной денежной выплаты нуждающимся в поддержке семьям в соответствии с постановлением Губернатора Ставропольского края от 17 августа 2012 г. № 571 «О мерах по реализации Указа Президента Российской Федерации                       от 7 мая 2012 года № 606 «О мерах по реализации демографической политики Российской Федерации»</w:t>
            </w:r>
          </w:p>
          <w:p w:rsidR="006F162E" w:rsidRPr="006F162E" w:rsidRDefault="006F162E" w:rsidP="006F162E">
            <w:pPr>
              <w:widowControl/>
              <w:autoSpaceDN/>
              <w:adjustRightInd/>
              <w:spacing w:line="240" w:lineRule="exact"/>
              <w:ind w:right="8" w:firstLine="0"/>
              <w:jc w:val="center"/>
              <w:textAlignment w:val="baseline"/>
              <w:outlineLvl w:val="0"/>
              <w:rPr>
                <w:rFonts w:ascii="Times New Roman" w:eastAsia="Arial" w:hAnsi="Times New Roman" w:cs="Times New Roman"/>
                <w:kern w:val="1"/>
                <w:lang w:eastAsia="ar-SA"/>
              </w:rPr>
            </w:pPr>
          </w:p>
        </w:tc>
      </w:tr>
    </w:tbl>
    <w:p w:rsidR="006F162E" w:rsidRPr="006F162E" w:rsidRDefault="006F162E" w:rsidP="006F162E">
      <w:pPr>
        <w:widowControl/>
        <w:tabs>
          <w:tab w:val="left" w:pos="3544"/>
        </w:tabs>
        <w:suppressAutoHyphens/>
        <w:autoSpaceDN/>
        <w:adjustRightInd/>
        <w:spacing w:line="240" w:lineRule="exact"/>
        <w:ind w:firstLine="5670"/>
        <w:jc w:val="left"/>
        <w:textAlignment w:val="baseline"/>
        <w:outlineLvl w:val="0"/>
        <w:rPr>
          <w:rFonts w:ascii="Times New Roman" w:eastAsia="Times New Roman" w:hAnsi="Times New Roman" w:cs="Times New Roman"/>
        </w:rPr>
      </w:pPr>
      <w:r w:rsidRPr="006F162E">
        <w:rPr>
          <w:rFonts w:ascii="Times New Roman" w:eastAsia="Arial" w:hAnsi="Times New Roman" w:cs="Arial"/>
          <w:kern w:val="1"/>
          <w:lang w:eastAsia="ar-SA"/>
        </w:rPr>
        <w:t xml:space="preserve">   </w:t>
      </w:r>
    </w:p>
    <w:p w:rsidR="006F162E" w:rsidRPr="006F162E" w:rsidRDefault="006F162E" w:rsidP="006F162E">
      <w:pPr>
        <w:widowControl/>
        <w:autoSpaceDE/>
        <w:autoSpaceDN/>
        <w:adjustRightInd/>
        <w:ind w:firstLine="0"/>
        <w:jc w:val="center"/>
        <w:rPr>
          <w:rFonts w:ascii="Times New Roman" w:eastAsia="Times New Roman" w:hAnsi="Times New Roman" w:cs="Times New Roman"/>
          <w:sz w:val="28"/>
          <w:szCs w:val="28"/>
        </w:rPr>
      </w:pPr>
      <w:r w:rsidRPr="006F162E">
        <w:rPr>
          <w:rFonts w:ascii="Times New Roman" w:eastAsia="Times New Roman" w:hAnsi="Times New Roman" w:cs="Times New Roman"/>
          <w:sz w:val="28"/>
          <w:szCs w:val="28"/>
        </w:rPr>
        <w:t>БЛОК – СХЕМА</w:t>
      </w:r>
    </w:p>
    <w:p w:rsidR="006F162E" w:rsidRPr="006F162E" w:rsidRDefault="006F162E" w:rsidP="006F162E">
      <w:pPr>
        <w:adjustRightInd/>
        <w:ind w:firstLine="0"/>
        <w:jc w:val="center"/>
        <w:rPr>
          <w:rFonts w:ascii="Times New Roman" w:eastAsia="Times New Roman" w:hAnsi="Times New Roman" w:cs="Times New Roman"/>
          <w:b/>
          <w:sz w:val="28"/>
          <w:szCs w:val="20"/>
        </w:rPr>
      </w:pPr>
      <w:r w:rsidRPr="006F162E">
        <w:rPr>
          <w:rFonts w:ascii="Times New Roman" w:eastAsia="Times New Roman" w:hAnsi="Times New Roman" w:cs="Times New Roman"/>
          <w:sz w:val="28"/>
          <w:szCs w:val="20"/>
        </w:rPr>
        <w:t xml:space="preserve">назначения и выплаты ежемесячной денежной выплаты </w:t>
      </w:r>
    </w:p>
    <w:p w:rsidR="006F162E" w:rsidRPr="006F162E" w:rsidRDefault="006F162E" w:rsidP="006F162E">
      <w:pPr>
        <w:tabs>
          <w:tab w:val="left" w:pos="8222"/>
          <w:tab w:val="left" w:pos="9000"/>
        </w:tabs>
        <w:suppressAutoHyphens/>
        <w:autoSpaceDE/>
        <w:autoSpaceDN/>
        <w:adjustRightInd/>
        <w:spacing w:line="240" w:lineRule="exact"/>
        <w:ind w:firstLine="0"/>
        <w:textAlignment w:val="baseline"/>
        <w:rPr>
          <w:rFonts w:ascii="Times New Roman" w:eastAsia="Times New Roman" w:hAnsi="Times New Roman" w:cs="Arial"/>
          <w:kern w:val="1"/>
          <w:sz w:val="28"/>
          <w:szCs w:val="28"/>
        </w:rPr>
      </w:pPr>
      <w:r>
        <w:rPr>
          <w:rFonts w:ascii="Times New Roman" w:eastAsia="Times New Roman" w:hAnsi="Times New Roman" w:cs="Arial"/>
          <w:noProof/>
          <w:kern w:val="1"/>
          <w:sz w:val="28"/>
          <w:szCs w:val="28"/>
        </w:rPr>
        <mc:AlternateContent>
          <mc:Choice Requires="wps">
            <w:drawing>
              <wp:anchor distT="0" distB="0" distL="114300" distR="114300" simplePos="0" relativeHeight="251679744" behindDoc="0" locked="0" layoutInCell="1" allowOverlap="1">
                <wp:simplePos x="0" y="0"/>
                <wp:positionH relativeFrom="column">
                  <wp:posOffset>3616325</wp:posOffset>
                </wp:positionH>
                <wp:positionV relativeFrom="paragraph">
                  <wp:posOffset>275590</wp:posOffset>
                </wp:positionV>
                <wp:extent cx="2228850" cy="1067435"/>
                <wp:effectExtent l="9525" t="13335" r="85725" b="52705"/>
                <wp:wrapNone/>
                <wp:docPr id="39" name="Соединительная линия уступом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28850" cy="1067435"/>
                        </a:xfrm>
                        <a:prstGeom prst="bentConnector3">
                          <a:avLst>
                            <a:gd name="adj1" fmla="val 103417"/>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914D725"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39" o:spid="_x0000_s1026" type="#_x0000_t34" style="position:absolute;margin-left:284.75pt;margin-top:21.7pt;width:175.5pt;height:84.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" adj="22338">
                <v:stroke endarrow="block"/>
              </v:shape>
            </w:pict>
          </mc:Fallback>
        </mc:AlternateContent>
      </w:r>
      <w:r>
        <w:rPr>
          <w:rFonts w:ascii="Times New Roman" w:eastAsia="Times New Roman" w:hAnsi="Times New Roman" w:cs="Arial"/>
          <w:noProof/>
          <w:kern w:val="1"/>
          <w:sz w:val="28"/>
          <w:szCs w:val="28"/>
        </w:rPr>
        <mc:AlternateContent>
          <mc:Choice Requires="wps">
            <w:drawing>
              <wp:anchor distT="0" distB="0" distL="114300" distR="114300" simplePos="0" relativeHeight="251672576" behindDoc="0" locked="0" layoutInCell="1" allowOverlap="1">
                <wp:simplePos x="0" y="0"/>
                <wp:positionH relativeFrom="column">
                  <wp:posOffset>4111625</wp:posOffset>
                </wp:positionH>
                <wp:positionV relativeFrom="paragraph">
                  <wp:posOffset>275590</wp:posOffset>
                </wp:positionV>
                <wp:extent cx="1733550" cy="523875"/>
                <wp:effectExtent l="9525" t="13335" r="9525" b="5715"/>
                <wp:wrapNone/>
                <wp:docPr id="38" name="Поле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523875"/>
                        </a:xfrm>
                        <a:prstGeom prst="rect">
                          <a:avLst/>
                        </a:prstGeom>
                        <a:solidFill>
                          <a:srgbClr val="FFFFFF"/>
                        </a:solidFill>
                        <a:ln w="9525">
                          <a:solidFill>
                            <a:srgbClr val="000000"/>
                          </a:solidFill>
                          <a:miter lim="800000"/>
                          <a:headEnd/>
                          <a:tailEnd/>
                        </a:ln>
                      </wps:spPr>
                      <wps:txbx>
                        <w:txbxContent>
                          <w:p w:rsidR="006F162E" w:rsidRPr="00EC27B5" w:rsidRDefault="006F162E" w:rsidP="006F162E">
                            <w:pPr>
                              <w:jc w:val="center"/>
                              <w:rPr>
                                <w:rFonts w:ascii="Times New Roman" w:hAnsi="Times New Roman" w:cs="Times New Roman"/>
                                <w:sz w:val="18"/>
                                <w:szCs w:val="18"/>
                              </w:rPr>
                            </w:pPr>
                            <w:r>
                              <w:rPr>
                                <w:rFonts w:ascii="Times New Roman" w:hAnsi="Times New Roman" w:cs="Times New Roman"/>
                                <w:sz w:val="18"/>
                                <w:szCs w:val="18"/>
                              </w:rPr>
                              <w:t>Формирование  и направление межведомственных (ведомственных) запросов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38" o:spid="_x0000_s1026" type="#_x0000_t202" style="position:absolute;left:0;text-align:left;margin-left:323.75pt;margin-top:21.7pt;width:136.5pt;height:41.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">
                <v:textbox>
                  <w:txbxContent>
                    <w:p w:rsidR="006F162E" w:rsidRPr="00EC27B5" w:rsidRDefault="006F162E" w:rsidP="006F162E">
                      <w:pPr>
                        <w:jc w:val="center"/>
                        <w:rPr>
                          <w:rFonts w:ascii="Times New Roman" w:hAnsi="Times New Roman" w:cs="Times New Roman"/>
                          <w:sz w:val="18"/>
                          <w:szCs w:val="18"/>
                        </w:rPr>
                      </w:pPr>
                      <w:r>
                        <w:rPr>
                          <w:rFonts w:ascii="Times New Roman" w:hAnsi="Times New Roman" w:cs="Times New Roman"/>
                          <w:sz w:val="18"/>
                          <w:szCs w:val="18"/>
                        </w:rPr>
                        <w:t>Формирование  и направление межведомственных (ведомственных) запросов</w:t>
                      </w:r>
                    </w:p>
                  </w:txbxContent>
                </v:textbox>
              </v:shape>
            </w:pict>
          </mc:Fallback>
        </mc:AlternateContent>
      </w:r>
      <w:r>
        <w:rPr>
          <w:rFonts w:ascii="Times New Roman" w:eastAsia="Times New Roman" w:hAnsi="Times New Roman" w:cs="Arial"/>
          <w:noProof/>
          <w:kern w:val="1"/>
          <w:sz w:val="28"/>
          <w:szCs w:val="28"/>
        </w:rPr>
        <mc:AlternateContent>
          <mc:Choice Requires="wps">
            <w:drawing>
              <wp:anchor distT="0" distB="0" distL="114300" distR="114300" simplePos="0" relativeHeight="251668480" behindDoc="0" locked="0" layoutInCell="1" allowOverlap="1">
                <wp:simplePos x="0" y="0"/>
                <wp:positionH relativeFrom="column">
                  <wp:posOffset>53975</wp:posOffset>
                </wp:positionH>
                <wp:positionV relativeFrom="paragraph">
                  <wp:posOffset>275590</wp:posOffset>
                </wp:positionV>
                <wp:extent cx="1838325" cy="800100"/>
                <wp:effectExtent l="9525" t="13335" r="9525" b="5715"/>
                <wp:wrapNone/>
                <wp:docPr id="37" name="Поле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800100"/>
                        </a:xfrm>
                        <a:prstGeom prst="rect">
                          <a:avLst/>
                        </a:prstGeom>
                        <a:solidFill>
                          <a:srgbClr val="FFFFFF"/>
                        </a:solidFill>
                        <a:ln w="9525">
                          <a:solidFill>
                            <a:srgbClr val="000000"/>
                          </a:solidFill>
                          <a:miter lim="800000"/>
                          <a:headEnd/>
                          <a:tailEnd/>
                        </a:ln>
                      </wps:spPr>
                      <wps:txbx>
                        <w:txbxContent>
                          <w:p w:rsidR="006F162E" w:rsidRPr="00EC27B5" w:rsidRDefault="006F162E" w:rsidP="006F162E">
                            <w:pPr>
                              <w:jc w:val="center"/>
                              <w:rPr>
                                <w:rFonts w:ascii="Times New Roman" w:hAnsi="Times New Roman" w:cs="Times New Roman"/>
                                <w:sz w:val="18"/>
                                <w:szCs w:val="18"/>
                              </w:rPr>
                            </w:pPr>
                            <w:r>
                              <w:rPr>
                                <w:rFonts w:ascii="Times New Roman" w:hAnsi="Times New Roman" w:cs="Times New Roman"/>
                                <w:sz w:val="18"/>
                                <w:szCs w:val="18"/>
                              </w:rPr>
                              <w:t>Уведомление о перечне недостающих и (или) неправильно оформленных документах и сроке их предоставления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7" o:spid="_x0000_s1027" type="#_x0000_t202" style="position:absolute;left:0;text-align:left;margin-left:4.25pt;margin-top:21.7pt;width:144.75pt;height:6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">
                <v:textbox>
                  <w:txbxContent>
                    <w:p w:rsidR="006F162E" w:rsidRPr="00EC27B5" w:rsidRDefault="006F162E" w:rsidP="006F162E">
                      <w:pPr>
                        <w:jc w:val="center"/>
                        <w:rPr>
                          <w:rFonts w:ascii="Times New Roman" w:hAnsi="Times New Roman" w:cs="Times New Roman"/>
                          <w:sz w:val="18"/>
                          <w:szCs w:val="18"/>
                        </w:rPr>
                      </w:pPr>
                      <w:r>
                        <w:rPr>
                          <w:rFonts w:ascii="Times New Roman" w:hAnsi="Times New Roman" w:cs="Times New Roman"/>
                          <w:sz w:val="18"/>
                          <w:szCs w:val="18"/>
                        </w:rPr>
                        <w:t>Уведомление о перечне недостающих и (или) неправильно оформленных документах и сроке их предоставления</w:t>
                      </w:r>
                    </w:p>
                  </w:txbxContent>
                </v:textbox>
              </v:shape>
            </w:pict>
          </mc:Fallback>
        </mc:AlternateContent>
      </w:r>
      <w:r>
        <w:rPr>
          <w:rFonts w:ascii="Arial" w:eastAsia="Lucida Sans Unicode" w:hAnsi="Arial" w:cs="Arial"/>
          <w:b/>
          <w:bCs/>
          <w:noProof/>
          <w:color w:val="26282F"/>
          <w:kern w:val="1"/>
          <w:sz w:val="21"/>
        </w:rPr>
        <mc:AlternateContent>
          <mc:Choice Requires="wps">
            <w:drawing>
              <wp:anchor distT="0" distB="0" distL="114300" distR="114300" simplePos="0" relativeHeight="251661312" behindDoc="0" locked="0" layoutInCell="1" allowOverlap="1">
                <wp:simplePos x="0" y="0"/>
                <wp:positionH relativeFrom="column">
                  <wp:posOffset>2254250</wp:posOffset>
                </wp:positionH>
                <wp:positionV relativeFrom="paragraph">
                  <wp:posOffset>227965</wp:posOffset>
                </wp:positionV>
                <wp:extent cx="1362075" cy="342900"/>
                <wp:effectExtent l="9525" t="13335" r="9525" b="5715"/>
                <wp:wrapNone/>
                <wp:docPr id="36" name="Поле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342900"/>
                        </a:xfrm>
                        <a:prstGeom prst="rect">
                          <a:avLst/>
                        </a:prstGeom>
                        <a:solidFill>
                          <a:srgbClr val="FFFFFF"/>
                        </a:solidFill>
                        <a:ln w="9525">
                          <a:solidFill>
                            <a:srgbClr val="000000"/>
                          </a:solidFill>
                          <a:miter lim="800000"/>
                          <a:headEnd/>
                          <a:tailEnd/>
                        </a:ln>
                      </wps:spPr>
                      <wps:txbx>
                        <w:txbxContent>
                          <w:p w:rsidR="006F162E" w:rsidRPr="00EC27B5" w:rsidRDefault="006F162E" w:rsidP="006F162E">
                            <w:pPr>
                              <w:jc w:val="center"/>
                              <w:rPr>
                                <w:rFonts w:ascii="Times New Roman" w:hAnsi="Times New Roman" w:cs="Times New Roman"/>
                                <w:sz w:val="18"/>
                                <w:szCs w:val="18"/>
                              </w:rPr>
                            </w:pPr>
                            <w:r w:rsidRPr="00EC27B5">
                              <w:rPr>
                                <w:rFonts w:ascii="Times New Roman" w:hAnsi="Times New Roman" w:cs="Times New Roman"/>
                                <w:sz w:val="18"/>
                                <w:szCs w:val="18"/>
                              </w:rPr>
                              <w:t>Информирование и консультирование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6" o:spid="_x0000_s1028" type="#_x0000_t202" style="position:absolute;left:0;text-align:left;margin-left:177.5pt;margin-top:17.95pt;width:107.25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">
                <v:textbox>
                  <w:txbxContent>
                    <w:p w:rsidR="006F162E" w:rsidRPr="00EC27B5" w:rsidRDefault="006F162E" w:rsidP="006F162E">
                      <w:pPr>
                        <w:jc w:val="center"/>
                        <w:rPr>
                          <w:rFonts w:ascii="Times New Roman" w:hAnsi="Times New Roman" w:cs="Times New Roman"/>
                          <w:sz w:val="18"/>
                          <w:szCs w:val="18"/>
                        </w:rPr>
                      </w:pPr>
                      <w:r w:rsidRPr="00EC27B5">
                        <w:rPr>
                          <w:rFonts w:ascii="Times New Roman" w:hAnsi="Times New Roman" w:cs="Times New Roman"/>
                          <w:sz w:val="18"/>
                          <w:szCs w:val="18"/>
                        </w:rPr>
                        <w:t>Информирование и консультирование</w:t>
                      </w:r>
                    </w:p>
                  </w:txbxContent>
                </v:textbox>
              </v:shape>
            </w:pict>
          </mc:Fallback>
        </mc:AlternateContent>
      </w:r>
      <w:r w:rsidRPr="006F162E">
        <w:rPr>
          <w:rFonts w:ascii="Arial" w:eastAsia="Lucida Sans Unicode" w:hAnsi="Arial" w:cs="Arial"/>
          <w:b/>
          <w:bCs/>
          <w:noProof/>
          <w:color w:val="26282F"/>
          <w:kern w:val="1"/>
          <w:sz w:val="21"/>
        </w:rPr>
        <w:drawing>
          <wp:inline distT="0" distB="0" distL="0" distR="0" wp14:anchorId="050A0630" wp14:editId="6C9C1A1B">
            <wp:extent cx="5939790" cy="5028896"/>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39790" cy="5028896"/>
                    </a:xfrm>
                    <a:prstGeom prst="rect">
                      <a:avLst/>
                    </a:prstGeom>
                    <a:noFill/>
                    <a:ln>
                      <a:noFill/>
                    </a:ln>
                  </pic:spPr>
                </pic:pic>
              </a:graphicData>
            </a:graphic>
          </wp:inline>
        </w:drawing>
      </w:r>
      <w:r w:rsidRPr="006F162E">
        <w:rPr>
          <w:rFonts w:ascii="Arial" w:eastAsia="Lucida Sans Unicode" w:hAnsi="Arial" w:cs="Arial"/>
          <w:b/>
          <w:bCs/>
          <w:noProof/>
          <w:color w:val="26282F"/>
          <w:kern w:val="1"/>
          <w:sz w:val="21"/>
        </w:rPr>
        <w:drawing>
          <wp:inline distT="0" distB="0" distL="0" distR="0" wp14:anchorId="3BA26044" wp14:editId="5F53DE41">
            <wp:extent cx="5939790" cy="5028896"/>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39790" cy="5028896"/>
                    </a:xfrm>
                    <a:prstGeom prst="rect">
                      <a:avLst/>
                    </a:prstGeom>
                    <a:noFill/>
                    <a:ln>
                      <a:noFill/>
                    </a:ln>
                  </pic:spPr>
                </pic:pic>
              </a:graphicData>
            </a:graphic>
          </wp:inline>
        </w:drawing>
      </w:r>
    </w:p>
    <w:p w:rsidR="006F162E" w:rsidRPr="006F162E" w:rsidRDefault="006F162E" w:rsidP="006F162E">
      <w:pPr>
        <w:tabs>
          <w:tab w:val="left" w:pos="7365"/>
        </w:tabs>
        <w:suppressAutoHyphens/>
        <w:autoSpaceDE/>
        <w:autoSpaceDN/>
        <w:adjustRightInd/>
        <w:spacing w:line="240" w:lineRule="exact"/>
        <w:ind w:firstLine="0"/>
        <w:textAlignment w:val="baseline"/>
        <w:rPr>
          <w:rFonts w:ascii="Times New Roman" w:eastAsia="Times New Roman" w:hAnsi="Times New Roman" w:cs="Arial"/>
          <w:kern w:val="1"/>
          <w:sz w:val="28"/>
          <w:szCs w:val="28"/>
        </w:rPr>
      </w:pPr>
      <w:r w:rsidRPr="006F162E">
        <w:rPr>
          <w:rFonts w:ascii="Times New Roman" w:eastAsia="Times New Roman" w:hAnsi="Times New Roman" w:cs="Arial"/>
          <w:kern w:val="1"/>
          <w:sz w:val="28"/>
          <w:szCs w:val="28"/>
        </w:rPr>
        <w:tab/>
      </w:r>
    </w:p>
    <w:p w:rsidR="006F162E" w:rsidRPr="006F162E" w:rsidRDefault="006F162E" w:rsidP="006F162E">
      <w:pPr>
        <w:tabs>
          <w:tab w:val="left" w:pos="8222"/>
          <w:tab w:val="left" w:pos="9000"/>
        </w:tabs>
        <w:suppressAutoHyphens/>
        <w:autoSpaceDE/>
        <w:autoSpaceDN/>
        <w:adjustRightInd/>
        <w:spacing w:line="240" w:lineRule="exact"/>
        <w:ind w:firstLine="0"/>
        <w:textAlignment w:val="baseline"/>
        <w:rPr>
          <w:rFonts w:ascii="Times New Roman" w:eastAsia="Times New Roman" w:hAnsi="Times New Roman" w:cs="Arial"/>
          <w:kern w:val="1"/>
          <w:sz w:val="28"/>
          <w:szCs w:val="28"/>
        </w:rPr>
      </w:pPr>
      <w:r>
        <w:rPr>
          <w:rFonts w:ascii="Times New Roman" w:eastAsia="Times New Roman" w:hAnsi="Times New Roman" w:cs="Arial"/>
          <w:noProof/>
          <w:kern w:val="1"/>
          <w:sz w:val="28"/>
          <w:szCs w:val="28"/>
        </w:rPr>
        <mc:AlternateContent>
          <mc:Choice Requires="wps">
            <w:drawing>
              <wp:anchor distT="0" distB="0" distL="114300" distR="114300" simplePos="0" relativeHeight="251677696" behindDoc="0" locked="0" layoutInCell="1" allowOverlap="1">
                <wp:simplePos x="0" y="0"/>
                <wp:positionH relativeFrom="column">
                  <wp:posOffset>2940050</wp:posOffset>
                </wp:positionH>
                <wp:positionV relativeFrom="paragraph">
                  <wp:posOffset>113665</wp:posOffset>
                </wp:positionV>
                <wp:extent cx="9525" cy="285750"/>
                <wp:effectExtent l="47625" t="13335" r="57150" b="24765"/>
                <wp:wrapNone/>
                <wp:docPr id="35" name="Прямая со стрелкой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85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D6A7176" id="_x0000_t32" coordsize="21600,21600" o:spt="32" o:oned="t" path="m,l21600,21600e" filled="f">
                <v:path arrowok="t" fillok="f" o:connecttype="none"/>
                <o:lock v:ext="edit" shapetype="t"/>
              </v:shapetype>
              <v:shape id="Прямая со стрелкой 35" o:spid="_x0000_s1026" type="#_x0000_t32" style="position:absolute;margin-left:231.5pt;margin-top:8.95pt;width:.75pt;height:2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">
                <v:stroke endarrow="block"/>
              </v:shape>
            </w:pict>
          </mc:Fallback>
        </mc:AlternateContent>
      </w:r>
    </w:p>
    <w:p w:rsidR="006F162E" w:rsidRPr="006F162E" w:rsidRDefault="006F162E" w:rsidP="006F162E">
      <w:pPr>
        <w:tabs>
          <w:tab w:val="left" w:pos="8222"/>
          <w:tab w:val="left" w:pos="9000"/>
        </w:tabs>
        <w:suppressAutoHyphens/>
        <w:autoSpaceDE/>
        <w:autoSpaceDN/>
        <w:adjustRightInd/>
        <w:spacing w:line="240" w:lineRule="exact"/>
        <w:ind w:firstLine="0"/>
        <w:textAlignment w:val="baseline"/>
        <w:rPr>
          <w:rFonts w:ascii="Times New Roman" w:eastAsia="Times New Roman" w:hAnsi="Times New Roman" w:cs="Arial"/>
          <w:kern w:val="1"/>
          <w:sz w:val="28"/>
          <w:szCs w:val="28"/>
        </w:rPr>
      </w:pPr>
      <w:r>
        <w:rPr>
          <w:rFonts w:ascii="Times New Roman" w:eastAsia="Times New Roman" w:hAnsi="Times New Roman" w:cs="Arial"/>
          <w:noProof/>
          <w:kern w:val="1"/>
          <w:sz w:val="28"/>
          <w:szCs w:val="28"/>
        </w:rPr>
        <mc:AlternateContent>
          <mc:Choice Requires="wps">
            <w:drawing>
              <wp:anchor distT="0" distB="0" distL="114300" distR="114300" simplePos="0" relativeHeight="251686912" behindDoc="0" locked="0" layoutInCell="1" allowOverlap="1">
                <wp:simplePos x="0" y="0"/>
                <wp:positionH relativeFrom="column">
                  <wp:posOffset>3616325</wp:posOffset>
                </wp:positionH>
                <wp:positionV relativeFrom="paragraph">
                  <wp:posOffset>85090</wp:posOffset>
                </wp:positionV>
                <wp:extent cx="495300" cy="228600"/>
                <wp:effectExtent l="9525" t="60960" r="38100" b="5715"/>
                <wp:wrapNone/>
                <wp:docPr id="34" name="Прямая со стрелкой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95300"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4786F3" id="Прямая со стрелкой 34" o:spid="_x0000_s1026" type="#_x0000_t32" style="position:absolute;margin-left:284.75pt;margin-top:6.7pt;width:39pt;height:18pt;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">
                <v:stroke endarrow="block"/>
              </v:shape>
            </w:pict>
          </mc:Fallback>
        </mc:AlternateContent>
      </w:r>
    </w:p>
    <w:p w:rsidR="006F162E" w:rsidRPr="006F162E" w:rsidRDefault="006F162E" w:rsidP="006F162E">
      <w:pPr>
        <w:tabs>
          <w:tab w:val="left" w:pos="8222"/>
          <w:tab w:val="left" w:pos="9000"/>
        </w:tabs>
        <w:suppressAutoHyphens/>
        <w:autoSpaceDE/>
        <w:autoSpaceDN/>
        <w:adjustRightInd/>
        <w:spacing w:line="240" w:lineRule="exact"/>
        <w:ind w:firstLine="0"/>
        <w:jc w:val="center"/>
        <w:textAlignment w:val="baseline"/>
        <w:rPr>
          <w:rFonts w:ascii="Times New Roman" w:eastAsia="Times New Roman" w:hAnsi="Times New Roman" w:cs="Arial"/>
          <w:kern w:val="1"/>
          <w:sz w:val="28"/>
          <w:szCs w:val="28"/>
        </w:rPr>
      </w:pPr>
      <w:r>
        <w:rPr>
          <w:rFonts w:ascii="Times New Roman" w:eastAsia="Times New Roman" w:hAnsi="Times New Roman" w:cs="Arial"/>
          <w:noProof/>
          <w:kern w:val="1"/>
          <w:sz w:val="28"/>
          <w:szCs w:val="28"/>
        </w:rPr>
        <mc:AlternateContent>
          <mc:Choice Requires="wps">
            <w:drawing>
              <wp:anchor distT="0" distB="0" distL="114300" distR="114300" simplePos="0" relativeHeight="251691008" behindDoc="0" locked="0" layoutInCell="1" allowOverlap="1">
                <wp:simplePos x="0" y="0"/>
                <wp:positionH relativeFrom="column">
                  <wp:posOffset>4978400</wp:posOffset>
                </wp:positionH>
                <wp:positionV relativeFrom="paragraph">
                  <wp:posOffset>37465</wp:posOffset>
                </wp:positionV>
                <wp:extent cx="9525" cy="400050"/>
                <wp:effectExtent l="47625" t="13335" r="57150" b="24765"/>
                <wp:wrapNone/>
                <wp:docPr id="33" name="Прямая со стрелкой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4000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CCCB50" id="Прямая со стрелкой 33" o:spid="_x0000_s1026" type="#_x0000_t32" style="position:absolute;margin-left:392pt;margin-top:2.95pt;width:.75pt;height:3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">
                <v:stroke endarrow="block"/>
              </v:shape>
            </w:pict>
          </mc:Fallback>
        </mc:AlternateContent>
      </w:r>
      <w:r>
        <w:rPr>
          <w:rFonts w:ascii="Times New Roman" w:eastAsia="Times New Roman" w:hAnsi="Times New Roman" w:cs="Arial"/>
          <w:noProof/>
          <w:kern w:val="1"/>
          <w:sz w:val="28"/>
          <w:szCs w:val="28"/>
        </w:rPr>
        <mc:AlternateContent>
          <mc:Choice Requires="wps">
            <w:drawing>
              <wp:anchor distT="0" distB="0" distL="114300" distR="114300" simplePos="0" relativeHeight="251687936" behindDoc="0" locked="0" layoutInCell="1" allowOverlap="1">
                <wp:simplePos x="0" y="0"/>
                <wp:positionH relativeFrom="column">
                  <wp:posOffset>3616325</wp:posOffset>
                </wp:positionH>
                <wp:positionV relativeFrom="paragraph">
                  <wp:posOffset>37465</wp:posOffset>
                </wp:positionV>
                <wp:extent cx="495300" cy="666750"/>
                <wp:effectExtent l="57150" t="13335" r="9525" b="43815"/>
                <wp:wrapNone/>
                <wp:docPr id="32" name="Прямая со стрелкой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0" cy="666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4AC7C5" id="Прямая со стрелкой 32" o:spid="_x0000_s1026" type="#_x0000_t32" style="position:absolute;margin-left:284.75pt;margin-top:2.95pt;width:39pt;height:52.5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">
                <v:stroke endarrow="block"/>
              </v:shape>
            </w:pict>
          </mc:Fallback>
        </mc:AlternateContent>
      </w:r>
      <w:r>
        <w:rPr>
          <w:rFonts w:ascii="Times New Roman" w:eastAsia="Times New Roman" w:hAnsi="Times New Roman" w:cs="Arial"/>
          <w:noProof/>
          <w:kern w:val="1"/>
          <w:sz w:val="28"/>
          <w:szCs w:val="28"/>
        </w:rPr>
        <mc:AlternateContent>
          <mc:Choice Requires="wps">
            <w:drawing>
              <wp:anchor distT="0" distB="0" distL="114300" distR="114300" simplePos="0" relativeHeight="251681792" behindDoc="0" locked="0" layoutInCell="1" allowOverlap="1">
                <wp:simplePos x="0" y="0"/>
                <wp:positionH relativeFrom="column">
                  <wp:posOffset>1892300</wp:posOffset>
                </wp:positionH>
                <wp:positionV relativeFrom="paragraph">
                  <wp:posOffset>142240</wp:posOffset>
                </wp:positionV>
                <wp:extent cx="361950" cy="19050"/>
                <wp:effectExtent l="19050" t="41910" r="9525" b="53340"/>
                <wp:wrapNone/>
                <wp:docPr id="31"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1950" cy="190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C70FC3" id="Прямая со стрелкой 31" o:spid="_x0000_s1026" type="#_x0000_t32" style="position:absolute;margin-left:149pt;margin-top:11.2pt;width:28.5pt;height:1.5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">
                <v:stroke endarrow="block"/>
              </v:shape>
            </w:pict>
          </mc:Fallback>
        </mc:AlternateContent>
      </w:r>
      <w:r>
        <w:rPr>
          <w:rFonts w:ascii="Times New Roman" w:eastAsia="Times New Roman" w:hAnsi="Times New Roman" w:cs="Arial"/>
          <w:noProof/>
          <w:kern w:val="1"/>
          <w:sz w:val="28"/>
          <w:szCs w:val="28"/>
        </w:rPr>
        <mc:AlternateContent>
          <mc:Choice Requires="wps">
            <w:drawing>
              <wp:anchor distT="0" distB="0" distL="114300" distR="114300" simplePos="0" relativeHeight="251662336" behindDoc="0" locked="0" layoutInCell="1" allowOverlap="1">
                <wp:simplePos x="0" y="0"/>
                <wp:positionH relativeFrom="column">
                  <wp:posOffset>2254250</wp:posOffset>
                </wp:positionH>
                <wp:positionV relativeFrom="paragraph">
                  <wp:posOffset>94615</wp:posOffset>
                </wp:positionV>
                <wp:extent cx="1362075" cy="342900"/>
                <wp:effectExtent l="9525" t="13335" r="9525" b="5715"/>
                <wp:wrapNone/>
                <wp:docPr id="30" name="Поле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342900"/>
                        </a:xfrm>
                        <a:prstGeom prst="rect">
                          <a:avLst/>
                        </a:prstGeom>
                        <a:solidFill>
                          <a:srgbClr val="FFFFFF"/>
                        </a:solidFill>
                        <a:ln w="9525">
                          <a:solidFill>
                            <a:srgbClr val="000000"/>
                          </a:solidFill>
                          <a:miter lim="800000"/>
                          <a:headEnd/>
                          <a:tailEnd/>
                        </a:ln>
                      </wps:spPr>
                      <wps:txbx>
                        <w:txbxContent>
                          <w:p w:rsidR="006F162E" w:rsidRPr="00EC27B5" w:rsidRDefault="006F162E" w:rsidP="006F162E">
                            <w:pPr>
                              <w:jc w:val="center"/>
                              <w:rPr>
                                <w:rFonts w:ascii="Times New Roman" w:hAnsi="Times New Roman" w:cs="Times New Roman"/>
                                <w:sz w:val="18"/>
                                <w:szCs w:val="18"/>
                              </w:rPr>
                            </w:pPr>
                            <w:r>
                              <w:rPr>
                                <w:rFonts w:ascii="Times New Roman" w:hAnsi="Times New Roman" w:cs="Times New Roman"/>
                                <w:sz w:val="18"/>
                                <w:szCs w:val="18"/>
                              </w:rPr>
                              <w:t>Прием, регистрация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0" o:spid="_x0000_s1029" type="#_x0000_t202" style="position:absolute;left:0;text-align:left;margin-left:177.5pt;margin-top:7.45pt;width:107.25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">
                <v:textbox>
                  <w:txbxContent>
                    <w:p w:rsidR="006F162E" w:rsidRPr="00EC27B5" w:rsidRDefault="006F162E" w:rsidP="006F162E">
                      <w:pPr>
                        <w:jc w:val="center"/>
                        <w:rPr>
                          <w:rFonts w:ascii="Times New Roman" w:hAnsi="Times New Roman" w:cs="Times New Roman"/>
                          <w:sz w:val="18"/>
                          <w:szCs w:val="18"/>
                        </w:rPr>
                      </w:pPr>
                      <w:r>
                        <w:rPr>
                          <w:rFonts w:ascii="Times New Roman" w:hAnsi="Times New Roman" w:cs="Times New Roman"/>
                          <w:sz w:val="18"/>
                          <w:szCs w:val="18"/>
                        </w:rPr>
                        <w:t>Прием, регистрация документов</w:t>
                      </w:r>
                    </w:p>
                  </w:txbxContent>
                </v:textbox>
              </v:shape>
            </w:pict>
          </mc:Fallback>
        </mc:AlternateContent>
      </w:r>
    </w:p>
    <w:p w:rsidR="006F162E" w:rsidRPr="006F162E" w:rsidRDefault="006F162E" w:rsidP="006F162E">
      <w:pPr>
        <w:tabs>
          <w:tab w:val="left" w:pos="8222"/>
          <w:tab w:val="left" w:pos="9000"/>
        </w:tabs>
        <w:suppressAutoHyphens/>
        <w:autoSpaceDE/>
        <w:autoSpaceDN/>
        <w:adjustRightInd/>
        <w:spacing w:line="240" w:lineRule="exact"/>
        <w:ind w:firstLine="0"/>
        <w:textAlignment w:val="baseline"/>
        <w:rPr>
          <w:rFonts w:ascii="Times New Roman" w:eastAsia="Times New Roman" w:hAnsi="Times New Roman" w:cs="Arial"/>
          <w:kern w:val="1"/>
          <w:sz w:val="28"/>
          <w:szCs w:val="28"/>
        </w:rPr>
      </w:pPr>
    </w:p>
    <w:p w:rsidR="006F162E" w:rsidRPr="006F162E" w:rsidRDefault="006F162E" w:rsidP="006F162E">
      <w:pPr>
        <w:tabs>
          <w:tab w:val="left" w:pos="8222"/>
          <w:tab w:val="left" w:pos="9000"/>
        </w:tabs>
        <w:suppressAutoHyphens/>
        <w:autoSpaceDE/>
        <w:autoSpaceDN/>
        <w:adjustRightInd/>
        <w:spacing w:line="240" w:lineRule="exact"/>
        <w:ind w:firstLine="0"/>
        <w:textAlignment w:val="baseline"/>
        <w:rPr>
          <w:rFonts w:ascii="Times New Roman" w:eastAsia="Times New Roman" w:hAnsi="Times New Roman" w:cs="Arial"/>
          <w:kern w:val="1"/>
          <w:sz w:val="28"/>
          <w:szCs w:val="28"/>
        </w:rPr>
      </w:pPr>
      <w:r>
        <w:rPr>
          <w:rFonts w:ascii="Times New Roman" w:eastAsia="Times New Roman" w:hAnsi="Times New Roman" w:cs="Arial"/>
          <w:noProof/>
          <w:kern w:val="1"/>
          <w:sz w:val="28"/>
          <w:szCs w:val="28"/>
        </w:rPr>
        <mc:AlternateContent>
          <mc:Choice Requires="wps">
            <w:drawing>
              <wp:anchor distT="0" distB="0" distL="114300" distR="114300" simplePos="0" relativeHeight="251673600" behindDoc="0" locked="0" layoutInCell="1" allowOverlap="1">
                <wp:simplePos x="0" y="0"/>
                <wp:positionH relativeFrom="column">
                  <wp:posOffset>4111625</wp:posOffset>
                </wp:positionH>
                <wp:positionV relativeFrom="paragraph">
                  <wp:posOffset>132715</wp:posOffset>
                </wp:positionV>
                <wp:extent cx="1733550" cy="685800"/>
                <wp:effectExtent l="9525" t="13335" r="9525" b="5715"/>
                <wp:wrapNone/>
                <wp:docPr id="29" name="Поле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685800"/>
                        </a:xfrm>
                        <a:prstGeom prst="rect">
                          <a:avLst/>
                        </a:prstGeom>
                        <a:solidFill>
                          <a:srgbClr val="FFFFFF"/>
                        </a:solidFill>
                        <a:ln w="9525">
                          <a:solidFill>
                            <a:srgbClr val="000000"/>
                          </a:solidFill>
                          <a:miter lim="800000"/>
                          <a:headEnd/>
                          <a:tailEnd/>
                        </a:ln>
                      </wps:spPr>
                      <wps:txbx>
                        <w:txbxContent>
                          <w:p w:rsidR="006F162E" w:rsidRPr="00EC27B5" w:rsidRDefault="006F162E" w:rsidP="006F162E">
                            <w:pPr>
                              <w:jc w:val="center"/>
                              <w:rPr>
                                <w:rFonts w:ascii="Times New Roman" w:hAnsi="Times New Roman" w:cs="Times New Roman"/>
                                <w:sz w:val="18"/>
                                <w:szCs w:val="18"/>
                              </w:rPr>
                            </w:pPr>
                            <w:r>
                              <w:rPr>
                                <w:rFonts w:ascii="Times New Roman" w:hAnsi="Times New Roman" w:cs="Times New Roman"/>
                                <w:sz w:val="18"/>
                                <w:szCs w:val="18"/>
                              </w:rPr>
                              <w:t>Истребование документов, в случае проведения дополнительной проверки представленных сведений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9" o:spid="_x0000_s1030" type="#_x0000_t202" style="position:absolute;left:0;text-align:left;margin-left:323.75pt;margin-top:10.45pt;width:136.5pt;height:5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">
                <v:textbox>
                  <w:txbxContent>
                    <w:p w:rsidR="006F162E" w:rsidRPr="00EC27B5" w:rsidRDefault="006F162E" w:rsidP="006F162E">
                      <w:pPr>
                        <w:jc w:val="center"/>
                        <w:rPr>
                          <w:rFonts w:ascii="Times New Roman" w:hAnsi="Times New Roman" w:cs="Times New Roman"/>
                          <w:sz w:val="18"/>
                          <w:szCs w:val="18"/>
                        </w:rPr>
                      </w:pPr>
                      <w:r>
                        <w:rPr>
                          <w:rFonts w:ascii="Times New Roman" w:hAnsi="Times New Roman" w:cs="Times New Roman"/>
                          <w:sz w:val="18"/>
                          <w:szCs w:val="18"/>
                        </w:rPr>
                        <w:t>Истребование документов, в случае проведения дополнительной проверки представленных сведений</w:t>
                      </w:r>
                    </w:p>
                  </w:txbxContent>
                </v:textbox>
              </v:shape>
            </w:pict>
          </mc:Fallback>
        </mc:AlternateContent>
      </w:r>
      <w:r>
        <w:rPr>
          <w:rFonts w:ascii="Times New Roman" w:eastAsia="Times New Roman" w:hAnsi="Times New Roman" w:cs="Arial"/>
          <w:noProof/>
          <w:kern w:val="1"/>
          <w:sz w:val="28"/>
          <w:szCs w:val="28"/>
        </w:rPr>
        <mc:AlternateContent>
          <mc:Choice Requires="wps">
            <w:drawing>
              <wp:anchor distT="0" distB="0" distL="114300" distR="114300" simplePos="0" relativeHeight="251685888" behindDoc="0" locked="0" layoutInCell="1" allowOverlap="1">
                <wp:simplePos x="0" y="0"/>
                <wp:positionH relativeFrom="column">
                  <wp:posOffset>2054225</wp:posOffset>
                </wp:positionH>
                <wp:positionV relativeFrom="paragraph">
                  <wp:posOffset>8890</wp:posOffset>
                </wp:positionV>
                <wp:extent cx="200025" cy="180975"/>
                <wp:effectExtent l="9525" t="51435" r="47625" b="5715"/>
                <wp:wrapNone/>
                <wp:docPr id="28" name="Прямая со стрелкой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0025" cy="180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22725E" id="Прямая со стрелкой 28" o:spid="_x0000_s1026" type="#_x0000_t32" style="position:absolute;margin-left:161.75pt;margin-top:.7pt;width:15.75pt;height:14.25pt;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">
                <v:stroke endarrow="block"/>
              </v:shape>
            </w:pict>
          </mc:Fallback>
        </mc:AlternateContent>
      </w:r>
      <w:r>
        <w:rPr>
          <w:rFonts w:ascii="Times New Roman" w:eastAsia="Times New Roman" w:hAnsi="Times New Roman" w:cs="Arial"/>
          <w:noProof/>
          <w:kern w:val="1"/>
          <w:sz w:val="28"/>
          <w:szCs w:val="28"/>
        </w:rPr>
        <mc:AlternateContent>
          <mc:Choice Requires="wps">
            <w:drawing>
              <wp:anchor distT="0" distB="0" distL="114300" distR="114300" simplePos="0" relativeHeight="251683840" behindDoc="0" locked="0" layoutInCell="1" allowOverlap="1">
                <wp:simplePos x="0" y="0"/>
                <wp:positionH relativeFrom="column">
                  <wp:posOffset>1454150</wp:posOffset>
                </wp:positionH>
                <wp:positionV relativeFrom="paragraph">
                  <wp:posOffset>8890</wp:posOffset>
                </wp:positionV>
                <wp:extent cx="0" cy="180975"/>
                <wp:effectExtent l="57150" t="13335" r="57150" b="15240"/>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CE2535" id="Прямая со стрелкой 27" o:spid="_x0000_s1026" type="#_x0000_t32" style="position:absolute;margin-left:114.5pt;margin-top:.7pt;width:0;height:14.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">
                <v:stroke endarrow="block"/>
              </v:shape>
            </w:pict>
          </mc:Fallback>
        </mc:AlternateContent>
      </w:r>
      <w:r>
        <w:rPr>
          <w:rFonts w:ascii="Times New Roman" w:eastAsia="Times New Roman" w:hAnsi="Times New Roman" w:cs="Arial"/>
          <w:noProof/>
          <w:kern w:val="1"/>
          <w:sz w:val="28"/>
          <w:szCs w:val="28"/>
        </w:rPr>
        <mc:AlternateContent>
          <mc:Choice Requires="wps">
            <w:drawing>
              <wp:anchor distT="0" distB="0" distL="114300" distR="114300" simplePos="0" relativeHeight="251682816" behindDoc="0" locked="0" layoutInCell="1" allowOverlap="1">
                <wp:simplePos x="0" y="0"/>
                <wp:positionH relativeFrom="column">
                  <wp:posOffset>434975</wp:posOffset>
                </wp:positionH>
                <wp:positionV relativeFrom="paragraph">
                  <wp:posOffset>8890</wp:posOffset>
                </wp:positionV>
                <wp:extent cx="9525" cy="180975"/>
                <wp:effectExtent l="47625" t="13335" r="57150" b="24765"/>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80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4E833C" id="Прямая со стрелкой 26" o:spid="_x0000_s1026" type="#_x0000_t32" style="position:absolute;margin-left:34.25pt;margin-top:.7pt;width:.75pt;height:14.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">
                <v:stroke endarrow="block"/>
              </v:shape>
            </w:pict>
          </mc:Fallback>
        </mc:AlternateContent>
      </w:r>
      <w:r>
        <w:rPr>
          <w:rFonts w:ascii="Times New Roman" w:eastAsia="Times New Roman" w:hAnsi="Times New Roman" w:cs="Arial"/>
          <w:noProof/>
          <w:kern w:val="1"/>
          <w:sz w:val="28"/>
          <w:szCs w:val="28"/>
        </w:rPr>
        <mc:AlternateContent>
          <mc:Choice Requires="wps">
            <w:drawing>
              <wp:anchor distT="0" distB="0" distL="114300" distR="114300" simplePos="0" relativeHeight="251678720" behindDoc="0" locked="0" layoutInCell="1" allowOverlap="1">
                <wp:simplePos x="0" y="0"/>
                <wp:positionH relativeFrom="column">
                  <wp:posOffset>2949575</wp:posOffset>
                </wp:positionH>
                <wp:positionV relativeFrom="paragraph">
                  <wp:posOffset>132715</wp:posOffset>
                </wp:positionV>
                <wp:extent cx="0" cy="266700"/>
                <wp:effectExtent l="57150" t="13335" r="57150" b="15240"/>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AD9259" id="Прямая со стрелкой 25" o:spid="_x0000_s1026" type="#_x0000_t32" style="position:absolute;margin-left:232.25pt;margin-top:10.45pt;width:0;height:2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">
                <v:stroke endarrow="block"/>
              </v:shape>
            </w:pict>
          </mc:Fallback>
        </mc:AlternateContent>
      </w:r>
    </w:p>
    <w:p w:rsidR="006F162E" w:rsidRPr="006F162E" w:rsidRDefault="006F162E" w:rsidP="006F162E">
      <w:pPr>
        <w:tabs>
          <w:tab w:val="left" w:pos="8222"/>
          <w:tab w:val="left" w:pos="9000"/>
        </w:tabs>
        <w:suppressAutoHyphens/>
        <w:autoSpaceDE/>
        <w:autoSpaceDN/>
        <w:adjustRightInd/>
        <w:spacing w:line="240" w:lineRule="exact"/>
        <w:ind w:firstLine="0"/>
        <w:textAlignment w:val="baseline"/>
        <w:rPr>
          <w:rFonts w:ascii="Times New Roman" w:eastAsia="Times New Roman" w:hAnsi="Times New Roman" w:cs="Arial"/>
          <w:kern w:val="1"/>
          <w:sz w:val="28"/>
          <w:szCs w:val="28"/>
        </w:rPr>
      </w:pPr>
      <w:r>
        <w:rPr>
          <w:rFonts w:ascii="Times New Roman" w:eastAsia="Times New Roman" w:hAnsi="Times New Roman" w:cs="Arial"/>
          <w:noProof/>
          <w:kern w:val="1"/>
          <w:sz w:val="28"/>
          <w:szCs w:val="28"/>
        </w:rPr>
        <mc:AlternateContent>
          <mc:Choice Requires="wps">
            <w:drawing>
              <wp:anchor distT="0" distB="0" distL="114300" distR="114300" simplePos="0" relativeHeight="251669504" behindDoc="0" locked="0" layoutInCell="1" allowOverlap="1">
                <wp:simplePos x="0" y="0"/>
                <wp:positionH relativeFrom="column">
                  <wp:posOffset>-117475</wp:posOffset>
                </wp:positionH>
                <wp:positionV relativeFrom="paragraph">
                  <wp:posOffset>37465</wp:posOffset>
                </wp:positionV>
                <wp:extent cx="1066800" cy="552450"/>
                <wp:effectExtent l="9525" t="13335" r="9525" b="5715"/>
                <wp:wrapNone/>
                <wp:docPr id="24" name="Поле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552450"/>
                        </a:xfrm>
                        <a:prstGeom prst="rect">
                          <a:avLst/>
                        </a:prstGeom>
                        <a:solidFill>
                          <a:srgbClr val="FFFFFF"/>
                        </a:solidFill>
                        <a:ln w="9525">
                          <a:solidFill>
                            <a:srgbClr val="000000"/>
                          </a:solidFill>
                          <a:miter lim="800000"/>
                          <a:headEnd/>
                          <a:tailEnd/>
                        </a:ln>
                      </wps:spPr>
                      <wps:txbx>
                        <w:txbxContent>
                          <w:p w:rsidR="006F162E" w:rsidRPr="00EC27B5" w:rsidRDefault="006F162E" w:rsidP="006F162E">
                            <w:pPr>
                              <w:jc w:val="center"/>
                              <w:rPr>
                                <w:rFonts w:ascii="Times New Roman" w:hAnsi="Times New Roman" w:cs="Times New Roman"/>
                                <w:sz w:val="18"/>
                                <w:szCs w:val="18"/>
                              </w:rPr>
                            </w:pPr>
                            <w:r>
                              <w:rPr>
                                <w:rFonts w:ascii="Times New Roman" w:hAnsi="Times New Roman" w:cs="Times New Roman"/>
                                <w:sz w:val="18"/>
                                <w:szCs w:val="18"/>
                              </w:rPr>
                              <w:t>Непредставление полного пакета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4" o:spid="_x0000_s1031" type="#_x0000_t202" style="position:absolute;left:0;text-align:left;margin-left:-9.25pt;margin-top:2.95pt;width:84pt;height:4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">
                <v:textbox>
                  <w:txbxContent>
                    <w:p w:rsidR="006F162E" w:rsidRPr="00EC27B5" w:rsidRDefault="006F162E" w:rsidP="006F162E">
                      <w:pPr>
                        <w:jc w:val="center"/>
                        <w:rPr>
                          <w:rFonts w:ascii="Times New Roman" w:hAnsi="Times New Roman" w:cs="Times New Roman"/>
                          <w:sz w:val="18"/>
                          <w:szCs w:val="18"/>
                        </w:rPr>
                      </w:pPr>
                      <w:r>
                        <w:rPr>
                          <w:rFonts w:ascii="Times New Roman" w:hAnsi="Times New Roman" w:cs="Times New Roman"/>
                          <w:sz w:val="18"/>
                          <w:szCs w:val="18"/>
                        </w:rPr>
                        <w:t>Непредставление полного пакета документов</w:t>
                      </w:r>
                    </w:p>
                  </w:txbxContent>
                </v:textbox>
              </v:shape>
            </w:pict>
          </mc:Fallback>
        </mc:AlternateContent>
      </w:r>
      <w:r>
        <w:rPr>
          <w:rFonts w:ascii="Times New Roman" w:eastAsia="Times New Roman" w:hAnsi="Times New Roman" w:cs="Arial"/>
          <w:noProof/>
          <w:kern w:val="1"/>
          <w:sz w:val="28"/>
          <w:szCs w:val="28"/>
        </w:rPr>
        <mc:AlternateContent>
          <mc:Choice Requires="wps">
            <w:drawing>
              <wp:anchor distT="0" distB="0" distL="114300" distR="114300" simplePos="0" relativeHeight="251670528" behindDoc="0" locked="0" layoutInCell="1" allowOverlap="1">
                <wp:simplePos x="0" y="0"/>
                <wp:positionH relativeFrom="column">
                  <wp:posOffset>1044575</wp:posOffset>
                </wp:positionH>
                <wp:positionV relativeFrom="paragraph">
                  <wp:posOffset>37465</wp:posOffset>
                </wp:positionV>
                <wp:extent cx="1009650" cy="552450"/>
                <wp:effectExtent l="9525" t="13335" r="9525" b="5715"/>
                <wp:wrapNone/>
                <wp:docPr id="23" name="Поле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552450"/>
                        </a:xfrm>
                        <a:prstGeom prst="rect">
                          <a:avLst/>
                        </a:prstGeom>
                        <a:solidFill>
                          <a:srgbClr val="FFFFFF"/>
                        </a:solidFill>
                        <a:ln w="9525">
                          <a:solidFill>
                            <a:srgbClr val="000000"/>
                          </a:solidFill>
                          <a:miter lim="800000"/>
                          <a:headEnd/>
                          <a:tailEnd/>
                        </a:ln>
                      </wps:spPr>
                      <wps:txbx>
                        <w:txbxContent>
                          <w:p w:rsidR="006F162E" w:rsidRPr="00EC27B5" w:rsidRDefault="006F162E" w:rsidP="006F162E">
                            <w:pPr>
                              <w:jc w:val="center"/>
                              <w:rPr>
                                <w:rFonts w:ascii="Times New Roman" w:hAnsi="Times New Roman" w:cs="Times New Roman"/>
                                <w:sz w:val="18"/>
                                <w:szCs w:val="18"/>
                              </w:rPr>
                            </w:pPr>
                            <w:r>
                              <w:rPr>
                                <w:rFonts w:ascii="Times New Roman" w:hAnsi="Times New Roman" w:cs="Times New Roman"/>
                                <w:sz w:val="18"/>
                                <w:szCs w:val="18"/>
                              </w:rPr>
                              <w:t>Представление полного пакета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3" o:spid="_x0000_s1032" type="#_x0000_t202" style="position:absolute;left:0;text-align:left;margin-left:82.25pt;margin-top:2.95pt;width:79.5pt;height:4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">
                <v:textbox>
                  <w:txbxContent>
                    <w:p w:rsidR="006F162E" w:rsidRPr="00EC27B5" w:rsidRDefault="006F162E" w:rsidP="006F162E">
                      <w:pPr>
                        <w:jc w:val="center"/>
                        <w:rPr>
                          <w:rFonts w:ascii="Times New Roman" w:hAnsi="Times New Roman" w:cs="Times New Roman"/>
                          <w:sz w:val="18"/>
                          <w:szCs w:val="18"/>
                        </w:rPr>
                      </w:pPr>
                      <w:r>
                        <w:rPr>
                          <w:rFonts w:ascii="Times New Roman" w:hAnsi="Times New Roman" w:cs="Times New Roman"/>
                          <w:sz w:val="18"/>
                          <w:szCs w:val="18"/>
                        </w:rPr>
                        <w:t>Представление полного пакета документов</w:t>
                      </w:r>
                    </w:p>
                  </w:txbxContent>
                </v:textbox>
              </v:shape>
            </w:pict>
          </mc:Fallback>
        </mc:AlternateContent>
      </w:r>
    </w:p>
    <w:p w:rsidR="006F162E" w:rsidRPr="006F162E" w:rsidRDefault="006F162E" w:rsidP="006F162E">
      <w:pPr>
        <w:tabs>
          <w:tab w:val="left" w:pos="7275"/>
        </w:tabs>
        <w:suppressAutoHyphens/>
        <w:autoSpaceDE/>
        <w:autoSpaceDN/>
        <w:adjustRightInd/>
        <w:spacing w:line="240" w:lineRule="exact"/>
        <w:ind w:firstLine="0"/>
        <w:textAlignment w:val="baseline"/>
        <w:rPr>
          <w:rFonts w:ascii="Times New Roman" w:eastAsia="Times New Roman" w:hAnsi="Times New Roman" w:cs="Arial"/>
          <w:kern w:val="1"/>
          <w:sz w:val="28"/>
          <w:szCs w:val="28"/>
        </w:rPr>
      </w:pPr>
      <w:r>
        <w:rPr>
          <w:rFonts w:ascii="Times New Roman" w:eastAsia="Times New Roman" w:hAnsi="Times New Roman" w:cs="Arial"/>
          <w:noProof/>
          <w:kern w:val="1"/>
          <w:sz w:val="28"/>
          <w:szCs w:val="28"/>
        </w:rPr>
        <mc:AlternateContent>
          <mc:Choice Requires="wps">
            <w:drawing>
              <wp:anchor distT="0" distB="0" distL="114300" distR="114300" simplePos="0" relativeHeight="251688960" behindDoc="0" locked="0" layoutInCell="1" allowOverlap="1">
                <wp:simplePos x="0" y="0"/>
                <wp:positionH relativeFrom="column">
                  <wp:posOffset>3616325</wp:posOffset>
                </wp:positionH>
                <wp:positionV relativeFrom="paragraph">
                  <wp:posOffset>94615</wp:posOffset>
                </wp:positionV>
                <wp:extent cx="495300" cy="219075"/>
                <wp:effectExtent l="38100" t="13335" r="9525" b="53340"/>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0" cy="2190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2892FD" id="Прямая со стрелкой 22" o:spid="_x0000_s1026" type="#_x0000_t32" style="position:absolute;margin-left:284.75pt;margin-top:7.45pt;width:39pt;height:17.25pt;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">
                <v:stroke endarrow="block"/>
              </v:shape>
            </w:pict>
          </mc:Fallback>
        </mc:AlternateContent>
      </w:r>
      <w:r>
        <w:rPr>
          <w:rFonts w:ascii="Times New Roman" w:eastAsia="Times New Roman" w:hAnsi="Times New Roman" w:cs="Arial"/>
          <w:noProof/>
          <w:kern w:val="1"/>
          <w:sz w:val="28"/>
          <w:szCs w:val="28"/>
        </w:rPr>
        <mc:AlternateContent>
          <mc:Choice Requires="wps">
            <w:drawing>
              <wp:anchor distT="0" distB="0" distL="114300" distR="114300" simplePos="0" relativeHeight="251663360" behindDoc="0" locked="0" layoutInCell="1" allowOverlap="1">
                <wp:simplePos x="0" y="0"/>
                <wp:positionH relativeFrom="column">
                  <wp:posOffset>2254250</wp:posOffset>
                </wp:positionH>
                <wp:positionV relativeFrom="paragraph">
                  <wp:posOffset>94615</wp:posOffset>
                </wp:positionV>
                <wp:extent cx="1362075" cy="514350"/>
                <wp:effectExtent l="9525" t="13335" r="9525" b="5715"/>
                <wp:wrapNone/>
                <wp:docPr id="21" name="Поле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514350"/>
                        </a:xfrm>
                        <a:prstGeom prst="rect">
                          <a:avLst/>
                        </a:prstGeom>
                        <a:solidFill>
                          <a:srgbClr val="FFFFFF"/>
                        </a:solidFill>
                        <a:ln w="9525">
                          <a:solidFill>
                            <a:srgbClr val="000000"/>
                          </a:solidFill>
                          <a:miter lim="800000"/>
                          <a:headEnd/>
                          <a:tailEnd/>
                        </a:ln>
                      </wps:spPr>
                      <wps:txbx>
                        <w:txbxContent>
                          <w:p w:rsidR="006F162E" w:rsidRPr="00EC27B5" w:rsidRDefault="006F162E" w:rsidP="006F162E">
                            <w:pPr>
                              <w:jc w:val="center"/>
                              <w:rPr>
                                <w:rFonts w:ascii="Times New Roman" w:hAnsi="Times New Roman" w:cs="Times New Roman"/>
                                <w:sz w:val="18"/>
                                <w:szCs w:val="18"/>
                              </w:rPr>
                            </w:pPr>
                            <w:r>
                              <w:rPr>
                                <w:rFonts w:ascii="Times New Roman" w:hAnsi="Times New Roman" w:cs="Times New Roman"/>
                                <w:sz w:val="18"/>
                                <w:szCs w:val="18"/>
                              </w:rPr>
                              <w:t>Проверка права на ежемесячную денежную выплату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1" o:spid="_x0000_s1033" type="#_x0000_t202" style="position:absolute;left:0;text-align:left;margin-left:177.5pt;margin-top:7.45pt;width:107.25pt;height:4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">
                <v:textbox>
                  <w:txbxContent>
                    <w:p w:rsidR="006F162E" w:rsidRPr="00EC27B5" w:rsidRDefault="006F162E" w:rsidP="006F162E">
                      <w:pPr>
                        <w:jc w:val="center"/>
                        <w:rPr>
                          <w:rFonts w:ascii="Times New Roman" w:hAnsi="Times New Roman" w:cs="Times New Roman"/>
                          <w:sz w:val="18"/>
                          <w:szCs w:val="18"/>
                        </w:rPr>
                      </w:pPr>
                      <w:r>
                        <w:rPr>
                          <w:rFonts w:ascii="Times New Roman" w:hAnsi="Times New Roman" w:cs="Times New Roman"/>
                          <w:sz w:val="18"/>
                          <w:szCs w:val="18"/>
                        </w:rPr>
                        <w:t>Проверка права на ежемесячную денежную выплату</w:t>
                      </w:r>
                    </w:p>
                  </w:txbxContent>
                </v:textbox>
              </v:shape>
            </w:pict>
          </mc:Fallback>
        </mc:AlternateContent>
      </w:r>
      <w:r w:rsidRPr="006F162E">
        <w:rPr>
          <w:rFonts w:ascii="Times New Roman" w:eastAsia="Times New Roman" w:hAnsi="Times New Roman" w:cs="Arial"/>
          <w:kern w:val="1"/>
          <w:sz w:val="28"/>
          <w:szCs w:val="28"/>
        </w:rPr>
        <w:tab/>
      </w:r>
    </w:p>
    <w:p w:rsidR="006F162E" w:rsidRPr="006F162E" w:rsidRDefault="006F162E" w:rsidP="006F162E">
      <w:pPr>
        <w:tabs>
          <w:tab w:val="left" w:pos="8222"/>
          <w:tab w:val="left" w:pos="9000"/>
        </w:tabs>
        <w:suppressAutoHyphens/>
        <w:autoSpaceDE/>
        <w:autoSpaceDN/>
        <w:adjustRightInd/>
        <w:spacing w:line="240" w:lineRule="exact"/>
        <w:ind w:firstLine="0"/>
        <w:jc w:val="center"/>
        <w:textAlignment w:val="baseline"/>
        <w:rPr>
          <w:rFonts w:ascii="Times New Roman" w:eastAsia="Times New Roman" w:hAnsi="Times New Roman" w:cs="Arial"/>
          <w:kern w:val="1"/>
          <w:sz w:val="28"/>
          <w:szCs w:val="28"/>
        </w:rPr>
      </w:pPr>
    </w:p>
    <w:p w:rsidR="006F162E" w:rsidRPr="006F162E" w:rsidRDefault="006F162E" w:rsidP="006F162E">
      <w:pPr>
        <w:tabs>
          <w:tab w:val="left" w:pos="8222"/>
          <w:tab w:val="left" w:pos="9000"/>
        </w:tabs>
        <w:suppressAutoHyphens/>
        <w:autoSpaceDE/>
        <w:autoSpaceDN/>
        <w:adjustRightInd/>
        <w:spacing w:line="240" w:lineRule="exact"/>
        <w:ind w:firstLine="0"/>
        <w:textAlignment w:val="baseline"/>
        <w:rPr>
          <w:rFonts w:ascii="Times New Roman" w:eastAsia="Times New Roman" w:hAnsi="Times New Roman" w:cs="Arial"/>
          <w:kern w:val="1"/>
          <w:sz w:val="28"/>
          <w:szCs w:val="28"/>
        </w:rPr>
      </w:pPr>
      <w:r>
        <w:rPr>
          <w:rFonts w:ascii="Times New Roman" w:eastAsia="Times New Roman" w:hAnsi="Times New Roman" w:cs="Arial"/>
          <w:noProof/>
          <w:kern w:val="1"/>
          <w:sz w:val="28"/>
          <w:szCs w:val="28"/>
        </w:rPr>
        <mc:AlternateContent>
          <mc:Choice Requires="wps">
            <w:drawing>
              <wp:anchor distT="0" distB="0" distL="114300" distR="114300" simplePos="0" relativeHeight="251684864" behindDoc="0" locked="0" layoutInCell="1" allowOverlap="1">
                <wp:simplePos x="0" y="0"/>
                <wp:positionH relativeFrom="column">
                  <wp:posOffset>492125</wp:posOffset>
                </wp:positionH>
                <wp:positionV relativeFrom="paragraph">
                  <wp:posOffset>132715</wp:posOffset>
                </wp:positionV>
                <wp:extent cx="0" cy="466725"/>
                <wp:effectExtent l="57150" t="13335" r="57150" b="15240"/>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67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B937AD" id="Прямая со стрелкой 20" o:spid="_x0000_s1026" type="#_x0000_t32" style="position:absolute;margin-left:38.75pt;margin-top:10.45pt;width:0;height:36.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">
                <v:stroke endarrow="block"/>
              </v:shape>
            </w:pict>
          </mc:Fallback>
        </mc:AlternateContent>
      </w:r>
    </w:p>
    <w:p w:rsidR="006F162E" w:rsidRPr="006F162E" w:rsidRDefault="006F162E" w:rsidP="006F162E">
      <w:pPr>
        <w:tabs>
          <w:tab w:val="left" w:pos="8222"/>
          <w:tab w:val="left" w:pos="9000"/>
        </w:tabs>
        <w:suppressAutoHyphens/>
        <w:autoSpaceDE/>
        <w:autoSpaceDN/>
        <w:adjustRightInd/>
        <w:spacing w:line="240" w:lineRule="exact"/>
        <w:ind w:firstLine="0"/>
        <w:textAlignment w:val="baseline"/>
        <w:rPr>
          <w:rFonts w:ascii="Times New Roman" w:eastAsia="Times New Roman" w:hAnsi="Times New Roman" w:cs="Arial"/>
          <w:kern w:val="1"/>
          <w:sz w:val="28"/>
          <w:szCs w:val="28"/>
        </w:rPr>
      </w:pPr>
      <w:r>
        <w:rPr>
          <w:rFonts w:ascii="Times New Roman" w:eastAsia="Times New Roman" w:hAnsi="Times New Roman" w:cs="Arial"/>
          <w:noProof/>
          <w:kern w:val="1"/>
          <w:sz w:val="28"/>
          <w:szCs w:val="28"/>
        </w:rPr>
        <mc:AlternateContent>
          <mc:Choice Requires="wps">
            <w:drawing>
              <wp:anchor distT="0" distB="0" distL="114300" distR="114300" simplePos="0" relativeHeight="251692032" behindDoc="0" locked="0" layoutInCell="1" allowOverlap="1">
                <wp:simplePos x="0" y="0"/>
                <wp:positionH relativeFrom="column">
                  <wp:posOffset>4987925</wp:posOffset>
                </wp:positionH>
                <wp:positionV relativeFrom="paragraph">
                  <wp:posOffset>56515</wp:posOffset>
                </wp:positionV>
                <wp:extent cx="0" cy="247650"/>
                <wp:effectExtent l="57150" t="13335" r="57150" b="15240"/>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C3F816" id="Прямая со стрелкой 19" o:spid="_x0000_s1026" type="#_x0000_t32" style="position:absolute;margin-left:392.75pt;margin-top:4.45pt;width:0;height:19.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">
                <v:stroke endarrow="block"/>
              </v:shape>
            </w:pict>
          </mc:Fallback>
        </mc:AlternateContent>
      </w:r>
      <w:r>
        <w:rPr>
          <w:rFonts w:ascii="Times New Roman" w:eastAsia="Times New Roman" w:hAnsi="Times New Roman" w:cs="Arial"/>
          <w:noProof/>
          <w:kern w:val="1"/>
          <w:sz w:val="28"/>
          <w:szCs w:val="28"/>
        </w:rPr>
        <mc:AlternateContent>
          <mc:Choice Requires="wps">
            <w:drawing>
              <wp:anchor distT="0" distB="0" distL="114300" distR="114300" simplePos="0" relativeHeight="251689984" behindDoc="0" locked="0" layoutInCell="1" allowOverlap="1">
                <wp:simplePos x="0" y="0"/>
                <wp:positionH relativeFrom="column">
                  <wp:posOffset>3616325</wp:posOffset>
                </wp:positionH>
                <wp:positionV relativeFrom="paragraph">
                  <wp:posOffset>37465</wp:posOffset>
                </wp:positionV>
                <wp:extent cx="495300" cy="352425"/>
                <wp:effectExtent l="9525" t="13335" r="47625" b="53340"/>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 cy="352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A45875" id="Прямая со стрелкой 18" o:spid="_x0000_s1026" type="#_x0000_t32" style="position:absolute;margin-left:284.75pt;margin-top:2.95pt;width:39pt;height:27.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">
                <v:stroke endarrow="block"/>
              </v:shape>
            </w:pict>
          </mc:Fallback>
        </mc:AlternateContent>
      </w:r>
    </w:p>
    <w:p w:rsidR="006F162E" w:rsidRPr="006F162E" w:rsidRDefault="006F162E" w:rsidP="006F162E">
      <w:pPr>
        <w:tabs>
          <w:tab w:val="left" w:pos="8222"/>
          <w:tab w:val="left" w:pos="9000"/>
        </w:tabs>
        <w:suppressAutoHyphens/>
        <w:autoSpaceDE/>
        <w:autoSpaceDN/>
        <w:adjustRightInd/>
        <w:spacing w:line="240" w:lineRule="exact"/>
        <w:ind w:firstLine="0"/>
        <w:textAlignment w:val="baseline"/>
        <w:rPr>
          <w:rFonts w:ascii="Times New Roman" w:eastAsia="Times New Roman" w:hAnsi="Times New Roman" w:cs="Arial"/>
          <w:kern w:val="1"/>
          <w:sz w:val="28"/>
          <w:szCs w:val="28"/>
        </w:rPr>
      </w:pPr>
      <w:r>
        <w:rPr>
          <w:rFonts w:ascii="Times New Roman" w:eastAsia="Times New Roman" w:hAnsi="Times New Roman" w:cs="Arial"/>
          <w:noProof/>
          <w:kern w:val="1"/>
          <w:sz w:val="28"/>
          <w:szCs w:val="28"/>
        </w:rPr>
        <mc:AlternateContent>
          <mc:Choice Requires="wps">
            <w:drawing>
              <wp:anchor distT="0" distB="0" distL="114300" distR="114300" simplePos="0" relativeHeight="251680768" behindDoc="0" locked="0" layoutInCell="1" allowOverlap="1">
                <wp:simplePos x="0" y="0"/>
                <wp:positionH relativeFrom="column">
                  <wp:posOffset>2949575</wp:posOffset>
                </wp:positionH>
                <wp:positionV relativeFrom="paragraph">
                  <wp:posOffset>-635</wp:posOffset>
                </wp:positionV>
                <wp:extent cx="0" cy="152400"/>
                <wp:effectExtent l="57150" t="13335" r="57150" b="15240"/>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BAFD1F" id="Прямая со стрелкой 17" o:spid="_x0000_s1026" type="#_x0000_t32" style="position:absolute;margin-left:232.25pt;margin-top:-.05pt;width:0;height:1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">
                <v:stroke endarrow="block"/>
              </v:shape>
            </w:pict>
          </mc:Fallback>
        </mc:AlternateContent>
      </w:r>
    </w:p>
    <w:p w:rsidR="006F162E" w:rsidRPr="006F162E" w:rsidRDefault="006F162E" w:rsidP="006F162E">
      <w:pPr>
        <w:tabs>
          <w:tab w:val="center" w:pos="4677"/>
          <w:tab w:val="left" w:pos="7845"/>
          <w:tab w:val="left" w:pos="8222"/>
          <w:tab w:val="left" w:pos="9000"/>
        </w:tabs>
        <w:suppressAutoHyphens/>
        <w:autoSpaceDE/>
        <w:autoSpaceDN/>
        <w:adjustRightInd/>
        <w:spacing w:line="240" w:lineRule="exact"/>
        <w:ind w:firstLine="0"/>
        <w:jc w:val="left"/>
        <w:textAlignment w:val="baseline"/>
        <w:rPr>
          <w:rFonts w:ascii="Times New Roman" w:eastAsia="Times New Roman" w:hAnsi="Times New Roman" w:cs="Arial"/>
          <w:kern w:val="1"/>
          <w:sz w:val="28"/>
          <w:szCs w:val="28"/>
        </w:rPr>
      </w:pPr>
      <w:r>
        <w:rPr>
          <w:rFonts w:ascii="Times New Roman" w:eastAsia="Times New Roman" w:hAnsi="Times New Roman" w:cs="Arial"/>
          <w:noProof/>
          <w:kern w:val="1"/>
          <w:sz w:val="28"/>
          <w:szCs w:val="28"/>
        </w:rPr>
        <mc:AlternateContent>
          <mc:Choice Requires="wps">
            <w:drawing>
              <wp:anchor distT="0" distB="0" distL="114300" distR="114300" simplePos="0" relativeHeight="251674624" behindDoc="0" locked="0" layoutInCell="1" allowOverlap="1">
                <wp:simplePos x="0" y="0"/>
                <wp:positionH relativeFrom="column">
                  <wp:posOffset>4111625</wp:posOffset>
                </wp:positionH>
                <wp:positionV relativeFrom="paragraph">
                  <wp:posOffset>-635</wp:posOffset>
                </wp:positionV>
                <wp:extent cx="1733550" cy="581025"/>
                <wp:effectExtent l="9525" t="13335" r="9525" b="5715"/>
                <wp:wrapNone/>
                <wp:docPr id="16" name="Поле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581025"/>
                        </a:xfrm>
                        <a:prstGeom prst="rect">
                          <a:avLst/>
                        </a:prstGeom>
                        <a:solidFill>
                          <a:srgbClr val="FFFFFF"/>
                        </a:solidFill>
                        <a:ln w="9525">
                          <a:solidFill>
                            <a:srgbClr val="000000"/>
                          </a:solidFill>
                          <a:miter lim="800000"/>
                          <a:headEnd/>
                          <a:tailEnd/>
                        </a:ln>
                      </wps:spPr>
                      <wps:txbx>
                        <w:txbxContent>
                          <w:p w:rsidR="006F162E" w:rsidRPr="00EC27B5" w:rsidRDefault="006F162E" w:rsidP="006F162E">
                            <w:pPr>
                              <w:jc w:val="center"/>
                              <w:rPr>
                                <w:rFonts w:ascii="Times New Roman" w:hAnsi="Times New Roman" w:cs="Times New Roman"/>
                                <w:sz w:val="18"/>
                                <w:szCs w:val="18"/>
                              </w:rPr>
                            </w:pPr>
                            <w:r w:rsidRPr="008D0CDC">
                              <w:rPr>
                                <w:rFonts w:ascii="Times New Roman" w:hAnsi="Times New Roman" w:cs="Times New Roman"/>
                                <w:sz w:val="18"/>
                                <w:szCs w:val="18"/>
                              </w:rPr>
                              <w:t>Решение о</w:t>
                            </w:r>
                            <w:r>
                              <w:rPr>
                                <w:rFonts w:ascii="Times New Roman" w:hAnsi="Times New Roman" w:cs="Times New Roman"/>
                                <w:sz w:val="18"/>
                                <w:szCs w:val="18"/>
                              </w:rPr>
                              <w:t xml:space="preserve">б отказе в </w:t>
                            </w:r>
                            <w:r w:rsidRPr="008D0CDC">
                              <w:rPr>
                                <w:rFonts w:ascii="Times New Roman" w:hAnsi="Times New Roman" w:cs="Times New Roman"/>
                                <w:sz w:val="18"/>
                                <w:szCs w:val="18"/>
                              </w:rPr>
                              <w:t xml:space="preserve"> назначении ежемесячной денежной выплаты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6" o:spid="_x0000_s1034" type="#_x0000_t202" style="position:absolute;margin-left:323.75pt;margin-top:-.05pt;width:136.5pt;height:45.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">
                <v:textbox>
                  <w:txbxContent>
                    <w:p w:rsidR="006F162E" w:rsidRPr="00EC27B5" w:rsidRDefault="006F162E" w:rsidP="006F162E">
                      <w:pPr>
                        <w:jc w:val="center"/>
                        <w:rPr>
                          <w:rFonts w:ascii="Times New Roman" w:hAnsi="Times New Roman" w:cs="Times New Roman"/>
                          <w:sz w:val="18"/>
                          <w:szCs w:val="18"/>
                        </w:rPr>
                      </w:pPr>
                      <w:r w:rsidRPr="008D0CDC">
                        <w:rPr>
                          <w:rFonts w:ascii="Times New Roman" w:hAnsi="Times New Roman" w:cs="Times New Roman"/>
                          <w:sz w:val="18"/>
                          <w:szCs w:val="18"/>
                        </w:rPr>
                        <w:t>Решение о</w:t>
                      </w:r>
                      <w:r>
                        <w:rPr>
                          <w:rFonts w:ascii="Times New Roman" w:hAnsi="Times New Roman" w:cs="Times New Roman"/>
                          <w:sz w:val="18"/>
                          <w:szCs w:val="18"/>
                        </w:rPr>
                        <w:t xml:space="preserve">б отказе в </w:t>
                      </w:r>
                      <w:r w:rsidRPr="008D0CDC">
                        <w:rPr>
                          <w:rFonts w:ascii="Times New Roman" w:hAnsi="Times New Roman" w:cs="Times New Roman"/>
                          <w:sz w:val="18"/>
                          <w:szCs w:val="18"/>
                        </w:rPr>
                        <w:t xml:space="preserve"> назначении ежемесячной денежной выплаты</w:t>
                      </w:r>
                    </w:p>
                  </w:txbxContent>
                </v:textbox>
              </v:shape>
            </w:pict>
          </mc:Fallback>
        </mc:AlternateContent>
      </w:r>
      <w:r>
        <w:rPr>
          <w:rFonts w:ascii="Times New Roman" w:eastAsia="Times New Roman" w:hAnsi="Times New Roman" w:cs="Arial"/>
          <w:noProof/>
          <w:kern w:val="1"/>
          <w:sz w:val="28"/>
          <w:szCs w:val="28"/>
        </w:rPr>
        <mc:AlternateContent>
          <mc:Choice Requires="wps">
            <w:drawing>
              <wp:anchor distT="0" distB="0" distL="114300" distR="114300" simplePos="0" relativeHeight="251664384" behindDoc="0" locked="0" layoutInCell="1" allowOverlap="1">
                <wp:simplePos x="0" y="0"/>
                <wp:positionH relativeFrom="column">
                  <wp:posOffset>2254250</wp:posOffset>
                </wp:positionH>
                <wp:positionV relativeFrom="paragraph">
                  <wp:posOffset>-635</wp:posOffset>
                </wp:positionV>
                <wp:extent cx="1362075" cy="542925"/>
                <wp:effectExtent l="9525" t="13335" r="9525" b="5715"/>
                <wp:wrapNone/>
                <wp:docPr id="15" name="Поле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542925"/>
                        </a:xfrm>
                        <a:prstGeom prst="rect">
                          <a:avLst/>
                        </a:prstGeom>
                        <a:solidFill>
                          <a:srgbClr val="FFFFFF"/>
                        </a:solidFill>
                        <a:ln w="9525">
                          <a:solidFill>
                            <a:srgbClr val="000000"/>
                          </a:solidFill>
                          <a:miter lim="800000"/>
                          <a:headEnd/>
                          <a:tailEnd/>
                        </a:ln>
                      </wps:spPr>
                      <wps:txbx>
                        <w:txbxContent>
                          <w:p w:rsidR="006F162E" w:rsidRPr="00EC27B5" w:rsidRDefault="006F162E" w:rsidP="006F162E">
                            <w:pPr>
                              <w:jc w:val="center"/>
                              <w:rPr>
                                <w:rFonts w:ascii="Times New Roman" w:hAnsi="Times New Roman" w:cs="Times New Roman"/>
                                <w:sz w:val="18"/>
                                <w:szCs w:val="18"/>
                              </w:rPr>
                            </w:pPr>
                            <w:r>
                              <w:rPr>
                                <w:rFonts w:ascii="Times New Roman" w:hAnsi="Times New Roman" w:cs="Times New Roman"/>
                                <w:sz w:val="18"/>
                                <w:szCs w:val="18"/>
                              </w:rPr>
                              <w:t>Решение о назначении и выплате ежемесячной денежной выплаты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5" o:spid="_x0000_s1035" type="#_x0000_t202" style="position:absolute;margin-left:177.5pt;margin-top:-.05pt;width:107.25pt;height:4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">
                <v:textbox>
                  <w:txbxContent>
                    <w:p w:rsidR="006F162E" w:rsidRPr="00EC27B5" w:rsidRDefault="006F162E" w:rsidP="006F162E">
                      <w:pPr>
                        <w:jc w:val="center"/>
                        <w:rPr>
                          <w:rFonts w:ascii="Times New Roman" w:hAnsi="Times New Roman" w:cs="Times New Roman"/>
                          <w:sz w:val="18"/>
                          <w:szCs w:val="18"/>
                        </w:rPr>
                      </w:pPr>
                      <w:r>
                        <w:rPr>
                          <w:rFonts w:ascii="Times New Roman" w:hAnsi="Times New Roman" w:cs="Times New Roman"/>
                          <w:sz w:val="18"/>
                          <w:szCs w:val="18"/>
                        </w:rPr>
                        <w:t>Решение о назначении и выплате ежемесячной денежной выплаты</w:t>
                      </w:r>
                    </w:p>
                  </w:txbxContent>
                </v:textbox>
              </v:shape>
            </w:pict>
          </mc:Fallback>
        </mc:AlternateContent>
      </w:r>
      <w:r w:rsidRPr="006F162E">
        <w:rPr>
          <w:rFonts w:ascii="Times New Roman" w:eastAsia="Times New Roman" w:hAnsi="Times New Roman" w:cs="Arial"/>
          <w:kern w:val="1"/>
          <w:sz w:val="28"/>
          <w:szCs w:val="28"/>
        </w:rPr>
        <w:tab/>
      </w:r>
      <w:r>
        <w:rPr>
          <w:rFonts w:ascii="Times New Roman" w:eastAsia="Times New Roman" w:hAnsi="Times New Roman" w:cs="Arial"/>
          <w:noProof/>
          <w:kern w:val="1"/>
          <w:sz w:val="28"/>
          <w:szCs w:val="28"/>
        </w:rPr>
        <mc:AlternateContent>
          <mc:Choice Requires="wps">
            <w:drawing>
              <wp:anchor distT="0" distB="0" distL="114300" distR="114300" simplePos="0" relativeHeight="251671552" behindDoc="0" locked="0" layoutInCell="1" allowOverlap="1">
                <wp:simplePos x="0" y="0"/>
                <wp:positionH relativeFrom="column">
                  <wp:posOffset>53975</wp:posOffset>
                </wp:positionH>
                <wp:positionV relativeFrom="paragraph">
                  <wp:posOffset>142240</wp:posOffset>
                </wp:positionV>
                <wp:extent cx="1838325" cy="342900"/>
                <wp:effectExtent l="9525" t="13335" r="9525" b="5715"/>
                <wp:wrapNone/>
                <wp:docPr id="14" name="Поле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342900"/>
                        </a:xfrm>
                        <a:prstGeom prst="rect">
                          <a:avLst/>
                        </a:prstGeom>
                        <a:solidFill>
                          <a:srgbClr val="FFFFFF"/>
                        </a:solidFill>
                        <a:ln w="9525">
                          <a:solidFill>
                            <a:srgbClr val="000000"/>
                          </a:solidFill>
                          <a:miter lim="800000"/>
                          <a:headEnd/>
                          <a:tailEnd/>
                        </a:ln>
                      </wps:spPr>
                      <wps:txbx>
                        <w:txbxContent>
                          <w:p w:rsidR="006F162E" w:rsidRPr="00EC27B5" w:rsidRDefault="006F162E" w:rsidP="006F162E">
                            <w:pPr>
                              <w:jc w:val="center"/>
                              <w:rPr>
                                <w:rFonts w:ascii="Times New Roman" w:hAnsi="Times New Roman" w:cs="Times New Roman"/>
                                <w:sz w:val="18"/>
                                <w:szCs w:val="18"/>
                              </w:rPr>
                            </w:pPr>
                            <w:r>
                              <w:rPr>
                                <w:rFonts w:ascii="Times New Roman" w:hAnsi="Times New Roman" w:cs="Times New Roman"/>
                                <w:sz w:val="18"/>
                                <w:szCs w:val="18"/>
                              </w:rPr>
                              <w:t>Отказ в принятии заявления к рассмотрению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4" o:spid="_x0000_s1036" type="#_x0000_t202" style="position:absolute;margin-left:4.25pt;margin-top:11.2pt;width:144.75pt;height:2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">
                <v:textbox>
                  <w:txbxContent>
                    <w:p w:rsidR="006F162E" w:rsidRPr="00EC27B5" w:rsidRDefault="006F162E" w:rsidP="006F162E">
                      <w:pPr>
                        <w:jc w:val="center"/>
                        <w:rPr>
                          <w:rFonts w:ascii="Times New Roman" w:hAnsi="Times New Roman" w:cs="Times New Roman"/>
                          <w:sz w:val="18"/>
                          <w:szCs w:val="18"/>
                        </w:rPr>
                      </w:pPr>
                      <w:r>
                        <w:rPr>
                          <w:rFonts w:ascii="Times New Roman" w:hAnsi="Times New Roman" w:cs="Times New Roman"/>
                          <w:sz w:val="18"/>
                          <w:szCs w:val="18"/>
                        </w:rPr>
                        <w:t>Отказ в принятии заявления к рассмотрению</w:t>
                      </w:r>
                    </w:p>
                  </w:txbxContent>
                </v:textbox>
              </v:shape>
            </w:pict>
          </mc:Fallback>
        </mc:AlternateContent>
      </w:r>
      <w:r w:rsidRPr="006F162E">
        <w:rPr>
          <w:rFonts w:ascii="Times New Roman" w:eastAsia="Times New Roman" w:hAnsi="Times New Roman" w:cs="Arial"/>
          <w:kern w:val="1"/>
          <w:sz w:val="28"/>
          <w:szCs w:val="28"/>
        </w:rPr>
        <w:tab/>
      </w:r>
    </w:p>
    <w:p w:rsidR="006F162E" w:rsidRPr="006F162E" w:rsidRDefault="006F162E" w:rsidP="006F162E">
      <w:pPr>
        <w:tabs>
          <w:tab w:val="left" w:pos="8222"/>
          <w:tab w:val="left" w:pos="9000"/>
        </w:tabs>
        <w:suppressAutoHyphens/>
        <w:autoSpaceDE/>
        <w:autoSpaceDN/>
        <w:adjustRightInd/>
        <w:spacing w:line="240" w:lineRule="exact"/>
        <w:ind w:firstLine="0"/>
        <w:textAlignment w:val="baseline"/>
        <w:rPr>
          <w:rFonts w:ascii="Times New Roman" w:eastAsia="Times New Roman" w:hAnsi="Times New Roman" w:cs="Arial"/>
          <w:kern w:val="1"/>
          <w:sz w:val="28"/>
          <w:szCs w:val="28"/>
        </w:rPr>
      </w:pPr>
    </w:p>
    <w:p w:rsidR="006F162E" w:rsidRPr="006F162E" w:rsidRDefault="006F162E" w:rsidP="006F162E">
      <w:pPr>
        <w:tabs>
          <w:tab w:val="left" w:pos="8222"/>
          <w:tab w:val="left" w:pos="9000"/>
        </w:tabs>
        <w:suppressAutoHyphens/>
        <w:autoSpaceDE/>
        <w:autoSpaceDN/>
        <w:adjustRightInd/>
        <w:spacing w:line="240" w:lineRule="exact"/>
        <w:ind w:firstLine="0"/>
        <w:textAlignment w:val="baseline"/>
        <w:rPr>
          <w:rFonts w:ascii="Times New Roman" w:eastAsia="Times New Roman" w:hAnsi="Times New Roman" w:cs="Arial"/>
          <w:kern w:val="1"/>
          <w:sz w:val="28"/>
          <w:szCs w:val="28"/>
        </w:rPr>
      </w:pPr>
    </w:p>
    <w:p w:rsidR="006F162E" w:rsidRPr="006F162E" w:rsidRDefault="006F162E" w:rsidP="006F162E">
      <w:pPr>
        <w:tabs>
          <w:tab w:val="left" w:pos="8222"/>
          <w:tab w:val="left" w:pos="9000"/>
        </w:tabs>
        <w:suppressAutoHyphens/>
        <w:autoSpaceDE/>
        <w:autoSpaceDN/>
        <w:adjustRightInd/>
        <w:spacing w:line="240" w:lineRule="exact"/>
        <w:ind w:firstLine="0"/>
        <w:textAlignment w:val="baseline"/>
        <w:rPr>
          <w:rFonts w:ascii="Times New Roman" w:eastAsia="Times New Roman" w:hAnsi="Times New Roman" w:cs="Arial"/>
          <w:kern w:val="1"/>
          <w:sz w:val="28"/>
          <w:szCs w:val="28"/>
        </w:rPr>
      </w:pPr>
      <w:r>
        <w:rPr>
          <w:rFonts w:ascii="Times New Roman" w:eastAsia="Times New Roman" w:hAnsi="Times New Roman" w:cs="Arial"/>
          <w:noProof/>
          <w:kern w:val="1"/>
          <w:sz w:val="28"/>
          <w:szCs w:val="28"/>
        </w:rPr>
        <mc:AlternateContent>
          <mc:Choice Requires="wps">
            <w:drawing>
              <wp:anchor distT="0" distB="0" distL="114300" distR="114300" simplePos="0" relativeHeight="251694080" behindDoc="0" locked="0" layoutInCell="1" allowOverlap="1">
                <wp:simplePos x="0" y="0"/>
                <wp:positionH relativeFrom="column">
                  <wp:posOffset>4987925</wp:posOffset>
                </wp:positionH>
                <wp:positionV relativeFrom="paragraph">
                  <wp:posOffset>123190</wp:posOffset>
                </wp:positionV>
                <wp:extent cx="0" cy="104775"/>
                <wp:effectExtent l="57150" t="13335" r="57150" b="15240"/>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47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45EFD8" id="Прямая со стрелкой 13" o:spid="_x0000_s1026" type="#_x0000_t32" style="position:absolute;margin-left:392.75pt;margin-top:9.7pt;width:0;height:8.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">
                <v:stroke endarrow="block"/>
              </v:shape>
            </w:pict>
          </mc:Fallback>
        </mc:AlternateContent>
      </w:r>
      <w:r>
        <w:rPr>
          <w:rFonts w:ascii="Times New Roman" w:eastAsia="Times New Roman" w:hAnsi="Times New Roman" w:cs="Arial"/>
          <w:noProof/>
          <w:kern w:val="1"/>
          <w:sz w:val="28"/>
          <w:szCs w:val="28"/>
        </w:rPr>
        <mc:AlternateContent>
          <mc:Choice Requires="wps">
            <w:drawing>
              <wp:anchor distT="0" distB="0" distL="114300" distR="114300" simplePos="0" relativeHeight="251693056" behindDoc="0" locked="0" layoutInCell="1" allowOverlap="1">
                <wp:simplePos x="0" y="0"/>
                <wp:positionH relativeFrom="column">
                  <wp:posOffset>2940050</wp:posOffset>
                </wp:positionH>
                <wp:positionV relativeFrom="paragraph">
                  <wp:posOffset>85090</wp:posOffset>
                </wp:positionV>
                <wp:extent cx="9525" cy="142875"/>
                <wp:effectExtent l="47625" t="13335" r="57150" b="24765"/>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42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411FC8" id="Прямая со стрелкой 12" o:spid="_x0000_s1026" type="#_x0000_t32" style="position:absolute;margin-left:231.5pt;margin-top:6.7pt;width:.75pt;height:11.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">
                <v:stroke endarrow="block"/>
              </v:shape>
            </w:pict>
          </mc:Fallback>
        </mc:AlternateContent>
      </w:r>
    </w:p>
    <w:p w:rsidR="006F162E" w:rsidRPr="006F162E" w:rsidRDefault="006F162E" w:rsidP="006F162E">
      <w:pPr>
        <w:tabs>
          <w:tab w:val="left" w:pos="8222"/>
          <w:tab w:val="left" w:pos="9000"/>
        </w:tabs>
        <w:suppressAutoHyphens/>
        <w:autoSpaceDE/>
        <w:autoSpaceDN/>
        <w:adjustRightInd/>
        <w:spacing w:line="240" w:lineRule="exact"/>
        <w:ind w:firstLine="0"/>
        <w:textAlignment w:val="baseline"/>
        <w:rPr>
          <w:rFonts w:ascii="Times New Roman" w:eastAsia="Times New Roman" w:hAnsi="Times New Roman" w:cs="Arial"/>
          <w:kern w:val="1"/>
          <w:sz w:val="28"/>
          <w:szCs w:val="28"/>
        </w:rPr>
      </w:pPr>
      <w:r>
        <w:rPr>
          <w:rFonts w:ascii="Times New Roman" w:eastAsia="Times New Roman" w:hAnsi="Times New Roman" w:cs="Arial"/>
          <w:noProof/>
          <w:kern w:val="1"/>
          <w:sz w:val="28"/>
          <w:szCs w:val="28"/>
        </w:rPr>
        <mc:AlternateContent>
          <mc:Choice Requires="wps">
            <w:drawing>
              <wp:anchor distT="0" distB="0" distL="114300" distR="114300" simplePos="0" relativeHeight="251665408" behindDoc="0" locked="0" layoutInCell="1" allowOverlap="1">
                <wp:simplePos x="0" y="0"/>
                <wp:positionH relativeFrom="column">
                  <wp:posOffset>1454150</wp:posOffset>
                </wp:positionH>
                <wp:positionV relativeFrom="paragraph">
                  <wp:posOffset>75565</wp:posOffset>
                </wp:positionV>
                <wp:extent cx="2162175" cy="367665"/>
                <wp:effectExtent l="9525" t="13335" r="9525" b="9525"/>
                <wp:wrapNone/>
                <wp:docPr id="11" name="Поле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2175" cy="367665"/>
                        </a:xfrm>
                        <a:prstGeom prst="rect">
                          <a:avLst/>
                        </a:prstGeom>
                        <a:solidFill>
                          <a:srgbClr val="FFFFFF"/>
                        </a:solidFill>
                        <a:ln w="9525">
                          <a:solidFill>
                            <a:srgbClr val="000000"/>
                          </a:solidFill>
                          <a:miter lim="800000"/>
                          <a:headEnd/>
                          <a:tailEnd/>
                        </a:ln>
                      </wps:spPr>
                      <wps:txbx>
                        <w:txbxContent>
                          <w:p w:rsidR="006F162E" w:rsidRPr="00EC27B5" w:rsidRDefault="006F162E" w:rsidP="006F162E">
                            <w:pPr>
                              <w:jc w:val="center"/>
                              <w:rPr>
                                <w:rFonts w:ascii="Times New Roman" w:hAnsi="Times New Roman" w:cs="Times New Roman"/>
                                <w:sz w:val="18"/>
                                <w:szCs w:val="18"/>
                              </w:rPr>
                            </w:pPr>
                            <w:r>
                              <w:rPr>
                                <w:rFonts w:ascii="Times New Roman" w:hAnsi="Times New Roman" w:cs="Times New Roman"/>
                                <w:sz w:val="18"/>
                                <w:szCs w:val="18"/>
                              </w:rPr>
                              <w:t>Уведомление</w:t>
                            </w:r>
                            <w:r w:rsidRPr="008D0CDC">
                              <w:rPr>
                                <w:rFonts w:ascii="Times New Roman" w:hAnsi="Times New Roman" w:cs="Times New Roman"/>
                                <w:sz w:val="18"/>
                                <w:szCs w:val="18"/>
                              </w:rPr>
                              <w:t xml:space="preserve"> о назначении и выплате ежемесячной денежной выплаты</w:t>
                            </w:r>
                          </w:p>
                          <w:p w:rsidR="006F162E" w:rsidRPr="00EC27B5" w:rsidRDefault="006F162E" w:rsidP="006F162E">
                            <w:pPr>
                              <w:jc w:val="center"/>
                              <w:rPr>
                                <w:rFonts w:ascii="Times New Roman" w:hAnsi="Times New Roman" w:cs="Times New Roman"/>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1" o:spid="_x0000_s1037" type="#_x0000_t202" style="position:absolute;left:0;text-align:left;margin-left:114.5pt;margin-top:5.95pt;width:170.25pt;height:28.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">
                <v:textbox>
                  <w:txbxContent>
                    <w:p w:rsidR="006F162E" w:rsidRPr="00EC27B5" w:rsidRDefault="006F162E" w:rsidP="006F162E">
                      <w:pPr>
                        <w:jc w:val="center"/>
                        <w:rPr>
                          <w:rFonts w:ascii="Times New Roman" w:hAnsi="Times New Roman" w:cs="Times New Roman"/>
                          <w:sz w:val="18"/>
                          <w:szCs w:val="18"/>
                        </w:rPr>
                      </w:pPr>
                      <w:r>
                        <w:rPr>
                          <w:rFonts w:ascii="Times New Roman" w:hAnsi="Times New Roman" w:cs="Times New Roman"/>
                          <w:sz w:val="18"/>
                          <w:szCs w:val="18"/>
                        </w:rPr>
                        <w:t>Уведомление</w:t>
                      </w:r>
                      <w:r w:rsidRPr="008D0CDC">
                        <w:rPr>
                          <w:rFonts w:ascii="Times New Roman" w:hAnsi="Times New Roman" w:cs="Times New Roman"/>
                          <w:sz w:val="18"/>
                          <w:szCs w:val="18"/>
                        </w:rPr>
                        <w:t xml:space="preserve"> о назначении и выплате ежемесячной денежной выплаты</w:t>
                      </w:r>
                    </w:p>
                    <w:p w:rsidR="006F162E" w:rsidRPr="00EC27B5" w:rsidRDefault="006F162E" w:rsidP="006F162E">
                      <w:pPr>
                        <w:jc w:val="center"/>
                        <w:rPr>
                          <w:rFonts w:ascii="Times New Roman" w:hAnsi="Times New Roman" w:cs="Times New Roman"/>
                          <w:sz w:val="18"/>
                          <w:szCs w:val="18"/>
                        </w:rPr>
                      </w:pPr>
                    </w:p>
                  </w:txbxContent>
                </v:textbox>
              </v:shape>
            </w:pict>
          </mc:Fallback>
        </mc:AlternateContent>
      </w:r>
      <w:r>
        <w:rPr>
          <w:rFonts w:ascii="Times New Roman" w:eastAsia="Times New Roman" w:hAnsi="Times New Roman" w:cs="Arial"/>
          <w:noProof/>
          <w:kern w:val="1"/>
          <w:sz w:val="28"/>
          <w:szCs w:val="28"/>
        </w:rPr>
        <mc:AlternateContent>
          <mc:Choice Requires="wps">
            <w:drawing>
              <wp:anchor distT="0" distB="0" distL="114300" distR="114300" simplePos="0" relativeHeight="251676672" behindDoc="0" locked="0" layoutInCell="1" allowOverlap="1">
                <wp:simplePos x="0" y="0"/>
                <wp:positionH relativeFrom="column">
                  <wp:posOffset>4111625</wp:posOffset>
                </wp:positionH>
                <wp:positionV relativeFrom="paragraph">
                  <wp:posOffset>90170</wp:posOffset>
                </wp:positionV>
                <wp:extent cx="1790700" cy="561975"/>
                <wp:effectExtent l="9525" t="8890" r="9525" b="10160"/>
                <wp:wrapNone/>
                <wp:docPr id="10" name="Пол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561975"/>
                        </a:xfrm>
                        <a:prstGeom prst="rect">
                          <a:avLst/>
                        </a:prstGeom>
                        <a:solidFill>
                          <a:srgbClr val="FFFFFF"/>
                        </a:solidFill>
                        <a:ln w="9525">
                          <a:solidFill>
                            <a:srgbClr val="000000"/>
                          </a:solidFill>
                          <a:miter lim="800000"/>
                          <a:headEnd/>
                          <a:tailEnd/>
                        </a:ln>
                      </wps:spPr>
                      <wps:txbx>
                        <w:txbxContent>
                          <w:p w:rsidR="006F162E" w:rsidRPr="00EC27B5" w:rsidRDefault="006F162E" w:rsidP="006F162E">
                            <w:pPr>
                              <w:jc w:val="center"/>
                              <w:rPr>
                                <w:rFonts w:ascii="Times New Roman" w:hAnsi="Times New Roman" w:cs="Times New Roman"/>
                                <w:sz w:val="18"/>
                                <w:szCs w:val="18"/>
                              </w:rPr>
                            </w:pPr>
                            <w:r>
                              <w:rPr>
                                <w:rFonts w:ascii="Times New Roman" w:hAnsi="Times New Roman" w:cs="Times New Roman"/>
                                <w:sz w:val="18"/>
                                <w:szCs w:val="18"/>
                              </w:rPr>
                              <w:t>Уведомление</w:t>
                            </w:r>
                            <w:r w:rsidRPr="008D0CDC">
                              <w:rPr>
                                <w:rFonts w:ascii="Times New Roman" w:hAnsi="Times New Roman" w:cs="Times New Roman"/>
                                <w:sz w:val="18"/>
                                <w:szCs w:val="18"/>
                              </w:rPr>
                              <w:t xml:space="preserve"> </w:t>
                            </w:r>
                            <w:r>
                              <w:rPr>
                                <w:rFonts w:ascii="Times New Roman" w:hAnsi="Times New Roman" w:cs="Times New Roman"/>
                                <w:sz w:val="18"/>
                                <w:szCs w:val="18"/>
                              </w:rPr>
                              <w:t>об отказе в</w:t>
                            </w:r>
                            <w:r w:rsidRPr="008D0CDC">
                              <w:rPr>
                                <w:rFonts w:ascii="Times New Roman" w:hAnsi="Times New Roman" w:cs="Times New Roman"/>
                                <w:sz w:val="18"/>
                                <w:szCs w:val="18"/>
                              </w:rPr>
                              <w:t xml:space="preserve"> назначении ежемесячной денежной выплаты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0" o:spid="_x0000_s1038" type="#_x0000_t202" style="position:absolute;left:0;text-align:left;margin-left:323.75pt;margin-top:7.1pt;width:141pt;height:44.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">
                <v:textbox>
                  <w:txbxContent>
                    <w:p w:rsidR="006F162E" w:rsidRPr="00EC27B5" w:rsidRDefault="006F162E" w:rsidP="006F162E">
                      <w:pPr>
                        <w:jc w:val="center"/>
                        <w:rPr>
                          <w:rFonts w:ascii="Times New Roman" w:hAnsi="Times New Roman" w:cs="Times New Roman"/>
                          <w:sz w:val="18"/>
                          <w:szCs w:val="18"/>
                        </w:rPr>
                      </w:pPr>
                      <w:r>
                        <w:rPr>
                          <w:rFonts w:ascii="Times New Roman" w:hAnsi="Times New Roman" w:cs="Times New Roman"/>
                          <w:sz w:val="18"/>
                          <w:szCs w:val="18"/>
                        </w:rPr>
                        <w:t>Уведомление</w:t>
                      </w:r>
                      <w:r w:rsidRPr="008D0CDC">
                        <w:rPr>
                          <w:rFonts w:ascii="Times New Roman" w:hAnsi="Times New Roman" w:cs="Times New Roman"/>
                          <w:sz w:val="18"/>
                          <w:szCs w:val="18"/>
                        </w:rPr>
                        <w:t xml:space="preserve"> </w:t>
                      </w:r>
                      <w:r>
                        <w:rPr>
                          <w:rFonts w:ascii="Times New Roman" w:hAnsi="Times New Roman" w:cs="Times New Roman"/>
                          <w:sz w:val="18"/>
                          <w:szCs w:val="18"/>
                        </w:rPr>
                        <w:t>об отказе в</w:t>
                      </w:r>
                      <w:r w:rsidRPr="008D0CDC">
                        <w:rPr>
                          <w:rFonts w:ascii="Times New Roman" w:hAnsi="Times New Roman" w:cs="Times New Roman"/>
                          <w:sz w:val="18"/>
                          <w:szCs w:val="18"/>
                        </w:rPr>
                        <w:t xml:space="preserve"> назначении ежемесячной денежной выплаты</w:t>
                      </w:r>
                    </w:p>
                  </w:txbxContent>
                </v:textbox>
              </v:shape>
            </w:pict>
          </mc:Fallback>
        </mc:AlternateContent>
      </w:r>
    </w:p>
    <w:p w:rsidR="006F162E" w:rsidRPr="006F162E" w:rsidRDefault="006F162E" w:rsidP="006F162E">
      <w:pPr>
        <w:tabs>
          <w:tab w:val="left" w:pos="8222"/>
          <w:tab w:val="left" w:pos="9000"/>
        </w:tabs>
        <w:suppressAutoHyphens/>
        <w:autoSpaceDE/>
        <w:autoSpaceDN/>
        <w:adjustRightInd/>
        <w:spacing w:line="240" w:lineRule="exact"/>
        <w:ind w:firstLine="0"/>
        <w:textAlignment w:val="baseline"/>
        <w:rPr>
          <w:rFonts w:ascii="Times New Roman" w:eastAsia="Times New Roman" w:hAnsi="Times New Roman" w:cs="Arial"/>
          <w:kern w:val="1"/>
          <w:sz w:val="28"/>
          <w:szCs w:val="28"/>
        </w:rPr>
      </w:pPr>
    </w:p>
    <w:p w:rsidR="006F162E" w:rsidRPr="006F162E" w:rsidRDefault="006F162E" w:rsidP="006F162E">
      <w:pPr>
        <w:tabs>
          <w:tab w:val="left" w:pos="8222"/>
          <w:tab w:val="left" w:pos="9000"/>
        </w:tabs>
        <w:suppressAutoHyphens/>
        <w:autoSpaceDE/>
        <w:autoSpaceDN/>
        <w:adjustRightInd/>
        <w:spacing w:line="240" w:lineRule="exact"/>
        <w:ind w:firstLine="0"/>
        <w:jc w:val="center"/>
        <w:textAlignment w:val="baseline"/>
        <w:rPr>
          <w:rFonts w:ascii="Times New Roman" w:eastAsia="Times New Roman" w:hAnsi="Times New Roman" w:cs="Arial"/>
          <w:kern w:val="1"/>
          <w:sz w:val="28"/>
          <w:szCs w:val="28"/>
        </w:rPr>
      </w:pPr>
      <w:r>
        <w:rPr>
          <w:rFonts w:ascii="Times New Roman" w:eastAsia="Times New Roman" w:hAnsi="Times New Roman" w:cs="Arial"/>
          <w:noProof/>
          <w:kern w:val="1"/>
          <w:sz w:val="28"/>
          <w:szCs w:val="28"/>
        </w:rPr>
        <mc:AlternateContent>
          <mc:Choice Requires="wps">
            <w:drawing>
              <wp:anchor distT="0" distB="0" distL="114300" distR="114300" simplePos="0" relativeHeight="251695104" behindDoc="0" locked="0" layoutInCell="1" allowOverlap="1">
                <wp:simplePos x="0" y="0"/>
                <wp:positionH relativeFrom="column">
                  <wp:posOffset>2940050</wp:posOffset>
                </wp:positionH>
                <wp:positionV relativeFrom="paragraph">
                  <wp:posOffset>138430</wp:posOffset>
                </wp:positionV>
                <wp:extent cx="0" cy="95250"/>
                <wp:effectExtent l="57150" t="9525" r="57150" b="19050"/>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52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DCC4AE" id="Прямая со стрелкой 9" o:spid="_x0000_s1026" type="#_x0000_t32" style="position:absolute;margin-left:231.5pt;margin-top:10.9pt;width:0;height: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">
                <v:stroke endarrow="block"/>
              </v:shape>
            </w:pict>
          </mc:Fallback>
        </mc:AlternateContent>
      </w:r>
    </w:p>
    <w:p w:rsidR="006F162E" w:rsidRPr="006F162E" w:rsidRDefault="006F162E" w:rsidP="006F162E">
      <w:pPr>
        <w:tabs>
          <w:tab w:val="left" w:pos="7695"/>
        </w:tabs>
        <w:suppressAutoHyphens/>
        <w:autoSpaceDE/>
        <w:autoSpaceDN/>
        <w:adjustRightInd/>
        <w:ind w:firstLine="0"/>
        <w:jc w:val="left"/>
        <w:textAlignment w:val="baseline"/>
        <w:rPr>
          <w:rFonts w:ascii="Times New Roman" w:eastAsia="Times New Roman" w:hAnsi="Times New Roman" w:cs="Arial"/>
          <w:kern w:val="1"/>
          <w:sz w:val="28"/>
          <w:szCs w:val="28"/>
        </w:rPr>
      </w:pPr>
      <w:r>
        <w:rPr>
          <w:rFonts w:ascii="Times New Roman" w:eastAsia="Times New Roman" w:hAnsi="Times New Roman" w:cs="Arial"/>
          <w:noProof/>
          <w:kern w:val="1"/>
          <w:sz w:val="28"/>
          <w:szCs w:val="28"/>
        </w:rPr>
        <mc:AlternateContent>
          <mc:Choice Requires="wps">
            <w:drawing>
              <wp:anchor distT="0" distB="0" distL="114300" distR="114300" simplePos="0" relativeHeight="251666432" behindDoc="0" locked="0" layoutInCell="1" allowOverlap="1">
                <wp:simplePos x="0" y="0"/>
                <wp:positionH relativeFrom="column">
                  <wp:posOffset>1454150</wp:posOffset>
                </wp:positionH>
                <wp:positionV relativeFrom="paragraph">
                  <wp:posOffset>81280</wp:posOffset>
                </wp:positionV>
                <wp:extent cx="2162175" cy="274955"/>
                <wp:effectExtent l="9525" t="9525" r="9525" b="10795"/>
                <wp:wrapNone/>
                <wp:docPr id="8" name="Поле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2175" cy="274955"/>
                        </a:xfrm>
                        <a:prstGeom prst="rect">
                          <a:avLst/>
                        </a:prstGeom>
                        <a:solidFill>
                          <a:srgbClr val="FFFFFF"/>
                        </a:solidFill>
                        <a:ln w="9525">
                          <a:solidFill>
                            <a:srgbClr val="000000"/>
                          </a:solidFill>
                          <a:miter lim="800000"/>
                          <a:headEnd/>
                          <a:tailEnd/>
                        </a:ln>
                      </wps:spPr>
                      <wps:txbx>
                        <w:txbxContent>
                          <w:p w:rsidR="006F162E" w:rsidRPr="00EC27B5" w:rsidRDefault="006F162E" w:rsidP="006F162E">
                            <w:pPr>
                              <w:jc w:val="center"/>
                              <w:rPr>
                                <w:rFonts w:ascii="Times New Roman" w:hAnsi="Times New Roman" w:cs="Times New Roman"/>
                                <w:sz w:val="18"/>
                                <w:szCs w:val="18"/>
                              </w:rPr>
                            </w:pPr>
                            <w:r>
                              <w:rPr>
                                <w:rFonts w:ascii="Times New Roman" w:hAnsi="Times New Roman" w:cs="Times New Roman"/>
                                <w:sz w:val="18"/>
                                <w:szCs w:val="18"/>
                              </w:rPr>
                              <w:t>Формирование выплатных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8" o:spid="_x0000_s1039" type="#_x0000_t202" style="position:absolute;margin-left:114.5pt;margin-top:6.4pt;width:170.25pt;height:21.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">
                <v:textbox>
                  <w:txbxContent>
                    <w:p w:rsidR="006F162E" w:rsidRPr="00EC27B5" w:rsidRDefault="006F162E" w:rsidP="006F162E">
                      <w:pPr>
                        <w:jc w:val="center"/>
                        <w:rPr>
                          <w:rFonts w:ascii="Times New Roman" w:hAnsi="Times New Roman" w:cs="Times New Roman"/>
                          <w:sz w:val="18"/>
                          <w:szCs w:val="18"/>
                        </w:rPr>
                      </w:pPr>
                      <w:r>
                        <w:rPr>
                          <w:rFonts w:ascii="Times New Roman" w:hAnsi="Times New Roman" w:cs="Times New Roman"/>
                          <w:sz w:val="18"/>
                          <w:szCs w:val="18"/>
                        </w:rPr>
                        <w:t>Формирование выплатных документов</w:t>
                      </w:r>
                    </w:p>
                  </w:txbxContent>
                </v:textbox>
              </v:shape>
            </w:pict>
          </mc:Fallback>
        </mc:AlternateContent>
      </w:r>
      <w:r>
        <w:rPr>
          <w:rFonts w:ascii="Times New Roman" w:eastAsia="Times New Roman" w:hAnsi="Times New Roman" w:cs="Arial"/>
          <w:noProof/>
          <w:kern w:val="1"/>
          <w:sz w:val="28"/>
          <w:szCs w:val="28"/>
        </w:rPr>
        <mc:AlternateContent>
          <mc:Choice Requires="wps">
            <w:drawing>
              <wp:anchor distT="0" distB="0" distL="114300" distR="114300" simplePos="0" relativeHeight="251697152" behindDoc="0" locked="0" layoutInCell="1" allowOverlap="1">
                <wp:simplePos x="0" y="0"/>
                <wp:positionH relativeFrom="column">
                  <wp:posOffset>4978400</wp:posOffset>
                </wp:positionH>
                <wp:positionV relativeFrom="paragraph">
                  <wp:posOffset>194945</wp:posOffset>
                </wp:positionV>
                <wp:extent cx="9525" cy="114935"/>
                <wp:effectExtent l="47625" t="8890" r="57150" b="19050"/>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149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79C96D" id="Прямая со стрелкой 7" o:spid="_x0000_s1026" type="#_x0000_t32" style="position:absolute;margin-left:392pt;margin-top:15.35pt;width:.75pt;height:9.0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">
                <v:stroke endarrow="block"/>
              </v:shape>
            </w:pict>
          </mc:Fallback>
        </mc:AlternateContent>
      </w:r>
      <w:r w:rsidRPr="006F162E">
        <w:rPr>
          <w:rFonts w:ascii="Times New Roman" w:eastAsia="Times New Roman" w:hAnsi="Times New Roman" w:cs="Arial"/>
          <w:kern w:val="1"/>
          <w:sz w:val="28"/>
          <w:szCs w:val="28"/>
        </w:rPr>
        <w:tab/>
      </w:r>
    </w:p>
    <w:p w:rsidR="006F162E" w:rsidRPr="006F162E" w:rsidRDefault="006F162E" w:rsidP="006F162E">
      <w:pPr>
        <w:suppressAutoHyphens/>
        <w:autoSpaceDE/>
        <w:autoSpaceDN/>
        <w:adjustRightInd/>
        <w:ind w:firstLine="0"/>
        <w:jc w:val="left"/>
        <w:textAlignment w:val="baseline"/>
        <w:rPr>
          <w:rFonts w:ascii="Times New Roman" w:eastAsia="Times New Roman" w:hAnsi="Times New Roman" w:cs="Arial"/>
          <w:kern w:val="1"/>
          <w:sz w:val="28"/>
          <w:szCs w:val="28"/>
        </w:rPr>
      </w:pPr>
      <w:r>
        <w:rPr>
          <w:rFonts w:ascii="Times New Roman" w:eastAsia="Times New Roman" w:hAnsi="Times New Roman" w:cs="Arial"/>
          <w:noProof/>
          <w:kern w:val="1"/>
          <w:sz w:val="28"/>
          <w:szCs w:val="28"/>
        </w:rPr>
        <mc:AlternateContent>
          <mc:Choice Requires="wps">
            <w:drawing>
              <wp:anchor distT="0" distB="0" distL="114300" distR="114300" simplePos="0" relativeHeight="251696128" behindDoc="0" locked="0" layoutInCell="1" allowOverlap="1">
                <wp:simplePos x="0" y="0"/>
                <wp:positionH relativeFrom="column">
                  <wp:posOffset>2930525</wp:posOffset>
                </wp:positionH>
                <wp:positionV relativeFrom="paragraph">
                  <wp:posOffset>151765</wp:posOffset>
                </wp:positionV>
                <wp:extent cx="0" cy="125095"/>
                <wp:effectExtent l="57150" t="8255" r="57150" b="19050"/>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50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A3B996" id="Прямая со стрелкой 6" o:spid="_x0000_s1026" type="#_x0000_t32" style="position:absolute;margin-left:230.75pt;margin-top:11.95pt;width:0;height:9.8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">
                <v:stroke endarrow="block"/>
              </v:shape>
            </w:pict>
          </mc:Fallback>
        </mc:AlternateContent>
      </w:r>
      <w:r>
        <w:rPr>
          <w:rFonts w:ascii="Times New Roman" w:eastAsia="Times New Roman" w:hAnsi="Times New Roman" w:cs="Arial"/>
          <w:noProof/>
          <w:kern w:val="1"/>
          <w:sz w:val="28"/>
          <w:szCs w:val="28"/>
        </w:rPr>
        <mc:AlternateContent>
          <mc:Choice Requires="wps">
            <w:drawing>
              <wp:anchor distT="0" distB="0" distL="114300" distR="114300" simplePos="0" relativeHeight="251675648" behindDoc="0" locked="0" layoutInCell="1" allowOverlap="1">
                <wp:simplePos x="0" y="0"/>
                <wp:positionH relativeFrom="column">
                  <wp:posOffset>4111625</wp:posOffset>
                </wp:positionH>
                <wp:positionV relativeFrom="paragraph">
                  <wp:posOffset>151765</wp:posOffset>
                </wp:positionV>
                <wp:extent cx="1790700" cy="676275"/>
                <wp:effectExtent l="9525" t="8255" r="9525" b="10795"/>
                <wp:wrapNone/>
                <wp:docPr id="5"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676275"/>
                        </a:xfrm>
                        <a:prstGeom prst="rect">
                          <a:avLst/>
                        </a:prstGeom>
                        <a:solidFill>
                          <a:srgbClr val="FFFFFF"/>
                        </a:solidFill>
                        <a:ln w="9525">
                          <a:solidFill>
                            <a:srgbClr val="000000"/>
                          </a:solidFill>
                          <a:miter lim="800000"/>
                          <a:headEnd/>
                          <a:tailEnd/>
                        </a:ln>
                      </wps:spPr>
                      <wps:txbx>
                        <w:txbxContent>
                          <w:p w:rsidR="006F162E" w:rsidRPr="00EC27B5" w:rsidRDefault="006F162E" w:rsidP="006F162E">
                            <w:pPr>
                              <w:jc w:val="center"/>
                              <w:rPr>
                                <w:rFonts w:ascii="Times New Roman" w:hAnsi="Times New Roman" w:cs="Times New Roman"/>
                                <w:sz w:val="18"/>
                                <w:szCs w:val="18"/>
                              </w:rPr>
                            </w:pPr>
                            <w:r>
                              <w:rPr>
                                <w:rFonts w:ascii="Times New Roman" w:hAnsi="Times New Roman" w:cs="Times New Roman"/>
                                <w:sz w:val="18"/>
                                <w:szCs w:val="18"/>
                              </w:rPr>
                              <w:t>Обжалование в досудебном, судебном порядке отказа в</w:t>
                            </w:r>
                            <w:r w:rsidRPr="008D0CDC">
                              <w:rPr>
                                <w:rFonts w:ascii="Times New Roman" w:hAnsi="Times New Roman" w:cs="Times New Roman"/>
                                <w:sz w:val="18"/>
                                <w:szCs w:val="18"/>
                              </w:rPr>
                              <w:t xml:space="preserve"> назначении ежемесячной денежной выплаты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 o:spid="_x0000_s1040" type="#_x0000_t202" style="position:absolute;margin-left:323.75pt;margin-top:11.95pt;width:141pt;height:5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">
                <v:textbox>
                  <w:txbxContent>
                    <w:p w:rsidR="006F162E" w:rsidRPr="00EC27B5" w:rsidRDefault="006F162E" w:rsidP="006F162E">
                      <w:pPr>
                        <w:jc w:val="center"/>
                        <w:rPr>
                          <w:rFonts w:ascii="Times New Roman" w:hAnsi="Times New Roman" w:cs="Times New Roman"/>
                          <w:sz w:val="18"/>
                          <w:szCs w:val="18"/>
                        </w:rPr>
                      </w:pPr>
                      <w:r>
                        <w:rPr>
                          <w:rFonts w:ascii="Times New Roman" w:hAnsi="Times New Roman" w:cs="Times New Roman"/>
                          <w:sz w:val="18"/>
                          <w:szCs w:val="18"/>
                        </w:rPr>
                        <w:t>Обжалование в досудебном, судебном порядке отказа в</w:t>
                      </w:r>
                      <w:r w:rsidRPr="008D0CDC">
                        <w:rPr>
                          <w:rFonts w:ascii="Times New Roman" w:hAnsi="Times New Roman" w:cs="Times New Roman"/>
                          <w:sz w:val="18"/>
                          <w:szCs w:val="18"/>
                        </w:rPr>
                        <w:t xml:space="preserve"> назначении ежемесячной денежной выплаты</w:t>
                      </w:r>
                    </w:p>
                  </w:txbxContent>
                </v:textbox>
              </v:shape>
            </w:pict>
          </mc:Fallback>
        </mc:AlternateContent>
      </w:r>
    </w:p>
    <w:p w:rsidR="006F162E" w:rsidRPr="006F162E" w:rsidRDefault="006F162E" w:rsidP="006F162E">
      <w:pPr>
        <w:suppressAutoHyphens/>
        <w:autoSpaceDE/>
        <w:autoSpaceDN/>
        <w:adjustRightInd/>
        <w:ind w:firstLine="0"/>
        <w:jc w:val="left"/>
        <w:textAlignment w:val="baseline"/>
        <w:rPr>
          <w:rFonts w:ascii="Times New Roman" w:eastAsia="Times New Roman" w:hAnsi="Times New Roman" w:cs="Arial"/>
          <w:kern w:val="1"/>
          <w:sz w:val="28"/>
          <w:szCs w:val="28"/>
        </w:rPr>
      </w:pPr>
      <w:r>
        <w:rPr>
          <w:rFonts w:ascii="Times New Roman" w:eastAsia="Times New Roman" w:hAnsi="Times New Roman" w:cs="Arial"/>
          <w:noProof/>
          <w:kern w:val="1"/>
          <w:sz w:val="28"/>
          <w:szCs w:val="28"/>
        </w:rPr>
        <mc:AlternateContent>
          <mc:Choice Requires="wps">
            <w:drawing>
              <wp:anchor distT="0" distB="0" distL="114300" distR="114300" simplePos="0" relativeHeight="251667456" behindDoc="0" locked="0" layoutInCell="1" allowOverlap="1">
                <wp:simplePos x="0" y="0"/>
                <wp:positionH relativeFrom="column">
                  <wp:posOffset>863600</wp:posOffset>
                </wp:positionH>
                <wp:positionV relativeFrom="paragraph">
                  <wp:posOffset>73025</wp:posOffset>
                </wp:positionV>
                <wp:extent cx="2809875" cy="352425"/>
                <wp:effectExtent l="9525" t="9525" r="9525" b="952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9875" cy="352425"/>
                        </a:xfrm>
                        <a:prstGeom prst="rect">
                          <a:avLst/>
                        </a:prstGeom>
                        <a:solidFill>
                          <a:srgbClr val="FFFFFF"/>
                        </a:solidFill>
                        <a:ln w="9525">
                          <a:solidFill>
                            <a:srgbClr val="000000"/>
                          </a:solidFill>
                          <a:miter lim="800000"/>
                          <a:headEnd/>
                          <a:tailEnd/>
                        </a:ln>
                      </wps:spPr>
                      <wps:txbx>
                        <w:txbxContent>
                          <w:p w:rsidR="006F162E" w:rsidRPr="00EC27B5" w:rsidRDefault="006F162E" w:rsidP="006F162E">
                            <w:pPr>
                              <w:jc w:val="center"/>
                              <w:rPr>
                                <w:rFonts w:ascii="Times New Roman" w:hAnsi="Times New Roman" w:cs="Times New Roman"/>
                                <w:sz w:val="18"/>
                                <w:szCs w:val="18"/>
                              </w:rPr>
                            </w:pPr>
                            <w:r>
                              <w:rPr>
                                <w:rFonts w:ascii="Times New Roman" w:hAnsi="Times New Roman" w:cs="Times New Roman"/>
                                <w:sz w:val="18"/>
                                <w:szCs w:val="18"/>
                              </w:rPr>
                              <w:t>Передача ведомостей на выплату в ФГУП «Почта России» и в кредитную организацию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 o:spid="_x0000_s1041" type="#_x0000_t202" style="position:absolute;margin-left:68pt;margin-top:5.75pt;width:221.25pt;height:27.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">
                <v:textbox>
                  <w:txbxContent>
                    <w:p w:rsidR="006F162E" w:rsidRPr="00EC27B5" w:rsidRDefault="006F162E" w:rsidP="006F162E">
                      <w:pPr>
                        <w:jc w:val="center"/>
                        <w:rPr>
                          <w:rFonts w:ascii="Times New Roman" w:hAnsi="Times New Roman" w:cs="Times New Roman"/>
                          <w:sz w:val="18"/>
                          <w:szCs w:val="18"/>
                        </w:rPr>
                      </w:pPr>
                      <w:r>
                        <w:rPr>
                          <w:rFonts w:ascii="Times New Roman" w:hAnsi="Times New Roman" w:cs="Times New Roman"/>
                          <w:sz w:val="18"/>
                          <w:szCs w:val="18"/>
                        </w:rPr>
                        <w:t>Передача ведомостей на выплату в ФГУП «Почта России» и в кредитную организацию</w:t>
                      </w:r>
                    </w:p>
                  </w:txbxContent>
                </v:textbox>
              </v:shape>
            </w:pict>
          </mc:Fallback>
        </mc:AlternateContent>
      </w:r>
    </w:p>
    <w:p w:rsidR="006F162E" w:rsidRPr="006F162E" w:rsidRDefault="006F162E" w:rsidP="006F162E">
      <w:pPr>
        <w:suppressAutoHyphens/>
        <w:autoSpaceDE/>
        <w:autoSpaceDN/>
        <w:adjustRightInd/>
        <w:ind w:firstLine="0"/>
        <w:jc w:val="left"/>
        <w:textAlignment w:val="baseline"/>
        <w:rPr>
          <w:rFonts w:ascii="Times New Roman" w:eastAsia="Times New Roman" w:hAnsi="Times New Roman" w:cs="Arial"/>
          <w:kern w:val="1"/>
          <w:sz w:val="28"/>
          <w:szCs w:val="28"/>
        </w:rPr>
      </w:pPr>
    </w:p>
    <w:p w:rsidR="006F162E" w:rsidRDefault="006F162E" w:rsidP="006F162E">
      <w:pPr>
        <w:tabs>
          <w:tab w:val="left" w:pos="8222"/>
          <w:tab w:val="left" w:pos="9000"/>
        </w:tabs>
        <w:suppressAutoHyphens/>
        <w:autoSpaceDE/>
        <w:autoSpaceDN/>
        <w:adjustRightInd/>
        <w:spacing w:line="240" w:lineRule="exact"/>
        <w:ind w:firstLine="0"/>
        <w:textAlignment w:val="baseline"/>
        <w:rPr>
          <w:rFonts w:ascii="Times New Roman" w:eastAsia="Times New Roman" w:hAnsi="Times New Roman" w:cs="Arial"/>
          <w:kern w:val="1"/>
          <w:sz w:val="28"/>
          <w:szCs w:val="28"/>
        </w:rPr>
        <w:sectPr w:rsidR="006F162E" w:rsidSect="006F162E">
          <w:headerReference w:type="default" r:id="rId14"/>
          <w:pgSz w:w="11906" w:h="16838"/>
          <w:pgMar w:top="1418" w:right="567" w:bottom="1134" w:left="1985" w:header="709" w:footer="709" w:gutter="0"/>
          <w:cols w:space="708"/>
          <w:titlePg/>
          <w:docGrid w:linePitch="360"/>
        </w:sectPr>
      </w:pPr>
    </w:p>
    <w:tbl>
      <w:tblPr>
        <w:tblStyle w:val="af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16"/>
        <w:gridCol w:w="5654"/>
      </w:tblGrid>
      <w:tr w:rsidR="006F162E" w:rsidRPr="006F162E" w:rsidTr="006F162E">
        <w:tc>
          <w:tcPr>
            <w:tcW w:w="2046" w:type="pct"/>
          </w:tcPr>
          <w:p w:rsidR="006F162E" w:rsidRPr="006F162E" w:rsidRDefault="006F162E" w:rsidP="006F162E">
            <w:pPr>
              <w:widowControl/>
              <w:tabs>
                <w:tab w:val="center" w:pos="4677"/>
                <w:tab w:val="right" w:pos="9355"/>
              </w:tabs>
              <w:autoSpaceDN/>
              <w:adjustRightInd/>
              <w:spacing w:line="240" w:lineRule="exact"/>
              <w:ind w:right="8" w:firstLine="0"/>
              <w:jc w:val="center"/>
              <w:textAlignment w:val="baseline"/>
              <w:outlineLvl w:val="0"/>
              <w:rPr>
                <w:rFonts w:ascii="Times New Roman" w:eastAsia="Arial" w:hAnsi="Times New Roman" w:cs="Times New Roman"/>
                <w:kern w:val="1"/>
                <w:lang w:eastAsia="ar-SA"/>
              </w:rPr>
            </w:pPr>
          </w:p>
        </w:tc>
        <w:tc>
          <w:tcPr>
            <w:tcW w:w="2954" w:type="pct"/>
          </w:tcPr>
          <w:p w:rsidR="006F162E" w:rsidRPr="006F162E" w:rsidRDefault="006F162E" w:rsidP="006F162E">
            <w:pPr>
              <w:widowControl/>
              <w:tabs>
                <w:tab w:val="center" w:pos="4677"/>
                <w:tab w:val="right" w:pos="9355"/>
              </w:tabs>
              <w:autoSpaceDN/>
              <w:adjustRightInd/>
              <w:spacing w:line="240" w:lineRule="exact"/>
              <w:ind w:left="-3368" w:right="8" w:firstLine="3402"/>
              <w:jc w:val="center"/>
              <w:textAlignment w:val="baseline"/>
              <w:outlineLvl w:val="0"/>
              <w:rPr>
                <w:rFonts w:ascii="Times New Roman" w:eastAsia="Arial" w:hAnsi="Times New Roman" w:cs="Times New Roman"/>
                <w:kern w:val="1"/>
                <w:sz w:val="28"/>
                <w:szCs w:val="28"/>
                <w:lang w:eastAsia="ar-SA"/>
              </w:rPr>
            </w:pPr>
            <w:r w:rsidRPr="006F162E">
              <w:rPr>
                <w:rFonts w:ascii="Times New Roman" w:eastAsia="Arial" w:hAnsi="Times New Roman" w:cs="Times New Roman"/>
                <w:kern w:val="1"/>
                <w:sz w:val="28"/>
                <w:szCs w:val="28"/>
                <w:lang w:eastAsia="ar-SA"/>
              </w:rPr>
              <w:t>Приложение  2</w:t>
            </w:r>
          </w:p>
          <w:p w:rsidR="006F162E" w:rsidRPr="006F162E" w:rsidRDefault="006F162E" w:rsidP="006F162E">
            <w:pPr>
              <w:tabs>
                <w:tab w:val="center" w:pos="4677"/>
                <w:tab w:val="right" w:pos="9355"/>
              </w:tabs>
              <w:suppressAutoHyphens/>
              <w:adjustRightInd/>
              <w:ind w:firstLine="0"/>
              <w:jc w:val="center"/>
              <w:textAlignment w:val="baseline"/>
              <w:rPr>
                <w:rFonts w:ascii="Times New Roman" w:eastAsia="Times New Roman" w:hAnsi="Times New Roman" w:cs="Times New Roman"/>
                <w:kern w:val="1"/>
                <w:sz w:val="28"/>
                <w:szCs w:val="20"/>
              </w:rPr>
            </w:pPr>
            <w:r w:rsidRPr="006F162E">
              <w:rPr>
                <w:rFonts w:ascii="Times New Roman" w:eastAsia="Times New Roman" w:hAnsi="Times New Roman" w:cs="Times New Roman"/>
                <w:kern w:val="1"/>
                <w:sz w:val="28"/>
                <w:szCs w:val="20"/>
              </w:rPr>
              <w:t xml:space="preserve">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«Осуществление назначения и выплаты ежемесячной денежной выплаты нуждающимся в поддержке семьям в соответствии с постановлением Губернатора Ставропольского края от 17 августа 2012 г. № 571 «О мерах по реализации Указа Президента Российской Федерации </w:t>
            </w:r>
          </w:p>
          <w:p w:rsidR="006F162E" w:rsidRPr="006F162E" w:rsidRDefault="006F162E" w:rsidP="006F162E">
            <w:pPr>
              <w:tabs>
                <w:tab w:val="center" w:pos="4677"/>
                <w:tab w:val="right" w:pos="9355"/>
              </w:tabs>
              <w:suppressAutoHyphens/>
              <w:adjustRightInd/>
              <w:ind w:firstLine="0"/>
              <w:jc w:val="center"/>
              <w:textAlignment w:val="baseline"/>
              <w:rPr>
                <w:rFonts w:ascii="Times New Roman" w:eastAsia="Times New Roman" w:hAnsi="Times New Roman" w:cs="Times New Roman"/>
                <w:kern w:val="1"/>
                <w:sz w:val="28"/>
                <w:szCs w:val="20"/>
              </w:rPr>
            </w:pPr>
            <w:r w:rsidRPr="006F162E">
              <w:rPr>
                <w:rFonts w:ascii="Times New Roman" w:eastAsia="Times New Roman" w:hAnsi="Times New Roman" w:cs="Times New Roman"/>
                <w:kern w:val="1"/>
                <w:sz w:val="28"/>
                <w:szCs w:val="20"/>
              </w:rPr>
              <w:t>от 7 мая 2012 года № 606 «О мерах по реализации демографической политики Российской Федерации»</w:t>
            </w:r>
          </w:p>
          <w:p w:rsidR="006F162E" w:rsidRPr="006F162E" w:rsidRDefault="006F162E" w:rsidP="006F162E">
            <w:pPr>
              <w:widowControl/>
              <w:tabs>
                <w:tab w:val="center" w:pos="4677"/>
                <w:tab w:val="right" w:pos="9355"/>
              </w:tabs>
              <w:autoSpaceDN/>
              <w:adjustRightInd/>
              <w:spacing w:line="240" w:lineRule="exact"/>
              <w:ind w:right="8" w:firstLine="0"/>
              <w:jc w:val="center"/>
              <w:textAlignment w:val="baseline"/>
              <w:outlineLvl w:val="0"/>
              <w:rPr>
                <w:rFonts w:ascii="Times New Roman" w:eastAsia="Arial" w:hAnsi="Times New Roman" w:cs="Times New Roman"/>
                <w:kern w:val="1"/>
                <w:lang w:eastAsia="ar-SA"/>
              </w:rPr>
            </w:pPr>
          </w:p>
        </w:tc>
      </w:tr>
    </w:tbl>
    <w:p w:rsidR="006F162E" w:rsidRPr="006F162E" w:rsidRDefault="006F162E" w:rsidP="006F162E">
      <w:pPr>
        <w:widowControl/>
        <w:tabs>
          <w:tab w:val="left" w:pos="3544"/>
        </w:tabs>
        <w:suppressAutoHyphens/>
        <w:autoSpaceDN/>
        <w:adjustRightInd/>
        <w:ind w:firstLine="0"/>
        <w:jc w:val="center"/>
        <w:textAlignment w:val="baseline"/>
        <w:outlineLvl w:val="0"/>
        <w:rPr>
          <w:rFonts w:ascii="Times New Roman" w:eastAsia="Arial" w:hAnsi="Times New Roman" w:cs="Arial"/>
          <w:kern w:val="1"/>
          <w:lang w:eastAsia="ar-SA"/>
        </w:rPr>
      </w:pPr>
      <w:r w:rsidRPr="006F162E">
        <w:rPr>
          <w:rFonts w:ascii="Times New Roman" w:eastAsia="Arial" w:hAnsi="Times New Roman" w:cs="Arial"/>
          <w:kern w:val="1"/>
          <w:lang w:eastAsia="ar-SA"/>
        </w:rPr>
        <w:t xml:space="preserve">   </w:t>
      </w:r>
    </w:p>
    <w:p w:rsidR="006F162E" w:rsidRPr="006F162E" w:rsidRDefault="006F162E" w:rsidP="006F162E">
      <w:pPr>
        <w:widowControl/>
        <w:tabs>
          <w:tab w:val="left" w:pos="3544"/>
        </w:tabs>
        <w:suppressAutoHyphens/>
        <w:autoSpaceDN/>
        <w:adjustRightInd/>
        <w:ind w:firstLine="0"/>
        <w:jc w:val="center"/>
        <w:textAlignment w:val="baseline"/>
        <w:outlineLvl w:val="0"/>
        <w:rPr>
          <w:rFonts w:ascii="Times New Roman" w:eastAsia="Arial" w:hAnsi="Times New Roman" w:cs="Arial"/>
          <w:kern w:val="1"/>
          <w:lang w:eastAsia="ar-SA"/>
        </w:rPr>
      </w:pPr>
    </w:p>
    <w:p w:rsidR="006F162E" w:rsidRPr="006F162E" w:rsidRDefault="006F162E" w:rsidP="006F162E">
      <w:pPr>
        <w:widowControl/>
        <w:tabs>
          <w:tab w:val="left" w:pos="3544"/>
        </w:tabs>
        <w:suppressAutoHyphens/>
        <w:autoSpaceDN/>
        <w:adjustRightInd/>
        <w:ind w:firstLine="0"/>
        <w:jc w:val="center"/>
        <w:textAlignment w:val="baseline"/>
        <w:outlineLvl w:val="0"/>
        <w:rPr>
          <w:rFonts w:ascii="Times New Roman" w:eastAsia="Times New Roman" w:hAnsi="Times New Roman" w:cs="Times New Roman"/>
        </w:rPr>
      </w:pPr>
    </w:p>
    <w:p w:rsidR="006F162E" w:rsidRPr="006F162E" w:rsidRDefault="006F162E" w:rsidP="006F162E">
      <w:pPr>
        <w:suppressAutoHyphens/>
        <w:autoSpaceDE/>
        <w:autoSpaceDN/>
        <w:adjustRightInd/>
        <w:ind w:firstLine="0"/>
        <w:jc w:val="center"/>
        <w:textAlignment w:val="baseline"/>
        <w:rPr>
          <w:rFonts w:ascii="Times New Roman" w:eastAsia="Times New Roman" w:hAnsi="Times New Roman" w:cs="Times New Roman"/>
          <w:sz w:val="28"/>
          <w:szCs w:val="28"/>
        </w:rPr>
      </w:pPr>
      <w:r w:rsidRPr="006F162E">
        <w:rPr>
          <w:rFonts w:ascii="Times New Roman" w:eastAsia="Times New Roman" w:hAnsi="Times New Roman" w:cs="Times New Roman"/>
          <w:sz w:val="28"/>
          <w:szCs w:val="28"/>
        </w:rPr>
        <w:t>Комитет по труду и социальной поддержке населения администрации города Невинномысска</w:t>
      </w:r>
    </w:p>
    <w:p w:rsidR="006F162E" w:rsidRPr="006F162E" w:rsidRDefault="006F162E" w:rsidP="006F162E">
      <w:pPr>
        <w:suppressAutoHyphens/>
        <w:autoSpaceDE/>
        <w:autoSpaceDN/>
        <w:adjustRightInd/>
        <w:ind w:firstLine="0"/>
        <w:jc w:val="center"/>
        <w:textAlignment w:val="baseline"/>
        <w:rPr>
          <w:rFonts w:ascii="Times New Roman" w:eastAsia="Times New Roman" w:hAnsi="Times New Roman" w:cs="Times New Roman"/>
          <w:sz w:val="28"/>
          <w:szCs w:val="28"/>
        </w:rPr>
      </w:pPr>
    </w:p>
    <w:p w:rsidR="006F162E" w:rsidRPr="006F162E" w:rsidRDefault="006F162E" w:rsidP="006F162E">
      <w:pPr>
        <w:keepNext/>
        <w:widowControl/>
        <w:tabs>
          <w:tab w:val="num" w:pos="432"/>
        </w:tabs>
        <w:suppressAutoHyphens/>
        <w:autoSpaceDE/>
        <w:autoSpaceDN/>
        <w:adjustRightInd/>
        <w:ind w:firstLine="0"/>
        <w:jc w:val="center"/>
        <w:textAlignment w:val="baseline"/>
        <w:outlineLvl w:val="0"/>
        <w:rPr>
          <w:rFonts w:ascii="Times New Roman" w:eastAsia="Times New Roman" w:hAnsi="Times New Roman" w:cs="Times New Roman"/>
          <w:bCs/>
          <w:kern w:val="1"/>
          <w:sz w:val="28"/>
          <w:szCs w:val="28"/>
          <w:lang w:eastAsia="ar-SA"/>
        </w:rPr>
      </w:pPr>
      <w:r w:rsidRPr="006F162E">
        <w:rPr>
          <w:rFonts w:ascii="Times New Roman" w:eastAsia="Times New Roman" w:hAnsi="Times New Roman" w:cs="Times New Roman"/>
          <w:bCs/>
          <w:kern w:val="1"/>
          <w:sz w:val="28"/>
          <w:szCs w:val="28"/>
          <w:lang w:eastAsia="ar-SA"/>
        </w:rPr>
        <w:t>Заявление о назначении ежемесячной денежной выплаты</w:t>
      </w:r>
    </w:p>
    <w:p w:rsidR="006F162E" w:rsidRPr="006F162E" w:rsidRDefault="006F162E" w:rsidP="006F162E">
      <w:pPr>
        <w:suppressAutoHyphens/>
        <w:autoSpaceDE/>
        <w:autoSpaceDN/>
        <w:adjustRightInd/>
        <w:ind w:firstLine="0"/>
        <w:jc w:val="center"/>
        <w:textAlignment w:val="baseline"/>
        <w:rPr>
          <w:rFonts w:ascii="Times New Roman" w:eastAsia="Times New Roman" w:hAnsi="Times New Roman" w:cs="Times New Roman"/>
          <w:sz w:val="28"/>
          <w:szCs w:val="28"/>
        </w:rPr>
      </w:pPr>
    </w:p>
    <w:p w:rsidR="006F162E" w:rsidRPr="006F162E" w:rsidRDefault="006F162E" w:rsidP="006F162E">
      <w:pPr>
        <w:suppressAutoHyphens/>
        <w:autoSpaceDE/>
        <w:autoSpaceDN/>
        <w:adjustRightInd/>
        <w:ind w:firstLine="709"/>
        <w:jc w:val="left"/>
        <w:textAlignment w:val="baseline"/>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t>Гр. __________________________________________________________</w:t>
      </w:r>
    </w:p>
    <w:p w:rsidR="006F162E" w:rsidRPr="006F162E" w:rsidRDefault="006F162E" w:rsidP="006F162E">
      <w:pPr>
        <w:suppressAutoHyphens/>
        <w:autoSpaceDE/>
        <w:autoSpaceDN/>
        <w:adjustRightInd/>
        <w:ind w:firstLine="709"/>
        <w:jc w:val="left"/>
        <w:textAlignment w:val="baseline"/>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t>Адрес регистрации ____________________________________________</w:t>
      </w:r>
    </w:p>
    <w:p w:rsidR="006F162E" w:rsidRPr="006F162E" w:rsidRDefault="006F162E" w:rsidP="006F162E">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t>__________________________________________________________________</w:t>
      </w:r>
    </w:p>
    <w:p w:rsidR="006F162E" w:rsidRPr="006F162E" w:rsidRDefault="006F162E" w:rsidP="006F162E">
      <w:pPr>
        <w:suppressAutoHyphens/>
        <w:autoSpaceDE/>
        <w:autoSpaceDN/>
        <w:adjustRightInd/>
        <w:ind w:firstLine="709"/>
        <w:jc w:val="left"/>
        <w:textAlignment w:val="baseline"/>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t>Адрес фактического проживания _________________________________</w:t>
      </w:r>
    </w:p>
    <w:p w:rsidR="006F162E" w:rsidRPr="006F162E" w:rsidRDefault="006F162E" w:rsidP="006F162E">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t xml:space="preserve">__________________________________________________________________ </w:t>
      </w:r>
    </w:p>
    <w:p w:rsidR="006F162E" w:rsidRPr="006F162E" w:rsidRDefault="006F162E" w:rsidP="006F162E">
      <w:pPr>
        <w:suppressAutoHyphens/>
        <w:autoSpaceDE/>
        <w:autoSpaceDN/>
        <w:adjustRightInd/>
        <w:ind w:firstLine="709"/>
        <w:jc w:val="left"/>
        <w:textAlignment w:val="baseline"/>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t>Телефон № _________________________</w:t>
      </w:r>
    </w:p>
    <w:p w:rsidR="006F162E" w:rsidRPr="006F162E" w:rsidRDefault="006F162E" w:rsidP="006F162E">
      <w:pPr>
        <w:suppressAutoHyphens/>
        <w:autoSpaceDE/>
        <w:autoSpaceDN/>
        <w:adjustRightInd/>
        <w:ind w:firstLine="709"/>
        <w:jc w:val="left"/>
        <w:textAlignment w:val="baseline"/>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t xml:space="preserve">Паспорт: </w:t>
      </w:r>
    </w:p>
    <w:tbl>
      <w:tblPr>
        <w:tblW w:w="4888" w:type="pct"/>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596"/>
        <w:gridCol w:w="2214"/>
        <w:gridCol w:w="2216"/>
        <w:gridCol w:w="2330"/>
      </w:tblGrid>
      <w:tr w:rsidR="006F162E" w:rsidRPr="006F162E" w:rsidTr="006F162E">
        <w:tc>
          <w:tcPr>
            <w:tcW w:w="1388" w:type="pct"/>
            <w:tcBorders>
              <w:top w:val="single" w:sz="4" w:space="0" w:color="auto"/>
              <w:bottom w:val="single" w:sz="4" w:space="0" w:color="auto"/>
              <w:right w:val="single" w:sz="4" w:space="0" w:color="auto"/>
            </w:tcBorders>
          </w:tcPr>
          <w:p w:rsidR="006F162E" w:rsidRPr="006F162E" w:rsidRDefault="006F162E" w:rsidP="006F162E">
            <w:pPr>
              <w:ind w:firstLine="0"/>
              <w:jc w:val="center"/>
              <w:rPr>
                <w:rFonts w:ascii="Times New Roman" w:hAnsi="Times New Roman" w:cs="Times New Roman"/>
                <w:sz w:val="20"/>
                <w:szCs w:val="20"/>
              </w:rPr>
            </w:pPr>
            <w:r w:rsidRPr="006F162E">
              <w:rPr>
                <w:rFonts w:ascii="Times New Roman" w:hAnsi="Times New Roman" w:cs="Times New Roman"/>
                <w:sz w:val="20"/>
                <w:szCs w:val="20"/>
              </w:rPr>
              <w:t>Серия</w:t>
            </w:r>
          </w:p>
        </w:tc>
        <w:tc>
          <w:tcPr>
            <w:tcW w:w="1183" w:type="pct"/>
            <w:tcBorders>
              <w:top w:val="single" w:sz="4" w:space="0" w:color="auto"/>
              <w:left w:val="single" w:sz="4" w:space="0" w:color="auto"/>
              <w:bottom w:val="nil"/>
              <w:right w:val="nil"/>
            </w:tcBorders>
          </w:tcPr>
          <w:p w:rsidR="006F162E" w:rsidRPr="006F162E" w:rsidRDefault="006F162E" w:rsidP="006F162E">
            <w:pPr>
              <w:ind w:firstLine="0"/>
              <w:rPr>
                <w:rFonts w:ascii="Times New Roman" w:hAnsi="Times New Roman" w:cs="Times New Roman"/>
                <w:sz w:val="20"/>
                <w:szCs w:val="20"/>
              </w:rPr>
            </w:pPr>
          </w:p>
        </w:tc>
        <w:tc>
          <w:tcPr>
            <w:tcW w:w="1184" w:type="pct"/>
            <w:tcBorders>
              <w:top w:val="single" w:sz="4" w:space="0" w:color="auto"/>
              <w:left w:val="single" w:sz="4" w:space="0" w:color="auto"/>
              <w:bottom w:val="nil"/>
              <w:right w:val="nil"/>
            </w:tcBorders>
          </w:tcPr>
          <w:p w:rsidR="006F162E" w:rsidRPr="006F162E" w:rsidRDefault="006F162E" w:rsidP="006F162E">
            <w:pPr>
              <w:ind w:firstLine="0"/>
              <w:jc w:val="center"/>
              <w:rPr>
                <w:rFonts w:ascii="Times New Roman" w:hAnsi="Times New Roman" w:cs="Times New Roman"/>
                <w:sz w:val="20"/>
                <w:szCs w:val="20"/>
              </w:rPr>
            </w:pPr>
            <w:r w:rsidRPr="006F162E">
              <w:rPr>
                <w:rFonts w:ascii="Times New Roman" w:hAnsi="Times New Roman" w:cs="Times New Roman"/>
                <w:sz w:val="20"/>
                <w:szCs w:val="20"/>
              </w:rPr>
              <w:t>Дата рождения</w:t>
            </w:r>
          </w:p>
        </w:tc>
        <w:tc>
          <w:tcPr>
            <w:tcW w:w="1244" w:type="pct"/>
            <w:tcBorders>
              <w:top w:val="single" w:sz="4" w:space="0" w:color="auto"/>
              <w:left w:val="single" w:sz="4" w:space="0" w:color="auto"/>
              <w:bottom w:val="nil"/>
            </w:tcBorders>
          </w:tcPr>
          <w:p w:rsidR="006F162E" w:rsidRPr="006F162E" w:rsidRDefault="006F162E" w:rsidP="006F162E">
            <w:pPr>
              <w:ind w:firstLine="0"/>
              <w:rPr>
                <w:rFonts w:ascii="Times New Roman" w:hAnsi="Times New Roman" w:cs="Times New Roman"/>
                <w:sz w:val="20"/>
                <w:szCs w:val="20"/>
              </w:rPr>
            </w:pPr>
          </w:p>
        </w:tc>
      </w:tr>
      <w:tr w:rsidR="006F162E" w:rsidRPr="006F162E" w:rsidTr="006F162E">
        <w:tc>
          <w:tcPr>
            <w:tcW w:w="1388" w:type="pct"/>
            <w:tcBorders>
              <w:top w:val="single" w:sz="4" w:space="0" w:color="auto"/>
              <w:bottom w:val="single" w:sz="4" w:space="0" w:color="auto"/>
              <w:right w:val="single" w:sz="4" w:space="0" w:color="auto"/>
            </w:tcBorders>
          </w:tcPr>
          <w:p w:rsidR="006F162E" w:rsidRPr="006F162E" w:rsidRDefault="006F162E" w:rsidP="006F162E">
            <w:pPr>
              <w:ind w:firstLine="0"/>
              <w:jc w:val="center"/>
              <w:rPr>
                <w:rFonts w:ascii="Times New Roman" w:hAnsi="Times New Roman" w:cs="Times New Roman"/>
                <w:sz w:val="20"/>
                <w:szCs w:val="20"/>
              </w:rPr>
            </w:pPr>
            <w:r w:rsidRPr="006F162E">
              <w:rPr>
                <w:rFonts w:ascii="Times New Roman" w:hAnsi="Times New Roman" w:cs="Times New Roman"/>
                <w:sz w:val="20"/>
                <w:szCs w:val="20"/>
              </w:rPr>
              <w:t>Номер</w:t>
            </w:r>
          </w:p>
        </w:tc>
        <w:tc>
          <w:tcPr>
            <w:tcW w:w="1183" w:type="pct"/>
            <w:tcBorders>
              <w:top w:val="single" w:sz="4" w:space="0" w:color="auto"/>
              <w:left w:val="single" w:sz="4" w:space="0" w:color="auto"/>
              <w:bottom w:val="nil"/>
              <w:right w:val="nil"/>
            </w:tcBorders>
          </w:tcPr>
          <w:p w:rsidR="006F162E" w:rsidRPr="006F162E" w:rsidRDefault="006F162E" w:rsidP="006F162E">
            <w:pPr>
              <w:ind w:firstLine="0"/>
              <w:rPr>
                <w:rFonts w:ascii="Times New Roman" w:hAnsi="Times New Roman" w:cs="Times New Roman"/>
                <w:sz w:val="20"/>
                <w:szCs w:val="20"/>
              </w:rPr>
            </w:pPr>
          </w:p>
        </w:tc>
        <w:tc>
          <w:tcPr>
            <w:tcW w:w="1184" w:type="pct"/>
            <w:tcBorders>
              <w:top w:val="single" w:sz="4" w:space="0" w:color="auto"/>
              <w:left w:val="single" w:sz="4" w:space="0" w:color="auto"/>
              <w:bottom w:val="nil"/>
              <w:right w:val="nil"/>
            </w:tcBorders>
          </w:tcPr>
          <w:p w:rsidR="006F162E" w:rsidRPr="006F162E" w:rsidRDefault="006F162E" w:rsidP="006F162E">
            <w:pPr>
              <w:ind w:firstLine="0"/>
              <w:jc w:val="center"/>
              <w:rPr>
                <w:rFonts w:ascii="Times New Roman" w:hAnsi="Times New Roman" w:cs="Times New Roman"/>
                <w:sz w:val="20"/>
                <w:szCs w:val="20"/>
              </w:rPr>
            </w:pPr>
            <w:r w:rsidRPr="006F162E">
              <w:rPr>
                <w:rFonts w:ascii="Times New Roman" w:hAnsi="Times New Roman" w:cs="Times New Roman"/>
                <w:sz w:val="20"/>
                <w:szCs w:val="20"/>
              </w:rPr>
              <w:t>Дата выдачи</w:t>
            </w:r>
          </w:p>
        </w:tc>
        <w:tc>
          <w:tcPr>
            <w:tcW w:w="1244" w:type="pct"/>
            <w:tcBorders>
              <w:top w:val="single" w:sz="4" w:space="0" w:color="auto"/>
              <w:left w:val="single" w:sz="4" w:space="0" w:color="auto"/>
              <w:bottom w:val="nil"/>
            </w:tcBorders>
          </w:tcPr>
          <w:p w:rsidR="006F162E" w:rsidRPr="006F162E" w:rsidRDefault="006F162E" w:rsidP="006F162E">
            <w:pPr>
              <w:ind w:firstLine="0"/>
              <w:rPr>
                <w:rFonts w:ascii="Times New Roman" w:hAnsi="Times New Roman" w:cs="Times New Roman"/>
                <w:sz w:val="20"/>
                <w:szCs w:val="20"/>
              </w:rPr>
            </w:pPr>
          </w:p>
        </w:tc>
      </w:tr>
      <w:tr w:rsidR="006F162E" w:rsidRPr="006F162E" w:rsidTr="006F162E">
        <w:tc>
          <w:tcPr>
            <w:tcW w:w="1388" w:type="pct"/>
            <w:tcBorders>
              <w:top w:val="single" w:sz="4" w:space="0" w:color="auto"/>
              <w:bottom w:val="single" w:sz="4" w:space="0" w:color="auto"/>
              <w:right w:val="single" w:sz="4" w:space="0" w:color="auto"/>
            </w:tcBorders>
          </w:tcPr>
          <w:p w:rsidR="006F162E" w:rsidRPr="006F162E" w:rsidRDefault="006F162E" w:rsidP="006F162E">
            <w:pPr>
              <w:ind w:firstLine="0"/>
              <w:jc w:val="center"/>
              <w:rPr>
                <w:rFonts w:ascii="Times New Roman" w:hAnsi="Times New Roman" w:cs="Times New Roman"/>
                <w:sz w:val="20"/>
                <w:szCs w:val="20"/>
              </w:rPr>
            </w:pPr>
            <w:r w:rsidRPr="006F162E">
              <w:rPr>
                <w:rFonts w:ascii="Times New Roman" w:hAnsi="Times New Roman" w:cs="Times New Roman"/>
                <w:sz w:val="20"/>
                <w:szCs w:val="20"/>
              </w:rPr>
              <w:t>Кем выдан</w:t>
            </w:r>
          </w:p>
        </w:tc>
        <w:tc>
          <w:tcPr>
            <w:tcW w:w="3612" w:type="pct"/>
            <w:gridSpan w:val="3"/>
            <w:tcBorders>
              <w:top w:val="single" w:sz="4" w:space="0" w:color="auto"/>
              <w:left w:val="single" w:sz="4" w:space="0" w:color="auto"/>
              <w:bottom w:val="single" w:sz="4" w:space="0" w:color="auto"/>
            </w:tcBorders>
          </w:tcPr>
          <w:p w:rsidR="006F162E" w:rsidRPr="006F162E" w:rsidRDefault="006F162E" w:rsidP="006F162E">
            <w:pPr>
              <w:ind w:firstLine="0"/>
              <w:rPr>
                <w:rFonts w:ascii="Times New Roman" w:hAnsi="Times New Roman" w:cs="Times New Roman"/>
                <w:sz w:val="20"/>
                <w:szCs w:val="20"/>
              </w:rPr>
            </w:pPr>
          </w:p>
        </w:tc>
      </w:tr>
    </w:tbl>
    <w:p w:rsidR="006F162E" w:rsidRPr="006F162E" w:rsidRDefault="006F162E" w:rsidP="006F162E">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p>
    <w:p w:rsidR="006F162E" w:rsidRPr="006F162E" w:rsidRDefault="006F162E" w:rsidP="006F162E">
      <w:pPr>
        <w:suppressAutoHyphens/>
        <w:autoSpaceDE/>
        <w:autoSpaceDN/>
        <w:adjustRightInd/>
        <w:ind w:firstLine="709"/>
        <w:jc w:val="left"/>
        <w:textAlignment w:val="baseline"/>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t xml:space="preserve">Прошу назначить мне </w:t>
      </w:r>
      <w:hyperlink r:id="rId15" w:history="1">
        <w:r w:rsidRPr="006F162E">
          <w:rPr>
            <w:rFonts w:ascii="Times New Roman" w:eastAsia="Lucida Sans Unicode" w:hAnsi="Times New Roman" w:cs="Times New Roman"/>
            <w:kern w:val="1"/>
            <w:sz w:val="28"/>
            <w:szCs w:val="28"/>
            <w:lang w:eastAsia="ar-SA"/>
          </w:rPr>
          <w:t>ежемесячную денежную выплату</w:t>
        </w:r>
      </w:hyperlink>
      <w:r w:rsidRPr="006F162E">
        <w:rPr>
          <w:rFonts w:ascii="Times New Roman" w:eastAsia="Lucida Sans Unicode" w:hAnsi="Times New Roman" w:cs="Times New Roman"/>
          <w:kern w:val="1"/>
          <w:sz w:val="28"/>
          <w:szCs w:val="28"/>
          <w:lang w:eastAsia="ar-SA"/>
        </w:rPr>
        <w:t xml:space="preserve"> на:</w:t>
      </w:r>
    </w:p>
    <w:p w:rsidR="006F162E" w:rsidRPr="006F162E" w:rsidRDefault="006F162E" w:rsidP="006F162E">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p>
    <w:tbl>
      <w:tblPr>
        <w:tblW w:w="4888" w:type="pct"/>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429"/>
        <w:gridCol w:w="2927"/>
      </w:tblGrid>
      <w:tr w:rsidR="006F162E" w:rsidRPr="006F162E" w:rsidTr="006F162E">
        <w:tc>
          <w:tcPr>
            <w:tcW w:w="3436" w:type="pct"/>
            <w:tcBorders>
              <w:top w:val="single" w:sz="4" w:space="0" w:color="auto"/>
              <w:bottom w:val="single" w:sz="4" w:space="0" w:color="auto"/>
              <w:right w:val="single" w:sz="4" w:space="0" w:color="auto"/>
            </w:tcBorders>
          </w:tcPr>
          <w:p w:rsidR="006F162E" w:rsidRPr="006F162E" w:rsidRDefault="006F162E" w:rsidP="006F162E">
            <w:pPr>
              <w:ind w:firstLine="0"/>
              <w:jc w:val="center"/>
              <w:rPr>
                <w:sz w:val="23"/>
                <w:szCs w:val="23"/>
              </w:rPr>
            </w:pPr>
            <w:r w:rsidRPr="006F162E">
              <w:rPr>
                <w:sz w:val="23"/>
                <w:szCs w:val="23"/>
              </w:rPr>
              <w:t>Фамилия, имя, отчество (при наличии) ребенка (детей)</w:t>
            </w:r>
          </w:p>
        </w:tc>
        <w:tc>
          <w:tcPr>
            <w:tcW w:w="1564" w:type="pct"/>
            <w:tcBorders>
              <w:top w:val="single" w:sz="4" w:space="0" w:color="auto"/>
              <w:left w:val="single" w:sz="4" w:space="0" w:color="auto"/>
              <w:bottom w:val="nil"/>
            </w:tcBorders>
          </w:tcPr>
          <w:p w:rsidR="006F162E" w:rsidRPr="006F162E" w:rsidRDefault="006F162E" w:rsidP="006F162E">
            <w:pPr>
              <w:ind w:firstLine="0"/>
              <w:jc w:val="center"/>
              <w:rPr>
                <w:sz w:val="23"/>
                <w:szCs w:val="23"/>
              </w:rPr>
            </w:pPr>
            <w:r w:rsidRPr="006F162E">
              <w:rPr>
                <w:sz w:val="23"/>
                <w:szCs w:val="23"/>
              </w:rPr>
              <w:t>Число, месяц, год рождения</w:t>
            </w:r>
          </w:p>
        </w:tc>
      </w:tr>
      <w:tr w:rsidR="006F162E" w:rsidRPr="006F162E" w:rsidTr="006F162E">
        <w:tc>
          <w:tcPr>
            <w:tcW w:w="3436" w:type="pct"/>
            <w:tcBorders>
              <w:top w:val="single" w:sz="4" w:space="0" w:color="auto"/>
              <w:bottom w:val="single" w:sz="4" w:space="0" w:color="auto"/>
              <w:right w:val="single" w:sz="4" w:space="0" w:color="auto"/>
            </w:tcBorders>
          </w:tcPr>
          <w:p w:rsidR="006F162E" w:rsidRPr="006F162E" w:rsidRDefault="006F162E" w:rsidP="006F162E">
            <w:pPr>
              <w:ind w:firstLine="0"/>
              <w:rPr>
                <w:rFonts w:ascii="Times New Roman" w:hAnsi="Times New Roman" w:cs="Times New Roman"/>
                <w:sz w:val="20"/>
                <w:szCs w:val="20"/>
              </w:rPr>
            </w:pPr>
          </w:p>
        </w:tc>
        <w:tc>
          <w:tcPr>
            <w:tcW w:w="1564" w:type="pct"/>
            <w:tcBorders>
              <w:top w:val="single" w:sz="4" w:space="0" w:color="auto"/>
              <w:left w:val="single" w:sz="4" w:space="0" w:color="auto"/>
              <w:bottom w:val="single" w:sz="4" w:space="0" w:color="auto"/>
            </w:tcBorders>
          </w:tcPr>
          <w:p w:rsidR="006F162E" w:rsidRPr="006F162E" w:rsidRDefault="006F162E" w:rsidP="006F162E">
            <w:pPr>
              <w:ind w:firstLine="0"/>
              <w:rPr>
                <w:rFonts w:ascii="Times New Roman" w:hAnsi="Times New Roman" w:cs="Times New Roman"/>
                <w:sz w:val="20"/>
                <w:szCs w:val="20"/>
              </w:rPr>
            </w:pPr>
          </w:p>
        </w:tc>
      </w:tr>
    </w:tbl>
    <w:p w:rsidR="006F162E" w:rsidRPr="006F162E" w:rsidRDefault="006F162E" w:rsidP="006F162E">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p>
    <w:p w:rsidR="006F162E" w:rsidRPr="006F162E" w:rsidRDefault="006F162E" w:rsidP="006F162E">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t>Для назначения ежемесячной денежной выплаты представляю следующие документы:</w:t>
      </w:r>
    </w:p>
    <w:p w:rsidR="006F162E" w:rsidRPr="006F162E" w:rsidRDefault="006F162E" w:rsidP="006F162E">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p>
    <w:p w:rsidR="006F162E" w:rsidRPr="006F162E" w:rsidRDefault="006F162E" w:rsidP="006F162E">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892"/>
        <w:gridCol w:w="7176"/>
        <w:gridCol w:w="1502"/>
      </w:tblGrid>
      <w:tr w:rsidR="006F162E" w:rsidRPr="006F162E" w:rsidTr="006F162E">
        <w:tc>
          <w:tcPr>
            <w:tcW w:w="466" w:type="pct"/>
            <w:tcBorders>
              <w:top w:val="single" w:sz="4" w:space="0" w:color="auto"/>
              <w:bottom w:val="single" w:sz="4" w:space="0" w:color="auto"/>
              <w:right w:val="single" w:sz="4" w:space="0" w:color="auto"/>
            </w:tcBorders>
          </w:tcPr>
          <w:p w:rsidR="006F162E" w:rsidRPr="006F162E" w:rsidRDefault="006F162E" w:rsidP="006F162E">
            <w:pPr>
              <w:ind w:firstLine="0"/>
              <w:jc w:val="center"/>
              <w:rPr>
                <w:sz w:val="23"/>
                <w:szCs w:val="23"/>
              </w:rPr>
            </w:pPr>
            <w:r w:rsidRPr="006F162E">
              <w:rPr>
                <w:sz w:val="23"/>
                <w:szCs w:val="23"/>
              </w:rPr>
              <w:lastRenderedPageBreak/>
              <w:t>N</w:t>
            </w:r>
            <w:r w:rsidRPr="006F162E">
              <w:rPr>
                <w:sz w:val="23"/>
                <w:szCs w:val="23"/>
              </w:rPr>
              <w:br/>
              <w:t>п/п</w:t>
            </w:r>
          </w:p>
        </w:tc>
        <w:tc>
          <w:tcPr>
            <w:tcW w:w="3749" w:type="pct"/>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jc w:val="center"/>
              <w:rPr>
                <w:sz w:val="23"/>
                <w:szCs w:val="23"/>
              </w:rPr>
            </w:pPr>
            <w:r w:rsidRPr="006F162E">
              <w:rPr>
                <w:sz w:val="23"/>
                <w:szCs w:val="23"/>
              </w:rPr>
              <w:t>Наименование документа</w:t>
            </w:r>
          </w:p>
        </w:tc>
        <w:tc>
          <w:tcPr>
            <w:tcW w:w="785" w:type="pct"/>
            <w:tcBorders>
              <w:top w:val="single" w:sz="4" w:space="0" w:color="auto"/>
              <w:left w:val="single" w:sz="4" w:space="0" w:color="auto"/>
              <w:bottom w:val="single" w:sz="4" w:space="0" w:color="auto"/>
            </w:tcBorders>
          </w:tcPr>
          <w:p w:rsidR="006F162E" w:rsidRPr="006F162E" w:rsidRDefault="006F162E" w:rsidP="006F162E">
            <w:pPr>
              <w:ind w:firstLine="0"/>
              <w:jc w:val="center"/>
              <w:rPr>
                <w:sz w:val="23"/>
                <w:szCs w:val="23"/>
              </w:rPr>
            </w:pPr>
            <w:r w:rsidRPr="006F162E">
              <w:rPr>
                <w:sz w:val="23"/>
                <w:szCs w:val="23"/>
              </w:rPr>
              <w:t>Количество экземпляров</w:t>
            </w:r>
          </w:p>
        </w:tc>
      </w:tr>
      <w:tr w:rsidR="006F162E" w:rsidRPr="006F162E" w:rsidTr="006F162E">
        <w:tc>
          <w:tcPr>
            <w:tcW w:w="466" w:type="pct"/>
            <w:tcBorders>
              <w:top w:val="single" w:sz="4" w:space="0" w:color="auto"/>
              <w:bottom w:val="single" w:sz="4" w:space="0" w:color="auto"/>
              <w:right w:val="single" w:sz="4" w:space="0" w:color="auto"/>
            </w:tcBorders>
          </w:tcPr>
          <w:p w:rsidR="006F162E" w:rsidRPr="006F162E" w:rsidRDefault="006F162E" w:rsidP="006F162E">
            <w:pPr>
              <w:ind w:firstLine="0"/>
              <w:jc w:val="center"/>
              <w:rPr>
                <w:sz w:val="23"/>
                <w:szCs w:val="23"/>
              </w:rPr>
            </w:pPr>
            <w:r w:rsidRPr="006F162E">
              <w:rPr>
                <w:sz w:val="23"/>
                <w:szCs w:val="23"/>
              </w:rPr>
              <w:t>1.</w:t>
            </w:r>
          </w:p>
        </w:tc>
        <w:tc>
          <w:tcPr>
            <w:tcW w:w="3749" w:type="pct"/>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jc w:val="left"/>
              <w:rPr>
                <w:sz w:val="23"/>
                <w:szCs w:val="23"/>
              </w:rPr>
            </w:pPr>
            <w:r w:rsidRPr="006F162E">
              <w:rPr>
                <w:sz w:val="23"/>
                <w:szCs w:val="23"/>
              </w:rPr>
              <w:t>Паспорт или иной документ, удостоверяющий личность заявителя</w:t>
            </w:r>
          </w:p>
        </w:tc>
        <w:tc>
          <w:tcPr>
            <w:tcW w:w="785" w:type="pct"/>
            <w:tcBorders>
              <w:top w:val="single" w:sz="4" w:space="0" w:color="auto"/>
              <w:left w:val="single" w:sz="4" w:space="0" w:color="auto"/>
              <w:bottom w:val="single" w:sz="4" w:space="0" w:color="auto"/>
            </w:tcBorders>
          </w:tcPr>
          <w:p w:rsidR="006F162E" w:rsidRPr="006F162E" w:rsidRDefault="006F162E" w:rsidP="006F162E">
            <w:pPr>
              <w:ind w:firstLine="0"/>
              <w:rPr>
                <w:sz w:val="23"/>
                <w:szCs w:val="23"/>
              </w:rPr>
            </w:pPr>
          </w:p>
        </w:tc>
      </w:tr>
      <w:tr w:rsidR="006F162E" w:rsidRPr="006F162E" w:rsidTr="006F162E">
        <w:tc>
          <w:tcPr>
            <w:tcW w:w="466" w:type="pct"/>
            <w:tcBorders>
              <w:top w:val="single" w:sz="4" w:space="0" w:color="auto"/>
              <w:bottom w:val="single" w:sz="4" w:space="0" w:color="auto"/>
              <w:right w:val="single" w:sz="4" w:space="0" w:color="auto"/>
            </w:tcBorders>
          </w:tcPr>
          <w:p w:rsidR="006F162E" w:rsidRPr="006F162E" w:rsidRDefault="006F162E" w:rsidP="006F162E">
            <w:pPr>
              <w:ind w:firstLine="0"/>
              <w:jc w:val="center"/>
              <w:rPr>
                <w:sz w:val="23"/>
                <w:szCs w:val="23"/>
              </w:rPr>
            </w:pPr>
            <w:r w:rsidRPr="006F162E">
              <w:rPr>
                <w:sz w:val="23"/>
                <w:szCs w:val="23"/>
              </w:rPr>
              <w:t>2.</w:t>
            </w:r>
          </w:p>
        </w:tc>
        <w:tc>
          <w:tcPr>
            <w:tcW w:w="3749" w:type="pct"/>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jc w:val="left"/>
              <w:rPr>
                <w:sz w:val="23"/>
                <w:szCs w:val="23"/>
              </w:rPr>
            </w:pPr>
            <w:r w:rsidRPr="006F162E">
              <w:rPr>
                <w:sz w:val="23"/>
                <w:szCs w:val="23"/>
              </w:rPr>
              <w:t>Документ, подтверждающий факт рождения и регистрации ребенка, выданный компетентным органом - при рождении ребенка на территории иностранного государства</w:t>
            </w:r>
          </w:p>
        </w:tc>
        <w:tc>
          <w:tcPr>
            <w:tcW w:w="785" w:type="pct"/>
            <w:tcBorders>
              <w:top w:val="single" w:sz="4" w:space="0" w:color="auto"/>
              <w:left w:val="single" w:sz="4" w:space="0" w:color="auto"/>
              <w:bottom w:val="single" w:sz="4" w:space="0" w:color="auto"/>
            </w:tcBorders>
          </w:tcPr>
          <w:p w:rsidR="006F162E" w:rsidRPr="006F162E" w:rsidRDefault="006F162E" w:rsidP="006F162E">
            <w:pPr>
              <w:ind w:firstLine="0"/>
              <w:rPr>
                <w:sz w:val="23"/>
                <w:szCs w:val="23"/>
              </w:rPr>
            </w:pPr>
          </w:p>
        </w:tc>
      </w:tr>
      <w:tr w:rsidR="006F162E" w:rsidRPr="006F162E" w:rsidTr="006F162E">
        <w:tc>
          <w:tcPr>
            <w:tcW w:w="466" w:type="pct"/>
            <w:tcBorders>
              <w:top w:val="single" w:sz="4" w:space="0" w:color="auto"/>
              <w:bottom w:val="single" w:sz="4" w:space="0" w:color="auto"/>
              <w:right w:val="single" w:sz="4" w:space="0" w:color="auto"/>
            </w:tcBorders>
          </w:tcPr>
          <w:p w:rsidR="006F162E" w:rsidRPr="006F162E" w:rsidRDefault="006F162E" w:rsidP="006F162E">
            <w:pPr>
              <w:ind w:firstLine="0"/>
              <w:jc w:val="center"/>
              <w:rPr>
                <w:sz w:val="23"/>
                <w:szCs w:val="23"/>
              </w:rPr>
            </w:pPr>
            <w:r w:rsidRPr="006F162E">
              <w:rPr>
                <w:sz w:val="23"/>
                <w:szCs w:val="23"/>
              </w:rPr>
              <w:t>3.</w:t>
            </w:r>
          </w:p>
        </w:tc>
        <w:tc>
          <w:tcPr>
            <w:tcW w:w="3749" w:type="pct"/>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jc w:val="left"/>
              <w:rPr>
                <w:sz w:val="23"/>
                <w:szCs w:val="23"/>
              </w:rPr>
            </w:pPr>
            <w:r w:rsidRPr="006F162E">
              <w:rPr>
                <w:sz w:val="23"/>
                <w:szCs w:val="23"/>
              </w:rPr>
              <w:t>Документы, подтверждающие доходы семьи</w:t>
            </w:r>
          </w:p>
        </w:tc>
        <w:tc>
          <w:tcPr>
            <w:tcW w:w="785" w:type="pct"/>
            <w:tcBorders>
              <w:top w:val="single" w:sz="4" w:space="0" w:color="auto"/>
              <w:left w:val="single" w:sz="4" w:space="0" w:color="auto"/>
              <w:bottom w:val="single" w:sz="4" w:space="0" w:color="auto"/>
            </w:tcBorders>
          </w:tcPr>
          <w:p w:rsidR="006F162E" w:rsidRPr="006F162E" w:rsidRDefault="006F162E" w:rsidP="006F162E">
            <w:pPr>
              <w:ind w:firstLine="0"/>
              <w:rPr>
                <w:sz w:val="23"/>
                <w:szCs w:val="23"/>
              </w:rPr>
            </w:pPr>
          </w:p>
        </w:tc>
      </w:tr>
      <w:tr w:rsidR="006F162E" w:rsidRPr="006F162E" w:rsidTr="006F162E">
        <w:tc>
          <w:tcPr>
            <w:tcW w:w="466" w:type="pct"/>
            <w:tcBorders>
              <w:top w:val="single" w:sz="4" w:space="0" w:color="auto"/>
              <w:bottom w:val="single" w:sz="4" w:space="0" w:color="auto"/>
              <w:right w:val="single" w:sz="4" w:space="0" w:color="auto"/>
            </w:tcBorders>
          </w:tcPr>
          <w:p w:rsidR="006F162E" w:rsidRPr="006F162E" w:rsidRDefault="006F162E" w:rsidP="006F162E">
            <w:pPr>
              <w:ind w:firstLine="0"/>
              <w:rPr>
                <w:sz w:val="23"/>
                <w:szCs w:val="23"/>
              </w:rPr>
            </w:pPr>
          </w:p>
        </w:tc>
        <w:tc>
          <w:tcPr>
            <w:tcW w:w="3749" w:type="pct"/>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jc w:val="left"/>
              <w:rPr>
                <w:sz w:val="23"/>
                <w:szCs w:val="23"/>
              </w:rPr>
            </w:pPr>
            <w:r w:rsidRPr="006F162E">
              <w:rPr>
                <w:sz w:val="23"/>
                <w:szCs w:val="23"/>
              </w:rPr>
              <w:t>Дополнительно представляю:</w:t>
            </w:r>
          </w:p>
        </w:tc>
        <w:tc>
          <w:tcPr>
            <w:tcW w:w="785" w:type="pct"/>
            <w:tcBorders>
              <w:top w:val="single" w:sz="4" w:space="0" w:color="auto"/>
              <w:left w:val="single" w:sz="4" w:space="0" w:color="auto"/>
              <w:bottom w:val="single" w:sz="4" w:space="0" w:color="auto"/>
            </w:tcBorders>
          </w:tcPr>
          <w:p w:rsidR="006F162E" w:rsidRPr="006F162E" w:rsidRDefault="006F162E" w:rsidP="006F162E">
            <w:pPr>
              <w:ind w:firstLine="0"/>
              <w:rPr>
                <w:sz w:val="23"/>
                <w:szCs w:val="23"/>
              </w:rPr>
            </w:pPr>
          </w:p>
        </w:tc>
      </w:tr>
      <w:tr w:rsidR="006F162E" w:rsidRPr="006F162E" w:rsidTr="006F162E">
        <w:tc>
          <w:tcPr>
            <w:tcW w:w="466" w:type="pct"/>
            <w:tcBorders>
              <w:top w:val="single" w:sz="4" w:space="0" w:color="auto"/>
              <w:bottom w:val="single" w:sz="4" w:space="0" w:color="auto"/>
              <w:right w:val="single" w:sz="4" w:space="0" w:color="auto"/>
            </w:tcBorders>
          </w:tcPr>
          <w:p w:rsidR="006F162E" w:rsidRPr="006F162E" w:rsidRDefault="006F162E" w:rsidP="006F162E">
            <w:pPr>
              <w:ind w:firstLine="0"/>
              <w:jc w:val="center"/>
              <w:rPr>
                <w:sz w:val="23"/>
                <w:szCs w:val="23"/>
              </w:rPr>
            </w:pPr>
            <w:r w:rsidRPr="006F162E">
              <w:rPr>
                <w:sz w:val="23"/>
                <w:szCs w:val="23"/>
              </w:rPr>
              <w:t>4.</w:t>
            </w:r>
          </w:p>
        </w:tc>
        <w:tc>
          <w:tcPr>
            <w:tcW w:w="3749" w:type="pct"/>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rPr>
                <w:sz w:val="23"/>
                <w:szCs w:val="23"/>
              </w:rPr>
            </w:pPr>
          </w:p>
        </w:tc>
        <w:tc>
          <w:tcPr>
            <w:tcW w:w="785" w:type="pct"/>
            <w:tcBorders>
              <w:top w:val="single" w:sz="4" w:space="0" w:color="auto"/>
              <w:left w:val="single" w:sz="4" w:space="0" w:color="auto"/>
              <w:bottom w:val="single" w:sz="4" w:space="0" w:color="auto"/>
            </w:tcBorders>
          </w:tcPr>
          <w:p w:rsidR="006F162E" w:rsidRPr="006F162E" w:rsidRDefault="006F162E" w:rsidP="006F162E">
            <w:pPr>
              <w:ind w:firstLine="0"/>
              <w:rPr>
                <w:sz w:val="23"/>
                <w:szCs w:val="23"/>
              </w:rPr>
            </w:pPr>
          </w:p>
        </w:tc>
      </w:tr>
      <w:tr w:rsidR="006F162E" w:rsidRPr="006F162E" w:rsidTr="006F162E">
        <w:tc>
          <w:tcPr>
            <w:tcW w:w="466" w:type="pct"/>
            <w:tcBorders>
              <w:top w:val="single" w:sz="4" w:space="0" w:color="auto"/>
              <w:bottom w:val="single" w:sz="4" w:space="0" w:color="auto"/>
              <w:right w:val="single" w:sz="4" w:space="0" w:color="auto"/>
            </w:tcBorders>
          </w:tcPr>
          <w:p w:rsidR="006F162E" w:rsidRPr="006F162E" w:rsidRDefault="006F162E" w:rsidP="006F162E">
            <w:pPr>
              <w:ind w:firstLine="0"/>
              <w:jc w:val="center"/>
              <w:rPr>
                <w:sz w:val="23"/>
                <w:szCs w:val="23"/>
              </w:rPr>
            </w:pPr>
            <w:r w:rsidRPr="006F162E">
              <w:rPr>
                <w:sz w:val="23"/>
                <w:szCs w:val="23"/>
              </w:rPr>
              <w:t>5.</w:t>
            </w:r>
          </w:p>
        </w:tc>
        <w:tc>
          <w:tcPr>
            <w:tcW w:w="3749" w:type="pct"/>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rPr>
                <w:sz w:val="23"/>
                <w:szCs w:val="23"/>
              </w:rPr>
            </w:pPr>
          </w:p>
        </w:tc>
        <w:tc>
          <w:tcPr>
            <w:tcW w:w="785" w:type="pct"/>
            <w:tcBorders>
              <w:top w:val="single" w:sz="4" w:space="0" w:color="auto"/>
              <w:left w:val="single" w:sz="4" w:space="0" w:color="auto"/>
              <w:bottom w:val="single" w:sz="4" w:space="0" w:color="auto"/>
            </w:tcBorders>
          </w:tcPr>
          <w:p w:rsidR="006F162E" w:rsidRPr="006F162E" w:rsidRDefault="006F162E" w:rsidP="006F162E">
            <w:pPr>
              <w:ind w:firstLine="0"/>
              <w:rPr>
                <w:sz w:val="23"/>
                <w:szCs w:val="23"/>
              </w:rPr>
            </w:pPr>
          </w:p>
        </w:tc>
      </w:tr>
    </w:tbl>
    <w:p w:rsidR="006F162E" w:rsidRPr="006F162E" w:rsidRDefault="006F162E" w:rsidP="006F162E">
      <w:pPr>
        <w:suppressAutoHyphens/>
        <w:autoSpaceDE/>
        <w:autoSpaceDN/>
        <w:adjustRightInd/>
        <w:ind w:firstLine="0"/>
        <w:jc w:val="left"/>
        <w:textAlignment w:val="baseline"/>
        <w:rPr>
          <w:rFonts w:ascii="Arial" w:eastAsia="Lucida Sans Unicode" w:hAnsi="Arial" w:cs="Arial"/>
          <w:kern w:val="1"/>
          <w:sz w:val="21"/>
          <w:lang w:eastAsia="ar-SA"/>
        </w:rPr>
      </w:pPr>
    </w:p>
    <w:p w:rsidR="006F162E" w:rsidRPr="006F162E" w:rsidRDefault="006F162E" w:rsidP="006F162E">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t xml:space="preserve">Заявляю, что за период с «__» ______ 20 ___ г. по «___» ______ 20 __ г. доходы моей семьи </w:t>
      </w:r>
      <w:hyperlink w:anchor="sub_10021" w:history="1">
        <w:r w:rsidRPr="006F162E">
          <w:rPr>
            <w:rFonts w:ascii="Times New Roman" w:eastAsia="Lucida Sans Unicode" w:hAnsi="Times New Roman" w:cs="Times New Roman"/>
            <w:color w:val="106BBE"/>
            <w:kern w:val="1"/>
            <w:sz w:val="28"/>
            <w:szCs w:val="28"/>
            <w:lang w:eastAsia="ar-SA"/>
          </w:rPr>
          <w:t>&lt;*&gt;</w:t>
        </w:r>
      </w:hyperlink>
      <w:r w:rsidRPr="006F162E">
        <w:rPr>
          <w:rFonts w:ascii="Times New Roman" w:eastAsia="Lucida Sans Unicode" w:hAnsi="Times New Roman" w:cs="Times New Roman"/>
          <w:kern w:val="1"/>
          <w:sz w:val="28"/>
          <w:szCs w:val="28"/>
          <w:lang w:eastAsia="ar-SA"/>
        </w:rPr>
        <w:t>, состоящей из:</w:t>
      </w:r>
    </w:p>
    <w:p w:rsidR="006F162E" w:rsidRPr="006F162E" w:rsidRDefault="006F162E" w:rsidP="006F162E">
      <w:pPr>
        <w:suppressAutoHyphens/>
        <w:autoSpaceDE/>
        <w:autoSpaceDN/>
        <w:adjustRightInd/>
        <w:ind w:firstLine="0"/>
        <w:jc w:val="left"/>
        <w:textAlignment w:val="baseline"/>
        <w:rPr>
          <w:rFonts w:ascii="Arial" w:eastAsia="Lucida Sans Unicode" w:hAnsi="Arial" w:cs="Arial"/>
          <w:kern w:val="1"/>
          <w:sz w:val="21"/>
          <w:lang w:eastAsia="ar-SA"/>
        </w:rPr>
      </w:pP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46"/>
        <w:gridCol w:w="2384"/>
        <w:gridCol w:w="1589"/>
        <w:gridCol w:w="3698"/>
        <w:gridCol w:w="1353"/>
      </w:tblGrid>
      <w:tr w:rsidR="006F162E" w:rsidRPr="006F162E" w:rsidTr="006F162E">
        <w:tc>
          <w:tcPr>
            <w:tcW w:w="285" w:type="pct"/>
            <w:tcBorders>
              <w:top w:val="single" w:sz="4" w:space="0" w:color="auto"/>
              <w:bottom w:val="single" w:sz="4" w:space="0" w:color="auto"/>
              <w:right w:val="single" w:sz="4" w:space="0" w:color="auto"/>
            </w:tcBorders>
          </w:tcPr>
          <w:p w:rsidR="006F162E" w:rsidRPr="006F162E" w:rsidRDefault="006F162E" w:rsidP="006F162E">
            <w:pPr>
              <w:ind w:firstLine="0"/>
              <w:jc w:val="center"/>
              <w:rPr>
                <w:sz w:val="22"/>
                <w:szCs w:val="22"/>
              </w:rPr>
            </w:pPr>
            <w:r w:rsidRPr="006F162E">
              <w:rPr>
                <w:sz w:val="22"/>
                <w:szCs w:val="22"/>
              </w:rPr>
              <w:t>№</w:t>
            </w:r>
            <w:r w:rsidRPr="006F162E">
              <w:rPr>
                <w:sz w:val="22"/>
                <w:szCs w:val="22"/>
              </w:rPr>
              <w:br/>
              <w:t>п/п</w:t>
            </w:r>
          </w:p>
        </w:tc>
        <w:tc>
          <w:tcPr>
            <w:tcW w:w="1245" w:type="pct"/>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jc w:val="center"/>
              <w:rPr>
                <w:sz w:val="22"/>
                <w:szCs w:val="22"/>
              </w:rPr>
            </w:pPr>
            <w:r w:rsidRPr="006F162E">
              <w:rPr>
                <w:sz w:val="22"/>
                <w:szCs w:val="22"/>
              </w:rPr>
              <w:t xml:space="preserve">Фамилия, имя, отчество (при наличии) члена семьи </w:t>
            </w:r>
            <w:hyperlink w:anchor="sub_10022" w:history="1">
              <w:r w:rsidRPr="006F162E">
                <w:rPr>
                  <w:rFonts w:cs="Times New Roman"/>
                  <w:color w:val="106BBE"/>
                  <w:sz w:val="22"/>
                  <w:szCs w:val="22"/>
                </w:rPr>
                <w:t>&lt;**&gt;</w:t>
              </w:r>
            </w:hyperlink>
          </w:p>
        </w:tc>
        <w:tc>
          <w:tcPr>
            <w:tcW w:w="830" w:type="pct"/>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jc w:val="center"/>
              <w:rPr>
                <w:sz w:val="22"/>
                <w:szCs w:val="22"/>
              </w:rPr>
            </w:pPr>
            <w:r w:rsidRPr="006F162E">
              <w:rPr>
                <w:sz w:val="22"/>
                <w:szCs w:val="22"/>
              </w:rPr>
              <w:t>Число, месяц, год рождения</w:t>
            </w:r>
          </w:p>
        </w:tc>
        <w:tc>
          <w:tcPr>
            <w:tcW w:w="1932" w:type="pct"/>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jc w:val="center"/>
              <w:rPr>
                <w:sz w:val="22"/>
                <w:szCs w:val="22"/>
              </w:rPr>
            </w:pPr>
            <w:r w:rsidRPr="006F162E">
              <w:rPr>
                <w:sz w:val="22"/>
                <w:szCs w:val="22"/>
              </w:rPr>
              <w:t>Адрес регистрации по месту жительства (по месту пребывания)</w:t>
            </w:r>
          </w:p>
        </w:tc>
        <w:tc>
          <w:tcPr>
            <w:tcW w:w="707" w:type="pct"/>
            <w:tcBorders>
              <w:top w:val="single" w:sz="4" w:space="0" w:color="auto"/>
              <w:left w:val="single" w:sz="4" w:space="0" w:color="auto"/>
              <w:bottom w:val="single" w:sz="4" w:space="0" w:color="auto"/>
            </w:tcBorders>
          </w:tcPr>
          <w:p w:rsidR="006F162E" w:rsidRPr="006F162E" w:rsidRDefault="006F162E" w:rsidP="006F162E">
            <w:pPr>
              <w:ind w:firstLine="0"/>
              <w:jc w:val="center"/>
              <w:rPr>
                <w:sz w:val="22"/>
                <w:szCs w:val="22"/>
              </w:rPr>
            </w:pPr>
            <w:r w:rsidRPr="006F162E">
              <w:rPr>
                <w:sz w:val="22"/>
                <w:szCs w:val="22"/>
              </w:rPr>
              <w:t>Степень родства</w:t>
            </w:r>
          </w:p>
        </w:tc>
      </w:tr>
      <w:tr w:rsidR="006F162E" w:rsidRPr="006F162E" w:rsidTr="006F162E">
        <w:tc>
          <w:tcPr>
            <w:tcW w:w="285" w:type="pct"/>
            <w:tcBorders>
              <w:top w:val="single" w:sz="4" w:space="0" w:color="auto"/>
              <w:bottom w:val="single" w:sz="4" w:space="0" w:color="auto"/>
              <w:right w:val="single" w:sz="4" w:space="0" w:color="auto"/>
            </w:tcBorders>
          </w:tcPr>
          <w:p w:rsidR="006F162E" w:rsidRPr="006F162E" w:rsidRDefault="006F162E" w:rsidP="006F162E">
            <w:pPr>
              <w:ind w:firstLine="0"/>
              <w:jc w:val="center"/>
              <w:rPr>
                <w:sz w:val="22"/>
                <w:szCs w:val="22"/>
              </w:rPr>
            </w:pPr>
            <w:r w:rsidRPr="006F162E">
              <w:rPr>
                <w:sz w:val="22"/>
                <w:szCs w:val="22"/>
              </w:rPr>
              <w:t>1.</w:t>
            </w:r>
          </w:p>
        </w:tc>
        <w:tc>
          <w:tcPr>
            <w:tcW w:w="1245" w:type="pct"/>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rPr>
                <w:sz w:val="22"/>
                <w:szCs w:val="22"/>
              </w:rPr>
            </w:pPr>
          </w:p>
        </w:tc>
        <w:tc>
          <w:tcPr>
            <w:tcW w:w="830" w:type="pct"/>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rPr>
                <w:sz w:val="22"/>
                <w:szCs w:val="22"/>
              </w:rPr>
            </w:pPr>
          </w:p>
        </w:tc>
        <w:tc>
          <w:tcPr>
            <w:tcW w:w="1932" w:type="pct"/>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rPr>
                <w:sz w:val="22"/>
                <w:szCs w:val="22"/>
              </w:rPr>
            </w:pPr>
          </w:p>
        </w:tc>
        <w:tc>
          <w:tcPr>
            <w:tcW w:w="707" w:type="pct"/>
            <w:tcBorders>
              <w:top w:val="single" w:sz="4" w:space="0" w:color="auto"/>
              <w:left w:val="single" w:sz="4" w:space="0" w:color="auto"/>
              <w:bottom w:val="single" w:sz="4" w:space="0" w:color="auto"/>
            </w:tcBorders>
          </w:tcPr>
          <w:p w:rsidR="006F162E" w:rsidRPr="006F162E" w:rsidRDefault="006F162E" w:rsidP="006F162E">
            <w:pPr>
              <w:ind w:firstLine="0"/>
              <w:rPr>
                <w:sz w:val="22"/>
                <w:szCs w:val="22"/>
              </w:rPr>
            </w:pPr>
          </w:p>
        </w:tc>
      </w:tr>
      <w:tr w:rsidR="006F162E" w:rsidRPr="006F162E" w:rsidTr="006F162E">
        <w:tc>
          <w:tcPr>
            <w:tcW w:w="285" w:type="pct"/>
            <w:tcBorders>
              <w:top w:val="single" w:sz="4" w:space="0" w:color="auto"/>
              <w:bottom w:val="single" w:sz="4" w:space="0" w:color="auto"/>
              <w:right w:val="single" w:sz="4" w:space="0" w:color="auto"/>
            </w:tcBorders>
          </w:tcPr>
          <w:p w:rsidR="006F162E" w:rsidRPr="006F162E" w:rsidRDefault="006F162E" w:rsidP="006F162E">
            <w:pPr>
              <w:ind w:firstLine="0"/>
              <w:jc w:val="center"/>
              <w:rPr>
                <w:sz w:val="22"/>
                <w:szCs w:val="22"/>
              </w:rPr>
            </w:pPr>
            <w:r w:rsidRPr="006F162E">
              <w:rPr>
                <w:sz w:val="22"/>
                <w:szCs w:val="22"/>
              </w:rPr>
              <w:t>2.</w:t>
            </w:r>
          </w:p>
        </w:tc>
        <w:tc>
          <w:tcPr>
            <w:tcW w:w="1245" w:type="pct"/>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rPr>
                <w:sz w:val="22"/>
                <w:szCs w:val="22"/>
              </w:rPr>
            </w:pPr>
          </w:p>
        </w:tc>
        <w:tc>
          <w:tcPr>
            <w:tcW w:w="830" w:type="pct"/>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rPr>
                <w:sz w:val="22"/>
                <w:szCs w:val="22"/>
              </w:rPr>
            </w:pPr>
          </w:p>
        </w:tc>
        <w:tc>
          <w:tcPr>
            <w:tcW w:w="1932" w:type="pct"/>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rPr>
                <w:sz w:val="22"/>
                <w:szCs w:val="22"/>
              </w:rPr>
            </w:pPr>
          </w:p>
        </w:tc>
        <w:tc>
          <w:tcPr>
            <w:tcW w:w="707" w:type="pct"/>
            <w:tcBorders>
              <w:top w:val="single" w:sz="4" w:space="0" w:color="auto"/>
              <w:left w:val="single" w:sz="4" w:space="0" w:color="auto"/>
              <w:bottom w:val="single" w:sz="4" w:space="0" w:color="auto"/>
            </w:tcBorders>
          </w:tcPr>
          <w:p w:rsidR="006F162E" w:rsidRPr="006F162E" w:rsidRDefault="006F162E" w:rsidP="006F162E">
            <w:pPr>
              <w:ind w:firstLine="0"/>
              <w:rPr>
                <w:sz w:val="22"/>
                <w:szCs w:val="22"/>
              </w:rPr>
            </w:pPr>
          </w:p>
        </w:tc>
      </w:tr>
      <w:tr w:rsidR="006F162E" w:rsidRPr="006F162E" w:rsidTr="006F162E">
        <w:tc>
          <w:tcPr>
            <w:tcW w:w="285" w:type="pct"/>
            <w:tcBorders>
              <w:top w:val="single" w:sz="4" w:space="0" w:color="auto"/>
              <w:bottom w:val="single" w:sz="4" w:space="0" w:color="auto"/>
              <w:right w:val="single" w:sz="4" w:space="0" w:color="auto"/>
            </w:tcBorders>
          </w:tcPr>
          <w:p w:rsidR="006F162E" w:rsidRPr="006F162E" w:rsidRDefault="006F162E" w:rsidP="006F162E">
            <w:pPr>
              <w:ind w:firstLine="0"/>
              <w:jc w:val="center"/>
              <w:rPr>
                <w:sz w:val="22"/>
                <w:szCs w:val="22"/>
              </w:rPr>
            </w:pPr>
            <w:r w:rsidRPr="006F162E">
              <w:rPr>
                <w:sz w:val="22"/>
                <w:szCs w:val="22"/>
              </w:rPr>
              <w:t>3.</w:t>
            </w:r>
          </w:p>
        </w:tc>
        <w:tc>
          <w:tcPr>
            <w:tcW w:w="1245" w:type="pct"/>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rPr>
                <w:sz w:val="22"/>
                <w:szCs w:val="22"/>
              </w:rPr>
            </w:pPr>
          </w:p>
        </w:tc>
        <w:tc>
          <w:tcPr>
            <w:tcW w:w="830" w:type="pct"/>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rPr>
                <w:sz w:val="22"/>
                <w:szCs w:val="22"/>
              </w:rPr>
            </w:pPr>
          </w:p>
        </w:tc>
        <w:tc>
          <w:tcPr>
            <w:tcW w:w="1932" w:type="pct"/>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rPr>
                <w:sz w:val="22"/>
                <w:szCs w:val="22"/>
              </w:rPr>
            </w:pPr>
          </w:p>
        </w:tc>
        <w:tc>
          <w:tcPr>
            <w:tcW w:w="707" w:type="pct"/>
            <w:tcBorders>
              <w:top w:val="single" w:sz="4" w:space="0" w:color="auto"/>
              <w:left w:val="single" w:sz="4" w:space="0" w:color="auto"/>
              <w:bottom w:val="single" w:sz="4" w:space="0" w:color="auto"/>
            </w:tcBorders>
          </w:tcPr>
          <w:p w:rsidR="006F162E" w:rsidRPr="006F162E" w:rsidRDefault="006F162E" w:rsidP="006F162E">
            <w:pPr>
              <w:ind w:firstLine="0"/>
              <w:rPr>
                <w:sz w:val="22"/>
                <w:szCs w:val="22"/>
              </w:rPr>
            </w:pPr>
          </w:p>
        </w:tc>
      </w:tr>
      <w:tr w:rsidR="006F162E" w:rsidRPr="006F162E" w:rsidTr="006F162E">
        <w:tc>
          <w:tcPr>
            <w:tcW w:w="285" w:type="pct"/>
            <w:tcBorders>
              <w:top w:val="single" w:sz="4" w:space="0" w:color="auto"/>
              <w:bottom w:val="single" w:sz="4" w:space="0" w:color="auto"/>
              <w:right w:val="single" w:sz="4" w:space="0" w:color="auto"/>
            </w:tcBorders>
          </w:tcPr>
          <w:p w:rsidR="006F162E" w:rsidRPr="006F162E" w:rsidRDefault="006F162E" w:rsidP="006F162E">
            <w:pPr>
              <w:ind w:firstLine="0"/>
              <w:jc w:val="center"/>
              <w:rPr>
                <w:sz w:val="22"/>
                <w:szCs w:val="22"/>
              </w:rPr>
            </w:pPr>
            <w:r w:rsidRPr="006F162E">
              <w:rPr>
                <w:sz w:val="22"/>
                <w:szCs w:val="22"/>
              </w:rPr>
              <w:t>4.</w:t>
            </w:r>
          </w:p>
        </w:tc>
        <w:tc>
          <w:tcPr>
            <w:tcW w:w="1245" w:type="pct"/>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rPr>
                <w:sz w:val="22"/>
                <w:szCs w:val="22"/>
              </w:rPr>
            </w:pPr>
          </w:p>
        </w:tc>
        <w:tc>
          <w:tcPr>
            <w:tcW w:w="830" w:type="pct"/>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rPr>
                <w:sz w:val="22"/>
                <w:szCs w:val="22"/>
              </w:rPr>
            </w:pPr>
          </w:p>
        </w:tc>
        <w:tc>
          <w:tcPr>
            <w:tcW w:w="1932" w:type="pct"/>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rPr>
                <w:sz w:val="22"/>
                <w:szCs w:val="22"/>
              </w:rPr>
            </w:pPr>
          </w:p>
        </w:tc>
        <w:tc>
          <w:tcPr>
            <w:tcW w:w="707" w:type="pct"/>
            <w:tcBorders>
              <w:top w:val="single" w:sz="4" w:space="0" w:color="auto"/>
              <w:left w:val="single" w:sz="4" w:space="0" w:color="auto"/>
              <w:bottom w:val="single" w:sz="4" w:space="0" w:color="auto"/>
            </w:tcBorders>
          </w:tcPr>
          <w:p w:rsidR="006F162E" w:rsidRPr="006F162E" w:rsidRDefault="006F162E" w:rsidP="006F162E">
            <w:pPr>
              <w:ind w:firstLine="0"/>
              <w:rPr>
                <w:sz w:val="22"/>
                <w:szCs w:val="22"/>
              </w:rPr>
            </w:pPr>
          </w:p>
        </w:tc>
      </w:tr>
      <w:tr w:rsidR="006F162E" w:rsidRPr="006F162E" w:rsidTr="006F162E">
        <w:tc>
          <w:tcPr>
            <w:tcW w:w="285" w:type="pct"/>
            <w:tcBorders>
              <w:top w:val="single" w:sz="4" w:space="0" w:color="auto"/>
              <w:bottom w:val="single" w:sz="4" w:space="0" w:color="auto"/>
              <w:right w:val="single" w:sz="4" w:space="0" w:color="auto"/>
            </w:tcBorders>
          </w:tcPr>
          <w:p w:rsidR="006F162E" w:rsidRPr="006F162E" w:rsidRDefault="006F162E" w:rsidP="006F162E">
            <w:pPr>
              <w:ind w:firstLine="0"/>
              <w:jc w:val="center"/>
              <w:rPr>
                <w:sz w:val="22"/>
                <w:szCs w:val="22"/>
              </w:rPr>
            </w:pPr>
            <w:r w:rsidRPr="006F162E">
              <w:rPr>
                <w:sz w:val="22"/>
                <w:szCs w:val="22"/>
              </w:rPr>
              <w:t>5.</w:t>
            </w:r>
          </w:p>
        </w:tc>
        <w:tc>
          <w:tcPr>
            <w:tcW w:w="1245" w:type="pct"/>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rPr>
                <w:sz w:val="22"/>
                <w:szCs w:val="22"/>
              </w:rPr>
            </w:pPr>
          </w:p>
        </w:tc>
        <w:tc>
          <w:tcPr>
            <w:tcW w:w="830" w:type="pct"/>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rPr>
                <w:sz w:val="22"/>
                <w:szCs w:val="22"/>
              </w:rPr>
            </w:pPr>
          </w:p>
        </w:tc>
        <w:tc>
          <w:tcPr>
            <w:tcW w:w="1932" w:type="pct"/>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rPr>
                <w:sz w:val="22"/>
                <w:szCs w:val="22"/>
              </w:rPr>
            </w:pPr>
          </w:p>
        </w:tc>
        <w:tc>
          <w:tcPr>
            <w:tcW w:w="707" w:type="pct"/>
            <w:tcBorders>
              <w:top w:val="single" w:sz="4" w:space="0" w:color="auto"/>
              <w:left w:val="single" w:sz="4" w:space="0" w:color="auto"/>
              <w:bottom w:val="single" w:sz="4" w:space="0" w:color="auto"/>
            </w:tcBorders>
          </w:tcPr>
          <w:p w:rsidR="006F162E" w:rsidRPr="006F162E" w:rsidRDefault="006F162E" w:rsidP="006F162E">
            <w:pPr>
              <w:ind w:firstLine="0"/>
              <w:rPr>
                <w:sz w:val="22"/>
                <w:szCs w:val="22"/>
              </w:rPr>
            </w:pPr>
          </w:p>
        </w:tc>
      </w:tr>
      <w:tr w:rsidR="006F162E" w:rsidRPr="006F162E" w:rsidTr="006F162E">
        <w:tc>
          <w:tcPr>
            <w:tcW w:w="285" w:type="pct"/>
            <w:tcBorders>
              <w:top w:val="single" w:sz="4" w:space="0" w:color="auto"/>
              <w:bottom w:val="single" w:sz="4" w:space="0" w:color="auto"/>
              <w:right w:val="single" w:sz="4" w:space="0" w:color="auto"/>
            </w:tcBorders>
          </w:tcPr>
          <w:p w:rsidR="006F162E" w:rsidRPr="006F162E" w:rsidRDefault="006F162E" w:rsidP="006F162E">
            <w:pPr>
              <w:ind w:firstLine="0"/>
              <w:jc w:val="center"/>
              <w:rPr>
                <w:sz w:val="22"/>
                <w:szCs w:val="22"/>
              </w:rPr>
            </w:pPr>
            <w:r w:rsidRPr="006F162E">
              <w:rPr>
                <w:sz w:val="22"/>
                <w:szCs w:val="22"/>
              </w:rPr>
              <w:t>6.</w:t>
            </w:r>
          </w:p>
        </w:tc>
        <w:tc>
          <w:tcPr>
            <w:tcW w:w="1245" w:type="pct"/>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rPr>
                <w:sz w:val="22"/>
                <w:szCs w:val="22"/>
              </w:rPr>
            </w:pPr>
          </w:p>
        </w:tc>
        <w:tc>
          <w:tcPr>
            <w:tcW w:w="830" w:type="pct"/>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rPr>
                <w:sz w:val="22"/>
                <w:szCs w:val="22"/>
              </w:rPr>
            </w:pPr>
          </w:p>
        </w:tc>
        <w:tc>
          <w:tcPr>
            <w:tcW w:w="1932" w:type="pct"/>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rPr>
                <w:sz w:val="22"/>
                <w:szCs w:val="22"/>
              </w:rPr>
            </w:pPr>
          </w:p>
        </w:tc>
        <w:tc>
          <w:tcPr>
            <w:tcW w:w="707" w:type="pct"/>
            <w:tcBorders>
              <w:top w:val="single" w:sz="4" w:space="0" w:color="auto"/>
              <w:left w:val="single" w:sz="4" w:space="0" w:color="auto"/>
              <w:bottom w:val="single" w:sz="4" w:space="0" w:color="auto"/>
            </w:tcBorders>
          </w:tcPr>
          <w:p w:rsidR="006F162E" w:rsidRPr="006F162E" w:rsidRDefault="006F162E" w:rsidP="006F162E">
            <w:pPr>
              <w:ind w:firstLine="0"/>
              <w:rPr>
                <w:sz w:val="22"/>
                <w:szCs w:val="22"/>
              </w:rPr>
            </w:pPr>
          </w:p>
        </w:tc>
      </w:tr>
    </w:tbl>
    <w:p w:rsidR="006F162E" w:rsidRPr="006F162E" w:rsidRDefault="006F162E" w:rsidP="006F162E">
      <w:pPr>
        <w:suppressAutoHyphens/>
        <w:autoSpaceDE/>
        <w:autoSpaceDN/>
        <w:adjustRightInd/>
        <w:ind w:firstLine="0"/>
        <w:jc w:val="left"/>
        <w:textAlignment w:val="baseline"/>
        <w:rPr>
          <w:rFonts w:ascii="Arial" w:eastAsia="Lucida Sans Unicode" w:hAnsi="Arial" w:cs="Arial"/>
          <w:kern w:val="1"/>
          <w:sz w:val="21"/>
          <w:lang w:eastAsia="ar-SA"/>
        </w:rPr>
      </w:pPr>
    </w:p>
    <w:p w:rsidR="006F162E" w:rsidRPr="006F162E" w:rsidRDefault="006F162E" w:rsidP="006F162E">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bookmarkStart w:id="8" w:name="sub_10021"/>
      <w:r w:rsidRPr="006F162E">
        <w:rPr>
          <w:rFonts w:ascii="Times New Roman" w:eastAsia="Lucida Sans Unicode" w:hAnsi="Times New Roman" w:cs="Times New Roman"/>
          <w:b/>
          <w:color w:val="26282F"/>
          <w:kern w:val="1"/>
          <w:sz w:val="28"/>
          <w:szCs w:val="28"/>
          <w:lang w:eastAsia="ar-SA"/>
        </w:rPr>
        <w:t>&lt;*&gt;</w:t>
      </w:r>
      <w:r w:rsidRPr="006F162E">
        <w:rPr>
          <w:rFonts w:ascii="Times New Roman" w:eastAsia="Lucida Sans Unicode" w:hAnsi="Times New Roman" w:cs="Times New Roman"/>
          <w:kern w:val="1"/>
          <w:sz w:val="28"/>
          <w:szCs w:val="28"/>
          <w:lang w:eastAsia="ar-SA"/>
        </w:rPr>
        <w:t xml:space="preserve"> Указывается период за 3 последних календарных месяца, предшествующих 4 календарным месяцам перед месяцем подачи заявления</w:t>
      </w:r>
    </w:p>
    <w:p w:rsidR="006F162E" w:rsidRPr="006F162E" w:rsidRDefault="006F162E" w:rsidP="006F162E">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bookmarkStart w:id="9" w:name="sub_10022"/>
      <w:bookmarkEnd w:id="8"/>
      <w:r w:rsidRPr="006F162E">
        <w:rPr>
          <w:rFonts w:ascii="Times New Roman" w:eastAsia="Lucida Sans Unicode" w:hAnsi="Times New Roman" w:cs="Times New Roman"/>
          <w:b/>
          <w:color w:val="26282F"/>
          <w:kern w:val="1"/>
          <w:sz w:val="28"/>
          <w:szCs w:val="28"/>
          <w:lang w:eastAsia="ar-SA"/>
        </w:rPr>
        <w:t>&lt;**&gt;</w:t>
      </w:r>
      <w:r w:rsidRPr="006F162E">
        <w:rPr>
          <w:rFonts w:ascii="Times New Roman" w:eastAsia="Lucida Sans Unicode" w:hAnsi="Times New Roman" w:cs="Times New Roman"/>
          <w:kern w:val="1"/>
          <w:sz w:val="28"/>
          <w:szCs w:val="28"/>
          <w:lang w:eastAsia="ar-SA"/>
        </w:rPr>
        <w:t xml:space="preserve"> в составе семьи указывается и сам заявитель.</w:t>
      </w:r>
    </w:p>
    <w:bookmarkEnd w:id="9"/>
    <w:p w:rsidR="006F162E" w:rsidRPr="006F162E" w:rsidRDefault="006F162E" w:rsidP="006F162E">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t>составили:</w:t>
      </w:r>
    </w:p>
    <w:p w:rsidR="006F162E" w:rsidRPr="006F162E" w:rsidRDefault="006F162E" w:rsidP="006F162E">
      <w:pPr>
        <w:suppressAutoHyphens/>
        <w:autoSpaceDE/>
        <w:autoSpaceDN/>
        <w:adjustRightInd/>
        <w:ind w:firstLine="0"/>
        <w:jc w:val="left"/>
        <w:textAlignment w:val="baseline"/>
        <w:rPr>
          <w:rFonts w:ascii="Arial" w:eastAsia="Lucida Sans Unicode" w:hAnsi="Arial" w:cs="Arial"/>
          <w:kern w:val="1"/>
          <w:sz w:val="21"/>
          <w:lang w:eastAsia="ar-SA"/>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33"/>
        <w:gridCol w:w="5811"/>
        <w:gridCol w:w="3026"/>
      </w:tblGrid>
      <w:tr w:rsidR="006F162E" w:rsidRPr="006F162E" w:rsidTr="006F162E">
        <w:tc>
          <w:tcPr>
            <w:tcW w:w="0" w:type="auto"/>
            <w:tcBorders>
              <w:top w:val="single" w:sz="4" w:space="0" w:color="auto"/>
              <w:bottom w:val="single" w:sz="4" w:space="0" w:color="auto"/>
              <w:right w:val="single" w:sz="4" w:space="0" w:color="auto"/>
            </w:tcBorders>
          </w:tcPr>
          <w:p w:rsidR="006F162E" w:rsidRPr="006F162E" w:rsidRDefault="006F162E" w:rsidP="006F162E">
            <w:pPr>
              <w:ind w:firstLine="0"/>
              <w:jc w:val="center"/>
              <w:rPr>
                <w:sz w:val="22"/>
                <w:szCs w:val="22"/>
              </w:rPr>
            </w:pPr>
            <w:r w:rsidRPr="006F162E">
              <w:rPr>
                <w:sz w:val="22"/>
                <w:szCs w:val="22"/>
              </w:rPr>
              <w:t>№ п/и</w:t>
            </w:r>
          </w:p>
        </w:tc>
        <w:tc>
          <w:tcPr>
            <w:tcW w:w="0" w:type="auto"/>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jc w:val="center"/>
              <w:rPr>
                <w:sz w:val="22"/>
                <w:szCs w:val="22"/>
              </w:rPr>
            </w:pPr>
            <w:r w:rsidRPr="006F162E">
              <w:rPr>
                <w:sz w:val="22"/>
                <w:szCs w:val="22"/>
              </w:rPr>
              <w:t>Вид полученного дохода</w:t>
            </w:r>
          </w:p>
        </w:tc>
        <w:tc>
          <w:tcPr>
            <w:tcW w:w="0" w:type="auto"/>
            <w:tcBorders>
              <w:top w:val="single" w:sz="4" w:space="0" w:color="auto"/>
              <w:left w:val="single" w:sz="4" w:space="0" w:color="auto"/>
              <w:bottom w:val="single" w:sz="4" w:space="0" w:color="auto"/>
            </w:tcBorders>
          </w:tcPr>
          <w:p w:rsidR="006F162E" w:rsidRPr="006F162E" w:rsidRDefault="006F162E" w:rsidP="006F162E">
            <w:pPr>
              <w:ind w:firstLine="0"/>
              <w:jc w:val="center"/>
              <w:rPr>
                <w:sz w:val="22"/>
                <w:szCs w:val="22"/>
              </w:rPr>
            </w:pPr>
            <w:r w:rsidRPr="006F162E">
              <w:rPr>
                <w:sz w:val="22"/>
                <w:szCs w:val="22"/>
              </w:rPr>
              <w:t>Место работы (получения дохода)</w:t>
            </w:r>
          </w:p>
        </w:tc>
      </w:tr>
      <w:tr w:rsidR="006F162E" w:rsidRPr="006F162E" w:rsidTr="006F162E">
        <w:tc>
          <w:tcPr>
            <w:tcW w:w="0" w:type="auto"/>
            <w:tcBorders>
              <w:top w:val="single" w:sz="4" w:space="0" w:color="auto"/>
              <w:bottom w:val="single" w:sz="4" w:space="0" w:color="auto"/>
              <w:right w:val="single" w:sz="4" w:space="0" w:color="auto"/>
            </w:tcBorders>
          </w:tcPr>
          <w:p w:rsidR="006F162E" w:rsidRPr="006F162E" w:rsidRDefault="006F162E" w:rsidP="006F162E">
            <w:pPr>
              <w:ind w:firstLine="0"/>
              <w:jc w:val="center"/>
              <w:rPr>
                <w:sz w:val="22"/>
                <w:szCs w:val="22"/>
              </w:rPr>
            </w:pPr>
            <w:r w:rsidRPr="006F162E">
              <w:rPr>
                <w:sz w:val="22"/>
                <w:szCs w:val="22"/>
              </w:rPr>
              <w:t>1.</w:t>
            </w:r>
          </w:p>
        </w:tc>
        <w:tc>
          <w:tcPr>
            <w:tcW w:w="0" w:type="auto"/>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jc w:val="left"/>
              <w:rPr>
                <w:sz w:val="22"/>
                <w:szCs w:val="22"/>
              </w:rPr>
            </w:pPr>
            <w:r w:rsidRPr="006F162E">
              <w:rPr>
                <w:sz w:val="22"/>
                <w:szCs w:val="22"/>
              </w:rPr>
              <w:t>Доходы, полученные от трудовой деятельности</w:t>
            </w:r>
          </w:p>
        </w:tc>
        <w:tc>
          <w:tcPr>
            <w:tcW w:w="0" w:type="auto"/>
            <w:tcBorders>
              <w:top w:val="single" w:sz="4" w:space="0" w:color="auto"/>
              <w:left w:val="single" w:sz="4" w:space="0" w:color="auto"/>
              <w:bottom w:val="single" w:sz="4" w:space="0" w:color="auto"/>
            </w:tcBorders>
          </w:tcPr>
          <w:p w:rsidR="006F162E" w:rsidRPr="006F162E" w:rsidRDefault="006F162E" w:rsidP="006F162E">
            <w:pPr>
              <w:ind w:firstLine="0"/>
              <w:rPr>
                <w:sz w:val="22"/>
                <w:szCs w:val="22"/>
              </w:rPr>
            </w:pPr>
          </w:p>
        </w:tc>
      </w:tr>
      <w:tr w:rsidR="006F162E" w:rsidRPr="006F162E" w:rsidTr="006F162E">
        <w:tc>
          <w:tcPr>
            <w:tcW w:w="0" w:type="auto"/>
            <w:tcBorders>
              <w:top w:val="single" w:sz="4" w:space="0" w:color="auto"/>
              <w:bottom w:val="single" w:sz="4" w:space="0" w:color="auto"/>
              <w:right w:val="single" w:sz="4" w:space="0" w:color="auto"/>
            </w:tcBorders>
          </w:tcPr>
          <w:p w:rsidR="006F162E" w:rsidRPr="006F162E" w:rsidRDefault="006F162E" w:rsidP="006F162E">
            <w:pPr>
              <w:ind w:firstLine="0"/>
              <w:jc w:val="center"/>
              <w:rPr>
                <w:sz w:val="22"/>
                <w:szCs w:val="22"/>
              </w:rPr>
            </w:pPr>
            <w:r w:rsidRPr="006F162E">
              <w:rPr>
                <w:sz w:val="22"/>
                <w:szCs w:val="22"/>
              </w:rPr>
              <w:t>2.</w:t>
            </w:r>
          </w:p>
        </w:tc>
        <w:tc>
          <w:tcPr>
            <w:tcW w:w="0" w:type="auto"/>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jc w:val="left"/>
              <w:rPr>
                <w:sz w:val="22"/>
                <w:szCs w:val="22"/>
              </w:rPr>
            </w:pPr>
            <w:r w:rsidRPr="006F162E">
              <w:rPr>
                <w:sz w:val="22"/>
                <w:szCs w:val="22"/>
              </w:rPr>
              <w:t>Выплаты социального характера (пенсии, пособия, стипендии и пр.)</w:t>
            </w:r>
          </w:p>
        </w:tc>
        <w:tc>
          <w:tcPr>
            <w:tcW w:w="0" w:type="auto"/>
            <w:tcBorders>
              <w:top w:val="single" w:sz="4" w:space="0" w:color="auto"/>
              <w:left w:val="single" w:sz="4" w:space="0" w:color="auto"/>
              <w:bottom w:val="single" w:sz="4" w:space="0" w:color="auto"/>
            </w:tcBorders>
          </w:tcPr>
          <w:p w:rsidR="006F162E" w:rsidRPr="006F162E" w:rsidRDefault="006F162E" w:rsidP="006F162E">
            <w:pPr>
              <w:ind w:firstLine="0"/>
              <w:rPr>
                <w:sz w:val="22"/>
                <w:szCs w:val="22"/>
              </w:rPr>
            </w:pPr>
          </w:p>
        </w:tc>
      </w:tr>
      <w:tr w:rsidR="006F162E" w:rsidRPr="006F162E" w:rsidTr="006F162E">
        <w:tc>
          <w:tcPr>
            <w:tcW w:w="0" w:type="auto"/>
            <w:tcBorders>
              <w:top w:val="single" w:sz="4" w:space="0" w:color="auto"/>
              <w:bottom w:val="single" w:sz="4" w:space="0" w:color="auto"/>
              <w:right w:val="single" w:sz="4" w:space="0" w:color="auto"/>
            </w:tcBorders>
          </w:tcPr>
          <w:p w:rsidR="006F162E" w:rsidRPr="006F162E" w:rsidRDefault="006F162E" w:rsidP="006F162E">
            <w:pPr>
              <w:ind w:firstLine="0"/>
              <w:jc w:val="center"/>
              <w:rPr>
                <w:sz w:val="22"/>
                <w:szCs w:val="22"/>
              </w:rPr>
            </w:pPr>
            <w:r w:rsidRPr="006F162E">
              <w:rPr>
                <w:sz w:val="22"/>
                <w:szCs w:val="22"/>
              </w:rPr>
              <w:t>3.</w:t>
            </w:r>
          </w:p>
        </w:tc>
        <w:tc>
          <w:tcPr>
            <w:tcW w:w="0" w:type="auto"/>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jc w:val="left"/>
              <w:rPr>
                <w:sz w:val="22"/>
                <w:szCs w:val="22"/>
              </w:rPr>
            </w:pPr>
            <w:r w:rsidRPr="006F162E">
              <w:rPr>
                <w:sz w:val="22"/>
                <w:szCs w:val="22"/>
              </w:rPr>
              <w:t>Иные доходы, в т.ч.:</w:t>
            </w:r>
          </w:p>
        </w:tc>
        <w:tc>
          <w:tcPr>
            <w:tcW w:w="0" w:type="auto"/>
            <w:tcBorders>
              <w:top w:val="single" w:sz="4" w:space="0" w:color="auto"/>
              <w:left w:val="single" w:sz="4" w:space="0" w:color="auto"/>
              <w:bottom w:val="single" w:sz="4" w:space="0" w:color="auto"/>
            </w:tcBorders>
          </w:tcPr>
          <w:p w:rsidR="006F162E" w:rsidRPr="006F162E" w:rsidRDefault="006F162E" w:rsidP="006F162E">
            <w:pPr>
              <w:ind w:firstLine="0"/>
              <w:rPr>
                <w:sz w:val="22"/>
                <w:szCs w:val="22"/>
              </w:rPr>
            </w:pPr>
          </w:p>
        </w:tc>
      </w:tr>
      <w:tr w:rsidR="006F162E" w:rsidRPr="006F162E" w:rsidTr="006F162E">
        <w:tc>
          <w:tcPr>
            <w:tcW w:w="0" w:type="auto"/>
            <w:tcBorders>
              <w:top w:val="single" w:sz="4" w:space="0" w:color="auto"/>
              <w:bottom w:val="single" w:sz="4" w:space="0" w:color="auto"/>
              <w:right w:val="single" w:sz="4" w:space="0" w:color="auto"/>
            </w:tcBorders>
          </w:tcPr>
          <w:p w:rsidR="006F162E" w:rsidRPr="006F162E" w:rsidRDefault="006F162E" w:rsidP="006F162E">
            <w:pPr>
              <w:ind w:firstLine="0"/>
              <w:jc w:val="center"/>
              <w:rPr>
                <w:sz w:val="22"/>
                <w:szCs w:val="22"/>
              </w:rPr>
            </w:pPr>
            <w:r w:rsidRPr="006F162E">
              <w:rPr>
                <w:sz w:val="22"/>
                <w:szCs w:val="22"/>
              </w:rPr>
              <w:t>3.1.</w:t>
            </w:r>
          </w:p>
        </w:tc>
        <w:tc>
          <w:tcPr>
            <w:tcW w:w="0" w:type="auto"/>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jc w:val="left"/>
              <w:rPr>
                <w:sz w:val="22"/>
                <w:szCs w:val="22"/>
              </w:rPr>
            </w:pPr>
            <w:r w:rsidRPr="006F162E">
              <w:rPr>
                <w:sz w:val="22"/>
                <w:szCs w:val="22"/>
              </w:rPr>
              <w:t>Доходы, полученные от предпринимательской деятельности</w:t>
            </w:r>
          </w:p>
        </w:tc>
        <w:tc>
          <w:tcPr>
            <w:tcW w:w="0" w:type="auto"/>
            <w:tcBorders>
              <w:top w:val="single" w:sz="4" w:space="0" w:color="auto"/>
              <w:left w:val="single" w:sz="4" w:space="0" w:color="auto"/>
              <w:bottom w:val="single" w:sz="4" w:space="0" w:color="auto"/>
            </w:tcBorders>
          </w:tcPr>
          <w:p w:rsidR="006F162E" w:rsidRPr="006F162E" w:rsidRDefault="006F162E" w:rsidP="006F162E">
            <w:pPr>
              <w:ind w:firstLine="0"/>
              <w:rPr>
                <w:sz w:val="22"/>
                <w:szCs w:val="22"/>
              </w:rPr>
            </w:pPr>
          </w:p>
        </w:tc>
      </w:tr>
      <w:tr w:rsidR="006F162E" w:rsidRPr="006F162E" w:rsidTr="006F162E">
        <w:tc>
          <w:tcPr>
            <w:tcW w:w="0" w:type="auto"/>
            <w:tcBorders>
              <w:top w:val="single" w:sz="4" w:space="0" w:color="auto"/>
              <w:bottom w:val="single" w:sz="4" w:space="0" w:color="auto"/>
              <w:right w:val="single" w:sz="4" w:space="0" w:color="auto"/>
            </w:tcBorders>
          </w:tcPr>
          <w:p w:rsidR="006F162E" w:rsidRPr="006F162E" w:rsidRDefault="006F162E" w:rsidP="006F162E">
            <w:pPr>
              <w:ind w:firstLine="0"/>
              <w:jc w:val="center"/>
              <w:rPr>
                <w:sz w:val="22"/>
                <w:szCs w:val="22"/>
              </w:rPr>
            </w:pPr>
            <w:r w:rsidRPr="006F162E">
              <w:rPr>
                <w:sz w:val="22"/>
                <w:szCs w:val="22"/>
              </w:rPr>
              <w:t>3.2.</w:t>
            </w:r>
          </w:p>
        </w:tc>
        <w:tc>
          <w:tcPr>
            <w:tcW w:w="0" w:type="auto"/>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jc w:val="left"/>
              <w:rPr>
                <w:sz w:val="22"/>
                <w:szCs w:val="22"/>
              </w:rPr>
            </w:pPr>
            <w:r w:rsidRPr="006F162E">
              <w:rPr>
                <w:sz w:val="22"/>
                <w:szCs w:val="22"/>
              </w:rPr>
              <w:t>Полученные алименты</w:t>
            </w:r>
          </w:p>
        </w:tc>
        <w:tc>
          <w:tcPr>
            <w:tcW w:w="0" w:type="auto"/>
            <w:tcBorders>
              <w:top w:val="single" w:sz="4" w:space="0" w:color="auto"/>
              <w:left w:val="single" w:sz="4" w:space="0" w:color="auto"/>
              <w:bottom w:val="single" w:sz="4" w:space="0" w:color="auto"/>
            </w:tcBorders>
          </w:tcPr>
          <w:p w:rsidR="006F162E" w:rsidRPr="006F162E" w:rsidRDefault="006F162E" w:rsidP="006F162E">
            <w:pPr>
              <w:ind w:firstLine="0"/>
              <w:rPr>
                <w:sz w:val="22"/>
                <w:szCs w:val="22"/>
              </w:rPr>
            </w:pPr>
          </w:p>
        </w:tc>
      </w:tr>
      <w:tr w:rsidR="006F162E" w:rsidRPr="006F162E" w:rsidTr="006F162E">
        <w:tc>
          <w:tcPr>
            <w:tcW w:w="0" w:type="auto"/>
            <w:tcBorders>
              <w:top w:val="single" w:sz="4" w:space="0" w:color="auto"/>
              <w:bottom w:val="single" w:sz="4" w:space="0" w:color="auto"/>
              <w:right w:val="single" w:sz="4" w:space="0" w:color="auto"/>
            </w:tcBorders>
          </w:tcPr>
          <w:p w:rsidR="006F162E" w:rsidRPr="006F162E" w:rsidRDefault="006F162E" w:rsidP="006F162E">
            <w:pPr>
              <w:ind w:firstLine="0"/>
              <w:jc w:val="center"/>
              <w:rPr>
                <w:sz w:val="22"/>
                <w:szCs w:val="22"/>
              </w:rPr>
            </w:pPr>
            <w:r w:rsidRPr="006F162E">
              <w:rPr>
                <w:sz w:val="22"/>
                <w:szCs w:val="22"/>
              </w:rPr>
              <w:t>3.3.</w:t>
            </w:r>
          </w:p>
        </w:tc>
        <w:tc>
          <w:tcPr>
            <w:tcW w:w="0" w:type="auto"/>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rPr>
                <w:sz w:val="22"/>
                <w:szCs w:val="22"/>
              </w:rPr>
            </w:pPr>
          </w:p>
        </w:tc>
        <w:tc>
          <w:tcPr>
            <w:tcW w:w="0" w:type="auto"/>
            <w:tcBorders>
              <w:top w:val="single" w:sz="4" w:space="0" w:color="auto"/>
              <w:left w:val="single" w:sz="4" w:space="0" w:color="auto"/>
              <w:bottom w:val="single" w:sz="4" w:space="0" w:color="auto"/>
            </w:tcBorders>
          </w:tcPr>
          <w:p w:rsidR="006F162E" w:rsidRPr="006F162E" w:rsidRDefault="006F162E" w:rsidP="006F162E">
            <w:pPr>
              <w:ind w:firstLine="0"/>
              <w:rPr>
                <w:sz w:val="22"/>
                <w:szCs w:val="22"/>
              </w:rPr>
            </w:pPr>
          </w:p>
        </w:tc>
      </w:tr>
      <w:tr w:rsidR="006F162E" w:rsidRPr="006F162E" w:rsidTr="006F162E">
        <w:tc>
          <w:tcPr>
            <w:tcW w:w="0" w:type="auto"/>
            <w:tcBorders>
              <w:top w:val="single" w:sz="4" w:space="0" w:color="auto"/>
              <w:bottom w:val="single" w:sz="4" w:space="0" w:color="auto"/>
              <w:right w:val="single" w:sz="4" w:space="0" w:color="auto"/>
            </w:tcBorders>
          </w:tcPr>
          <w:p w:rsidR="006F162E" w:rsidRPr="006F162E" w:rsidRDefault="006F162E" w:rsidP="006F162E">
            <w:pPr>
              <w:ind w:firstLine="0"/>
              <w:jc w:val="center"/>
              <w:rPr>
                <w:sz w:val="22"/>
                <w:szCs w:val="22"/>
              </w:rPr>
            </w:pPr>
            <w:r w:rsidRPr="006F162E">
              <w:rPr>
                <w:sz w:val="22"/>
                <w:szCs w:val="22"/>
              </w:rPr>
              <w:t>3.4.</w:t>
            </w:r>
          </w:p>
        </w:tc>
        <w:tc>
          <w:tcPr>
            <w:tcW w:w="0" w:type="auto"/>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rPr>
                <w:sz w:val="22"/>
                <w:szCs w:val="22"/>
              </w:rPr>
            </w:pPr>
          </w:p>
        </w:tc>
        <w:tc>
          <w:tcPr>
            <w:tcW w:w="0" w:type="auto"/>
            <w:tcBorders>
              <w:top w:val="single" w:sz="4" w:space="0" w:color="auto"/>
              <w:left w:val="single" w:sz="4" w:space="0" w:color="auto"/>
              <w:bottom w:val="single" w:sz="4" w:space="0" w:color="auto"/>
            </w:tcBorders>
          </w:tcPr>
          <w:p w:rsidR="006F162E" w:rsidRPr="006F162E" w:rsidRDefault="006F162E" w:rsidP="006F162E">
            <w:pPr>
              <w:ind w:firstLine="0"/>
              <w:rPr>
                <w:sz w:val="22"/>
                <w:szCs w:val="22"/>
              </w:rPr>
            </w:pPr>
          </w:p>
        </w:tc>
      </w:tr>
    </w:tbl>
    <w:p w:rsidR="006F162E" w:rsidRPr="006F162E" w:rsidRDefault="006F162E" w:rsidP="006F162E">
      <w:pPr>
        <w:suppressAutoHyphens/>
        <w:autoSpaceDE/>
        <w:autoSpaceDN/>
        <w:adjustRightInd/>
        <w:ind w:firstLine="0"/>
        <w:jc w:val="left"/>
        <w:textAlignment w:val="baseline"/>
        <w:rPr>
          <w:rFonts w:ascii="Arial" w:eastAsia="Lucida Sans Unicode" w:hAnsi="Arial" w:cs="Arial"/>
          <w:kern w:val="1"/>
          <w:sz w:val="21"/>
          <w:lang w:eastAsia="ar-SA"/>
        </w:rPr>
      </w:pPr>
    </w:p>
    <w:p w:rsidR="006F162E" w:rsidRPr="006F162E" w:rsidRDefault="006F162E" w:rsidP="006F162E">
      <w:pPr>
        <w:suppressAutoHyphens/>
        <w:autoSpaceDE/>
        <w:autoSpaceDN/>
        <w:adjustRightInd/>
        <w:ind w:firstLine="709"/>
        <w:jc w:val="left"/>
        <w:textAlignment w:val="baseline"/>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t>Дополнительные сведения ______________________________________</w:t>
      </w:r>
    </w:p>
    <w:p w:rsidR="006F162E" w:rsidRPr="006F162E" w:rsidRDefault="006F162E" w:rsidP="006F162E">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t>__________________________________________________________________</w:t>
      </w:r>
    </w:p>
    <w:p w:rsidR="006F162E" w:rsidRPr="006F162E" w:rsidRDefault="006F162E" w:rsidP="006F162E">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t>__________________________________________________________________</w:t>
      </w:r>
    </w:p>
    <w:p w:rsidR="006F162E" w:rsidRPr="006F162E" w:rsidRDefault="006F162E" w:rsidP="006F162E">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t>__________________________________________________________________</w:t>
      </w:r>
    </w:p>
    <w:p w:rsidR="006F162E" w:rsidRPr="006F162E" w:rsidRDefault="006F162E" w:rsidP="006F162E">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t>__________________________________________________________________</w:t>
      </w:r>
    </w:p>
    <w:p w:rsidR="006F162E" w:rsidRPr="006F162E" w:rsidRDefault="006F162E" w:rsidP="006F162E">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t>Правильность сообщаемых сведений подтверждаю.</w:t>
      </w:r>
    </w:p>
    <w:p w:rsidR="006F162E" w:rsidRPr="006F162E" w:rsidRDefault="006F162E" w:rsidP="006F162E">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t xml:space="preserve">При наступлении обстоятельств, влияющих на право получения ежемесячной денежной выплаты, влекущих приостановление (прекращение) выплаты ежемесячной денежной выплаты, обязуюсь сообщить об этом в </w:t>
      </w:r>
      <w:r w:rsidRPr="006F162E">
        <w:rPr>
          <w:rFonts w:ascii="Times New Roman" w:eastAsia="Lucida Sans Unicode" w:hAnsi="Times New Roman" w:cs="Times New Roman"/>
          <w:kern w:val="1"/>
          <w:sz w:val="28"/>
          <w:szCs w:val="28"/>
          <w:lang w:eastAsia="ar-SA"/>
        </w:rPr>
        <w:lastRenderedPageBreak/>
        <w:t>месячный срок.</w:t>
      </w:r>
    </w:p>
    <w:p w:rsidR="006F162E" w:rsidRPr="006F162E" w:rsidRDefault="006F162E" w:rsidP="006F162E">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t>При обнаружении переплаты по моей вине или в случае счетной ошибки обязуюсь возместить излишне выплаченные суммы в полном объеме.</w:t>
      </w:r>
    </w:p>
    <w:p w:rsidR="006F162E" w:rsidRPr="006F162E" w:rsidRDefault="006F162E" w:rsidP="006F162E">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t>Прошу перечислять ежемесячную денежную выплату</w:t>
      </w:r>
    </w:p>
    <w:p w:rsidR="006F162E" w:rsidRPr="006F162E" w:rsidRDefault="006F162E" w:rsidP="006F162E">
      <w:pPr>
        <w:suppressAutoHyphens/>
        <w:autoSpaceDE/>
        <w:autoSpaceDN/>
        <w:adjustRightInd/>
        <w:ind w:firstLine="0"/>
        <w:textAlignment w:val="baseline"/>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sym w:font="Symbol" w:char="F080"/>
      </w:r>
      <w:r w:rsidRPr="006F162E">
        <w:rPr>
          <w:rFonts w:ascii="Times New Roman" w:eastAsia="Lucida Sans Unicode" w:hAnsi="Times New Roman" w:cs="Times New Roman"/>
          <w:kern w:val="1"/>
          <w:sz w:val="28"/>
          <w:szCs w:val="28"/>
          <w:lang w:eastAsia="ar-SA"/>
        </w:rPr>
        <w:t xml:space="preserve"> через почту ___________________________________________________</w:t>
      </w:r>
    </w:p>
    <w:p w:rsidR="006F162E" w:rsidRPr="006F162E" w:rsidRDefault="006F162E" w:rsidP="006F162E">
      <w:pPr>
        <w:suppressAutoHyphens/>
        <w:autoSpaceDE/>
        <w:autoSpaceDN/>
        <w:adjustRightInd/>
        <w:ind w:firstLine="0"/>
        <w:textAlignment w:val="baseline"/>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sym w:font="Symbol" w:char="F080"/>
      </w:r>
      <w:r w:rsidRPr="006F162E">
        <w:rPr>
          <w:rFonts w:ascii="Times New Roman" w:eastAsia="Lucida Sans Unicode" w:hAnsi="Times New Roman" w:cs="Times New Roman"/>
          <w:kern w:val="1"/>
          <w:sz w:val="28"/>
          <w:szCs w:val="28"/>
          <w:lang w:eastAsia="ar-SA"/>
        </w:rPr>
        <w:t xml:space="preserve"> в российскую кредитную организацию ______________________________</w:t>
      </w:r>
    </w:p>
    <w:p w:rsidR="006F162E" w:rsidRPr="006F162E" w:rsidRDefault="006F162E" w:rsidP="006F162E">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t>__________________________________________________________________</w:t>
      </w:r>
    </w:p>
    <w:p w:rsidR="006F162E" w:rsidRPr="006F162E" w:rsidRDefault="006F162E" w:rsidP="006F162E">
      <w:pPr>
        <w:tabs>
          <w:tab w:val="left" w:pos="5115"/>
        </w:tabs>
        <w:ind w:firstLine="0"/>
        <w:jc w:val="center"/>
        <w:rPr>
          <w:rFonts w:ascii="Times New Roman" w:hAnsi="Times New Roman" w:cs="Times New Roman"/>
          <w:sz w:val="28"/>
          <w:szCs w:val="28"/>
          <w:vertAlign w:val="subscript"/>
        </w:rPr>
      </w:pPr>
      <w:r w:rsidRPr="006F162E">
        <w:rPr>
          <w:rFonts w:ascii="Times New Roman" w:hAnsi="Times New Roman" w:cs="Times New Roman"/>
          <w:sz w:val="28"/>
          <w:szCs w:val="28"/>
          <w:vertAlign w:val="subscript"/>
        </w:rPr>
        <w:t>(наименование организации)</w:t>
      </w:r>
    </w:p>
    <w:p w:rsidR="006F162E" w:rsidRPr="006F162E" w:rsidRDefault="006F162E" w:rsidP="006F162E">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t xml:space="preserve"> «__» ___________ 20__ года _________________</w:t>
      </w:r>
    </w:p>
    <w:p w:rsidR="006F162E" w:rsidRPr="006F162E" w:rsidRDefault="006F162E" w:rsidP="006F162E">
      <w:pPr>
        <w:ind w:firstLine="0"/>
        <w:jc w:val="center"/>
        <w:rPr>
          <w:rFonts w:ascii="Times New Roman" w:hAnsi="Times New Roman" w:cs="Times New Roman"/>
          <w:sz w:val="28"/>
          <w:szCs w:val="28"/>
          <w:vertAlign w:val="subscript"/>
        </w:rPr>
      </w:pPr>
      <w:r w:rsidRPr="006F162E">
        <w:rPr>
          <w:rFonts w:ascii="Times New Roman" w:hAnsi="Times New Roman" w:cs="Times New Roman"/>
          <w:sz w:val="28"/>
          <w:szCs w:val="28"/>
          <w:vertAlign w:val="subscript"/>
        </w:rPr>
        <w:t>(подпись заявителя)</w:t>
      </w:r>
    </w:p>
    <w:p w:rsidR="006F162E" w:rsidRPr="006F162E" w:rsidRDefault="006F162E" w:rsidP="006F162E">
      <w:pPr>
        <w:suppressAutoHyphens/>
        <w:autoSpaceDE/>
        <w:autoSpaceDN/>
        <w:adjustRightInd/>
        <w:ind w:firstLine="709"/>
        <w:jc w:val="left"/>
        <w:textAlignment w:val="baseline"/>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t>Заявление и документы гр. ______________________________________</w:t>
      </w:r>
    </w:p>
    <w:p w:rsidR="006F162E" w:rsidRPr="006F162E" w:rsidRDefault="006F162E" w:rsidP="006F162E">
      <w:pPr>
        <w:ind w:firstLine="0"/>
        <w:jc w:val="center"/>
        <w:rPr>
          <w:rFonts w:ascii="Times New Roman" w:hAnsi="Times New Roman" w:cs="Times New Roman"/>
          <w:sz w:val="28"/>
          <w:szCs w:val="28"/>
          <w:vertAlign w:val="subscript"/>
        </w:rPr>
      </w:pPr>
      <w:r w:rsidRPr="006F162E">
        <w:rPr>
          <w:rFonts w:ascii="Times New Roman" w:hAnsi="Times New Roman" w:cs="Times New Roman"/>
          <w:sz w:val="28"/>
          <w:szCs w:val="28"/>
          <w:vertAlign w:val="subscript"/>
        </w:rPr>
        <w:t>(Ф.И.О.)</w:t>
      </w:r>
    </w:p>
    <w:p w:rsidR="006F162E" w:rsidRPr="006F162E" w:rsidRDefault="006F162E" w:rsidP="006F162E">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t>приняты _______________ и зарегистрированы № _______________________</w:t>
      </w:r>
    </w:p>
    <w:p w:rsidR="006F162E" w:rsidRPr="006F162E" w:rsidRDefault="006F162E" w:rsidP="006F162E">
      <w:pPr>
        <w:ind w:firstLine="0"/>
        <w:jc w:val="left"/>
        <w:rPr>
          <w:rFonts w:ascii="Times New Roman" w:hAnsi="Times New Roman" w:cs="Times New Roman"/>
          <w:sz w:val="28"/>
          <w:szCs w:val="28"/>
          <w:vertAlign w:val="subscript"/>
        </w:rPr>
      </w:pPr>
      <w:r w:rsidRPr="006F162E">
        <w:rPr>
          <w:rFonts w:ascii="Times New Roman" w:hAnsi="Times New Roman" w:cs="Times New Roman"/>
          <w:sz w:val="28"/>
          <w:szCs w:val="28"/>
          <w:vertAlign w:val="subscript"/>
        </w:rPr>
        <w:t xml:space="preserve">                                        (дата принятия)</w:t>
      </w:r>
    </w:p>
    <w:p w:rsidR="006F162E" w:rsidRPr="006F162E" w:rsidRDefault="006F162E" w:rsidP="006F162E">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t>___________________________________________</w:t>
      </w:r>
    </w:p>
    <w:p w:rsidR="006F162E" w:rsidRPr="006F162E" w:rsidRDefault="006F162E" w:rsidP="006F162E">
      <w:pPr>
        <w:ind w:firstLine="0"/>
        <w:jc w:val="left"/>
        <w:rPr>
          <w:rFonts w:ascii="Times New Roman" w:hAnsi="Times New Roman" w:cs="Times New Roman"/>
          <w:sz w:val="28"/>
          <w:szCs w:val="28"/>
          <w:vertAlign w:val="subscript"/>
        </w:rPr>
      </w:pPr>
      <w:r w:rsidRPr="006F162E">
        <w:rPr>
          <w:rFonts w:ascii="Times New Roman" w:hAnsi="Times New Roman" w:cs="Times New Roman"/>
          <w:sz w:val="28"/>
          <w:szCs w:val="28"/>
          <w:vertAlign w:val="subscript"/>
        </w:rPr>
        <w:t xml:space="preserve">                            (подпись специалиста, принявшего документы)</w:t>
      </w:r>
    </w:p>
    <w:p w:rsidR="006F162E" w:rsidRPr="006F162E" w:rsidRDefault="006F162E" w:rsidP="006F162E">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p>
    <w:p w:rsidR="006F162E" w:rsidRPr="006F162E" w:rsidRDefault="006F162E" w:rsidP="006F162E">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t>Линия отреза</w:t>
      </w:r>
    </w:p>
    <w:p w:rsidR="006F162E" w:rsidRPr="006F162E" w:rsidRDefault="006F162E" w:rsidP="006F162E">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p>
    <w:p w:rsidR="006F162E" w:rsidRPr="006F162E" w:rsidRDefault="006F162E" w:rsidP="006F162E">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t>----------------------------------------------------------------------------------------------------</w:t>
      </w:r>
    </w:p>
    <w:p w:rsidR="006F162E" w:rsidRPr="006F162E" w:rsidRDefault="006F162E" w:rsidP="006F162E">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p>
    <w:p w:rsidR="006F162E" w:rsidRPr="006F162E" w:rsidRDefault="006F162E" w:rsidP="006F162E">
      <w:pPr>
        <w:keepNext/>
        <w:widowControl/>
        <w:tabs>
          <w:tab w:val="num" w:pos="432"/>
        </w:tabs>
        <w:suppressAutoHyphens/>
        <w:autoSpaceDE/>
        <w:autoSpaceDN/>
        <w:adjustRightInd/>
        <w:spacing w:before="240" w:after="60"/>
        <w:ind w:firstLine="0"/>
        <w:jc w:val="center"/>
        <w:textAlignment w:val="baseline"/>
        <w:outlineLvl w:val="0"/>
        <w:rPr>
          <w:rFonts w:ascii="Times New Roman" w:eastAsia="Times New Roman" w:hAnsi="Times New Roman" w:cs="Times New Roman"/>
          <w:bCs/>
          <w:kern w:val="1"/>
          <w:sz w:val="28"/>
          <w:szCs w:val="28"/>
          <w:lang w:eastAsia="ar-SA"/>
        </w:rPr>
      </w:pPr>
      <w:r w:rsidRPr="006F162E">
        <w:rPr>
          <w:rFonts w:ascii="Times New Roman" w:eastAsia="Times New Roman" w:hAnsi="Times New Roman" w:cs="Times New Roman"/>
          <w:bCs/>
          <w:kern w:val="1"/>
          <w:sz w:val="28"/>
          <w:szCs w:val="28"/>
          <w:lang w:eastAsia="ar-SA"/>
        </w:rPr>
        <w:t>Расписка-уведомление о приеме документов</w:t>
      </w:r>
    </w:p>
    <w:p w:rsidR="006F162E" w:rsidRPr="006F162E" w:rsidRDefault="006F162E" w:rsidP="006F162E">
      <w:pPr>
        <w:suppressAutoHyphens/>
        <w:autoSpaceDE/>
        <w:autoSpaceDN/>
        <w:adjustRightInd/>
        <w:ind w:firstLine="0"/>
        <w:textAlignment w:val="baseline"/>
        <w:rPr>
          <w:rFonts w:ascii="Times New Roman" w:eastAsia="Lucida Sans Unicode" w:hAnsi="Times New Roman" w:cs="Times New Roman"/>
          <w:kern w:val="1"/>
          <w:sz w:val="28"/>
          <w:szCs w:val="28"/>
          <w:lang w:eastAsia="ar-SA"/>
        </w:rPr>
      </w:pPr>
    </w:p>
    <w:p w:rsidR="006F162E" w:rsidRPr="006F162E" w:rsidRDefault="006F162E" w:rsidP="006F162E">
      <w:pPr>
        <w:suppressAutoHyphens/>
        <w:autoSpaceDE/>
        <w:autoSpaceDN/>
        <w:adjustRightInd/>
        <w:ind w:firstLine="0"/>
        <w:textAlignment w:val="baseline"/>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t>Заявление и документы гр. _________________________________________</w:t>
      </w:r>
    </w:p>
    <w:p w:rsidR="006F162E" w:rsidRPr="006F162E" w:rsidRDefault="006F162E" w:rsidP="006F162E">
      <w:pPr>
        <w:ind w:firstLine="0"/>
        <w:jc w:val="center"/>
        <w:rPr>
          <w:rFonts w:ascii="Times New Roman" w:hAnsi="Times New Roman" w:cs="Times New Roman"/>
          <w:sz w:val="28"/>
          <w:szCs w:val="28"/>
          <w:vertAlign w:val="subscript"/>
        </w:rPr>
      </w:pPr>
      <w:r w:rsidRPr="006F162E">
        <w:rPr>
          <w:rFonts w:ascii="Times New Roman" w:hAnsi="Times New Roman" w:cs="Times New Roman"/>
          <w:sz w:val="28"/>
          <w:szCs w:val="28"/>
          <w:vertAlign w:val="subscript"/>
        </w:rPr>
        <w:t xml:space="preserve">                                                                    (Ф.И.О.)</w:t>
      </w:r>
    </w:p>
    <w:p w:rsidR="006F162E" w:rsidRPr="006F162E" w:rsidRDefault="006F162E" w:rsidP="006F162E">
      <w:pPr>
        <w:suppressAutoHyphens/>
        <w:autoSpaceDE/>
        <w:autoSpaceDN/>
        <w:adjustRightInd/>
        <w:ind w:firstLine="0"/>
        <w:textAlignment w:val="baseline"/>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t>приняты ___________________ и зарегистрированы № ___________________</w:t>
      </w:r>
    </w:p>
    <w:p w:rsidR="006F162E" w:rsidRPr="006F162E" w:rsidRDefault="006F162E" w:rsidP="006F162E">
      <w:pPr>
        <w:ind w:firstLine="0"/>
        <w:jc w:val="left"/>
        <w:rPr>
          <w:rFonts w:ascii="Times New Roman" w:hAnsi="Times New Roman" w:cs="Times New Roman"/>
          <w:sz w:val="28"/>
          <w:szCs w:val="28"/>
          <w:vertAlign w:val="subscript"/>
        </w:rPr>
      </w:pPr>
      <w:r w:rsidRPr="006F162E">
        <w:rPr>
          <w:rFonts w:ascii="Times New Roman" w:hAnsi="Times New Roman" w:cs="Times New Roman"/>
          <w:sz w:val="28"/>
          <w:szCs w:val="28"/>
          <w:vertAlign w:val="subscript"/>
        </w:rPr>
        <w:t xml:space="preserve">                                   (дата принятия)</w:t>
      </w:r>
    </w:p>
    <w:p w:rsidR="006F162E" w:rsidRPr="006F162E" w:rsidRDefault="006F162E" w:rsidP="006F162E">
      <w:pPr>
        <w:suppressAutoHyphens/>
        <w:autoSpaceDE/>
        <w:autoSpaceDN/>
        <w:adjustRightInd/>
        <w:ind w:firstLine="0"/>
        <w:textAlignment w:val="baseline"/>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t>__________________________________________________________________</w:t>
      </w:r>
    </w:p>
    <w:p w:rsidR="006F162E" w:rsidRPr="006F162E" w:rsidRDefault="006F162E" w:rsidP="006F162E">
      <w:pPr>
        <w:suppressAutoHyphens/>
        <w:autoSpaceDE/>
        <w:autoSpaceDN/>
        <w:adjustRightInd/>
        <w:ind w:firstLine="0"/>
        <w:jc w:val="center"/>
        <w:textAlignment w:val="baseline"/>
        <w:rPr>
          <w:rFonts w:ascii="Times New Roman" w:eastAsia="Lucida Sans Unicode" w:hAnsi="Times New Roman" w:cs="Times New Roman"/>
          <w:kern w:val="1"/>
          <w:sz w:val="28"/>
          <w:szCs w:val="28"/>
          <w:vertAlign w:val="subscript"/>
          <w:lang w:eastAsia="ar-SA"/>
        </w:rPr>
      </w:pPr>
      <w:r w:rsidRPr="006F162E">
        <w:rPr>
          <w:rFonts w:ascii="Times New Roman" w:eastAsia="Lucida Sans Unicode" w:hAnsi="Times New Roman" w:cs="Times New Roman"/>
          <w:kern w:val="1"/>
          <w:sz w:val="28"/>
          <w:szCs w:val="28"/>
          <w:vertAlign w:val="subscript"/>
          <w:lang w:eastAsia="ar-SA"/>
        </w:rPr>
        <w:t>(фамилия, инициалы и подпись специалиста, принявшего документы)</w:t>
      </w:r>
    </w:p>
    <w:p w:rsidR="006F162E" w:rsidRPr="006F162E" w:rsidRDefault="006F162E" w:rsidP="006F162E">
      <w:pPr>
        <w:suppressAutoHyphens/>
        <w:autoSpaceDE/>
        <w:autoSpaceDN/>
        <w:adjustRightInd/>
        <w:ind w:firstLine="0"/>
        <w:textAlignment w:val="baseline"/>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t>Телефон для справок: ____________________________</w:t>
      </w:r>
    </w:p>
    <w:p w:rsidR="006F162E" w:rsidRDefault="006F162E" w:rsidP="006F162E">
      <w:pPr>
        <w:tabs>
          <w:tab w:val="left" w:pos="2385"/>
        </w:tabs>
        <w:suppressAutoHyphens/>
        <w:autoSpaceDE/>
        <w:autoSpaceDN/>
        <w:adjustRightInd/>
        <w:spacing w:line="240" w:lineRule="exact"/>
        <w:ind w:firstLine="0"/>
        <w:textAlignment w:val="baseline"/>
        <w:rPr>
          <w:rFonts w:ascii="Times New Roman" w:eastAsia="Times New Roman" w:hAnsi="Times New Roman" w:cs="Arial"/>
          <w:kern w:val="1"/>
          <w:sz w:val="28"/>
          <w:szCs w:val="28"/>
        </w:rPr>
        <w:sectPr w:rsidR="006F162E" w:rsidSect="006F162E">
          <w:headerReference w:type="default" r:id="rId16"/>
          <w:pgSz w:w="11906" w:h="16838"/>
          <w:pgMar w:top="1418" w:right="567" w:bottom="1134" w:left="1985" w:header="709" w:footer="709" w:gutter="0"/>
          <w:pgNumType w:start="1"/>
          <w:cols w:space="708"/>
          <w:titlePg/>
          <w:docGrid w:linePitch="360"/>
        </w:sectPr>
      </w:pPr>
    </w:p>
    <w:tbl>
      <w:tblPr>
        <w:tblStyle w:val="af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2"/>
        <w:gridCol w:w="5648"/>
      </w:tblGrid>
      <w:tr w:rsidR="006F162E" w:rsidRPr="006F162E" w:rsidTr="006F162E">
        <w:tc>
          <w:tcPr>
            <w:tcW w:w="2049" w:type="pct"/>
          </w:tcPr>
          <w:p w:rsidR="006F162E" w:rsidRPr="006F162E" w:rsidRDefault="006F162E" w:rsidP="006F162E">
            <w:pPr>
              <w:widowControl/>
              <w:autoSpaceDN/>
              <w:adjustRightInd/>
              <w:spacing w:line="240" w:lineRule="exact"/>
              <w:ind w:right="8" w:firstLine="0"/>
              <w:jc w:val="center"/>
              <w:textAlignment w:val="baseline"/>
              <w:outlineLvl w:val="0"/>
              <w:rPr>
                <w:rFonts w:ascii="Times New Roman" w:eastAsia="Arial" w:hAnsi="Times New Roman" w:cs="Times New Roman"/>
                <w:kern w:val="1"/>
                <w:lang w:eastAsia="ar-SA"/>
              </w:rPr>
            </w:pPr>
          </w:p>
        </w:tc>
        <w:tc>
          <w:tcPr>
            <w:tcW w:w="2951" w:type="pct"/>
          </w:tcPr>
          <w:p w:rsidR="006F162E" w:rsidRPr="006F162E" w:rsidRDefault="006F162E" w:rsidP="006F162E">
            <w:pPr>
              <w:widowControl/>
              <w:autoSpaceDN/>
              <w:adjustRightInd/>
              <w:spacing w:line="240" w:lineRule="exact"/>
              <w:ind w:left="-3368" w:right="8" w:firstLine="3402"/>
              <w:jc w:val="center"/>
              <w:textAlignment w:val="baseline"/>
              <w:outlineLvl w:val="0"/>
              <w:rPr>
                <w:rFonts w:ascii="Times New Roman" w:eastAsia="Arial" w:hAnsi="Times New Roman" w:cs="Times New Roman"/>
                <w:kern w:val="1"/>
                <w:sz w:val="28"/>
                <w:szCs w:val="28"/>
                <w:lang w:eastAsia="ar-SA"/>
              </w:rPr>
            </w:pPr>
            <w:r w:rsidRPr="006F162E">
              <w:rPr>
                <w:rFonts w:ascii="Times New Roman" w:eastAsia="Arial" w:hAnsi="Times New Roman" w:cs="Times New Roman"/>
                <w:kern w:val="1"/>
                <w:sz w:val="28"/>
                <w:szCs w:val="28"/>
                <w:lang w:eastAsia="ar-SA"/>
              </w:rPr>
              <w:t>Приложение  3</w:t>
            </w:r>
          </w:p>
          <w:p w:rsidR="006F162E" w:rsidRPr="006F162E" w:rsidRDefault="006F162E" w:rsidP="006F162E">
            <w:pPr>
              <w:adjustRightInd/>
              <w:ind w:left="-108" w:firstLine="25"/>
              <w:jc w:val="center"/>
              <w:rPr>
                <w:rFonts w:ascii="Times New Roman" w:eastAsia="Times New Roman" w:hAnsi="Times New Roman" w:cs="Times New Roman"/>
                <w:sz w:val="28"/>
                <w:szCs w:val="20"/>
              </w:rPr>
            </w:pPr>
            <w:r w:rsidRPr="006F162E">
              <w:rPr>
                <w:rFonts w:ascii="Times New Roman" w:eastAsia="Times New Roman" w:hAnsi="Times New Roman" w:cs="Times New Roman"/>
                <w:sz w:val="28"/>
                <w:szCs w:val="20"/>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«Осуществление назначения и выплаты ежемесячной денежной выплаты нуждающимся в поддержке семьям в соответствии с постановлением Губернатора Ставропольского края от 17 августа 2012 г.  № 571 «О мерах по реализации Указа Президента Российской Федерации,</w:t>
            </w:r>
          </w:p>
          <w:p w:rsidR="006F162E" w:rsidRPr="006F162E" w:rsidRDefault="006F162E" w:rsidP="006F162E">
            <w:pPr>
              <w:adjustRightInd/>
              <w:ind w:left="-108" w:firstLine="25"/>
              <w:jc w:val="center"/>
              <w:rPr>
                <w:rFonts w:ascii="Times New Roman" w:eastAsia="Times New Roman" w:hAnsi="Times New Roman" w:cs="Times New Roman"/>
                <w:sz w:val="28"/>
                <w:szCs w:val="20"/>
              </w:rPr>
            </w:pPr>
            <w:r w:rsidRPr="006F162E">
              <w:rPr>
                <w:rFonts w:ascii="Times New Roman" w:eastAsia="Times New Roman" w:hAnsi="Times New Roman" w:cs="Times New Roman"/>
                <w:sz w:val="28"/>
                <w:szCs w:val="20"/>
              </w:rPr>
              <w:t>от 7 мая 2012 года № 606 «О мерах по реализации демографической политики Российской Федерации»</w:t>
            </w:r>
          </w:p>
          <w:p w:rsidR="006F162E" w:rsidRPr="006F162E" w:rsidRDefault="006F162E" w:rsidP="006F162E">
            <w:pPr>
              <w:widowControl/>
              <w:autoSpaceDN/>
              <w:adjustRightInd/>
              <w:spacing w:line="240" w:lineRule="exact"/>
              <w:ind w:right="8" w:firstLine="0"/>
              <w:jc w:val="center"/>
              <w:textAlignment w:val="baseline"/>
              <w:outlineLvl w:val="0"/>
              <w:rPr>
                <w:rFonts w:ascii="Times New Roman" w:eastAsia="Arial" w:hAnsi="Times New Roman" w:cs="Times New Roman"/>
                <w:kern w:val="1"/>
                <w:lang w:eastAsia="ar-SA"/>
              </w:rPr>
            </w:pPr>
          </w:p>
        </w:tc>
      </w:tr>
    </w:tbl>
    <w:p w:rsidR="006F162E" w:rsidRPr="006F162E" w:rsidRDefault="006F162E" w:rsidP="006F162E">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p>
    <w:p w:rsidR="006F162E" w:rsidRPr="006F162E" w:rsidRDefault="006F162E" w:rsidP="006F162E">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p>
    <w:p w:rsidR="006F162E" w:rsidRPr="006F162E" w:rsidRDefault="006F162E" w:rsidP="006F162E">
      <w:pPr>
        <w:keepNext/>
        <w:widowControl/>
        <w:suppressAutoHyphens/>
        <w:autoSpaceDE/>
        <w:autoSpaceDN/>
        <w:adjustRightInd/>
        <w:ind w:firstLine="0"/>
        <w:jc w:val="center"/>
        <w:textAlignment w:val="baseline"/>
        <w:outlineLvl w:val="0"/>
        <w:rPr>
          <w:rFonts w:ascii="Times New Roman" w:eastAsia="Times New Roman" w:hAnsi="Times New Roman" w:cs="Times New Roman"/>
          <w:bCs/>
          <w:kern w:val="1"/>
          <w:sz w:val="28"/>
          <w:szCs w:val="28"/>
          <w:lang w:eastAsia="ar-SA"/>
        </w:rPr>
      </w:pPr>
      <w:r w:rsidRPr="006F162E">
        <w:rPr>
          <w:rFonts w:ascii="Times New Roman" w:eastAsia="Times New Roman" w:hAnsi="Times New Roman" w:cs="Times New Roman"/>
          <w:bCs/>
          <w:kern w:val="1"/>
          <w:sz w:val="28"/>
          <w:szCs w:val="28"/>
          <w:lang w:eastAsia="ar-SA"/>
        </w:rPr>
        <w:t>Журнал</w:t>
      </w:r>
    </w:p>
    <w:p w:rsidR="006F162E" w:rsidRPr="006F162E" w:rsidRDefault="006F162E" w:rsidP="006F162E">
      <w:pPr>
        <w:keepNext/>
        <w:widowControl/>
        <w:tabs>
          <w:tab w:val="num" w:pos="0"/>
        </w:tabs>
        <w:suppressAutoHyphens/>
        <w:autoSpaceDE/>
        <w:autoSpaceDN/>
        <w:adjustRightInd/>
        <w:ind w:firstLine="0"/>
        <w:jc w:val="center"/>
        <w:textAlignment w:val="baseline"/>
        <w:outlineLvl w:val="0"/>
        <w:rPr>
          <w:rFonts w:ascii="Times New Roman" w:eastAsia="Times New Roman" w:hAnsi="Times New Roman" w:cs="Times New Roman"/>
          <w:bCs/>
          <w:kern w:val="1"/>
          <w:sz w:val="28"/>
          <w:szCs w:val="28"/>
          <w:lang w:eastAsia="ar-SA"/>
        </w:rPr>
      </w:pPr>
      <w:r w:rsidRPr="006F162E">
        <w:rPr>
          <w:rFonts w:ascii="Times New Roman" w:eastAsia="Times New Roman" w:hAnsi="Times New Roman" w:cs="Times New Roman"/>
          <w:bCs/>
          <w:kern w:val="1"/>
          <w:sz w:val="28"/>
          <w:szCs w:val="28"/>
          <w:lang w:eastAsia="ar-SA"/>
        </w:rPr>
        <w:t xml:space="preserve">регистрации заявлений о назначении ежемесячной денежной выплаты нуждающимся в поддержке семьям в соответствии с постановлением Губернатора Ставропольского края от 17 августа 2012 г. № 571 «О мерах по реализации Указа Президента Российской Федерации от 7 мая 2012 года                  № 606 «О мерах по реализации демографической политики </w:t>
      </w:r>
    </w:p>
    <w:p w:rsidR="006F162E" w:rsidRPr="006F162E" w:rsidRDefault="006F162E" w:rsidP="006F162E">
      <w:pPr>
        <w:keepNext/>
        <w:widowControl/>
        <w:tabs>
          <w:tab w:val="num" w:pos="0"/>
        </w:tabs>
        <w:suppressAutoHyphens/>
        <w:autoSpaceDE/>
        <w:autoSpaceDN/>
        <w:adjustRightInd/>
        <w:ind w:firstLine="0"/>
        <w:jc w:val="center"/>
        <w:textAlignment w:val="baseline"/>
        <w:outlineLvl w:val="0"/>
        <w:rPr>
          <w:rFonts w:ascii="Times New Roman" w:eastAsia="Times New Roman" w:hAnsi="Times New Roman" w:cs="Times New Roman"/>
          <w:bCs/>
          <w:kern w:val="1"/>
          <w:sz w:val="28"/>
          <w:szCs w:val="28"/>
          <w:lang w:eastAsia="ar-SA"/>
        </w:rPr>
      </w:pPr>
      <w:r w:rsidRPr="006F162E">
        <w:rPr>
          <w:rFonts w:ascii="Times New Roman" w:eastAsia="Times New Roman" w:hAnsi="Times New Roman" w:cs="Times New Roman"/>
          <w:bCs/>
          <w:kern w:val="1"/>
          <w:sz w:val="28"/>
          <w:szCs w:val="28"/>
          <w:lang w:eastAsia="ar-SA"/>
        </w:rPr>
        <w:t>Российской Федерации»</w:t>
      </w:r>
    </w:p>
    <w:p w:rsidR="006F162E" w:rsidRPr="006F162E" w:rsidRDefault="006F162E" w:rsidP="006F162E">
      <w:pPr>
        <w:suppressAutoHyphens/>
        <w:autoSpaceDE/>
        <w:autoSpaceDN/>
        <w:adjustRightInd/>
        <w:ind w:firstLine="0"/>
        <w:jc w:val="left"/>
        <w:textAlignment w:val="baseline"/>
        <w:rPr>
          <w:rFonts w:ascii="Arial" w:eastAsia="Lucida Sans Unicode" w:hAnsi="Arial" w:cs="Arial"/>
          <w:kern w:val="1"/>
          <w:sz w:val="21"/>
          <w:lang w:eastAsia="ar-SA"/>
        </w:rPr>
      </w:pP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37"/>
        <w:gridCol w:w="1249"/>
        <w:gridCol w:w="1743"/>
        <w:gridCol w:w="1320"/>
        <w:gridCol w:w="1207"/>
        <w:gridCol w:w="1398"/>
        <w:gridCol w:w="1183"/>
        <w:gridCol w:w="933"/>
      </w:tblGrid>
      <w:tr w:rsidR="006F162E" w:rsidRPr="006F162E" w:rsidTr="006F162E">
        <w:tc>
          <w:tcPr>
            <w:tcW w:w="290" w:type="pct"/>
            <w:tcBorders>
              <w:top w:val="single" w:sz="4" w:space="0" w:color="auto"/>
              <w:bottom w:val="single" w:sz="4" w:space="0" w:color="auto"/>
              <w:right w:val="single" w:sz="4" w:space="0" w:color="auto"/>
            </w:tcBorders>
          </w:tcPr>
          <w:p w:rsidR="006F162E" w:rsidRPr="006F162E" w:rsidRDefault="006F162E" w:rsidP="006F162E">
            <w:pPr>
              <w:ind w:firstLine="0"/>
              <w:jc w:val="center"/>
              <w:rPr>
                <w:sz w:val="20"/>
                <w:szCs w:val="20"/>
              </w:rPr>
            </w:pPr>
            <w:bookmarkStart w:id="10" w:name="sub_1031"/>
            <w:r w:rsidRPr="006F162E">
              <w:rPr>
                <w:sz w:val="20"/>
                <w:szCs w:val="20"/>
              </w:rPr>
              <w:t>№</w:t>
            </w:r>
            <w:r w:rsidRPr="006F162E">
              <w:rPr>
                <w:sz w:val="20"/>
                <w:szCs w:val="20"/>
              </w:rPr>
              <w:br/>
              <w:t>п/п</w:t>
            </w:r>
            <w:bookmarkEnd w:id="10"/>
          </w:p>
        </w:tc>
        <w:tc>
          <w:tcPr>
            <w:tcW w:w="662" w:type="pct"/>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jc w:val="center"/>
              <w:rPr>
                <w:sz w:val="20"/>
                <w:szCs w:val="20"/>
              </w:rPr>
            </w:pPr>
            <w:r w:rsidRPr="006F162E">
              <w:rPr>
                <w:sz w:val="20"/>
                <w:szCs w:val="20"/>
              </w:rPr>
              <w:t>Дата приема заявления</w:t>
            </w:r>
          </w:p>
        </w:tc>
        <w:tc>
          <w:tcPr>
            <w:tcW w:w="920" w:type="pct"/>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jc w:val="center"/>
              <w:rPr>
                <w:sz w:val="20"/>
                <w:szCs w:val="20"/>
              </w:rPr>
            </w:pPr>
            <w:r w:rsidRPr="006F162E">
              <w:rPr>
                <w:sz w:val="20"/>
                <w:szCs w:val="20"/>
              </w:rPr>
              <w:t>фамилия, имя, отчество (при наличии)</w:t>
            </w:r>
          </w:p>
        </w:tc>
        <w:tc>
          <w:tcPr>
            <w:tcW w:w="699" w:type="pct"/>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jc w:val="center"/>
              <w:rPr>
                <w:sz w:val="20"/>
                <w:szCs w:val="20"/>
              </w:rPr>
            </w:pPr>
            <w:r w:rsidRPr="006F162E">
              <w:rPr>
                <w:sz w:val="20"/>
                <w:szCs w:val="20"/>
              </w:rPr>
              <w:t>Адрес регистрации</w:t>
            </w:r>
          </w:p>
        </w:tc>
        <w:tc>
          <w:tcPr>
            <w:tcW w:w="640" w:type="pct"/>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jc w:val="center"/>
              <w:rPr>
                <w:sz w:val="20"/>
                <w:szCs w:val="20"/>
              </w:rPr>
            </w:pPr>
            <w:r w:rsidRPr="006F162E">
              <w:rPr>
                <w:sz w:val="20"/>
                <w:szCs w:val="20"/>
              </w:rPr>
              <w:t>Дата рождения ребенка</w:t>
            </w:r>
          </w:p>
        </w:tc>
        <w:tc>
          <w:tcPr>
            <w:tcW w:w="740" w:type="pct"/>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jc w:val="center"/>
              <w:rPr>
                <w:sz w:val="20"/>
                <w:szCs w:val="20"/>
              </w:rPr>
            </w:pPr>
            <w:r w:rsidRPr="006F162E">
              <w:rPr>
                <w:sz w:val="20"/>
                <w:szCs w:val="20"/>
              </w:rPr>
              <w:t>Дата принятия решения о назначении</w:t>
            </w:r>
          </w:p>
        </w:tc>
        <w:tc>
          <w:tcPr>
            <w:tcW w:w="552" w:type="pct"/>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jc w:val="center"/>
              <w:rPr>
                <w:sz w:val="20"/>
                <w:szCs w:val="20"/>
              </w:rPr>
            </w:pPr>
            <w:r w:rsidRPr="006F162E">
              <w:rPr>
                <w:sz w:val="20"/>
                <w:szCs w:val="20"/>
              </w:rPr>
              <w:t>Срок назначения</w:t>
            </w:r>
          </w:p>
        </w:tc>
        <w:tc>
          <w:tcPr>
            <w:tcW w:w="497" w:type="pct"/>
            <w:tcBorders>
              <w:top w:val="single" w:sz="4" w:space="0" w:color="auto"/>
              <w:left w:val="single" w:sz="4" w:space="0" w:color="auto"/>
              <w:bottom w:val="single" w:sz="4" w:space="0" w:color="auto"/>
            </w:tcBorders>
          </w:tcPr>
          <w:p w:rsidR="006F162E" w:rsidRPr="006F162E" w:rsidRDefault="006F162E" w:rsidP="006F162E">
            <w:pPr>
              <w:ind w:firstLine="0"/>
              <w:jc w:val="center"/>
              <w:rPr>
                <w:sz w:val="20"/>
                <w:szCs w:val="20"/>
              </w:rPr>
            </w:pPr>
            <w:r w:rsidRPr="006F162E">
              <w:rPr>
                <w:sz w:val="20"/>
                <w:szCs w:val="20"/>
              </w:rPr>
              <w:t>№ личного дела</w:t>
            </w:r>
          </w:p>
        </w:tc>
      </w:tr>
      <w:tr w:rsidR="006F162E" w:rsidRPr="006F162E" w:rsidTr="006F162E">
        <w:tc>
          <w:tcPr>
            <w:tcW w:w="290" w:type="pct"/>
            <w:tcBorders>
              <w:top w:val="single" w:sz="4" w:space="0" w:color="auto"/>
              <w:bottom w:val="single" w:sz="4" w:space="0" w:color="auto"/>
              <w:right w:val="single" w:sz="4" w:space="0" w:color="auto"/>
            </w:tcBorders>
          </w:tcPr>
          <w:p w:rsidR="006F162E" w:rsidRPr="006F162E" w:rsidRDefault="006F162E" w:rsidP="006F162E">
            <w:pPr>
              <w:ind w:firstLine="0"/>
              <w:rPr>
                <w:sz w:val="20"/>
                <w:szCs w:val="20"/>
              </w:rPr>
            </w:pPr>
          </w:p>
        </w:tc>
        <w:tc>
          <w:tcPr>
            <w:tcW w:w="662" w:type="pct"/>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rPr>
                <w:sz w:val="20"/>
                <w:szCs w:val="20"/>
              </w:rPr>
            </w:pPr>
          </w:p>
        </w:tc>
        <w:tc>
          <w:tcPr>
            <w:tcW w:w="920" w:type="pct"/>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rPr>
                <w:sz w:val="20"/>
                <w:szCs w:val="20"/>
              </w:rPr>
            </w:pPr>
          </w:p>
        </w:tc>
        <w:tc>
          <w:tcPr>
            <w:tcW w:w="699" w:type="pct"/>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rPr>
                <w:sz w:val="20"/>
                <w:szCs w:val="20"/>
              </w:rPr>
            </w:pPr>
          </w:p>
        </w:tc>
        <w:tc>
          <w:tcPr>
            <w:tcW w:w="640" w:type="pct"/>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rPr>
                <w:sz w:val="20"/>
                <w:szCs w:val="20"/>
              </w:rPr>
            </w:pPr>
          </w:p>
        </w:tc>
        <w:tc>
          <w:tcPr>
            <w:tcW w:w="740" w:type="pct"/>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rPr>
                <w:sz w:val="20"/>
                <w:szCs w:val="20"/>
              </w:rPr>
            </w:pPr>
          </w:p>
        </w:tc>
        <w:tc>
          <w:tcPr>
            <w:tcW w:w="552" w:type="pct"/>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rPr>
                <w:sz w:val="20"/>
                <w:szCs w:val="20"/>
              </w:rPr>
            </w:pPr>
          </w:p>
        </w:tc>
        <w:tc>
          <w:tcPr>
            <w:tcW w:w="497" w:type="pct"/>
            <w:tcBorders>
              <w:top w:val="single" w:sz="4" w:space="0" w:color="auto"/>
              <w:left w:val="single" w:sz="4" w:space="0" w:color="auto"/>
              <w:bottom w:val="single" w:sz="4" w:space="0" w:color="auto"/>
            </w:tcBorders>
          </w:tcPr>
          <w:p w:rsidR="006F162E" w:rsidRPr="006F162E" w:rsidRDefault="006F162E" w:rsidP="006F162E">
            <w:pPr>
              <w:ind w:firstLine="0"/>
              <w:rPr>
                <w:sz w:val="20"/>
                <w:szCs w:val="20"/>
              </w:rPr>
            </w:pPr>
          </w:p>
        </w:tc>
      </w:tr>
    </w:tbl>
    <w:p w:rsidR="006F162E" w:rsidRPr="006F162E" w:rsidRDefault="006F162E" w:rsidP="006F162E">
      <w:pPr>
        <w:ind w:firstLine="0"/>
        <w:rPr>
          <w:rFonts w:ascii="Times New Roman" w:hAnsi="Times New Roman" w:cs="Times New Roman"/>
          <w:sz w:val="20"/>
          <w:szCs w:val="20"/>
        </w:rPr>
      </w:pPr>
    </w:p>
    <w:p w:rsidR="006F162E" w:rsidRPr="006F162E" w:rsidRDefault="006F162E" w:rsidP="006F162E">
      <w:pPr>
        <w:ind w:firstLine="0"/>
        <w:rPr>
          <w:rFonts w:ascii="Times New Roman" w:eastAsia="Lucida Sans Unicode" w:hAnsi="Times New Roman" w:cs="Times New Roman"/>
          <w:b/>
          <w:kern w:val="1"/>
          <w:sz w:val="28"/>
          <w:szCs w:val="28"/>
          <w:lang w:eastAsia="ar-SA"/>
        </w:rPr>
      </w:pPr>
    </w:p>
    <w:p w:rsidR="006F162E" w:rsidRDefault="006F162E" w:rsidP="006F162E">
      <w:pPr>
        <w:suppressAutoHyphens/>
        <w:autoSpaceDN/>
        <w:adjustRightInd/>
        <w:spacing w:line="240" w:lineRule="exact"/>
        <w:ind w:right="-2" w:firstLine="0"/>
        <w:textAlignment w:val="baseline"/>
        <w:rPr>
          <w:rFonts w:ascii="Times New Roman" w:eastAsia="Times New Roman" w:hAnsi="Times New Roman" w:cs="Arial"/>
          <w:kern w:val="1"/>
          <w:sz w:val="28"/>
          <w:szCs w:val="28"/>
        </w:rPr>
        <w:sectPr w:rsidR="006F162E" w:rsidSect="006F162E">
          <w:headerReference w:type="default" r:id="rId17"/>
          <w:pgSz w:w="11906" w:h="16838"/>
          <w:pgMar w:top="1418" w:right="567" w:bottom="1134" w:left="1985" w:header="709" w:footer="709" w:gutter="0"/>
          <w:cols w:space="708"/>
          <w:titlePg/>
          <w:docGrid w:linePitch="360"/>
        </w:sectPr>
      </w:pPr>
    </w:p>
    <w:p w:rsidR="006F162E" w:rsidRPr="006F162E" w:rsidRDefault="006F162E" w:rsidP="006F162E">
      <w:pPr>
        <w:suppressAutoHyphens/>
        <w:autoSpaceDN/>
        <w:adjustRightInd/>
        <w:spacing w:line="240" w:lineRule="exact"/>
        <w:ind w:right="-2" w:firstLine="0"/>
        <w:textAlignment w:val="baseline"/>
        <w:rPr>
          <w:rFonts w:ascii="Times New Roman" w:eastAsia="Arial" w:hAnsi="Times New Roman" w:cs="Arial"/>
          <w:kern w:val="1"/>
          <w:sz w:val="28"/>
          <w:szCs w:val="28"/>
          <w:lang w:eastAsia="ar-SA"/>
        </w:rPr>
      </w:pPr>
    </w:p>
    <w:tbl>
      <w:tblPr>
        <w:tblStyle w:val="af7"/>
        <w:tblW w:w="494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5671"/>
      </w:tblGrid>
      <w:tr w:rsidR="006F162E" w:rsidRPr="006F162E" w:rsidTr="006F162E">
        <w:tc>
          <w:tcPr>
            <w:tcW w:w="2004" w:type="pct"/>
          </w:tcPr>
          <w:p w:rsidR="006F162E" w:rsidRPr="006F162E" w:rsidRDefault="006F162E" w:rsidP="006F162E">
            <w:pPr>
              <w:widowControl/>
              <w:tabs>
                <w:tab w:val="center" w:pos="4677"/>
                <w:tab w:val="right" w:pos="9355"/>
              </w:tabs>
              <w:autoSpaceDN/>
              <w:adjustRightInd/>
              <w:spacing w:line="240" w:lineRule="exact"/>
              <w:ind w:right="8" w:firstLine="0"/>
              <w:jc w:val="center"/>
              <w:textAlignment w:val="baseline"/>
              <w:outlineLvl w:val="0"/>
              <w:rPr>
                <w:rFonts w:ascii="Times New Roman" w:eastAsia="Arial" w:hAnsi="Times New Roman" w:cs="Times New Roman"/>
                <w:kern w:val="1"/>
                <w:lang w:eastAsia="ar-SA"/>
              </w:rPr>
            </w:pPr>
          </w:p>
        </w:tc>
        <w:tc>
          <w:tcPr>
            <w:tcW w:w="2996" w:type="pct"/>
          </w:tcPr>
          <w:p w:rsidR="006F162E" w:rsidRPr="006F162E" w:rsidRDefault="006F162E" w:rsidP="006F162E">
            <w:pPr>
              <w:widowControl/>
              <w:tabs>
                <w:tab w:val="center" w:pos="4677"/>
                <w:tab w:val="right" w:pos="9355"/>
              </w:tabs>
              <w:autoSpaceDN/>
              <w:adjustRightInd/>
              <w:spacing w:line="240" w:lineRule="exact"/>
              <w:ind w:left="-3368" w:right="8" w:firstLine="3402"/>
              <w:jc w:val="center"/>
              <w:textAlignment w:val="baseline"/>
              <w:outlineLvl w:val="0"/>
              <w:rPr>
                <w:rFonts w:ascii="Times New Roman" w:eastAsia="Arial" w:hAnsi="Times New Roman" w:cs="Times New Roman"/>
                <w:kern w:val="1"/>
                <w:sz w:val="28"/>
                <w:szCs w:val="28"/>
                <w:lang w:eastAsia="ar-SA"/>
              </w:rPr>
            </w:pPr>
            <w:r w:rsidRPr="006F162E">
              <w:rPr>
                <w:rFonts w:ascii="Times New Roman" w:eastAsia="Arial" w:hAnsi="Times New Roman" w:cs="Times New Roman"/>
                <w:kern w:val="1"/>
                <w:sz w:val="28"/>
                <w:szCs w:val="28"/>
                <w:lang w:eastAsia="ar-SA"/>
              </w:rPr>
              <w:t>Приложение  4</w:t>
            </w:r>
          </w:p>
          <w:p w:rsidR="006F162E" w:rsidRPr="006F162E" w:rsidRDefault="006F162E" w:rsidP="006F162E">
            <w:pPr>
              <w:tabs>
                <w:tab w:val="center" w:pos="4677"/>
                <w:tab w:val="right" w:pos="9355"/>
              </w:tabs>
              <w:suppressAutoHyphens/>
              <w:adjustRightInd/>
              <w:ind w:left="-108" w:firstLine="25"/>
              <w:jc w:val="center"/>
              <w:textAlignment w:val="baseline"/>
              <w:rPr>
                <w:rFonts w:ascii="Times New Roman" w:eastAsia="Times New Roman" w:hAnsi="Times New Roman" w:cs="Times New Roman"/>
                <w:kern w:val="1"/>
                <w:sz w:val="28"/>
                <w:szCs w:val="20"/>
              </w:rPr>
            </w:pPr>
            <w:r w:rsidRPr="006F162E">
              <w:rPr>
                <w:rFonts w:ascii="Times New Roman" w:eastAsia="Times New Roman" w:hAnsi="Times New Roman" w:cs="Times New Roman"/>
                <w:kern w:val="1"/>
                <w:sz w:val="28"/>
                <w:szCs w:val="20"/>
              </w:rPr>
              <w:t xml:space="preserve">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«Осуществление назначения и выплаты ежемесячной денежной выплаты нуждающимся в поддержке семьям в соответствии с постановлением Губернатора Ставропольского края от 17 августа 2012 г. </w:t>
            </w:r>
          </w:p>
          <w:p w:rsidR="006F162E" w:rsidRPr="006F162E" w:rsidRDefault="006F162E" w:rsidP="006F162E">
            <w:pPr>
              <w:tabs>
                <w:tab w:val="center" w:pos="4677"/>
                <w:tab w:val="right" w:pos="9355"/>
              </w:tabs>
              <w:suppressAutoHyphens/>
              <w:adjustRightInd/>
              <w:ind w:left="-108" w:firstLine="25"/>
              <w:jc w:val="center"/>
              <w:textAlignment w:val="baseline"/>
              <w:rPr>
                <w:rFonts w:ascii="Times New Roman" w:eastAsia="Times New Roman" w:hAnsi="Times New Roman" w:cs="Times New Roman"/>
                <w:kern w:val="1"/>
                <w:sz w:val="28"/>
                <w:szCs w:val="20"/>
              </w:rPr>
            </w:pPr>
            <w:r w:rsidRPr="006F162E">
              <w:rPr>
                <w:rFonts w:ascii="Times New Roman" w:eastAsia="Times New Roman" w:hAnsi="Times New Roman" w:cs="Times New Roman"/>
                <w:kern w:val="1"/>
                <w:sz w:val="28"/>
                <w:szCs w:val="20"/>
              </w:rPr>
              <w:t xml:space="preserve">№ 571 «О мерах по реализации Указа Президента Российской Федерации </w:t>
            </w:r>
          </w:p>
          <w:p w:rsidR="006F162E" w:rsidRPr="006F162E" w:rsidRDefault="006F162E" w:rsidP="006F162E">
            <w:pPr>
              <w:tabs>
                <w:tab w:val="center" w:pos="4677"/>
                <w:tab w:val="right" w:pos="9355"/>
              </w:tabs>
              <w:suppressAutoHyphens/>
              <w:adjustRightInd/>
              <w:ind w:left="-108" w:firstLine="25"/>
              <w:jc w:val="center"/>
              <w:textAlignment w:val="baseline"/>
              <w:rPr>
                <w:rFonts w:ascii="Times New Roman" w:eastAsia="Times New Roman" w:hAnsi="Times New Roman" w:cs="Times New Roman"/>
                <w:kern w:val="1"/>
                <w:sz w:val="28"/>
                <w:szCs w:val="20"/>
              </w:rPr>
            </w:pPr>
            <w:r w:rsidRPr="006F162E">
              <w:rPr>
                <w:rFonts w:ascii="Times New Roman" w:eastAsia="Times New Roman" w:hAnsi="Times New Roman" w:cs="Times New Roman"/>
                <w:kern w:val="1"/>
                <w:sz w:val="28"/>
                <w:szCs w:val="20"/>
              </w:rPr>
              <w:t>от 7 мая 2012 года № 606 «О мерах по реализации демографической политики Российской Федерации»</w:t>
            </w:r>
          </w:p>
          <w:p w:rsidR="006F162E" w:rsidRPr="006F162E" w:rsidRDefault="006F162E" w:rsidP="006F162E">
            <w:pPr>
              <w:widowControl/>
              <w:tabs>
                <w:tab w:val="center" w:pos="4677"/>
                <w:tab w:val="right" w:pos="9355"/>
              </w:tabs>
              <w:autoSpaceDN/>
              <w:adjustRightInd/>
              <w:spacing w:line="240" w:lineRule="exact"/>
              <w:ind w:right="8" w:firstLine="0"/>
              <w:jc w:val="center"/>
              <w:textAlignment w:val="baseline"/>
              <w:outlineLvl w:val="0"/>
              <w:rPr>
                <w:rFonts w:ascii="Times New Roman" w:eastAsia="Arial" w:hAnsi="Times New Roman" w:cs="Times New Roman"/>
                <w:kern w:val="1"/>
                <w:lang w:eastAsia="ar-SA"/>
              </w:rPr>
            </w:pPr>
          </w:p>
        </w:tc>
      </w:tr>
    </w:tbl>
    <w:p w:rsidR="006F162E" w:rsidRPr="006F162E" w:rsidRDefault="006F162E" w:rsidP="006F162E">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p>
    <w:p w:rsidR="006F162E" w:rsidRPr="006F162E" w:rsidRDefault="006F162E" w:rsidP="006F162E">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p>
    <w:p w:rsidR="006F162E" w:rsidRPr="006F162E" w:rsidRDefault="006F162E" w:rsidP="006F162E">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p>
    <w:p w:rsidR="006F162E" w:rsidRPr="006F162E" w:rsidRDefault="006F162E" w:rsidP="006F162E">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t>Форма</w:t>
      </w:r>
    </w:p>
    <w:p w:rsidR="006F162E" w:rsidRPr="006F162E" w:rsidRDefault="006F162E" w:rsidP="006F162E">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6F162E">
        <w:rPr>
          <w:rFonts w:ascii="Times New Roman" w:eastAsia="Arial" w:hAnsi="Times New Roman" w:cs="Times New Roman"/>
          <w:kern w:val="1"/>
          <w:sz w:val="28"/>
          <w:szCs w:val="28"/>
          <w:lang w:eastAsia="ar-SA"/>
        </w:rPr>
        <w:t>Комитет по труду и социальной поддержке населения администрации города Невинномысска</w:t>
      </w:r>
    </w:p>
    <w:p w:rsidR="006F162E" w:rsidRPr="006F162E" w:rsidRDefault="006F162E" w:rsidP="006F162E">
      <w:pPr>
        <w:ind w:firstLine="0"/>
        <w:rPr>
          <w:rFonts w:ascii="Times New Roman" w:eastAsia="Lucida Sans Unicode" w:hAnsi="Times New Roman" w:cs="Times New Roman"/>
          <w:kern w:val="1"/>
          <w:sz w:val="28"/>
          <w:szCs w:val="28"/>
          <w:lang w:eastAsia="ar-SA"/>
        </w:rPr>
      </w:pPr>
    </w:p>
    <w:p w:rsidR="006F162E" w:rsidRPr="006F162E" w:rsidRDefault="006F162E" w:rsidP="006F162E">
      <w:pPr>
        <w:suppressAutoHyphens/>
        <w:autoSpaceDE/>
        <w:autoSpaceDN/>
        <w:adjustRightInd/>
        <w:ind w:firstLine="709"/>
        <w:jc w:val="center"/>
        <w:textAlignment w:val="baseline"/>
        <w:rPr>
          <w:rFonts w:ascii="Times New Roman" w:eastAsia="Times New Roman" w:hAnsi="Times New Roman" w:cs="Times New Roman"/>
          <w:bCs/>
          <w:kern w:val="1"/>
          <w:sz w:val="28"/>
          <w:szCs w:val="28"/>
          <w:lang w:eastAsia="ar-SA"/>
        </w:rPr>
      </w:pPr>
      <w:r w:rsidRPr="006F162E">
        <w:rPr>
          <w:rFonts w:ascii="Times New Roman" w:eastAsia="Times New Roman" w:hAnsi="Times New Roman" w:cs="Times New Roman"/>
          <w:bCs/>
          <w:kern w:val="1"/>
          <w:sz w:val="28"/>
          <w:szCs w:val="28"/>
          <w:lang w:eastAsia="ar-SA"/>
        </w:rPr>
        <w:t>Уведомление № __________ от .__ .__ 20_г.</w:t>
      </w:r>
    </w:p>
    <w:p w:rsidR="006F162E" w:rsidRPr="006F162E" w:rsidRDefault="006F162E" w:rsidP="006F162E">
      <w:pPr>
        <w:suppressAutoHyphens/>
        <w:autoSpaceDE/>
        <w:autoSpaceDN/>
        <w:adjustRightInd/>
        <w:ind w:firstLine="709"/>
        <w:textAlignment w:val="baseline"/>
        <w:rPr>
          <w:rFonts w:ascii="Times New Roman" w:eastAsia="Times New Roman" w:hAnsi="Times New Roman" w:cs="Times New Roman"/>
          <w:bCs/>
          <w:kern w:val="1"/>
          <w:sz w:val="28"/>
          <w:szCs w:val="28"/>
          <w:lang w:eastAsia="ar-SA"/>
        </w:rPr>
      </w:pPr>
    </w:p>
    <w:p w:rsidR="006F162E" w:rsidRPr="006F162E" w:rsidRDefault="006F162E" w:rsidP="006F162E">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t>Уважаемая (ый) ______________________________ !</w:t>
      </w:r>
    </w:p>
    <w:p w:rsidR="006F162E" w:rsidRPr="006F162E" w:rsidRDefault="006F162E" w:rsidP="006F162E">
      <w:pPr>
        <w:suppressAutoHyphens/>
        <w:autoSpaceDE/>
        <w:autoSpaceDN/>
        <w:adjustRightInd/>
        <w:ind w:firstLine="0"/>
        <w:jc w:val="center"/>
        <w:textAlignment w:val="baseline"/>
        <w:rPr>
          <w:rFonts w:ascii="Times New Roman" w:eastAsia="Lucida Sans Unicode" w:hAnsi="Times New Roman" w:cs="Times New Roman"/>
          <w:kern w:val="1"/>
          <w:sz w:val="28"/>
          <w:szCs w:val="28"/>
          <w:vertAlign w:val="subscript"/>
          <w:lang w:eastAsia="ar-SA"/>
        </w:rPr>
      </w:pPr>
      <w:r w:rsidRPr="006F162E">
        <w:rPr>
          <w:rFonts w:ascii="Times New Roman" w:eastAsia="Lucida Sans Unicode" w:hAnsi="Times New Roman" w:cs="Times New Roman"/>
          <w:kern w:val="1"/>
          <w:sz w:val="28"/>
          <w:szCs w:val="28"/>
          <w:vertAlign w:val="subscript"/>
          <w:lang w:eastAsia="ar-SA"/>
        </w:rPr>
        <w:t xml:space="preserve">                                            (фамилия, имя, отчество (при наличии))</w:t>
      </w:r>
    </w:p>
    <w:p w:rsidR="006F162E" w:rsidRPr="006F162E" w:rsidRDefault="006F162E" w:rsidP="006F162E">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t>Уведомляем Вас, что в соответствии с пунктом 7 Порядка осуществления назначения и выплаты ежемесячной денежной выплаты нуждающимся в поддержке семьям, назначаемой в случае рождения в них третьего ребенка и (или) последующих детей до достижения ребенком возраста трех лет, в Ставропольском крае, утвержденного постановлением Правительства Ставропольского края от 20.12.2012 № 498-п (далее - Порядок) Вами не представлены документы:</w:t>
      </w:r>
    </w:p>
    <w:p w:rsidR="006F162E" w:rsidRPr="006F162E" w:rsidRDefault="006F162E" w:rsidP="006F162E">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t>1. _________________________________________________</w:t>
      </w:r>
    </w:p>
    <w:p w:rsidR="006F162E" w:rsidRPr="006F162E" w:rsidRDefault="006F162E" w:rsidP="006F162E">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t>2. _________________________________________________</w:t>
      </w:r>
    </w:p>
    <w:p w:rsidR="006F162E" w:rsidRPr="006F162E" w:rsidRDefault="006F162E" w:rsidP="006F162E">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t>3. _________________________________________________</w:t>
      </w:r>
    </w:p>
    <w:p w:rsidR="006F162E" w:rsidRPr="006F162E" w:rsidRDefault="006F162E" w:rsidP="006F162E">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t>К сведению сообщаем, что в случае непредставления вышеуказанных документов в срок до __ . __ .20__ в соответствии с пунктом 9 Порядка Ваше заявление будет оставлено без рассмотрения.</w:t>
      </w:r>
    </w:p>
    <w:p w:rsidR="006F162E" w:rsidRPr="006F162E" w:rsidRDefault="006F162E" w:rsidP="006F162E">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t>Вы имеете право повторно обратиться за назначением ежемесячной денежной выплаты, представив документы в порядке, предусмотренном пунктами 7 - 9 Порядка.</w:t>
      </w:r>
    </w:p>
    <w:tbl>
      <w:tblPr>
        <w:tblStyle w:val="af7"/>
        <w:tblW w:w="955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3"/>
        <w:gridCol w:w="3576"/>
        <w:gridCol w:w="3716"/>
      </w:tblGrid>
      <w:tr w:rsidR="006F162E" w:rsidRPr="006F162E" w:rsidTr="006F162E">
        <w:trPr>
          <w:trHeight w:val="108"/>
        </w:trPr>
        <w:tc>
          <w:tcPr>
            <w:tcW w:w="2263" w:type="dxa"/>
          </w:tcPr>
          <w:p w:rsidR="006F162E" w:rsidRPr="006F162E" w:rsidRDefault="006F162E" w:rsidP="006F162E">
            <w:pPr>
              <w:tabs>
                <w:tab w:val="center" w:pos="4677"/>
                <w:tab w:val="right" w:pos="9355"/>
              </w:tabs>
              <w:suppressAutoHyphens/>
              <w:autoSpaceDE/>
              <w:autoSpaceDN/>
              <w:adjustRightInd/>
              <w:spacing w:before="14" w:line="156" w:lineRule="atLeast"/>
              <w:ind w:firstLine="0"/>
              <w:jc w:val="left"/>
              <w:textAlignment w:val="baseline"/>
              <w:rPr>
                <w:rFonts w:ascii="Times New Roman" w:eastAsia="Lucida Sans Unicode" w:hAnsi="Times New Roman" w:cs="Times New Roman"/>
                <w:color w:val="000000"/>
                <w:kern w:val="1"/>
                <w:sz w:val="28"/>
                <w:szCs w:val="28"/>
                <w:lang w:eastAsia="ar-SA"/>
              </w:rPr>
            </w:pPr>
            <w:r w:rsidRPr="006F162E">
              <w:rPr>
                <w:rFonts w:ascii="Times New Roman" w:eastAsia="Lucida Sans Unicode" w:hAnsi="Times New Roman" w:cs="Times New Roman"/>
                <w:color w:val="000000"/>
                <w:kern w:val="1"/>
                <w:sz w:val="28"/>
                <w:szCs w:val="28"/>
                <w:lang w:eastAsia="ar-SA"/>
              </w:rPr>
              <w:lastRenderedPageBreak/>
              <w:t>Руководитель</w:t>
            </w:r>
          </w:p>
        </w:tc>
        <w:tc>
          <w:tcPr>
            <w:tcW w:w="3576" w:type="dxa"/>
          </w:tcPr>
          <w:p w:rsidR="006F162E" w:rsidRPr="006F162E" w:rsidRDefault="006F162E" w:rsidP="006F162E">
            <w:pPr>
              <w:tabs>
                <w:tab w:val="center" w:pos="4677"/>
                <w:tab w:val="right" w:pos="9355"/>
              </w:tabs>
              <w:suppressAutoHyphens/>
              <w:autoSpaceDE/>
              <w:autoSpaceDN/>
              <w:adjustRightInd/>
              <w:spacing w:before="14" w:line="156" w:lineRule="atLeast"/>
              <w:ind w:firstLine="0"/>
              <w:jc w:val="left"/>
              <w:textAlignment w:val="baseline"/>
              <w:rPr>
                <w:rFonts w:ascii="Times New Roman" w:eastAsia="Lucida Sans Unicode" w:hAnsi="Times New Roman" w:cs="Times New Roman"/>
                <w:color w:val="000000"/>
                <w:kern w:val="1"/>
                <w:sz w:val="28"/>
                <w:szCs w:val="28"/>
                <w:lang w:eastAsia="ar-SA"/>
              </w:rPr>
            </w:pPr>
            <w:r w:rsidRPr="006F162E">
              <w:rPr>
                <w:rFonts w:ascii="Times New Roman" w:eastAsia="Lucida Sans Unicode" w:hAnsi="Times New Roman" w:cs="Times New Roman"/>
                <w:color w:val="000000"/>
                <w:kern w:val="1"/>
                <w:sz w:val="28"/>
                <w:szCs w:val="28"/>
                <w:lang w:eastAsia="ar-SA"/>
              </w:rPr>
              <w:t>________________________</w:t>
            </w:r>
          </w:p>
          <w:p w:rsidR="006F162E" w:rsidRPr="006F162E" w:rsidRDefault="006F162E" w:rsidP="006F162E">
            <w:pPr>
              <w:tabs>
                <w:tab w:val="center" w:pos="4677"/>
                <w:tab w:val="right" w:pos="9355"/>
              </w:tabs>
              <w:suppressAutoHyphens/>
              <w:autoSpaceDE/>
              <w:autoSpaceDN/>
              <w:adjustRightInd/>
              <w:spacing w:before="14" w:line="156" w:lineRule="atLeast"/>
              <w:ind w:firstLine="0"/>
              <w:jc w:val="center"/>
              <w:textAlignment w:val="baseline"/>
              <w:rPr>
                <w:rFonts w:ascii="Times New Roman" w:eastAsia="Lucida Sans Unicode" w:hAnsi="Times New Roman" w:cs="Times New Roman"/>
                <w:color w:val="000000"/>
                <w:kern w:val="1"/>
                <w:sz w:val="28"/>
                <w:szCs w:val="28"/>
                <w:vertAlign w:val="subscript"/>
                <w:lang w:eastAsia="ar-SA"/>
              </w:rPr>
            </w:pPr>
            <w:r w:rsidRPr="006F162E">
              <w:rPr>
                <w:rFonts w:ascii="Times New Roman" w:eastAsia="Lucida Sans Unicode" w:hAnsi="Times New Roman" w:cs="Times New Roman"/>
                <w:color w:val="000000"/>
                <w:kern w:val="1"/>
                <w:sz w:val="28"/>
                <w:szCs w:val="28"/>
                <w:vertAlign w:val="subscript"/>
                <w:lang w:eastAsia="ar-SA"/>
              </w:rPr>
              <w:t>(подпись)</w:t>
            </w:r>
          </w:p>
        </w:tc>
        <w:tc>
          <w:tcPr>
            <w:tcW w:w="3716" w:type="dxa"/>
          </w:tcPr>
          <w:p w:rsidR="006F162E" w:rsidRPr="006F162E" w:rsidRDefault="006F162E" w:rsidP="006F162E">
            <w:pPr>
              <w:tabs>
                <w:tab w:val="center" w:pos="4677"/>
                <w:tab w:val="right" w:pos="9355"/>
              </w:tabs>
              <w:suppressAutoHyphens/>
              <w:autoSpaceDE/>
              <w:autoSpaceDN/>
              <w:adjustRightInd/>
              <w:spacing w:before="14" w:line="156" w:lineRule="atLeast"/>
              <w:ind w:firstLine="0"/>
              <w:jc w:val="left"/>
              <w:textAlignment w:val="baseline"/>
              <w:rPr>
                <w:rFonts w:ascii="Times New Roman" w:eastAsia="Lucida Sans Unicode" w:hAnsi="Times New Roman" w:cs="Times New Roman"/>
                <w:color w:val="000000"/>
                <w:kern w:val="1"/>
                <w:sz w:val="28"/>
                <w:szCs w:val="28"/>
                <w:lang w:eastAsia="ar-SA"/>
              </w:rPr>
            </w:pPr>
            <w:r w:rsidRPr="006F162E">
              <w:rPr>
                <w:rFonts w:ascii="Times New Roman" w:eastAsia="Lucida Sans Unicode" w:hAnsi="Times New Roman" w:cs="Times New Roman"/>
                <w:color w:val="000000"/>
                <w:kern w:val="1"/>
                <w:sz w:val="28"/>
                <w:szCs w:val="28"/>
                <w:lang w:eastAsia="ar-SA"/>
              </w:rPr>
              <w:t>_______________________</w:t>
            </w:r>
          </w:p>
          <w:p w:rsidR="006F162E" w:rsidRPr="006F162E" w:rsidRDefault="006F162E" w:rsidP="006F162E">
            <w:pPr>
              <w:tabs>
                <w:tab w:val="center" w:pos="4677"/>
                <w:tab w:val="right" w:pos="9355"/>
              </w:tabs>
              <w:suppressAutoHyphens/>
              <w:autoSpaceDE/>
              <w:autoSpaceDN/>
              <w:adjustRightInd/>
              <w:spacing w:before="14" w:line="156" w:lineRule="atLeast"/>
              <w:ind w:firstLine="0"/>
              <w:jc w:val="center"/>
              <w:textAlignment w:val="baseline"/>
              <w:rPr>
                <w:rFonts w:ascii="Times New Roman" w:eastAsia="Lucida Sans Unicode" w:hAnsi="Times New Roman" w:cs="Times New Roman"/>
                <w:color w:val="000000"/>
                <w:kern w:val="1"/>
                <w:sz w:val="28"/>
                <w:szCs w:val="28"/>
                <w:vertAlign w:val="subscript"/>
                <w:lang w:eastAsia="ar-SA"/>
              </w:rPr>
            </w:pPr>
            <w:r w:rsidRPr="006F162E">
              <w:rPr>
                <w:rFonts w:ascii="Times New Roman" w:eastAsia="Lucida Sans Unicode" w:hAnsi="Times New Roman" w:cs="Times New Roman"/>
                <w:color w:val="000000"/>
                <w:kern w:val="1"/>
                <w:sz w:val="28"/>
                <w:szCs w:val="28"/>
                <w:vertAlign w:val="subscript"/>
                <w:lang w:eastAsia="ar-SA"/>
              </w:rPr>
              <w:t>(расшифровка подписи)</w:t>
            </w:r>
          </w:p>
        </w:tc>
      </w:tr>
    </w:tbl>
    <w:p w:rsidR="006F162E" w:rsidRPr="006F162E" w:rsidRDefault="006F162E" w:rsidP="006F162E">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p>
    <w:p w:rsidR="006F162E" w:rsidRPr="006F162E" w:rsidRDefault="006F162E" w:rsidP="006F162E">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p>
    <w:p w:rsidR="006F162E" w:rsidRPr="006F162E" w:rsidRDefault="006F162E" w:rsidP="006F162E">
      <w:pPr>
        <w:ind w:firstLine="0"/>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t>Специалист, фамилия, имя, отчество</w:t>
      </w:r>
    </w:p>
    <w:p w:rsidR="006F162E" w:rsidRPr="006F162E" w:rsidRDefault="006F162E" w:rsidP="006F162E">
      <w:pPr>
        <w:ind w:firstLine="0"/>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t>Телефон</w:t>
      </w:r>
    </w:p>
    <w:p w:rsidR="006F162E" w:rsidRDefault="006F162E" w:rsidP="006F162E">
      <w:pPr>
        <w:suppressAutoHyphens/>
        <w:autoSpaceDN/>
        <w:adjustRightInd/>
        <w:spacing w:line="240" w:lineRule="exact"/>
        <w:ind w:right="-2" w:firstLine="0"/>
        <w:textAlignment w:val="baseline"/>
        <w:rPr>
          <w:rFonts w:ascii="Times New Roman" w:eastAsia="Times New Roman" w:hAnsi="Times New Roman" w:cs="Arial"/>
          <w:kern w:val="1"/>
          <w:sz w:val="28"/>
          <w:szCs w:val="28"/>
        </w:rPr>
        <w:sectPr w:rsidR="006F162E" w:rsidSect="006F162E">
          <w:pgSz w:w="11906" w:h="16838"/>
          <w:pgMar w:top="1418" w:right="567" w:bottom="1418" w:left="1985" w:header="709" w:footer="709" w:gutter="0"/>
          <w:pgNumType w:start="1"/>
          <w:cols w:space="708"/>
          <w:titlePg/>
          <w:docGrid w:linePitch="360"/>
        </w:sectPr>
      </w:pPr>
    </w:p>
    <w:tbl>
      <w:tblPr>
        <w:tblStyle w:val="af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16"/>
        <w:gridCol w:w="5654"/>
      </w:tblGrid>
      <w:tr w:rsidR="006F162E" w:rsidRPr="006F162E" w:rsidTr="006F162E">
        <w:tc>
          <w:tcPr>
            <w:tcW w:w="2046" w:type="pct"/>
          </w:tcPr>
          <w:p w:rsidR="006F162E" w:rsidRPr="006F162E" w:rsidRDefault="006F162E" w:rsidP="006F162E">
            <w:pPr>
              <w:widowControl/>
              <w:autoSpaceDN/>
              <w:adjustRightInd/>
              <w:spacing w:line="240" w:lineRule="exact"/>
              <w:ind w:right="8" w:firstLine="0"/>
              <w:jc w:val="center"/>
              <w:textAlignment w:val="baseline"/>
              <w:outlineLvl w:val="0"/>
              <w:rPr>
                <w:rFonts w:ascii="Times New Roman" w:eastAsia="Arial" w:hAnsi="Times New Roman" w:cs="Times New Roman"/>
                <w:kern w:val="1"/>
                <w:lang w:eastAsia="ar-SA"/>
              </w:rPr>
            </w:pPr>
          </w:p>
        </w:tc>
        <w:tc>
          <w:tcPr>
            <w:tcW w:w="2954" w:type="pct"/>
          </w:tcPr>
          <w:p w:rsidR="006F162E" w:rsidRPr="006F162E" w:rsidRDefault="006F162E" w:rsidP="006F162E">
            <w:pPr>
              <w:widowControl/>
              <w:autoSpaceDN/>
              <w:adjustRightInd/>
              <w:spacing w:line="240" w:lineRule="exact"/>
              <w:ind w:right="8" w:firstLine="0"/>
              <w:jc w:val="center"/>
              <w:textAlignment w:val="baseline"/>
              <w:outlineLvl w:val="0"/>
              <w:rPr>
                <w:rFonts w:ascii="Times New Roman" w:eastAsia="Arial" w:hAnsi="Times New Roman" w:cs="Times New Roman"/>
                <w:kern w:val="1"/>
                <w:lang w:eastAsia="ar-SA"/>
              </w:rPr>
            </w:pPr>
          </w:p>
        </w:tc>
      </w:tr>
      <w:tr w:rsidR="006F162E" w:rsidRPr="006F162E" w:rsidTr="006F162E">
        <w:tc>
          <w:tcPr>
            <w:tcW w:w="2046" w:type="pct"/>
          </w:tcPr>
          <w:p w:rsidR="006F162E" w:rsidRPr="006F162E" w:rsidRDefault="006F162E" w:rsidP="006F162E">
            <w:pPr>
              <w:widowControl/>
              <w:autoSpaceDN/>
              <w:adjustRightInd/>
              <w:spacing w:line="240" w:lineRule="exact"/>
              <w:ind w:right="8" w:firstLine="0"/>
              <w:jc w:val="center"/>
              <w:textAlignment w:val="baseline"/>
              <w:outlineLvl w:val="0"/>
              <w:rPr>
                <w:rFonts w:ascii="Times New Roman" w:eastAsia="Arial" w:hAnsi="Times New Roman" w:cs="Times New Roman"/>
                <w:kern w:val="1"/>
                <w:lang w:eastAsia="ar-SA"/>
              </w:rPr>
            </w:pPr>
          </w:p>
        </w:tc>
        <w:tc>
          <w:tcPr>
            <w:tcW w:w="2954" w:type="pct"/>
          </w:tcPr>
          <w:p w:rsidR="006F162E" w:rsidRPr="006F162E" w:rsidRDefault="006F162E" w:rsidP="006F162E">
            <w:pPr>
              <w:widowControl/>
              <w:autoSpaceDN/>
              <w:adjustRightInd/>
              <w:spacing w:line="240" w:lineRule="exact"/>
              <w:ind w:left="-3368" w:right="8" w:firstLine="3402"/>
              <w:jc w:val="center"/>
              <w:textAlignment w:val="baseline"/>
              <w:outlineLvl w:val="0"/>
              <w:rPr>
                <w:rFonts w:ascii="Times New Roman" w:eastAsia="Arial" w:hAnsi="Times New Roman" w:cs="Times New Roman"/>
                <w:kern w:val="1"/>
                <w:sz w:val="28"/>
                <w:szCs w:val="28"/>
                <w:lang w:eastAsia="ar-SA"/>
              </w:rPr>
            </w:pPr>
            <w:r w:rsidRPr="006F162E">
              <w:rPr>
                <w:rFonts w:ascii="Times New Roman" w:eastAsia="Arial" w:hAnsi="Times New Roman" w:cs="Times New Roman"/>
                <w:kern w:val="1"/>
                <w:sz w:val="28"/>
                <w:szCs w:val="28"/>
                <w:lang w:eastAsia="ar-SA"/>
              </w:rPr>
              <w:t>Приложение  5</w:t>
            </w:r>
          </w:p>
          <w:p w:rsidR="006F162E" w:rsidRPr="006F162E" w:rsidRDefault="006F162E" w:rsidP="006F162E">
            <w:pPr>
              <w:adjustRightInd/>
              <w:ind w:left="-108" w:firstLine="25"/>
              <w:jc w:val="center"/>
              <w:rPr>
                <w:rFonts w:ascii="Times New Roman" w:eastAsia="Times New Roman" w:hAnsi="Times New Roman" w:cs="Times New Roman"/>
                <w:sz w:val="28"/>
                <w:szCs w:val="20"/>
              </w:rPr>
            </w:pPr>
            <w:r w:rsidRPr="006F162E">
              <w:rPr>
                <w:rFonts w:ascii="Times New Roman" w:eastAsia="Times New Roman" w:hAnsi="Times New Roman" w:cs="Times New Roman"/>
                <w:sz w:val="28"/>
                <w:szCs w:val="20"/>
              </w:rPr>
              <w:t xml:space="preserve">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«Осуществление назначения и выплаты ежемесячной денежной выплаты нуждающимся в поддержке семьям в соответствии с постановлением Губернатора Ставропольского края от 17 августа 2012 г. </w:t>
            </w:r>
          </w:p>
          <w:p w:rsidR="006F162E" w:rsidRPr="006F162E" w:rsidRDefault="006F162E" w:rsidP="006F162E">
            <w:pPr>
              <w:adjustRightInd/>
              <w:ind w:left="-108" w:firstLine="25"/>
              <w:jc w:val="center"/>
              <w:rPr>
                <w:rFonts w:ascii="Times New Roman" w:eastAsia="Times New Roman" w:hAnsi="Times New Roman" w:cs="Times New Roman"/>
                <w:sz w:val="28"/>
                <w:szCs w:val="20"/>
              </w:rPr>
            </w:pPr>
            <w:r w:rsidRPr="006F162E">
              <w:rPr>
                <w:rFonts w:ascii="Times New Roman" w:eastAsia="Times New Roman" w:hAnsi="Times New Roman" w:cs="Times New Roman"/>
                <w:sz w:val="28"/>
                <w:szCs w:val="20"/>
              </w:rPr>
              <w:t xml:space="preserve">№ 571 «О мерах по реализации Указа Президента Российской Федерации </w:t>
            </w:r>
          </w:p>
          <w:p w:rsidR="006F162E" w:rsidRPr="006F162E" w:rsidRDefault="006F162E" w:rsidP="006F162E">
            <w:pPr>
              <w:adjustRightInd/>
              <w:ind w:left="-108" w:firstLine="25"/>
              <w:jc w:val="center"/>
              <w:rPr>
                <w:rFonts w:ascii="Times New Roman" w:eastAsia="Times New Roman" w:hAnsi="Times New Roman" w:cs="Times New Roman"/>
                <w:sz w:val="28"/>
                <w:szCs w:val="20"/>
              </w:rPr>
            </w:pPr>
            <w:r w:rsidRPr="006F162E">
              <w:rPr>
                <w:rFonts w:ascii="Times New Roman" w:eastAsia="Times New Roman" w:hAnsi="Times New Roman" w:cs="Times New Roman"/>
                <w:sz w:val="28"/>
                <w:szCs w:val="20"/>
              </w:rPr>
              <w:t>от 7 мая 2012 года № 606 «О мерах по реализации демографической политики Российской Федерации»</w:t>
            </w:r>
          </w:p>
          <w:p w:rsidR="006F162E" w:rsidRPr="006F162E" w:rsidRDefault="006F162E" w:rsidP="006F162E">
            <w:pPr>
              <w:widowControl/>
              <w:autoSpaceDN/>
              <w:adjustRightInd/>
              <w:spacing w:line="240" w:lineRule="exact"/>
              <w:ind w:right="8" w:firstLine="0"/>
              <w:jc w:val="center"/>
              <w:textAlignment w:val="baseline"/>
              <w:outlineLvl w:val="0"/>
              <w:rPr>
                <w:rFonts w:ascii="Times New Roman" w:eastAsia="Arial" w:hAnsi="Times New Roman" w:cs="Times New Roman"/>
                <w:kern w:val="1"/>
                <w:lang w:eastAsia="ar-SA"/>
              </w:rPr>
            </w:pPr>
          </w:p>
        </w:tc>
      </w:tr>
    </w:tbl>
    <w:p w:rsidR="006F162E" w:rsidRPr="006F162E" w:rsidRDefault="006F162E" w:rsidP="006F162E">
      <w:pPr>
        <w:widowControl/>
        <w:autoSpaceDN/>
        <w:adjustRightInd/>
        <w:spacing w:line="240" w:lineRule="exact"/>
        <w:ind w:left="4820" w:firstLine="0"/>
        <w:textAlignment w:val="baseline"/>
        <w:outlineLvl w:val="0"/>
        <w:rPr>
          <w:rFonts w:ascii="Times New Roman" w:eastAsia="Arial" w:hAnsi="Times New Roman" w:cs="Arial"/>
          <w:kern w:val="1"/>
          <w:sz w:val="28"/>
          <w:szCs w:val="28"/>
          <w:lang w:eastAsia="ar-SA"/>
        </w:rPr>
      </w:pPr>
    </w:p>
    <w:p w:rsidR="006F162E" w:rsidRPr="006F162E" w:rsidRDefault="006F162E" w:rsidP="006F162E">
      <w:pPr>
        <w:widowControl/>
        <w:autoSpaceDN/>
        <w:adjustRightInd/>
        <w:spacing w:line="240" w:lineRule="exact"/>
        <w:ind w:left="4820" w:firstLine="0"/>
        <w:textAlignment w:val="baseline"/>
        <w:outlineLvl w:val="0"/>
        <w:rPr>
          <w:rFonts w:ascii="Times New Roman" w:eastAsia="Arial" w:hAnsi="Times New Roman" w:cs="Arial"/>
          <w:kern w:val="1"/>
          <w:sz w:val="28"/>
          <w:szCs w:val="28"/>
          <w:lang w:eastAsia="ar-SA"/>
        </w:rPr>
      </w:pPr>
    </w:p>
    <w:p w:rsidR="006F162E" w:rsidRPr="006F162E" w:rsidRDefault="006F162E" w:rsidP="006F162E">
      <w:pPr>
        <w:widowControl/>
        <w:autoSpaceDN/>
        <w:adjustRightInd/>
        <w:spacing w:line="240" w:lineRule="exact"/>
        <w:ind w:left="4820" w:firstLine="0"/>
        <w:textAlignment w:val="baseline"/>
        <w:outlineLvl w:val="0"/>
        <w:rPr>
          <w:rFonts w:ascii="Times New Roman" w:eastAsia="Arial" w:hAnsi="Times New Roman" w:cs="Arial"/>
          <w:kern w:val="1"/>
          <w:sz w:val="28"/>
          <w:szCs w:val="28"/>
          <w:lang w:eastAsia="ar-SA"/>
        </w:rPr>
      </w:pPr>
    </w:p>
    <w:p w:rsidR="006F162E" w:rsidRPr="006F162E" w:rsidRDefault="006F162E" w:rsidP="006F162E">
      <w:pPr>
        <w:widowControl/>
        <w:autoSpaceDN/>
        <w:adjustRightInd/>
        <w:spacing w:line="240" w:lineRule="exact"/>
        <w:ind w:left="4820" w:firstLine="0"/>
        <w:textAlignment w:val="baseline"/>
        <w:outlineLvl w:val="0"/>
        <w:rPr>
          <w:rFonts w:ascii="Times New Roman" w:eastAsia="Arial" w:hAnsi="Times New Roman" w:cs="Arial"/>
          <w:kern w:val="1"/>
          <w:sz w:val="28"/>
          <w:szCs w:val="28"/>
          <w:lang w:eastAsia="ar-SA"/>
        </w:rPr>
      </w:pPr>
    </w:p>
    <w:p w:rsidR="006F162E" w:rsidRPr="006F162E" w:rsidRDefault="006F162E" w:rsidP="006F162E">
      <w:pPr>
        <w:widowControl/>
        <w:autoSpaceDN/>
        <w:adjustRightInd/>
        <w:spacing w:line="240" w:lineRule="exact"/>
        <w:ind w:left="4820" w:firstLine="0"/>
        <w:jc w:val="right"/>
        <w:textAlignment w:val="baseline"/>
        <w:outlineLvl w:val="0"/>
        <w:rPr>
          <w:rFonts w:ascii="Times New Roman" w:eastAsia="Arial" w:hAnsi="Times New Roman" w:cs="Arial"/>
          <w:kern w:val="1"/>
          <w:sz w:val="28"/>
          <w:szCs w:val="28"/>
          <w:lang w:eastAsia="ar-SA"/>
        </w:rPr>
      </w:pPr>
      <w:r w:rsidRPr="006F162E">
        <w:rPr>
          <w:rFonts w:ascii="Times New Roman" w:eastAsia="Arial" w:hAnsi="Times New Roman" w:cs="Arial"/>
          <w:kern w:val="1"/>
          <w:sz w:val="28"/>
          <w:szCs w:val="28"/>
          <w:lang w:eastAsia="ar-SA"/>
        </w:rPr>
        <w:t>Форма</w:t>
      </w:r>
    </w:p>
    <w:p w:rsidR="006F162E" w:rsidRPr="006F162E" w:rsidRDefault="006F162E" w:rsidP="006F162E">
      <w:pPr>
        <w:widowControl/>
        <w:autoSpaceDE/>
        <w:autoSpaceDN/>
        <w:adjustRightInd/>
        <w:spacing w:after="200"/>
        <w:ind w:firstLine="0"/>
        <w:jc w:val="center"/>
        <w:rPr>
          <w:rFonts w:ascii="Times New Roman" w:eastAsiaTheme="minorHAnsi" w:hAnsi="Times New Roman" w:cs="Times New Roman"/>
          <w:sz w:val="28"/>
          <w:szCs w:val="28"/>
          <w:lang w:eastAsia="en-US"/>
        </w:rPr>
      </w:pPr>
      <w:r w:rsidRPr="006F162E">
        <w:rPr>
          <w:rFonts w:ascii="Times New Roman" w:eastAsiaTheme="minorHAnsi" w:hAnsi="Times New Roman" w:cs="Times New Roman"/>
          <w:sz w:val="28"/>
          <w:szCs w:val="28"/>
          <w:lang w:eastAsia="en-US"/>
        </w:rPr>
        <w:t>Комитет по труду и социальной поддержке населения администрации города Невинномысска</w:t>
      </w:r>
    </w:p>
    <w:p w:rsidR="006F162E" w:rsidRPr="006F162E" w:rsidRDefault="006F162E" w:rsidP="006F162E">
      <w:pPr>
        <w:adjustRightInd/>
        <w:ind w:firstLine="0"/>
        <w:jc w:val="center"/>
        <w:rPr>
          <w:rFonts w:ascii="Times New Roman" w:eastAsiaTheme="minorHAnsi" w:hAnsi="Times New Roman" w:cs="Times New Roman"/>
          <w:sz w:val="28"/>
          <w:szCs w:val="28"/>
          <w:lang w:eastAsia="en-US"/>
        </w:rPr>
      </w:pPr>
      <w:r w:rsidRPr="006F162E">
        <w:rPr>
          <w:rFonts w:ascii="Times New Roman" w:eastAsiaTheme="minorHAnsi" w:hAnsi="Times New Roman" w:cs="Times New Roman"/>
          <w:sz w:val="28"/>
          <w:szCs w:val="28"/>
          <w:lang w:eastAsia="en-US"/>
        </w:rPr>
        <w:t>Решение № ______ от __ . __ .20__ г.</w:t>
      </w:r>
    </w:p>
    <w:p w:rsidR="006F162E" w:rsidRPr="006F162E" w:rsidRDefault="006F162E" w:rsidP="006F162E">
      <w:pPr>
        <w:adjustRightInd/>
        <w:ind w:firstLine="0"/>
        <w:jc w:val="center"/>
        <w:rPr>
          <w:rFonts w:ascii="Times New Roman" w:eastAsiaTheme="minorHAnsi" w:hAnsi="Times New Roman" w:cs="Times New Roman"/>
          <w:sz w:val="28"/>
          <w:szCs w:val="28"/>
          <w:lang w:eastAsia="en-US"/>
        </w:rPr>
      </w:pPr>
      <w:r w:rsidRPr="006F162E">
        <w:rPr>
          <w:rFonts w:ascii="Times New Roman" w:eastAsiaTheme="minorHAnsi" w:hAnsi="Times New Roman" w:cs="Times New Roman"/>
          <w:sz w:val="28"/>
          <w:szCs w:val="28"/>
          <w:lang w:eastAsia="en-US"/>
        </w:rPr>
        <w:t xml:space="preserve">о проведении дополнительной проверки сведений, содержащихся в представленных заявителем документах </w:t>
      </w:r>
    </w:p>
    <w:p w:rsidR="006F162E" w:rsidRPr="006F162E" w:rsidRDefault="006F162E" w:rsidP="006F162E">
      <w:pPr>
        <w:adjustRightInd/>
        <w:ind w:firstLine="0"/>
        <w:jc w:val="center"/>
        <w:rPr>
          <w:rFonts w:ascii="Times New Roman" w:eastAsiaTheme="minorHAnsi" w:hAnsi="Times New Roman" w:cs="Times New Roman"/>
          <w:sz w:val="28"/>
          <w:szCs w:val="28"/>
          <w:lang w:eastAsia="en-US"/>
        </w:rPr>
      </w:pPr>
      <w:r w:rsidRPr="006F162E">
        <w:rPr>
          <w:rFonts w:ascii="Times New Roman" w:eastAsiaTheme="minorHAnsi" w:hAnsi="Times New Roman" w:cs="Times New Roman"/>
          <w:sz w:val="28"/>
          <w:szCs w:val="28"/>
          <w:lang w:eastAsia="en-US"/>
        </w:rPr>
        <w:t>постановление Губернатора Ставропольского края от 17.08.2012 № 571                  «О мерах по реализации Указа Президента Российской Федерации                             от 07.05.2012 N 606 «О мерах по реализации демографической политики Российской Федерации»</w:t>
      </w:r>
    </w:p>
    <w:p w:rsidR="006F162E" w:rsidRPr="006F162E" w:rsidRDefault="006F162E" w:rsidP="006F162E">
      <w:pPr>
        <w:adjustRightInd/>
        <w:ind w:firstLine="0"/>
        <w:jc w:val="center"/>
        <w:rPr>
          <w:rFonts w:ascii="Courier New" w:eastAsia="Times New Roman" w:hAnsi="Courier New" w:cs="Courier New"/>
          <w:sz w:val="20"/>
          <w:szCs w:val="20"/>
        </w:rPr>
      </w:pPr>
    </w:p>
    <w:p w:rsidR="006F162E" w:rsidRPr="006F162E" w:rsidRDefault="006F162E" w:rsidP="006F162E">
      <w:pPr>
        <w:widowControl/>
        <w:autoSpaceDE/>
        <w:autoSpaceDN/>
        <w:adjustRightInd/>
        <w:ind w:firstLine="709"/>
        <w:rPr>
          <w:rFonts w:ascii="Times New Roman" w:eastAsiaTheme="minorHAnsi" w:hAnsi="Times New Roman" w:cs="Times New Roman"/>
          <w:sz w:val="28"/>
          <w:szCs w:val="28"/>
          <w:lang w:eastAsia="en-US"/>
        </w:rPr>
      </w:pPr>
      <w:r w:rsidRPr="006F162E">
        <w:rPr>
          <w:rFonts w:ascii="Times New Roman" w:eastAsiaTheme="minorHAnsi" w:hAnsi="Times New Roman" w:cs="Times New Roman"/>
          <w:sz w:val="28"/>
          <w:szCs w:val="28"/>
          <w:lang w:eastAsia="en-US"/>
        </w:rPr>
        <w:t>Заявка на ежемесячную денежную выплату № ______ от __ . __ .20__</w:t>
      </w:r>
    </w:p>
    <w:p w:rsidR="006F162E" w:rsidRPr="006F162E" w:rsidRDefault="006F162E" w:rsidP="006F162E">
      <w:pPr>
        <w:ind w:firstLine="709"/>
        <w:rPr>
          <w:rFonts w:ascii="Times New Roman" w:hAnsi="Times New Roman" w:cs="Times New Roman"/>
          <w:sz w:val="28"/>
          <w:szCs w:val="28"/>
        </w:rPr>
      </w:pPr>
      <w:r w:rsidRPr="006F162E">
        <w:rPr>
          <w:rFonts w:ascii="Times New Roman" w:hAnsi="Times New Roman" w:cs="Times New Roman"/>
          <w:sz w:val="28"/>
          <w:szCs w:val="28"/>
        </w:rPr>
        <w:t xml:space="preserve">                                   (дата обращения __. __ .20__ )</w:t>
      </w:r>
    </w:p>
    <w:p w:rsidR="006F162E" w:rsidRPr="006F162E" w:rsidRDefault="006F162E" w:rsidP="006F162E">
      <w:pPr>
        <w:widowControl/>
        <w:autoSpaceDE/>
        <w:autoSpaceDN/>
        <w:adjustRightInd/>
        <w:ind w:firstLine="709"/>
        <w:rPr>
          <w:rFonts w:ascii="Times New Roman" w:eastAsiaTheme="minorHAnsi" w:hAnsi="Times New Roman" w:cs="Times New Roman"/>
          <w:sz w:val="28"/>
          <w:szCs w:val="28"/>
          <w:lang w:eastAsia="en-US"/>
        </w:rPr>
      </w:pPr>
      <w:r w:rsidRPr="006F162E">
        <w:rPr>
          <w:rFonts w:ascii="Times New Roman" w:eastAsiaTheme="minorHAnsi" w:hAnsi="Times New Roman" w:cs="Times New Roman"/>
          <w:sz w:val="28"/>
          <w:szCs w:val="28"/>
          <w:lang w:eastAsia="en-US"/>
        </w:rPr>
        <w:t>____________________________________ ______________________</w:t>
      </w:r>
    </w:p>
    <w:p w:rsidR="006F162E" w:rsidRPr="006F162E" w:rsidRDefault="006F162E" w:rsidP="006F162E">
      <w:pPr>
        <w:ind w:firstLine="709"/>
        <w:rPr>
          <w:rFonts w:ascii="Times New Roman" w:hAnsi="Times New Roman" w:cs="Times New Roman"/>
          <w:sz w:val="28"/>
          <w:szCs w:val="28"/>
          <w:vertAlign w:val="subscript"/>
        </w:rPr>
      </w:pPr>
      <w:r w:rsidRPr="006F162E">
        <w:rPr>
          <w:rFonts w:ascii="Times New Roman" w:hAnsi="Times New Roman" w:cs="Times New Roman"/>
          <w:sz w:val="28"/>
          <w:szCs w:val="28"/>
        </w:rPr>
        <w:t xml:space="preserve">         </w:t>
      </w:r>
      <w:r w:rsidRPr="006F162E">
        <w:rPr>
          <w:rFonts w:ascii="Times New Roman" w:hAnsi="Times New Roman" w:cs="Times New Roman"/>
          <w:sz w:val="28"/>
          <w:szCs w:val="28"/>
          <w:vertAlign w:val="subscript"/>
        </w:rPr>
        <w:t>(фамилия, имя, отчество (при наличии) заявителя)                                                   (дата рождения)</w:t>
      </w:r>
    </w:p>
    <w:p w:rsidR="006F162E" w:rsidRPr="006F162E" w:rsidRDefault="006F162E" w:rsidP="006F162E">
      <w:pPr>
        <w:widowControl/>
        <w:autoSpaceDE/>
        <w:autoSpaceDN/>
        <w:adjustRightInd/>
        <w:ind w:firstLine="709"/>
        <w:rPr>
          <w:rFonts w:ascii="Times New Roman" w:eastAsiaTheme="minorHAnsi" w:hAnsi="Times New Roman" w:cs="Times New Roman"/>
          <w:sz w:val="28"/>
          <w:szCs w:val="28"/>
          <w:lang w:eastAsia="en-US"/>
        </w:rPr>
      </w:pPr>
      <w:r w:rsidRPr="006F162E">
        <w:rPr>
          <w:rFonts w:ascii="Times New Roman" w:eastAsiaTheme="minorHAnsi" w:hAnsi="Times New Roman" w:cs="Times New Roman"/>
          <w:sz w:val="28"/>
          <w:szCs w:val="28"/>
          <w:lang w:eastAsia="en-US"/>
        </w:rPr>
        <w:t>На основании пункта 11 Порядка осуществления назначения и выплаты ежемесячной денежной выплаты нуждающимся в поддержке семьям, назначаемой в случае рождения в них третьего ребенка и (или) последующих детей до достижения ребенком возраста трех лет, в Ставропольском крае, утвержденного постановлением Правительства Ставропольского края                   от 20.12.2012 № 498-п, решено провести дополнительную проверку следующих сведений, содержащихся в представленных на рассмотрение документах:</w:t>
      </w:r>
    </w:p>
    <w:p w:rsidR="006F162E" w:rsidRPr="006F162E" w:rsidRDefault="006F162E" w:rsidP="006F162E">
      <w:pPr>
        <w:widowControl/>
        <w:autoSpaceDE/>
        <w:autoSpaceDN/>
        <w:adjustRightInd/>
        <w:ind w:firstLine="0"/>
        <w:rPr>
          <w:rFonts w:ascii="Times New Roman" w:eastAsiaTheme="minorHAnsi" w:hAnsi="Times New Roman" w:cs="Times New Roman"/>
          <w:sz w:val="28"/>
          <w:szCs w:val="28"/>
          <w:lang w:eastAsia="en-US"/>
        </w:rPr>
      </w:pPr>
      <w:r w:rsidRPr="006F162E">
        <w:rPr>
          <w:rFonts w:ascii="Times New Roman" w:eastAsiaTheme="minorHAnsi" w:hAnsi="Times New Roman" w:cs="Times New Roman"/>
          <w:sz w:val="28"/>
          <w:szCs w:val="28"/>
          <w:lang w:eastAsia="en-US"/>
        </w:rPr>
        <w:t>__________________________________________________________________</w:t>
      </w:r>
    </w:p>
    <w:p w:rsidR="006F162E" w:rsidRPr="006F162E" w:rsidRDefault="006F162E" w:rsidP="006F162E">
      <w:pPr>
        <w:widowControl/>
        <w:autoSpaceDE/>
        <w:autoSpaceDN/>
        <w:adjustRightInd/>
        <w:ind w:firstLine="0"/>
        <w:rPr>
          <w:rFonts w:ascii="Times New Roman" w:eastAsiaTheme="minorHAnsi" w:hAnsi="Times New Roman" w:cs="Times New Roman"/>
          <w:sz w:val="28"/>
          <w:szCs w:val="28"/>
          <w:lang w:eastAsia="en-US"/>
        </w:rPr>
      </w:pPr>
      <w:r w:rsidRPr="006F162E">
        <w:rPr>
          <w:rFonts w:ascii="Times New Roman" w:eastAsiaTheme="minorHAnsi" w:hAnsi="Times New Roman" w:cs="Times New Roman"/>
          <w:sz w:val="28"/>
          <w:szCs w:val="28"/>
          <w:lang w:eastAsia="en-US"/>
        </w:rPr>
        <w:lastRenderedPageBreak/>
        <w:t>__________________________________________________________________</w:t>
      </w:r>
    </w:p>
    <w:p w:rsidR="006F162E" w:rsidRPr="006F162E" w:rsidRDefault="006F162E" w:rsidP="006F162E">
      <w:pPr>
        <w:widowControl/>
        <w:autoSpaceDE/>
        <w:autoSpaceDN/>
        <w:adjustRightInd/>
        <w:ind w:firstLine="0"/>
        <w:rPr>
          <w:rFonts w:ascii="Times New Roman" w:eastAsiaTheme="minorHAnsi" w:hAnsi="Times New Roman" w:cs="Times New Roman"/>
          <w:sz w:val="28"/>
          <w:szCs w:val="28"/>
          <w:lang w:eastAsia="en-US"/>
        </w:rPr>
      </w:pPr>
      <w:r w:rsidRPr="006F162E">
        <w:rPr>
          <w:rFonts w:ascii="Times New Roman" w:eastAsiaTheme="minorHAnsi" w:hAnsi="Times New Roman" w:cs="Times New Roman"/>
          <w:sz w:val="28"/>
          <w:szCs w:val="28"/>
          <w:lang w:eastAsia="en-US"/>
        </w:rPr>
        <w:t>_________________________________________________________________</w:t>
      </w:r>
    </w:p>
    <w:p w:rsidR="006F162E" w:rsidRPr="006F162E" w:rsidRDefault="006F162E" w:rsidP="006F162E">
      <w:pPr>
        <w:ind w:firstLine="709"/>
        <w:jc w:val="center"/>
        <w:rPr>
          <w:rFonts w:ascii="Times New Roman" w:hAnsi="Times New Roman" w:cs="Times New Roman"/>
          <w:sz w:val="28"/>
          <w:szCs w:val="28"/>
          <w:vertAlign w:val="subscript"/>
        </w:rPr>
      </w:pPr>
      <w:r w:rsidRPr="006F162E">
        <w:rPr>
          <w:rFonts w:ascii="Times New Roman" w:hAnsi="Times New Roman" w:cs="Times New Roman"/>
          <w:sz w:val="28"/>
          <w:szCs w:val="28"/>
          <w:vertAlign w:val="subscript"/>
        </w:rPr>
        <w:t>(сведения, содержащиеся в представленных документах и подлежащие проверке)</w:t>
      </w:r>
    </w:p>
    <w:p w:rsidR="006F162E" w:rsidRPr="006F162E" w:rsidRDefault="006F162E" w:rsidP="006F162E">
      <w:pPr>
        <w:widowControl/>
        <w:autoSpaceDE/>
        <w:autoSpaceDN/>
        <w:adjustRightInd/>
        <w:spacing w:after="200" w:line="276" w:lineRule="auto"/>
        <w:ind w:firstLine="709"/>
        <w:rPr>
          <w:rFonts w:ascii="Times New Roman" w:eastAsiaTheme="minorHAnsi" w:hAnsi="Times New Roman" w:cs="Times New Roman"/>
          <w:sz w:val="28"/>
          <w:szCs w:val="28"/>
          <w:lang w:eastAsia="en-US"/>
        </w:rPr>
      </w:pPr>
    </w:p>
    <w:tbl>
      <w:tblPr>
        <w:tblStyle w:val="af7"/>
        <w:tblW w:w="955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3"/>
        <w:gridCol w:w="3576"/>
        <w:gridCol w:w="3716"/>
      </w:tblGrid>
      <w:tr w:rsidR="006F162E" w:rsidRPr="006F162E" w:rsidTr="006F162E">
        <w:tc>
          <w:tcPr>
            <w:tcW w:w="2263" w:type="dxa"/>
          </w:tcPr>
          <w:p w:rsidR="006F162E" w:rsidRPr="006F162E" w:rsidRDefault="006F162E" w:rsidP="006F162E">
            <w:pPr>
              <w:widowControl/>
              <w:autoSpaceDE/>
              <w:autoSpaceDN/>
              <w:adjustRightInd/>
              <w:spacing w:before="14" w:line="156" w:lineRule="atLeast"/>
              <w:ind w:firstLine="0"/>
              <w:jc w:val="left"/>
              <w:rPr>
                <w:rFonts w:ascii="Times New Roman" w:hAnsi="Times New Roman" w:cs="Times New Roman"/>
                <w:color w:val="000000"/>
                <w:sz w:val="28"/>
                <w:szCs w:val="28"/>
              </w:rPr>
            </w:pPr>
            <w:r w:rsidRPr="006F162E">
              <w:rPr>
                <w:rFonts w:ascii="Times New Roman" w:hAnsi="Times New Roman" w:cs="Times New Roman"/>
                <w:color w:val="000000"/>
                <w:sz w:val="28"/>
                <w:szCs w:val="28"/>
              </w:rPr>
              <w:t>Руководитель</w:t>
            </w:r>
          </w:p>
        </w:tc>
        <w:tc>
          <w:tcPr>
            <w:tcW w:w="3576" w:type="dxa"/>
          </w:tcPr>
          <w:p w:rsidR="006F162E" w:rsidRPr="006F162E" w:rsidRDefault="006F162E" w:rsidP="006F162E">
            <w:pPr>
              <w:widowControl/>
              <w:autoSpaceDE/>
              <w:autoSpaceDN/>
              <w:adjustRightInd/>
              <w:spacing w:before="14" w:line="156" w:lineRule="atLeast"/>
              <w:ind w:firstLine="0"/>
              <w:jc w:val="left"/>
              <w:rPr>
                <w:rFonts w:ascii="Times New Roman" w:hAnsi="Times New Roman" w:cs="Times New Roman"/>
                <w:color w:val="000000"/>
                <w:sz w:val="28"/>
                <w:szCs w:val="28"/>
              </w:rPr>
            </w:pPr>
            <w:r w:rsidRPr="006F162E">
              <w:rPr>
                <w:rFonts w:ascii="Times New Roman" w:hAnsi="Times New Roman" w:cs="Times New Roman"/>
                <w:color w:val="000000"/>
                <w:sz w:val="28"/>
                <w:szCs w:val="28"/>
              </w:rPr>
              <w:t>________________________</w:t>
            </w:r>
          </w:p>
          <w:p w:rsidR="006F162E" w:rsidRPr="006F162E" w:rsidRDefault="006F162E" w:rsidP="006F162E">
            <w:pPr>
              <w:widowControl/>
              <w:autoSpaceDE/>
              <w:autoSpaceDN/>
              <w:adjustRightInd/>
              <w:spacing w:before="14" w:line="156" w:lineRule="atLeast"/>
              <w:ind w:firstLine="0"/>
              <w:jc w:val="center"/>
              <w:rPr>
                <w:rFonts w:ascii="Times New Roman" w:hAnsi="Times New Roman" w:cs="Times New Roman"/>
                <w:color w:val="000000"/>
                <w:sz w:val="28"/>
                <w:szCs w:val="28"/>
                <w:vertAlign w:val="subscript"/>
              </w:rPr>
            </w:pPr>
            <w:r w:rsidRPr="006F162E">
              <w:rPr>
                <w:rFonts w:ascii="Times New Roman" w:hAnsi="Times New Roman" w:cs="Times New Roman"/>
                <w:color w:val="000000"/>
                <w:sz w:val="28"/>
                <w:szCs w:val="28"/>
                <w:vertAlign w:val="subscript"/>
              </w:rPr>
              <w:t>(подпись)</w:t>
            </w:r>
          </w:p>
        </w:tc>
        <w:tc>
          <w:tcPr>
            <w:tcW w:w="3716" w:type="dxa"/>
          </w:tcPr>
          <w:p w:rsidR="006F162E" w:rsidRPr="006F162E" w:rsidRDefault="006F162E" w:rsidP="006F162E">
            <w:pPr>
              <w:widowControl/>
              <w:autoSpaceDE/>
              <w:autoSpaceDN/>
              <w:adjustRightInd/>
              <w:spacing w:before="14" w:line="156" w:lineRule="atLeast"/>
              <w:ind w:firstLine="0"/>
              <w:jc w:val="left"/>
              <w:rPr>
                <w:rFonts w:ascii="Times New Roman" w:hAnsi="Times New Roman" w:cs="Times New Roman"/>
                <w:color w:val="000000"/>
                <w:sz w:val="28"/>
                <w:szCs w:val="28"/>
              </w:rPr>
            </w:pPr>
            <w:r w:rsidRPr="006F162E">
              <w:rPr>
                <w:rFonts w:ascii="Times New Roman" w:hAnsi="Times New Roman" w:cs="Times New Roman"/>
                <w:color w:val="000000"/>
                <w:sz w:val="28"/>
                <w:szCs w:val="28"/>
              </w:rPr>
              <w:t>_______________________</w:t>
            </w:r>
          </w:p>
          <w:p w:rsidR="006F162E" w:rsidRPr="006F162E" w:rsidRDefault="006F162E" w:rsidP="006F162E">
            <w:pPr>
              <w:widowControl/>
              <w:autoSpaceDE/>
              <w:autoSpaceDN/>
              <w:adjustRightInd/>
              <w:spacing w:before="14" w:line="156" w:lineRule="atLeast"/>
              <w:ind w:firstLine="0"/>
              <w:jc w:val="center"/>
              <w:rPr>
                <w:rFonts w:ascii="Times New Roman" w:hAnsi="Times New Roman" w:cs="Times New Roman"/>
                <w:color w:val="000000"/>
                <w:sz w:val="28"/>
                <w:szCs w:val="28"/>
                <w:vertAlign w:val="subscript"/>
              </w:rPr>
            </w:pPr>
            <w:r w:rsidRPr="006F162E">
              <w:rPr>
                <w:rFonts w:ascii="Times New Roman" w:hAnsi="Times New Roman" w:cs="Times New Roman"/>
                <w:color w:val="000000"/>
                <w:sz w:val="28"/>
                <w:szCs w:val="28"/>
                <w:vertAlign w:val="subscript"/>
              </w:rPr>
              <w:t>(расшифровка подписи)</w:t>
            </w:r>
          </w:p>
        </w:tc>
      </w:tr>
    </w:tbl>
    <w:p w:rsidR="006F162E" w:rsidRPr="006F162E" w:rsidRDefault="006F162E" w:rsidP="006F162E">
      <w:pPr>
        <w:widowControl/>
        <w:spacing w:after="200" w:line="276" w:lineRule="auto"/>
        <w:ind w:firstLine="0"/>
        <w:rPr>
          <w:rFonts w:ascii="Times New Roman" w:eastAsiaTheme="minorHAnsi" w:hAnsi="Times New Roman" w:cs="Times New Roman"/>
          <w:sz w:val="28"/>
          <w:szCs w:val="28"/>
          <w:lang w:eastAsia="en-US"/>
        </w:rPr>
      </w:pPr>
      <w:r w:rsidRPr="006F162E">
        <w:rPr>
          <w:rFonts w:ascii="Times New Roman" w:eastAsiaTheme="minorHAnsi" w:hAnsi="Times New Roman" w:cs="Times New Roman"/>
          <w:sz w:val="28"/>
          <w:szCs w:val="28"/>
          <w:lang w:eastAsia="en-US"/>
        </w:rPr>
        <w:t>Печать</w:t>
      </w:r>
    </w:p>
    <w:p w:rsidR="006F162E" w:rsidRDefault="006F162E" w:rsidP="006F162E">
      <w:pPr>
        <w:widowControl/>
        <w:autoSpaceDN/>
        <w:adjustRightInd/>
        <w:spacing w:line="240" w:lineRule="exact"/>
        <w:ind w:firstLine="0"/>
        <w:rPr>
          <w:rFonts w:ascii="Times New Roman" w:eastAsia="Times New Roman" w:hAnsi="Times New Roman" w:cstheme="minorBidi"/>
          <w:sz w:val="28"/>
          <w:szCs w:val="28"/>
        </w:rPr>
        <w:sectPr w:rsidR="006F162E" w:rsidSect="006F162E">
          <w:pgSz w:w="11906" w:h="16838"/>
          <w:pgMar w:top="1418" w:right="567" w:bottom="993" w:left="1985" w:header="709" w:footer="709" w:gutter="0"/>
          <w:pgNumType w:start="1"/>
          <w:cols w:space="708"/>
          <w:titlePg/>
          <w:docGrid w:linePitch="360"/>
        </w:sectPr>
      </w:pPr>
    </w:p>
    <w:p w:rsidR="006F162E" w:rsidRPr="006F162E" w:rsidRDefault="006F162E" w:rsidP="006F162E">
      <w:pPr>
        <w:widowControl/>
        <w:autoSpaceDN/>
        <w:adjustRightInd/>
        <w:spacing w:line="240" w:lineRule="exact"/>
        <w:ind w:firstLine="0"/>
        <w:rPr>
          <w:rFonts w:asciiTheme="minorHAnsi" w:eastAsiaTheme="minorHAnsi" w:hAnsiTheme="minorHAnsi" w:cstheme="minorBidi"/>
          <w:sz w:val="22"/>
          <w:szCs w:val="22"/>
          <w:lang w:eastAsia="en-US"/>
        </w:rPr>
      </w:pPr>
    </w:p>
    <w:tbl>
      <w:tblPr>
        <w:tblStyle w:val="af7"/>
        <w:tblW w:w="494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5671"/>
      </w:tblGrid>
      <w:tr w:rsidR="006F162E" w:rsidRPr="006F162E" w:rsidTr="006F162E">
        <w:tc>
          <w:tcPr>
            <w:tcW w:w="2004" w:type="pct"/>
          </w:tcPr>
          <w:p w:rsidR="006F162E" w:rsidRPr="006F162E" w:rsidRDefault="006F162E" w:rsidP="006F162E">
            <w:pPr>
              <w:widowControl/>
              <w:tabs>
                <w:tab w:val="center" w:pos="4677"/>
                <w:tab w:val="right" w:pos="9355"/>
              </w:tabs>
              <w:autoSpaceDN/>
              <w:adjustRightInd/>
              <w:spacing w:line="240" w:lineRule="exact"/>
              <w:ind w:right="8" w:firstLine="0"/>
              <w:jc w:val="center"/>
              <w:textAlignment w:val="baseline"/>
              <w:outlineLvl w:val="0"/>
              <w:rPr>
                <w:rFonts w:ascii="Times New Roman" w:eastAsia="Arial" w:hAnsi="Times New Roman" w:cs="Times New Roman"/>
                <w:kern w:val="1"/>
                <w:lang w:eastAsia="ar-SA"/>
              </w:rPr>
            </w:pPr>
          </w:p>
        </w:tc>
        <w:tc>
          <w:tcPr>
            <w:tcW w:w="2996" w:type="pct"/>
          </w:tcPr>
          <w:p w:rsidR="006F162E" w:rsidRPr="006F162E" w:rsidRDefault="006F162E" w:rsidP="006F162E">
            <w:pPr>
              <w:widowControl/>
              <w:tabs>
                <w:tab w:val="center" w:pos="4677"/>
                <w:tab w:val="right" w:pos="9355"/>
              </w:tabs>
              <w:autoSpaceDN/>
              <w:adjustRightInd/>
              <w:spacing w:line="240" w:lineRule="exact"/>
              <w:ind w:left="-3368" w:right="8" w:firstLine="3402"/>
              <w:jc w:val="center"/>
              <w:textAlignment w:val="baseline"/>
              <w:outlineLvl w:val="0"/>
              <w:rPr>
                <w:rFonts w:ascii="Times New Roman" w:eastAsia="Arial" w:hAnsi="Times New Roman" w:cs="Times New Roman"/>
                <w:kern w:val="1"/>
                <w:sz w:val="28"/>
                <w:szCs w:val="28"/>
                <w:lang w:eastAsia="ar-SA"/>
              </w:rPr>
            </w:pPr>
            <w:r w:rsidRPr="006F162E">
              <w:rPr>
                <w:rFonts w:ascii="Times New Roman" w:eastAsia="Arial" w:hAnsi="Times New Roman" w:cs="Times New Roman"/>
                <w:kern w:val="1"/>
                <w:sz w:val="28"/>
                <w:szCs w:val="28"/>
                <w:lang w:eastAsia="ar-SA"/>
              </w:rPr>
              <w:t>Приложение  6</w:t>
            </w:r>
          </w:p>
          <w:p w:rsidR="006F162E" w:rsidRPr="006F162E" w:rsidRDefault="006F162E" w:rsidP="006F162E">
            <w:pPr>
              <w:tabs>
                <w:tab w:val="center" w:pos="4677"/>
                <w:tab w:val="right" w:pos="9355"/>
              </w:tabs>
              <w:suppressAutoHyphens/>
              <w:adjustRightInd/>
              <w:ind w:left="-108" w:firstLine="25"/>
              <w:jc w:val="center"/>
              <w:textAlignment w:val="baseline"/>
              <w:rPr>
                <w:rFonts w:ascii="Times New Roman" w:eastAsia="Times New Roman" w:hAnsi="Times New Roman" w:cs="Times New Roman"/>
                <w:kern w:val="1"/>
                <w:sz w:val="28"/>
                <w:szCs w:val="20"/>
              </w:rPr>
            </w:pPr>
            <w:r w:rsidRPr="006F162E">
              <w:rPr>
                <w:rFonts w:ascii="Times New Roman" w:eastAsia="Times New Roman" w:hAnsi="Times New Roman" w:cs="Times New Roman"/>
                <w:kern w:val="1"/>
                <w:sz w:val="28"/>
                <w:szCs w:val="20"/>
              </w:rPr>
              <w:t xml:space="preserve">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«Осуществление назначения и выплаты ежемесячной денежной выплаты нуждающимся в поддержке семьям в соответствии с постановлением Губернатора Ставропольского края от 17 августа 2012 г. </w:t>
            </w:r>
          </w:p>
          <w:p w:rsidR="006F162E" w:rsidRPr="006F162E" w:rsidRDefault="006F162E" w:rsidP="006F162E">
            <w:pPr>
              <w:tabs>
                <w:tab w:val="center" w:pos="4677"/>
                <w:tab w:val="right" w:pos="9355"/>
              </w:tabs>
              <w:suppressAutoHyphens/>
              <w:adjustRightInd/>
              <w:ind w:left="-108" w:firstLine="25"/>
              <w:jc w:val="center"/>
              <w:textAlignment w:val="baseline"/>
              <w:rPr>
                <w:rFonts w:ascii="Times New Roman" w:eastAsia="Times New Roman" w:hAnsi="Times New Roman" w:cs="Times New Roman"/>
                <w:kern w:val="1"/>
                <w:sz w:val="28"/>
                <w:szCs w:val="20"/>
              </w:rPr>
            </w:pPr>
            <w:r w:rsidRPr="006F162E">
              <w:rPr>
                <w:rFonts w:ascii="Times New Roman" w:eastAsia="Times New Roman" w:hAnsi="Times New Roman" w:cs="Times New Roman"/>
                <w:kern w:val="1"/>
                <w:sz w:val="28"/>
                <w:szCs w:val="20"/>
              </w:rPr>
              <w:t xml:space="preserve">№ 571 «О мерах по реализации Указа Президента Российской Федерации </w:t>
            </w:r>
          </w:p>
          <w:p w:rsidR="006F162E" w:rsidRPr="006F162E" w:rsidRDefault="006F162E" w:rsidP="006F162E">
            <w:pPr>
              <w:tabs>
                <w:tab w:val="center" w:pos="4677"/>
                <w:tab w:val="right" w:pos="9355"/>
              </w:tabs>
              <w:suppressAutoHyphens/>
              <w:adjustRightInd/>
              <w:ind w:left="-108" w:firstLine="25"/>
              <w:jc w:val="center"/>
              <w:textAlignment w:val="baseline"/>
              <w:rPr>
                <w:rFonts w:ascii="Times New Roman" w:eastAsia="Times New Roman" w:hAnsi="Times New Roman" w:cs="Times New Roman"/>
                <w:kern w:val="1"/>
                <w:sz w:val="28"/>
                <w:szCs w:val="20"/>
              </w:rPr>
            </w:pPr>
            <w:r w:rsidRPr="006F162E">
              <w:rPr>
                <w:rFonts w:ascii="Times New Roman" w:eastAsia="Times New Roman" w:hAnsi="Times New Roman" w:cs="Times New Roman"/>
                <w:kern w:val="1"/>
                <w:sz w:val="28"/>
                <w:szCs w:val="20"/>
              </w:rPr>
              <w:t>от 7 мая 2012 года № 606 «О мерах по реализации демографической политики Российской Федерации»</w:t>
            </w:r>
          </w:p>
          <w:p w:rsidR="006F162E" w:rsidRPr="006F162E" w:rsidRDefault="006F162E" w:rsidP="006F162E">
            <w:pPr>
              <w:widowControl/>
              <w:tabs>
                <w:tab w:val="center" w:pos="4677"/>
                <w:tab w:val="right" w:pos="9355"/>
              </w:tabs>
              <w:autoSpaceDN/>
              <w:adjustRightInd/>
              <w:spacing w:line="240" w:lineRule="exact"/>
              <w:ind w:right="8" w:firstLine="0"/>
              <w:jc w:val="center"/>
              <w:textAlignment w:val="baseline"/>
              <w:outlineLvl w:val="0"/>
              <w:rPr>
                <w:rFonts w:ascii="Times New Roman" w:eastAsia="Arial" w:hAnsi="Times New Roman" w:cs="Times New Roman"/>
                <w:kern w:val="1"/>
                <w:lang w:eastAsia="ar-SA"/>
              </w:rPr>
            </w:pPr>
          </w:p>
        </w:tc>
      </w:tr>
    </w:tbl>
    <w:p w:rsidR="006F162E" w:rsidRPr="006F162E" w:rsidRDefault="006F162E" w:rsidP="006F162E">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p>
    <w:p w:rsidR="006F162E" w:rsidRPr="006F162E" w:rsidRDefault="006F162E" w:rsidP="006F162E">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p>
    <w:p w:rsidR="006F162E" w:rsidRPr="006F162E" w:rsidRDefault="006F162E" w:rsidP="006F162E">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p>
    <w:p w:rsidR="006F162E" w:rsidRPr="006F162E" w:rsidRDefault="006F162E" w:rsidP="006F162E">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t>Форма</w:t>
      </w:r>
    </w:p>
    <w:p w:rsidR="006F162E" w:rsidRPr="006F162E" w:rsidRDefault="006F162E" w:rsidP="006F162E">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6F162E">
        <w:rPr>
          <w:rFonts w:ascii="Times New Roman" w:eastAsia="Arial" w:hAnsi="Times New Roman" w:cs="Times New Roman"/>
          <w:kern w:val="1"/>
          <w:sz w:val="28"/>
          <w:szCs w:val="28"/>
          <w:lang w:eastAsia="ar-SA"/>
        </w:rPr>
        <w:t>Комитет по труду и социальной поддержке населения администрации города Невинномысска</w:t>
      </w:r>
    </w:p>
    <w:p w:rsidR="006F162E" w:rsidRPr="006F162E" w:rsidRDefault="006F162E" w:rsidP="006F162E">
      <w:pPr>
        <w:ind w:firstLine="0"/>
        <w:rPr>
          <w:rFonts w:ascii="Times New Roman" w:eastAsia="Lucida Sans Unicode" w:hAnsi="Times New Roman" w:cs="Times New Roman"/>
          <w:kern w:val="1"/>
          <w:sz w:val="28"/>
          <w:szCs w:val="28"/>
          <w:lang w:eastAsia="ar-SA"/>
        </w:rPr>
      </w:pPr>
    </w:p>
    <w:p w:rsidR="006F162E" w:rsidRPr="006F162E" w:rsidRDefault="006F162E" w:rsidP="006F162E">
      <w:pPr>
        <w:suppressAutoHyphens/>
        <w:autoSpaceDE/>
        <w:autoSpaceDN/>
        <w:adjustRightInd/>
        <w:ind w:firstLine="709"/>
        <w:jc w:val="center"/>
        <w:textAlignment w:val="baseline"/>
        <w:rPr>
          <w:rFonts w:ascii="Times New Roman" w:eastAsia="Times New Roman" w:hAnsi="Times New Roman" w:cs="Times New Roman"/>
          <w:bCs/>
          <w:kern w:val="1"/>
          <w:sz w:val="28"/>
          <w:szCs w:val="28"/>
          <w:lang w:eastAsia="ar-SA"/>
        </w:rPr>
      </w:pPr>
      <w:r w:rsidRPr="006F162E">
        <w:rPr>
          <w:rFonts w:ascii="Times New Roman" w:eastAsia="Times New Roman" w:hAnsi="Times New Roman" w:cs="Times New Roman"/>
          <w:bCs/>
          <w:kern w:val="1"/>
          <w:sz w:val="28"/>
          <w:szCs w:val="28"/>
          <w:lang w:eastAsia="ar-SA"/>
        </w:rPr>
        <w:t>Уведомление № __________ от .__ .__ 20__г.</w:t>
      </w:r>
    </w:p>
    <w:p w:rsidR="006F162E" w:rsidRPr="006F162E" w:rsidRDefault="006F162E" w:rsidP="006F162E">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t>Уважаемая (ый) ______________________________ !</w:t>
      </w:r>
    </w:p>
    <w:p w:rsidR="006F162E" w:rsidRPr="006F162E" w:rsidRDefault="006F162E" w:rsidP="006F162E">
      <w:pPr>
        <w:suppressAutoHyphens/>
        <w:autoSpaceDE/>
        <w:autoSpaceDN/>
        <w:adjustRightInd/>
        <w:ind w:firstLine="0"/>
        <w:jc w:val="center"/>
        <w:textAlignment w:val="baseline"/>
        <w:rPr>
          <w:rFonts w:ascii="Times New Roman" w:eastAsia="Lucida Sans Unicode" w:hAnsi="Times New Roman" w:cs="Times New Roman"/>
          <w:kern w:val="1"/>
          <w:sz w:val="28"/>
          <w:szCs w:val="28"/>
          <w:vertAlign w:val="subscript"/>
          <w:lang w:eastAsia="ar-SA"/>
        </w:rPr>
      </w:pPr>
      <w:r w:rsidRPr="006F162E">
        <w:rPr>
          <w:rFonts w:ascii="Times New Roman" w:eastAsia="Lucida Sans Unicode" w:hAnsi="Times New Roman" w:cs="Times New Roman"/>
          <w:kern w:val="1"/>
          <w:sz w:val="28"/>
          <w:szCs w:val="28"/>
          <w:vertAlign w:val="subscript"/>
          <w:lang w:eastAsia="ar-SA"/>
        </w:rPr>
        <w:t>(фамилия, имя, отчество (при наличии))</w:t>
      </w:r>
    </w:p>
    <w:p w:rsidR="006F162E" w:rsidRPr="006F162E" w:rsidRDefault="006F162E" w:rsidP="006F162E">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t>Уведомляем Вас, что на основании пункта 11 Порядка осуществления назначения и выплаты ежемесячной денежной выплаты нуждающимся в поддержке семьям, назначаемой в случае рождения в них третьего ребенка и (или) последующих детей до достижения ребенком возраста трех лет, в Ставропольском крае, утвержденного постановлением Правительства Ставропольского края от 20.12.2012 № 498-п, принято решение о проведении дополнительной проверки сведений:</w:t>
      </w:r>
    </w:p>
    <w:p w:rsidR="006F162E" w:rsidRPr="006F162E" w:rsidRDefault="006F162E" w:rsidP="006F162E">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t>1. ___________________________________________________________</w:t>
      </w:r>
    </w:p>
    <w:p w:rsidR="006F162E" w:rsidRPr="006F162E" w:rsidRDefault="006F162E" w:rsidP="006F162E">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t>2. ___________________________________________________________</w:t>
      </w:r>
    </w:p>
    <w:p w:rsidR="006F162E" w:rsidRPr="006F162E" w:rsidRDefault="006F162E" w:rsidP="006F162E">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t>3. ___________________________________________________________</w:t>
      </w:r>
    </w:p>
    <w:p w:rsidR="006F162E" w:rsidRPr="006F162E" w:rsidRDefault="006F162E" w:rsidP="006F162E">
      <w:pPr>
        <w:suppressAutoHyphens/>
        <w:autoSpaceDE/>
        <w:autoSpaceDN/>
        <w:adjustRightInd/>
        <w:ind w:firstLine="709"/>
        <w:jc w:val="center"/>
        <w:textAlignment w:val="baseline"/>
        <w:rPr>
          <w:rFonts w:ascii="Times New Roman" w:eastAsia="Lucida Sans Unicode" w:hAnsi="Times New Roman" w:cs="Times New Roman"/>
          <w:kern w:val="1"/>
          <w:sz w:val="28"/>
          <w:szCs w:val="28"/>
          <w:vertAlign w:val="subscript"/>
          <w:lang w:eastAsia="ar-SA"/>
        </w:rPr>
      </w:pPr>
      <w:r w:rsidRPr="006F162E">
        <w:rPr>
          <w:rFonts w:ascii="Times New Roman" w:eastAsia="Lucida Sans Unicode" w:hAnsi="Times New Roman" w:cs="Times New Roman"/>
          <w:kern w:val="1"/>
          <w:sz w:val="28"/>
          <w:szCs w:val="28"/>
          <w:vertAlign w:val="subscript"/>
          <w:lang w:eastAsia="ar-SA"/>
        </w:rPr>
        <w:t>(сведения, содержащиеся в представленных документах и подлежащие проверке)</w:t>
      </w:r>
    </w:p>
    <w:tbl>
      <w:tblPr>
        <w:tblStyle w:val="af7"/>
        <w:tblW w:w="955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3"/>
        <w:gridCol w:w="3576"/>
        <w:gridCol w:w="3716"/>
      </w:tblGrid>
      <w:tr w:rsidR="006F162E" w:rsidRPr="006F162E" w:rsidTr="006F162E">
        <w:tc>
          <w:tcPr>
            <w:tcW w:w="2263" w:type="dxa"/>
          </w:tcPr>
          <w:p w:rsidR="006F162E" w:rsidRPr="006F162E" w:rsidRDefault="006F162E" w:rsidP="006F162E">
            <w:pPr>
              <w:tabs>
                <w:tab w:val="center" w:pos="4677"/>
                <w:tab w:val="right" w:pos="9355"/>
              </w:tabs>
              <w:suppressAutoHyphens/>
              <w:autoSpaceDE/>
              <w:autoSpaceDN/>
              <w:adjustRightInd/>
              <w:spacing w:before="14" w:line="156" w:lineRule="atLeast"/>
              <w:ind w:firstLine="0"/>
              <w:jc w:val="left"/>
              <w:textAlignment w:val="baseline"/>
              <w:rPr>
                <w:rFonts w:ascii="Times New Roman" w:eastAsia="Lucida Sans Unicode" w:hAnsi="Times New Roman" w:cs="Times New Roman"/>
                <w:color w:val="000000"/>
                <w:kern w:val="1"/>
                <w:sz w:val="28"/>
                <w:szCs w:val="28"/>
                <w:lang w:eastAsia="ar-SA"/>
              </w:rPr>
            </w:pPr>
            <w:r w:rsidRPr="006F162E">
              <w:rPr>
                <w:rFonts w:ascii="Times New Roman" w:eastAsia="Lucida Sans Unicode" w:hAnsi="Times New Roman" w:cs="Times New Roman"/>
                <w:color w:val="000000"/>
                <w:kern w:val="1"/>
                <w:sz w:val="28"/>
                <w:szCs w:val="28"/>
                <w:lang w:eastAsia="ar-SA"/>
              </w:rPr>
              <w:t>Руководитель</w:t>
            </w:r>
          </w:p>
        </w:tc>
        <w:tc>
          <w:tcPr>
            <w:tcW w:w="3576" w:type="dxa"/>
          </w:tcPr>
          <w:p w:rsidR="006F162E" w:rsidRPr="006F162E" w:rsidRDefault="006F162E" w:rsidP="006F162E">
            <w:pPr>
              <w:tabs>
                <w:tab w:val="center" w:pos="4677"/>
                <w:tab w:val="right" w:pos="9355"/>
              </w:tabs>
              <w:suppressAutoHyphens/>
              <w:autoSpaceDE/>
              <w:autoSpaceDN/>
              <w:adjustRightInd/>
              <w:spacing w:before="14" w:line="156" w:lineRule="atLeast"/>
              <w:ind w:firstLine="0"/>
              <w:jc w:val="left"/>
              <w:textAlignment w:val="baseline"/>
              <w:rPr>
                <w:rFonts w:ascii="Times New Roman" w:eastAsia="Lucida Sans Unicode" w:hAnsi="Times New Roman" w:cs="Times New Roman"/>
                <w:color w:val="000000"/>
                <w:kern w:val="1"/>
                <w:sz w:val="28"/>
                <w:szCs w:val="28"/>
                <w:lang w:eastAsia="ar-SA"/>
              </w:rPr>
            </w:pPr>
            <w:r w:rsidRPr="006F162E">
              <w:rPr>
                <w:rFonts w:ascii="Times New Roman" w:eastAsia="Lucida Sans Unicode" w:hAnsi="Times New Roman" w:cs="Times New Roman"/>
                <w:color w:val="000000"/>
                <w:kern w:val="1"/>
                <w:sz w:val="28"/>
                <w:szCs w:val="28"/>
                <w:lang w:eastAsia="ar-SA"/>
              </w:rPr>
              <w:t>________________________</w:t>
            </w:r>
          </w:p>
          <w:p w:rsidR="006F162E" w:rsidRPr="006F162E" w:rsidRDefault="006F162E" w:rsidP="006F162E">
            <w:pPr>
              <w:tabs>
                <w:tab w:val="center" w:pos="4677"/>
                <w:tab w:val="right" w:pos="9355"/>
              </w:tabs>
              <w:suppressAutoHyphens/>
              <w:autoSpaceDE/>
              <w:autoSpaceDN/>
              <w:adjustRightInd/>
              <w:spacing w:before="14" w:line="156" w:lineRule="atLeast"/>
              <w:ind w:firstLine="0"/>
              <w:jc w:val="center"/>
              <w:textAlignment w:val="baseline"/>
              <w:rPr>
                <w:rFonts w:ascii="Times New Roman" w:eastAsia="Lucida Sans Unicode" w:hAnsi="Times New Roman" w:cs="Times New Roman"/>
                <w:color w:val="000000"/>
                <w:kern w:val="1"/>
                <w:sz w:val="28"/>
                <w:szCs w:val="28"/>
                <w:vertAlign w:val="subscript"/>
                <w:lang w:eastAsia="ar-SA"/>
              </w:rPr>
            </w:pPr>
            <w:r w:rsidRPr="006F162E">
              <w:rPr>
                <w:rFonts w:ascii="Times New Roman" w:eastAsia="Lucida Sans Unicode" w:hAnsi="Times New Roman" w:cs="Times New Roman"/>
                <w:color w:val="000000"/>
                <w:kern w:val="1"/>
                <w:sz w:val="28"/>
                <w:szCs w:val="28"/>
                <w:vertAlign w:val="subscript"/>
                <w:lang w:eastAsia="ar-SA"/>
              </w:rPr>
              <w:t>(подпись)</w:t>
            </w:r>
          </w:p>
        </w:tc>
        <w:tc>
          <w:tcPr>
            <w:tcW w:w="3716" w:type="dxa"/>
          </w:tcPr>
          <w:p w:rsidR="006F162E" w:rsidRPr="006F162E" w:rsidRDefault="006F162E" w:rsidP="006F162E">
            <w:pPr>
              <w:tabs>
                <w:tab w:val="center" w:pos="4677"/>
                <w:tab w:val="right" w:pos="9355"/>
              </w:tabs>
              <w:suppressAutoHyphens/>
              <w:autoSpaceDE/>
              <w:autoSpaceDN/>
              <w:adjustRightInd/>
              <w:spacing w:before="14" w:line="156" w:lineRule="atLeast"/>
              <w:ind w:firstLine="0"/>
              <w:jc w:val="left"/>
              <w:textAlignment w:val="baseline"/>
              <w:rPr>
                <w:rFonts w:ascii="Times New Roman" w:eastAsia="Lucida Sans Unicode" w:hAnsi="Times New Roman" w:cs="Times New Roman"/>
                <w:color w:val="000000"/>
                <w:kern w:val="1"/>
                <w:sz w:val="28"/>
                <w:szCs w:val="28"/>
                <w:lang w:eastAsia="ar-SA"/>
              </w:rPr>
            </w:pPr>
            <w:r w:rsidRPr="006F162E">
              <w:rPr>
                <w:rFonts w:ascii="Times New Roman" w:eastAsia="Lucida Sans Unicode" w:hAnsi="Times New Roman" w:cs="Times New Roman"/>
                <w:color w:val="000000"/>
                <w:kern w:val="1"/>
                <w:sz w:val="28"/>
                <w:szCs w:val="28"/>
                <w:lang w:eastAsia="ar-SA"/>
              </w:rPr>
              <w:t>_________________________</w:t>
            </w:r>
          </w:p>
          <w:p w:rsidR="006F162E" w:rsidRPr="006F162E" w:rsidRDefault="006F162E" w:rsidP="006F162E">
            <w:pPr>
              <w:tabs>
                <w:tab w:val="center" w:pos="4677"/>
                <w:tab w:val="right" w:pos="9355"/>
              </w:tabs>
              <w:suppressAutoHyphens/>
              <w:autoSpaceDE/>
              <w:autoSpaceDN/>
              <w:adjustRightInd/>
              <w:spacing w:before="14" w:line="156" w:lineRule="atLeast"/>
              <w:ind w:firstLine="0"/>
              <w:jc w:val="center"/>
              <w:textAlignment w:val="baseline"/>
              <w:rPr>
                <w:rFonts w:ascii="Times New Roman" w:eastAsia="Lucida Sans Unicode" w:hAnsi="Times New Roman" w:cs="Times New Roman"/>
                <w:color w:val="000000"/>
                <w:kern w:val="1"/>
                <w:sz w:val="28"/>
                <w:szCs w:val="28"/>
                <w:vertAlign w:val="subscript"/>
                <w:lang w:eastAsia="ar-SA"/>
              </w:rPr>
            </w:pPr>
            <w:r w:rsidRPr="006F162E">
              <w:rPr>
                <w:rFonts w:ascii="Times New Roman" w:eastAsia="Lucida Sans Unicode" w:hAnsi="Times New Roman" w:cs="Times New Roman"/>
                <w:color w:val="000000"/>
                <w:kern w:val="1"/>
                <w:sz w:val="28"/>
                <w:szCs w:val="28"/>
                <w:vertAlign w:val="subscript"/>
                <w:lang w:eastAsia="ar-SA"/>
              </w:rPr>
              <w:t>(расшифровка подписи)</w:t>
            </w:r>
          </w:p>
        </w:tc>
      </w:tr>
    </w:tbl>
    <w:p w:rsidR="006F162E" w:rsidRPr="006F162E" w:rsidRDefault="006F162E" w:rsidP="006F162E">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p>
    <w:p w:rsidR="006F162E" w:rsidRPr="006F162E" w:rsidRDefault="006F162E" w:rsidP="006F162E">
      <w:pPr>
        <w:ind w:firstLine="0"/>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t>Специалист, фамилия, имя, отчество</w:t>
      </w:r>
    </w:p>
    <w:p w:rsidR="006F162E" w:rsidRPr="006F162E" w:rsidRDefault="006F162E" w:rsidP="006F162E">
      <w:pPr>
        <w:ind w:firstLine="0"/>
        <w:rPr>
          <w:rFonts w:ascii="Times New Roman" w:eastAsia="Lucida Sans Unicode" w:hAnsi="Times New Roman" w:cs="Times New Roman"/>
          <w:kern w:val="1"/>
          <w:sz w:val="28"/>
          <w:szCs w:val="28"/>
          <w:lang w:eastAsia="ar-SA"/>
        </w:rPr>
      </w:pPr>
      <w:r w:rsidRPr="006F162E">
        <w:rPr>
          <w:rFonts w:ascii="Times New Roman" w:eastAsia="Lucida Sans Unicode" w:hAnsi="Times New Roman" w:cs="Times New Roman"/>
          <w:kern w:val="1"/>
          <w:sz w:val="28"/>
          <w:szCs w:val="28"/>
          <w:lang w:eastAsia="ar-SA"/>
        </w:rPr>
        <w:t>Телефон</w:t>
      </w:r>
    </w:p>
    <w:p w:rsidR="006F162E" w:rsidRDefault="006F162E" w:rsidP="006F162E">
      <w:pPr>
        <w:suppressAutoHyphens/>
        <w:autoSpaceDN/>
        <w:adjustRightInd/>
        <w:spacing w:line="240" w:lineRule="exact"/>
        <w:ind w:right="-2" w:firstLine="0"/>
        <w:textAlignment w:val="baseline"/>
        <w:rPr>
          <w:rFonts w:ascii="Times New Roman" w:eastAsia="Times New Roman" w:hAnsi="Times New Roman" w:cs="Arial"/>
          <w:kern w:val="1"/>
          <w:sz w:val="28"/>
          <w:szCs w:val="28"/>
        </w:rPr>
        <w:sectPr w:rsidR="006F162E" w:rsidSect="006F162E">
          <w:pgSz w:w="11906" w:h="16838"/>
          <w:pgMar w:top="1418" w:right="567" w:bottom="0" w:left="1985" w:header="709" w:footer="709" w:gutter="0"/>
          <w:pgNumType w:start="1"/>
          <w:cols w:space="708"/>
          <w:titlePg/>
          <w:docGrid w:linePitch="360"/>
        </w:sectPr>
      </w:pPr>
    </w:p>
    <w:tbl>
      <w:tblPr>
        <w:tblStyle w:val="af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16"/>
        <w:gridCol w:w="5654"/>
      </w:tblGrid>
      <w:tr w:rsidR="006F162E" w:rsidRPr="006F162E" w:rsidTr="006F162E">
        <w:tc>
          <w:tcPr>
            <w:tcW w:w="2046" w:type="pct"/>
          </w:tcPr>
          <w:p w:rsidR="006F162E" w:rsidRPr="006F162E" w:rsidRDefault="006F162E" w:rsidP="006F162E">
            <w:pPr>
              <w:widowControl/>
              <w:autoSpaceDN/>
              <w:adjustRightInd/>
              <w:spacing w:line="240" w:lineRule="exact"/>
              <w:ind w:right="8" w:firstLine="0"/>
              <w:jc w:val="center"/>
              <w:textAlignment w:val="baseline"/>
              <w:outlineLvl w:val="0"/>
              <w:rPr>
                <w:rFonts w:ascii="Times New Roman" w:eastAsia="Arial" w:hAnsi="Times New Roman" w:cs="Times New Roman"/>
                <w:kern w:val="1"/>
                <w:lang w:eastAsia="ar-SA"/>
              </w:rPr>
            </w:pPr>
          </w:p>
        </w:tc>
        <w:tc>
          <w:tcPr>
            <w:tcW w:w="2954" w:type="pct"/>
          </w:tcPr>
          <w:p w:rsidR="006F162E" w:rsidRPr="006F162E" w:rsidRDefault="006F162E" w:rsidP="006F162E">
            <w:pPr>
              <w:widowControl/>
              <w:autoSpaceDN/>
              <w:adjustRightInd/>
              <w:spacing w:line="240" w:lineRule="exact"/>
              <w:ind w:right="8" w:firstLine="0"/>
              <w:jc w:val="center"/>
              <w:textAlignment w:val="baseline"/>
              <w:outlineLvl w:val="0"/>
              <w:rPr>
                <w:rFonts w:ascii="Times New Roman" w:eastAsia="Arial" w:hAnsi="Times New Roman" w:cs="Times New Roman"/>
                <w:kern w:val="1"/>
                <w:lang w:eastAsia="ar-SA"/>
              </w:rPr>
            </w:pPr>
          </w:p>
        </w:tc>
      </w:tr>
      <w:tr w:rsidR="006F162E" w:rsidRPr="006F162E" w:rsidTr="006F162E">
        <w:tc>
          <w:tcPr>
            <w:tcW w:w="2046" w:type="pct"/>
          </w:tcPr>
          <w:p w:rsidR="006F162E" w:rsidRPr="006F162E" w:rsidRDefault="006F162E" w:rsidP="006F162E">
            <w:pPr>
              <w:widowControl/>
              <w:autoSpaceDN/>
              <w:adjustRightInd/>
              <w:spacing w:line="240" w:lineRule="exact"/>
              <w:ind w:right="8" w:firstLine="0"/>
              <w:jc w:val="center"/>
              <w:textAlignment w:val="baseline"/>
              <w:outlineLvl w:val="0"/>
              <w:rPr>
                <w:rFonts w:ascii="Times New Roman" w:eastAsia="Arial" w:hAnsi="Times New Roman" w:cs="Times New Roman"/>
                <w:kern w:val="1"/>
                <w:lang w:eastAsia="ar-SA"/>
              </w:rPr>
            </w:pPr>
          </w:p>
        </w:tc>
        <w:tc>
          <w:tcPr>
            <w:tcW w:w="2954" w:type="pct"/>
          </w:tcPr>
          <w:p w:rsidR="006F162E" w:rsidRPr="006F162E" w:rsidRDefault="006F162E" w:rsidP="006F162E">
            <w:pPr>
              <w:widowControl/>
              <w:autoSpaceDN/>
              <w:adjustRightInd/>
              <w:spacing w:line="240" w:lineRule="exact"/>
              <w:ind w:left="-3368" w:right="8" w:firstLine="3402"/>
              <w:jc w:val="center"/>
              <w:textAlignment w:val="baseline"/>
              <w:outlineLvl w:val="0"/>
              <w:rPr>
                <w:rFonts w:ascii="Times New Roman" w:eastAsia="Arial" w:hAnsi="Times New Roman" w:cs="Times New Roman"/>
                <w:kern w:val="1"/>
                <w:sz w:val="28"/>
                <w:szCs w:val="28"/>
                <w:lang w:eastAsia="ar-SA"/>
              </w:rPr>
            </w:pPr>
            <w:r w:rsidRPr="006F162E">
              <w:rPr>
                <w:rFonts w:ascii="Times New Roman" w:eastAsia="Arial" w:hAnsi="Times New Roman" w:cs="Times New Roman"/>
                <w:kern w:val="1"/>
                <w:sz w:val="28"/>
                <w:szCs w:val="28"/>
                <w:lang w:eastAsia="ar-SA"/>
              </w:rPr>
              <w:t>Приложение  7</w:t>
            </w:r>
          </w:p>
          <w:p w:rsidR="006F162E" w:rsidRPr="006F162E" w:rsidRDefault="006F162E" w:rsidP="006F162E">
            <w:pPr>
              <w:adjustRightInd/>
              <w:ind w:left="-108" w:firstLine="25"/>
              <w:jc w:val="center"/>
              <w:rPr>
                <w:rFonts w:ascii="Times New Roman" w:eastAsia="Times New Roman" w:hAnsi="Times New Roman" w:cs="Times New Roman"/>
                <w:sz w:val="28"/>
                <w:szCs w:val="20"/>
              </w:rPr>
            </w:pPr>
            <w:r w:rsidRPr="006F162E">
              <w:rPr>
                <w:rFonts w:ascii="Times New Roman" w:eastAsia="Times New Roman" w:hAnsi="Times New Roman" w:cs="Times New Roman"/>
                <w:sz w:val="28"/>
                <w:szCs w:val="20"/>
              </w:rPr>
              <w:t xml:space="preserve">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«Осуществление назначения и выплаты ежемесячной денежной выплаты нуждающимся в поддержке семьям в соответствии с постановлением Губернатора Ставропольского края от 17 августа 2012 г. </w:t>
            </w:r>
          </w:p>
          <w:p w:rsidR="006F162E" w:rsidRPr="006F162E" w:rsidRDefault="006F162E" w:rsidP="006F162E">
            <w:pPr>
              <w:adjustRightInd/>
              <w:ind w:left="-108" w:firstLine="25"/>
              <w:jc w:val="center"/>
              <w:rPr>
                <w:rFonts w:ascii="Times New Roman" w:eastAsia="Times New Roman" w:hAnsi="Times New Roman" w:cs="Times New Roman"/>
                <w:sz w:val="28"/>
                <w:szCs w:val="20"/>
              </w:rPr>
            </w:pPr>
            <w:r w:rsidRPr="006F162E">
              <w:rPr>
                <w:rFonts w:ascii="Times New Roman" w:eastAsia="Times New Roman" w:hAnsi="Times New Roman" w:cs="Times New Roman"/>
                <w:sz w:val="28"/>
                <w:szCs w:val="20"/>
              </w:rPr>
              <w:t xml:space="preserve">№ 571 «О мерах по реализации Указа Президента Российской Федерации </w:t>
            </w:r>
          </w:p>
          <w:p w:rsidR="006F162E" w:rsidRPr="006F162E" w:rsidRDefault="006F162E" w:rsidP="006F162E">
            <w:pPr>
              <w:adjustRightInd/>
              <w:ind w:left="-108" w:firstLine="25"/>
              <w:jc w:val="center"/>
              <w:rPr>
                <w:rFonts w:ascii="Times New Roman" w:eastAsia="Times New Roman" w:hAnsi="Times New Roman" w:cs="Times New Roman"/>
                <w:sz w:val="28"/>
                <w:szCs w:val="20"/>
              </w:rPr>
            </w:pPr>
            <w:r w:rsidRPr="006F162E">
              <w:rPr>
                <w:rFonts w:ascii="Times New Roman" w:eastAsia="Times New Roman" w:hAnsi="Times New Roman" w:cs="Times New Roman"/>
                <w:sz w:val="28"/>
                <w:szCs w:val="20"/>
              </w:rPr>
              <w:t>от 7 мая 2012 года № 606 «О мерах по реализации демографической политики Российской Федерации»</w:t>
            </w:r>
          </w:p>
          <w:p w:rsidR="006F162E" w:rsidRPr="006F162E" w:rsidRDefault="006F162E" w:rsidP="006F162E">
            <w:pPr>
              <w:widowControl/>
              <w:autoSpaceDN/>
              <w:adjustRightInd/>
              <w:spacing w:line="240" w:lineRule="exact"/>
              <w:ind w:right="8" w:firstLine="0"/>
              <w:jc w:val="center"/>
              <w:textAlignment w:val="baseline"/>
              <w:outlineLvl w:val="0"/>
              <w:rPr>
                <w:rFonts w:ascii="Times New Roman" w:eastAsia="Arial" w:hAnsi="Times New Roman" w:cs="Times New Roman"/>
                <w:kern w:val="1"/>
                <w:lang w:eastAsia="ar-SA"/>
              </w:rPr>
            </w:pPr>
          </w:p>
        </w:tc>
      </w:tr>
    </w:tbl>
    <w:p w:rsidR="006F162E" w:rsidRPr="006F162E" w:rsidRDefault="006F162E" w:rsidP="006F162E">
      <w:pPr>
        <w:widowControl/>
        <w:autoSpaceDN/>
        <w:adjustRightInd/>
        <w:spacing w:line="240" w:lineRule="exact"/>
        <w:ind w:left="4820" w:firstLine="0"/>
        <w:textAlignment w:val="baseline"/>
        <w:outlineLvl w:val="0"/>
        <w:rPr>
          <w:rFonts w:ascii="Times New Roman" w:eastAsia="Arial" w:hAnsi="Times New Roman" w:cs="Arial"/>
          <w:kern w:val="1"/>
          <w:sz w:val="28"/>
          <w:szCs w:val="28"/>
          <w:lang w:eastAsia="ar-SA"/>
        </w:rPr>
      </w:pPr>
    </w:p>
    <w:p w:rsidR="006F162E" w:rsidRPr="006F162E" w:rsidRDefault="006F162E" w:rsidP="006F162E">
      <w:pPr>
        <w:widowControl/>
        <w:autoSpaceDN/>
        <w:adjustRightInd/>
        <w:spacing w:line="240" w:lineRule="exact"/>
        <w:ind w:left="4820" w:firstLine="0"/>
        <w:textAlignment w:val="baseline"/>
        <w:outlineLvl w:val="0"/>
        <w:rPr>
          <w:rFonts w:ascii="Times New Roman" w:eastAsia="Arial" w:hAnsi="Times New Roman" w:cs="Arial"/>
          <w:kern w:val="1"/>
          <w:sz w:val="28"/>
          <w:szCs w:val="28"/>
          <w:lang w:eastAsia="ar-SA"/>
        </w:rPr>
      </w:pPr>
    </w:p>
    <w:p w:rsidR="006F162E" w:rsidRPr="006F162E" w:rsidRDefault="006F162E" w:rsidP="006F162E">
      <w:pPr>
        <w:widowControl/>
        <w:autoSpaceDN/>
        <w:adjustRightInd/>
        <w:spacing w:line="240" w:lineRule="exact"/>
        <w:ind w:left="4820" w:firstLine="0"/>
        <w:textAlignment w:val="baseline"/>
        <w:outlineLvl w:val="0"/>
        <w:rPr>
          <w:rFonts w:ascii="Times New Roman" w:eastAsia="Arial" w:hAnsi="Times New Roman" w:cs="Arial"/>
          <w:kern w:val="1"/>
          <w:sz w:val="28"/>
          <w:szCs w:val="28"/>
          <w:lang w:eastAsia="ar-SA"/>
        </w:rPr>
      </w:pPr>
    </w:p>
    <w:p w:rsidR="006F162E" w:rsidRPr="006F162E" w:rsidRDefault="006F162E" w:rsidP="006F162E">
      <w:pPr>
        <w:widowControl/>
        <w:autoSpaceDN/>
        <w:adjustRightInd/>
        <w:spacing w:line="240" w:lineRule="exact"/>
        <w:ind w:left="4820" w:firstLine="0"/>
        <w:textAlignment w:val="baseline"/>
        <w:outlineLvl w:val="0"/>
        <w:rPr>
          <w:rFonts w:ascii="Times New Roman" w:eastAsia="Arial" w:hAnsi="Times New Roman" w:cs="Arial"/>
          <w:kern w:val="1"/>
          <w:sz w:val="28"/>
          <w:szCs w:val="28"/>
          <w:lang w:eastAsia="ar-SA"/>
        </w:rPr>
      </w:pPr>
    </w:p>
    <w:p w:rsidR="006F162E" w:rsidRPr="006F162E" w:rsidRDefault="006F162E" w:rsidP="006F162E">
      <w:pPr>
        <w:widowControl/>
        <w:autoSpaceDN/>
        <w:adjustRightInd/>
        <w:spacing w:line="240" w:lineRule="exact"/>
        <w:ind w:left="4820" w:firstLine="0"/>
        <w:jc w:val="right"/>
        <w:textAlignment w:val="baseline"/>
        <w:outlineLvl w:val="0"/>
        <w:rPr>
          <w:rFonts w:ascii="Times New Roman" w:eastAsia="Arial" w:hAnsi="Times New Roman" w:cs="Arial"/>
          <w:kern w:val="1"/>
          <w:sz w:val="28"/>
          <w:szCs w:val="28"/>
          <w:lang w:eastAsia="ar-SA"/>
        </w:rPr>
      </w:pPr>
      <w:r w:rsidRPr="006F162E">
        <w:rPr>
          <w:rFonts w:ascii="Times New Roman" w:eastAsia="Arial" w:hAnsi="Times New Roman" w:cs="Arial"/>
          <w:kern w:val="1"/>
          <w:sz w:val="28"/>
          <w:szCs w:val="28"/>
          <w:lang w:eastAsia="ar-SA"/>
        </w:rPr>
        <w:t>Форма</w:t>
      </w:r>
    </w:p>
    <w:p w:rsidR="006F162E" w:rsidRPr="006F162E" w:rsidRDefault="006F162E" w:rsidP="006F162E">
      <w:pPr>
        <w:widowControl/>
        <w:autoSpaceDE/>
        <w:autoSpaceDN/>
        <w:adjustRightInd/>
        <w:spacing w:after="200"/>
        <w:ind w:firstLine="0"/>
        <w:jc w:val="center"/>
        <w:rPr>
          <w:rFonts w:ascii="Times New Roman" w:eastAsiaTheme="minorHAnsi" w:hAnsi="Times New Roman" w:cs="Times New Roman"/>
          <w:sz w:val="28"/>
          <w:szCs w:val="28"/>
          <w:lang w:eastAsia="en-US"/>
        </w:rPr>
      </w:pPr>
      <w:r w:rsidRPr="006F162E">
        <w:rPr>
          <w:rFonts w:ascii="Times New Roman" w:eastAsiaTheme="minorHAnsi" w:hAnsi="Times New Roman" w:cs="Times New Roman"/>
          <w:sz w:val="28"/>
          <w:szCs w:val="28"/>
          <w:lang w:eastAsia="en-US"/>
        </w:rPr>
        <w:t>Комитет по труду и социальной поддержке населения администрации города Невинномысска</w:t>
      </w:r>
    </w:p>
    <w:p w:rsidR="006F162E" w:rsidRPr="006F162E" w:rsidRDefault="006F162E" w:rsidP="006F162E">
      <w:pPr>
        <w:adjustRightInd/>
        <w:ind w:firstLine="0"/>
        <w:jc w:val="center"/>
        <w:rPr>
          <w:rFonts w:ascii="Times New Roman" w:eastAsiaTheme="minorHAnsi" w:hAnsi="Times New Roman" w:cs="Times New Roman"/>
          <w:sz w:val="28"/>
          <w:szCs w:val="28"/>
          <w:lang w:eastAsia="en-US"/>
        </w:rPr>
      </w:pPr>
      <w:r w:rsidRPr="006F162E">
        <w:rPr>
          <w:rFonts w:ascii="Times New Roman" w:eastAsiaTheme="minorHAnsi" w:hAnsi="Times New Roman" w:cs="Times New Roman"/>
          <w:sz w:val="28"/>
          <w:szCs w:val="28"/>
          <w:lang w:eastAsia="en-US"/>
        </w:rPr>
        <w:t>Решение № ______ от __ . __ .20__ г.</w:t>
      </w:r>
    </w:p>
    <w:p w:rsidR="006F162E" w:rsidRPr="006F162E" w:rsidRDefault="006F162E" w:rsidP="006F162E">
      <w:pPr>
        <w:adjustRightInd/>
        <w:ind w:firstLine="0"/>
        <w:jc w:val="center"/>
        <w:rPr>
          <w:rFonts w:ascii="Times New Roman" w:eastAsiaTheme="minorHAnsi" w:hAnsi="Times New Roman" w:cs="Times New Roman"/>
          <w:sz w:val="28"/>
          <w:szCs w:val="28"/>
          <w:lang w:eastAsia="en-US"/>
        </w:rPr>
      </w:pPr>
      <w:r w:rsidRPr="006F162E">
        <w:rPr>
          <w:rFonts w:ascii="Times New Roman" w:eastAsiaTheme="minorHAnsi" w:hAnsi="Times New Roman" w:cs="Times New Roman"/>
          <w:sz w:val="28"/>
          <w:szCs w:val="28"/>
          <w:lang w:eastAsia="en-US"/>
        </w:rPr>
        <w:t xml:space="preserve">о назначении и выплате ежемесячной денежной выплаты </w:t>
      </w:r>
    </w:p>
    <w:p w:rsidR="006F162E" w:rsidRPr="006F162E" w:rsidRDefault="006F162E" w:rsidP="006F162E">
      <w:pPr>
        <w:adjustRightInd/>
        <w:ind w:firstLine="0"/>
        <w:jc w:val="center"/>
        <w:rPr>
          <w:rFonts w:ascii="Times New Roman" w:eastAsiaTheme="minorHAnsi" w:hAnsi="Times New Roman" w:cs="Times New Roman"/>
          <w:sz w:val="28"/>
          <w:szCs w:val="28"/>
          <w:lang w:eastAsia="en-US"/>
        </w:rPr>
      </w:pPr>
    </w:p>
    <w:p w:rsidR="006F162E" w:rsidRPr="006F162E" w:rsidRDefault="006F162E" w:rsidP="006F162E">
      <w:pPr>
        <w:adjustRightInd/>
        <w:ind w:firstLine="0"/>
        <w:jc w:val="center"/>
        <w:rPr>
          <w:rFonts w:ascii="Times New Roman" w:eastAsiaTheme="minorHAnsi" w:hAnsi="Times New Roman" w:cs="Times New Roman"/>
          <w:sz w:val="28"/>
          <w:szCs w:val="28"/>
          <w:lang w:eastAsia="en-US"/>
        </w:rPr>
      </w:pPr>
      <w:r w:rsidRPr="006F162E">
        <w:rPr>
          <w:rFonts w:ascii="Times New Roman" w:eastAsiaTheme="minorHAnsi" w:hAnsi="Times New Roman" w:cs="Times New Roman"/>
          <w:sz w:val="28"/>
          <w:szCs w:val="28"/>
          <w:lang w:eastAsia="en-US"/>
        </w:rPr>
        <w:t>постановление Губернатора Ставропольского края от 17.08.2012 № 571                 «О мерах по реализации Указа Президента Российской Федерации от 07.05.2012 № 606 «О мерах по реализации демографической политики Российской Федерации»</w:t>
      </w:r>
    </w:p>
    <w:p w:rsidR="006F162E" w:rsidRPr="006F162E" w:rsidRDefault="006F162E" w:rsidP="006F162E">
      <w:pPr>
        <w:adjustRightInd/>
        <w:ind w:firstLine="0"/>
        <w:jc w:val="center"/>
        <w:rPr>
          <w:rFonts w:ascii="Courier New" w:eastAsia="Times New Roman" w:hAnsi="Courier New" w:cs="Courier New"/>
          <w:sz w:val="20"/>
          <w:szCs w:val="20"/>
        </w:rPr>
      </w:pPr>
    </w:p>
    <w:p w:rsidR="006F162E" w:rsidRPr="006F162E" w:rsidRDefault="006F162E" w:rsidP="006F162E">
      <w:pPr>
        <w:widowControl/>
        <w:autoSpaceDE/>
        <w:autoSpaceDN/>
        <w:adjustRightInd/>
        <w:ind w:firstLine="709"/>
        <w:rPr>
          <w:rFonts w:ascii="Times New Roman" w:eastAsiaTheme="minorHAnsi" w:hAnsi="Times New Roman" w:cs="Times New Roman"/>
          <w:sz w:val="28"/>
          <w:szCs w:val="28"/>
          <w:lang w:eastAsia="en-US"/>
        </w:rPr>
      </w:pPr>
      <w:r w:rsidRPr="006F162E">
        <w:rPr>
          <w:rFonts w:ascii="Times New Roman" w:eastAsiaTheme="minorHAnsi" w:hAnsi="Times New Roman" w:cs="Times New Roman"/>
          <w:sz w:val="28"/>
          <w:szCs w:val="28"/>
          <w:lang w:eastAsia="en-US"/>
        </w:rPr>
        <w:t>Заявка на ежемесячную денежную выплату № ______ от __ . __ .20____</w:t>
      </w:r>
    </w:p>
    <w:p w:rsidR="006F162E" w:rsidRPr="006F162E" w:rsidRDefault="006F162E" w:rsidP="006F162E">
      <w:pPr>
        <w:ind w:firstLine="709"/>
        <w:rPr>
          <w:rFonts w:ascii="Times New Roman" w:hAnsi="Times New Roman" w:cs="Times New Roman"/>
          <w:sz w:val="28"/>
          <w:szCs w:val="28"/>
        </w:rPr>
      </w:pPr>
      <w:r w:rsidRPr="006F162E">
        <w:rPr>
          <w:rFonts w:ascii="Times New Roman" w:hAnsi="Times New Roman" w:cs="Times New Roman"/>
          <w:sz w:val="28"/>
          <w:szCs w:val="28"/>
        </w:rPr>
        <w:t xml:space="preserve">                                   (дата обращения __. __ .20__ )</w:t>
      </w:r>
    </w:p>
    <w:p w:rsidR="006F162E" w:rsidRPr="006F162E" w:rsidRDefault="006F162E" w:rsidP="006F162E">
      <w:pPr>
        <w:ind w:firstLine="0"/>
        <w:rPr>
          <w:rFonts w:ascii="Times New Roman" w:eastAsiaTheme="minorHAnsi" w:hAnsi="Times New Roman" w:cs="Times New Roman"/>
          <w:sz w:val="28"/>
          <w:szCs w:val="28"/>
          <w:lang w:eastAsia="en-US"/>
        </w:rPr>
      </w:pPr>
    </w:p>
    <w:p w:rsidR="006F162E" w:rsidRPr="006F162E" w:rsidRDefault="006F162E" w:rsidP="006F162E">
      <w:pPr>
        <w:ind w:firstLine="0"/>
        <w:rPr>
          <w:rFonts w:ascii="Times New Roman" w:eastAsiaTheme="minorHAnsi" w:hAnsi="Times New Roman" w:cs="Times New Roman"/>
          <w:sz w:val="28"/>
          <w:szCs w:val="28"/>
          <w:lang w:eastAsia="en-US"/>
        </w:rPr>
      </w:pPr>
      <w:r w:rsidRPr="006F162E">
        <w:rPr>
          <w:rFonts w:ascii="Times New Roman" w:eastAsiaTheme="minorHAnsi" w:hAnsi="Times New Roman" w:cs="Times New Roman"/>
          <w:sz w:val="28"/>
          <w:szCs w:val="28"/>
          <w:lang w:eastAsia="en-US"/>
        </w:rPr>
        <w:t>Назначить _________________________________________________________</w:t>
      </w:r>
    </w:p>
    <w:p w:rsidR="006F162E" w:rsidRPr="006F162E" w:rsidRDefault="006F162E" w:rsidP="006F162E">
      <w:pPr>
        <w:ind w:firstLine="0"/>
        <w:rPr>
          <w:rFonts w:ascii="Times New Roman" w:eastAsiaTheme="minorHAnsi" w:hAnsi="Times New Roman" w:cs="Times New Roman"/>
          <w:sz w:val="28"/>
          <w:szCs w:val="28"/>
          <w:lang w:eastAsia="en-US"/>
        </w:rPr>
      </w:pPr>
      <w:r w:rsidRPr="006F162E">
        <w:rPr>
          <w:rFonts w:ascii="Times New Roman" w:eastAsiaTheme="minorHAnsi" w:hAnsi="Times New Roman" w:cs="Times New Roman"/>
          <w:sz w:val="28"/>
          <w:szCs w:val="28"/>
          <w:lang w:eastAsia="en-US"/>
        </w:rPr>
        <w:t>Заявитель: _________________________________________________________</w:t>
      </w:r>
    </w:p>
    <w:p w:rsidR="006F162E" w:rsidRPr="006F162E" w:rsidRDefault="006F162E" w:rsidP="006F162E">
      <w:pPr>
        <w:ind w:firstLine="0"/>
        <w:rPr>
          <w:rFonts w:ascii="Times New Roman" w:eastAsiaTheme="minorHAnsi" w:hAnsi="Times New Roman" w:cs="Times New Roman"/>
          <w:sz w:val="28"/>
          <w:szCs w:val="28"/>
          <w:lang w:eastAsia="en-US"/>
        </w:rPr>
      </w:pPr>
      <w:r w:rsidRPr="006F162E">
        <w:rPr>
          <w:rFonts w:ascii="Times New Roman" w:eastAsiaTheme="minorHAnsi" w:hAnsi="Times New Roman" w:cs="Times New Roman"/>
          <w:sz w:val="28"/>
          <w:szCs w:val="28"/>
          <w:lang w:eastAsia="en-US"/>
        </w:rPr>
        <w:t>Адрес регистрации заявителя: ________________________________________</w:t>
      </w:r>
    </w:p>
    <w:p w:rsidR="006F162E" w:rsidRPr="006F162E" w:rsidRDefault="006F162E" w:rsidP="006F162E">
      <w:pPr>
        <w:ind w:firstLine="0"/>
        <w:rPr>
          <w:rFonts w:ascii="Times New Roman" w:eastAsiaTheme="minorHAnsi" w:hAnsi="Times New Roman" w:cs="Times New Roman"/>
          <w:sz w:val="28"/>
          <w:szCs w:val="28"/>
          <w:lang w:eastAsia="en-US"/>
        </w:rPr>
      </w:pPr>
      <w:r w:rsidRPr="006F162E">
        <w:rPr>
          <w:rFonts w:ascii="Times New Roman" w:eastAsiaTheme="minorHAnsi" w:hAnsi="Times New Roman" w:cs="Times New Roman"/>
          <w:sz w:val="28"/>
          <w:szCs w:val="28"/>
          <w:lang w:eastAsia="en-US"/>
        </w:rPr>
        <w:t>Способ выплаты: ___________________________________________________</w:t>
      </w:r>
    </w:p>
    <w:p w:rsidR="006F162E" w:rsidRPr="006F162E" w:rsidRDefault="006F162E" w:rsidP="006F162E">
      <w:pPr>
        <w:ind w:firstLine="0"/>
        <w:rPr>
          <w:rFonts w:ascii="Times New Roman" w:eastAsiaTheme="minorHAnsi" w:hAnsi="Times New Roman" w:cs="Times New Roman"/>
          <w:sz w:val="28"/>
          <w:szCs w:val="28"/>
          <w:lang w:eastAsia="en-US"/>
        </w:rPr>
      </w:pPr>
      <w:r w:rsidRPr="006F162E">
        <w:rPr>
          <w:rFonts w:ascii="Times New Roman" w:eastAsiaTheme="minorHAnsi" w:hAnsi="Times New Roman" w:cs="Times New Roman"/>
          <w:sz w:val="28"/>
          <w:szCs w:val="28"/>
          <w:lang w:eastAsia="en-US"/>
        </w:rPr>
        <w:t>Кол-во членов семьи: ______________</w:t>
      </w:r>
    </w:p>
    <w:p w:rsidR="006F162E" w:rsidRPr="006F162E" w:rsidRDefault="006F162E" w:rsidP="006F162E">
      <w:pPr>
        <w:ind w:firstLine="0"/>
        <w:rPr>
          <w:rFonts w:ascii="Times New Roman" w:eastAsiaTheme="minorHAnsi" w:hAnsi="Times New Roman" w:cs="Times New Roman"/>
          <w:sz w:val="28"/>
          <w:szCs w:val="28"/>
          <w:lang w:eastAsia="en-US"/>
        </w:rPr>
      </w:pPr>
      <w:r w:rsidRPr="006F162E">
        <w:rPr>
          <w:rFonts w:ascii="Times New Roman" w:eastAsiaTheme="minorHAnsi" w:hAnsi="Times New Roman" w:cs="Times New Roman"/>
          <w:sz w:val="28"/>
          <w:szCs w:val="28"/>
          <w:lang w:eastAsia="en-US"/>
        </w:rPr>
        <w:t>Среднедушевой доход семьи: ______________ период:</w:t>
      </w:r>
    </w:p>
    <w:p w:rsidR="006F162E" w:rsidRPr="006F162E" w:rsidRDefault="006F162E" w:rsidP="006F162E">
      <w:pPr>
        <w:ind w:firstLine="0"/>
        <w:rPr>
          <w:rFonts w:ascii="Times New Roman" w:eastAsiaTheme="minorHAnsi" w:hAnsi="Times New Roman" w:cs="Times New Roman"/>
          <w:sz w:val="28"/>
          <w:szCs w:val="28"/>
          <w:lang w:eastAsia="en-US"/>
        </w:rPr>
      </w:pPr>
      <w:r w:rsidRPr="006F162E">
        <w:rPr>
          <w:rFonts w:ascii="Times New Roman" w:eastAsiaTheme="minorHAnsi" w:hAnsi="Times New Roman" w:cs="Times New Roman"/>
          <w:sz w:val="28"/>
          <w:szCs w:val="28"/>
          <w:lang w:eastAsia="en-US"/>
        </w:rPr>
        <w:t>с __________ по ________________</w:t>
      </w:r>
    </w:p>
    <w:p w:rsidR="006F162E" w:rsidRPr="006F162E" w:rsidRDefault="006F162E" w:rsidP="006F162E">
      <w:pPr>
        <w:ind w:firstLine="0"/>
        <w:rPr>
          <w:rFonts w:ascii="Times New Roman" w:eastAsiaTheme="minorHAnsi" w:hAnsi="Times New Roman" w:cs="Times New Roman"/>
          <w:sz w:val="28"/>
          <w:szCs w:val="28"/>
          <w:vertAlign w:val="subscript"/>
          <w:lang w:eastAsia="en-US"/>
        </w:rPr>
      </w:pPr>
      <w:r w:rsidRPr="006F162E">
        <w:rPr>
          <w:rFonts w:ascii="Times New Roman" w:eastAsiaTheme="minorHAnsi" w:hAnsi="Times New Roman" w:cs="Times New Roman"/>
          <w:sz w:val="28"/>
          <w:szCs w:val="28"/>
          <w:lang w:eastAsia="en-US"/>
        </w:rPr>
        <w:t>Прожиточный минимум: ________________</w:t>
      </w:r>
      <w:r w:rsidRPr="006F162E">
        <w:rPr>
          <w:rFonts w:ascii="Times New Roman" w:eastAsiaTheme="minorHAnsi" w:hAnsi="Times New Roman" w:cs="Times New Roman"/>
          <w:sz w:val="28"/>
          <w:szCs w:val="28"/>
          <w:vertAlign w:val="subscript"/>
          <w:lang w:eastAsia="en-US"/>
        </w:rPr>
        <w:t xml:space="preserve"> </w:t>
      </w:r>
    </w:p>
    <w:p w:rsidR="006F162E" w:rsidRPr="006F162E" w:rsidRDefault="006F162E" w:rsidP="006F162E">
      <w:pPr>
        <w:ind w:firstLine="709"/>
        <w:jc w:val="center"/>
        <w:rPr>
          <w:rFonts w:ascii="Times New Roman" w:eastAsiaTheme="minorHAnsi" w:hAnsi="Times New Roman" w:cs="Times New Roman"/>
          <w:sz w:val="28"/>
          <w:szCs w:val="28"/>
          <w:vertAlign w:val="subscript"/>
          <w:lang w:eastAsia="en-US"/>
        </w:rPr>
      </w:pPr>
    </w:p>
    <w:p w:rsidR="006F162E" w:rsidRPr="006F162E" w:rsidRDefault="006F162E" w:rsidP="006F162E">
      <w:pPr>
        <w:widowControl/>
        <w:autoSpaceDE/>
        <w:autoSpaceDN/>
        <w:adjustRightInd/>
        <w:spacing w:after="200" w:line="276" w:lineRule="auto"/>
        <w:ind w:firstLine="0"/>
        <w:jc w:val="left"/>
        <w:rPr>
          <w:rFonts w:asciiTheme="minorHAnsi" w:eastAsiaTheme="minorHAnsi" w:hAnsiTheme="minorHAnsi" w:cstheme="minorBidi"/>
          <w:sz w:val="22"/>
          <w:szCs w:val="22"/>
          <w:lang w:eastAsia="en-US"/>
        </w:rPr>
      </w:pP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291"/>
        <w:gridCol w:w="1851"/>
        <w:gridCol w:w="1728"/>
        <w:gridCol w:w="1700"/>
      </w:tblGrid>
      <w:tr w:rsidR="006F162E" w:rsidRPr="006F162E" w:rsidTr="006F162E">
        <w:tc>
          <w:tcPr>
            <w:tcW w:w="2242" w:type="pct"/>
            <w:tcBorders>
              <w:top w:val="single" w:sz="4" w:space="0" w:color="auto"/>
              <w:bottom w:val="single" w:sz="4" w:space="0" w:color="auto"/>
              <w:right w:val="single" w:sz="4" w:space="0" w:color="auto"/>
            </w:tcBorders>
          </w:tcPr>
          <w:p w:rsidR="006F162E" w:rsidRPr="006F162E" w:rsidRDefault="006F162E" w:rsidP="006F162E">
            <w:pPr>
              <w:ind w:firstLine="0"/>
              <w:jc w:val="center"/>
              <w:rPr>
                <w:sz w:val="23"/>
                <w:szCs w:val="23"/>
              </w:rPr>
            </w:pPr>
            <w:r w:rsidRPr="006F162E">
              <w:rPr>
                <w:sz w:val="23"/>
                <w:szCs w:val="23"/>
              </w:rPr>
              <w:lastRenderedPageBreak/>
              <w:t>фамилия, имя, отчество (при наличии), дата рождения, свидетельство о рождении (серия, номер, дата выдачи)</w:t>
            </w:r>
          </w:p>
        </w:tc>
        <w:tc>
          <w:tcPr>
            <w:tcW w:w="967" w:type="pct"/>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jc w:val="center"/>
              <w:rPr>
                <w:sz w:val="23"/>
                <w:szCs w:val="23"/>
              </w:rPr>
            </w:pPr>
            <w:r w:rsidRPr="006F162E">
              <w:rPr>
                <w:sz w:val="23"/>
                <w:szCs w:val="23"/>
              </w:rPr>
              <w:t>Начало выплаты</w:t>
            </w:r>
          </w:p>
        </w:tc>
        <w:tc>
          <w:tcPr>
            <w:tcW w:w="903" w:type="pct"/>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jc w:val="center"/>
              <w:rPr>
                <w:sz w:val="23"/>
                <w:szCs w:val="23"/>
              </w:rPr>
            </w:pPr>
            <w:r w:rsidRPr="006F162E">
              <w:rPr>
                <w:sz w:val="23"/>
                <w:szCs w:val="23"/>
              </w:rPr>
              <w:t>Окончание выплаты</w:t>
            </w:r>
          </w:p>
        </w:tc>
        <w:tc>
          <w:tcPr>
            <w:tcW w:w="888" w:type="pct"/>
            <w:tcBorders>
              <w:top w:val="single" w:sz="4" w:space="0" w:color="auto"/>
              <w:left w:val="single" w:sz="4" w:space="0" w:color="auto"/>
              <w:bottom w:val="single" w:sz="4" w:space="0" w:color="auto"/>
            </w:tcBorders>
          </w:tcPr>
          <w:p w:rsidR="006F162E" w:rsidRPr="006F162E" w:rsidRDefault="006F162E" w:rsidP="006F162E">
            <w:pPr>
              <w:ind w:firstLine="0"/>
              <w:jc w:val="center"/>
              <w:rPr>
                <w:sz w:val="23"/>
                <w:szCs w:val="23"/>
              </w:rPr>
            </w:pPr>
            <w:r w:rsidRPr="006F162E">
              <w:rPr>
                <w:sz w:val="23"/>
                <w:szCs w:val="23"/>
              </w:rPr>
              <w:t>Сумма за</w:t>
            </w:r>
          </w:p>
          <w:p w:rsidR="006F162E" w:rsidRPr="006F162E" w:rsidRDefault="006F162E" w:rsidP="006F162E">
            <w:pPr>
              <w:ind w:firstLine="0"/>
              <w:jc w:val="center"/>
              <w:rPr>
                <w:sz w:val="23"/>
                <w:szCs w:val="23"/>
              </w:rPr>
            </w:pPr>
            <w:r w:rsidRPr="006F162E">
              <w:rPr>
                <w:sz w:val="23"/>
                <w:szCs w:val="23"/>
              </w:rPr>
              <w:t>месяц</w:t>
            </w:r>
          </w:p>
        </w:tc>
      </w:tr>
      <w:tr w:rsidR="006F162E" w:rsidRPr="006F162E" w:rsidTr="006F162E">
        <w:tc>
          <w:tcPr>
            <w:tcW w:w="2242" w:type="pct"/>
            <w:tcBorders>
              <w:top w:val="single" w:sz="4" w:space="0" w:color="auto"/>
              <w:bottom w:val="single" w:sz="4" w:space="0" w:color="auto"/>
              <w:right w:val="single" w:sz="4" w:space="0" w:color="auto"/>
            </w:tcBorders>
          </w:tcPr>
          <w:p w:rsidR="006F162E" w:rsidRPr="006F162E" w:rsidRDefault="006F162E" w:rsidP="006F162E">
            <w:pPr>
              <w:ind w:firstLine="0"/>
              <w:rPr>
                <w:sz w:val="23"/>
                <w:szCs w:val="23"/>
              </w:rPr>
            </w:pPr>
          </w:p>
        </w:tc>
        <w:tc>
          <w:tcPr>
            <w:tcW w:w="967" w:type="pct"/>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jc w:val="center"/>
              <w:rPr>
                <w:sz w:val="23"/>
                <w:szCs w:val="23"/>
              </w:rPr>
            </w:pPr>
            <w:r w:rsidRPr="006F162E">
              <w:rPr>
                <w:sz w:val="23"/>
                <w:szCs w:val="23"/>
              </w:rPr>
              <w:t>__.__.20__</w:t>
            </w:r>
          </w:p>
        </w:tc>
        <w:tc>
          <w:tcPr>
            <w:tcW w:w="903" w:type="pct"/>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jc w:val="center"/>
              <w:rPr>
                <w:sz w:val="23"/>
                <w:szCs w:val="23"/>
              </w:rPr>
            </w:pPr>
            <w:r w:rsidRPr="006F162E">
              <w:rPr>
                <w:sz w:val="23"/>
                <w:szCs w:val="23"/>
              </w:rPr>
              <w:t>__.__.20__</w:t>
            </w:r>
          </w:p>
        </w:tc>
        <w:tc>
          <w:tcPr>
            <w:tcW w:w="888" w:type="pct"/>
            <w:tcBorders>
              <w:top w:val="single" w:sz="4" w:space="0" w:color="auto"/>
              <w:left w:val="single" w:sz="4" w:space="0" w:color="auto"/>
              <w:bottom w:val="single" w:sz="4" w:space="0" w:color="auto"/>
            </w:tcBorders>
          </w:tcPr>
          <w:p w:rsidR="006F162E" w:rsidRPr="006F162E" w:rsidRDefault="006F162E" w:rsidP="006F162E">
            <w:pPr>
              <w:ind w:firstLine="0"/>
              <w:jc w:val="center"/>
              <w:rPr>
                <w:sz w:val="23"/>
                <w:szCs w:val="23"/>
              </w:rPr>
            </w:pPr>
            <w:r w:rsidRPr="006F162E">
              <w:rPr>
                <w:sz w:val="23"/>
                <w:szCs w:val="23"/>
              </w:rPr>
              <w:t>0,00</w:t>
            </w:r>
          </w:p>
        </w:tc>
      </w:tr>
      <w:tr w:rsidR="006F162E" w:rsidRPr="006F162E" w:rsidTr="006F162E">
        <w:tc>
          <w:tcPr>
            <w:tcW w:w="2242" w:type="pct"/>
            <w:tcBorders>
              <w:top w:val="single" w:sz="4" w:space="0" w:color="auto"/>
              <w:bottom w:val="single" w:sz="4" w:space="0" w:color="auto"/>
              <w:right w:val="single" w:sz="4" w:space="0" w:color="auto"/>
            </w:tcBorders>
          </w:tcPr>
          <w:p w:rsidR="006F162E" w:rsidRPr="006F162E" w:rsidRDefault="006F162E" w:rsidP="006F162E">
            <w:pPr>
              <w:ind w:firstLine="0"/>
              <w:rPr>
                <w:sz w:val="23"/>
                <w:szCs w:val="23"/>
              </w:rPr>
            </w:pPr>
          </w:p>
        </w:tc>
        <w:tc>
          <w:tcPr>
            <w:tcW w:w="2758" w:type="pct"/>
            <w:gridSpan w:val="3"/>
            <w:tcBorders>
              <w:top w:val="single" w:sz="4" w:space="0" w:color="auto"/>
              <w:left w:val="single" w:sz="4" w:space="0" w:color="auto"/>
              <w:bottom w:val="single" w:sz="4" w:space="0" w:color="auto"/>
            </w:tcBorders>
          </w:tcPr>
          <w:p w:rsidR="006F162E" w:rsidRPr="006F162E" w:rsidRDefault="006F162E" w:rsidP="006F162E">
            <w:pPr>
              <w:ind w:firstLine="0"/>
              <w:jc w:val="center"/>
              <w:rPr>
                <w:sz w:val="23"/>
                <w:szCs w:val="23"/>
              </w:rPr>
            </w:pPr>
            <w:r w:rsidRPr="006F162E">
              <w:rPr>
                <w:sz w:val="23"/>
                <w:szCs w:val="23"/>
              </w:rPr>
              <w:t>Доплата за предыдущий период</w:t>
            </w:r>
          </w:p>
        </w:tc>
      </w:tr>
      <w:tr w:rsidR="006F162E" w:rsidRPr="006F162E" w:rsidTr="006F162E">
        <w:tc>
          <w:tcPr>
            <w:tcW w:w="2242" w:type="pct"/>
            <w:tcBorders>
              <w:top w:val="single" w:sz="4" w:space="0" w:color="auto"/>
              <w:bottom w:val="single" w:sz="4" w:space="0" w:color="auto"/>
              <w:right w:val="single" w:sz="4" w:space="0" w:color="auto"/>
            </w:tcBorders>
          </w:tcPr>
          <w:p w:rsidR="006F162E" w:rsidRPr="006F162E" w:rsidRDefault="006F162E" w:rsidP="006F162E">
            <w:pPr>
              <w:ind w:firstLine="0"/>
              <w:rPr>
                <w:sz w:val="23"/>
                <w:szCs w:val="23"/>
              </w:rPr>
            </w:pPr>
          </w:p>
        </w:tc>
        <w:tc>
          <w:tcPr>
            <w:tcW w:w="967" w:type="pct"/>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jc w:val="center"/>
              <w:rPr>
                <w:sz w:val="23"/>
                <w:szCs w:val="23"/>
              </w:rPr>
            </w:pPr>
            <w:r w:rsidRPr="006F162E">
              <w:rPr>
                <w:sz w:val="23"/>
                <w:szCs w:val="23"/>
              </w:rPr>
              <w:t>__ .__.20__</w:t>
            </w:r>
          </w:p>
        </w:tc>
        <w:tc>
          <w:tcPr>
            <w:tcW w:w="903" w:type="pct"/>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jc w:val="center"/>
              <w:rPr>
                <w:sz w:val="23"/>
                <w:szCs w:val="23"/>
              </w:rPr>
            </w:pPr>
            <w:r w:rsidRPr="006F162E">
              <w:rPr>
                <w:sz w:val="23"/>
                <w:szCs w:val="23"/>
              </w:rPr>
              <w:t>__.__.20__</w:t>
            </w:r>
          </w:p>
        </w:tc>
        <w:tc>
          <w:tcPr>
            <w:tcW w:w="888" w:type="pct"/>
            <w:tcBorders>
              <w:top w:val="single" w:sz="4" w:space="0" w:color="auto"/>
              <w:left w:val="single" w:sz="4" w:space="0" w:color="auto"/>
              <w:bottom w:val="single" w:sz="4" w:space="0" w:color="auto"/>
            </w:tcBorders>
          </w:tcPr>
          <w:p w:rsidR="006F162E" w:rsidRPr="006F162E" w:rsidRDefault="006F162E" w:rsidP="006F162E">
            <w:pPr>
              <w:ind w:firstLine="0"/>
              <w:jc w:val="center"/>
              <w:rPr>
                <w:sz w:val="23"/>
                <w:szCs w:val="23"/>
              </w:rPr>
            </w:pPr>
            <w:r w:rsidRPr="006F162E">
              <w:rPr>
                <w:sz w:val="23"/>
                <w:szCs w:val="23"/>
              </w:rPr>
              <w:t>0,00</w:t>
            </w:r>
          </w:p>
        </w:tc>
      </w:tr>
      <w:tr w:rsidR="006F162E" w:rsidRPr="006F162E" w:rsidTr="006F162E">
        <w:tc>
          <w:tcPr>
            <w:tcW w:w="2242" w:type="pct"/>
            <w:tcBorders>
              <w:top w:val="single" w:sz="4" w:space="0" w:color="auto"/>
              <w:bottom w:val="single" w:sz="4" w:space="0" w:color="auto"/>
              <w:right w:val="single" w:sz="4" w:space="0" w:color="auto"/>
            </w:tcBorders>
          </w:tcPr>
          <w:p w:rsidR="006F162E" w:rsidRPr="006F162E" w:rsidRDefault="006F162E" w:rsidP="006F162E">
            <w:pPr>
              <w:ind w:firstLine="0"/>
              <w:rPr>
                <w:sz w:val="23"/>
                <w:szCs w:val="23"/>
              </w:rPr>
            </w:pPr>
          </w:p>
        </w:tc>
        <w:tc>
          <w:tcPr>
            <w:tcW w:w="967" w:type="pct"/>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rPr>
                <w:sz w:val="23"/>
                <w:szCs w:val="23"/>
              </w:rPr>
            </w:pPr>
          </w:p>
        </w:tc>
        <w:tc>
          <w:tcPr>
            <w:tcW w:w="903" w:type="pct"/>
            <w:tcBorders>
              <w:top w:val="single" w:sz="4" w:space="0" w:color="auto"/>
              <w:left w:val="single" w:sz="4" w:space="0" w:color="auto"/>
              <w:bottom w:val="single" w:sz="4" w:space="0" w:color="auto"/>
              <w:right w:val="single" w:sz="4" w:space="0" w:color="auto"/>
            </w:tcBorders>
          </w:tcPr>
          <w:p w:rsidR="006F162E" w:rsidRPr="006F162E" w:rsidRDefault="006F162E" w:rsidP="006F162E">
            <w:pPr>
              <w:ind w:firstLine="0"/>
              <w:rPr>
                <w:sz w:val="23"/>
                <w:szCs w:val="23"/>
              </w:rPr>
            </w:pPr>
          </w:p>
        </w:tc>
        <w:tc>
          <w:tcPr>
            <w:tcW w:w="888" w:type="pct"/>
            <w:tcBorders>
              <w:top w:val="single" w:sz="4" w:space="0" w:color="auto"/>
              <w:left w:val="single" w:sz="4" w:space="0" w:color="auto"/>
              <w:bottom w:val="single" w:sz="4" w:space="0" w:color="auto"/>
            </w:tcBorders>
          </w:tcPr>
          <w:p w:rsidR="006F162E" w:rsidRPr="006F162E" w:rsidRDefault="006F162E" w:rsidP="006F162E">
            <w:pPr>
              <w:ind w:firstLine="0"/>
              <w:jc w:val="center"/>
              <w:rPr>
                <w:sz w:val="23"/>
                <w:szCs w:val="23"/>
              </w:rPr>
            </w:pPr>
            <w:r w:rsidRPr="006F162E">
              <w:rPr>
                <w:sz w:val="23"/>
                <w:szCs w:val="23"/>
              </w:rPr>
              <w:t>всего 00,00</w:t>
            </w:r>
          </w:p>
        </w:tc>
      </w:tr>
    </w:tbl>
    <w:p w:rsidR="006F162E" w:rsidRPr="006F162E" w:rsidRDefault="006F162E" w:rsidP="006F162E">
      <w:pPr>
        <w:widowControl/>
        <w:autoSpaceDE/>
        <w:autoSpaceDN/>
        <w:adjustRightInd/>
        <w:ind w:firstLine="709"/>
        <w:rPr>
          <w:rFonts w:ascii="Times New Roman" w:eastAsiaTheme="minorHAnsi" w:hAnsi="Times New Roman" w:cs="Times New Roman"/>
          <w:sz w:val="28"/>
          <w:szCs w:val="28"/>
          <w:lang w:eastAsia="en-US"/>
        </w:rPr>
      </w:pPr>
    </w:p>
    <w:p w:rsidR="006F162E" w:rsidRPr="006F162E" w:rsidRDefault="006F162E" w:rsidP="006F162E">
      <w:pPr>
        <w:widowControl/>
        <w:autoSpaceDN/>
        <w:adjustRightInd/>
        <w:spacing w:line="240" w:lineRule="exact"/>
        <w:ind w:firstLine="0"/>
        <w:rPr>
          <w:rFonts w:ascii="Times New Roman" w:eastAsia="Arial" w:hAnsi="Times New Roman" w:cs="Times New Roman"/>
          <w:sz w:val="28"/>
          <w:szCs w:val="28"/>
          <w:lang w:eastAsia="en-US"/>
        </w:rPr>
      </w:pPr>
    </w:p>
    <w:tbl>
      <w:tblPr>
        <w:tblStyle w:val="af7"/>
        <w:tblW w:w="955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3"/>
        <w:gridCol w:w="3576"/>
        <w:gridCol w:w="3716"/>
      </w:tblGrid>
      <w:tr w:rsidR="006F162E" w:rsidRPr="006F162E" w:rsidTr="006F162E">
        <w:tc>
          <w:tcPr>
            <w:tcW w:w="2263" w:type="dxa"/>
          </w:tcPr>
          <w:p w:rsidR="006F162E" w:rsidRPr="006F162E" w:rsidRDefault="006F162E" w:rsidP="006F162E">
            <w:pPr>
              <w:widowControl/>
              <w:autoSpaceDE/>
              <w:autoSpaceDN/>
              <w:adjustRightInd/>
              <w:spacing w:before="14" w:line="156" w:lineRule="atLeast"/>
              <w:ind w:firstLine="0"/>
              <w:jc w:val="left"/>
              <w:rPr>
                <w:rFonts w:ascii="Times New Roman" w:hAnsi="Times New Roman" w:cs="Times New Roman"/>
                <w:sz w:val="28"/>
                <w:szCs w:val="28"/>
              </w:rPr>
            </w:pPr>
            <w:r w:rsidRPr="006F162E">
              <w:rPr>
                <w:rFonts w:ascii="Times New Roman" w:hAnsi="Times New Roman" w:cs="Times New Roman"/>
                <w:sz w:val="28"/>
                <w:szCs w:val="28"/>
              </w:rPr>
              <w:t>Расчет произвел</w:t>
            </w:r>
          </w:p>
        </w:tc>
        <w:tc>
          <w:tcPr>
            <w:tcW w:w="3576" w:type="dxa"/>
          </w:tcPr>
          <w:p w:rsidR="006F162E" w:rsidRPr="006F162E" w:rsidRDefault="006F162E" w:rsidP="006F162E">
            <w:pPr>
              <w:widowControl/>
              <w:autoSpaceDE/>
              <w:autoSpaceDN/>
              <w:adjustRightInd/>
              <w:spacing w:before="14" w:line="156" w:lineRule="atLeast"/>
              <w:ind w:firstLine="0"/>
              <w:jc w:val="left"/>
              <w:rPr>
                <w:rFonts w:ascii="Times New Roman" w:hAnsi="Times New Roman" w:cs="Times New Roman"/>
                <w:sz w:val="28"/>
                <w:szCs w:val="28"/>
              </w:rPr>
            </w:pPr>
            <w:r w:rsidRPr="006F162E">
              <w:rPr>
                <w:rFonts w:ascii="Times New Roman" w:hAnsi="Times New Roman" w:cs="Times New Roman"/>
                <w:sz w:val="28"/>
                <w:szCs w:val="28"/>
              </w:rPr>
              <w:t>________________________</w:t>
            </w:r>
          </w:p>
          <w:p w:rsidR="006F162E" w:rsidRPr="006F162E" w:rsidRDefault="006F162E" w:rsidP="006F162E">
            <w:pPr>
              <w:widowControl/>
              <w:autoSpaceDE/>
              <w:autoSpaceDN/>
              <w:adjustRightInd/>
              <w:spacing w:before="14" w:line="156" w:lineRule="atLeast"/>
              <w:ind w:firstLine="0"/>
              <w:jc w:val="center"/>
              <w:rPr>
                <w:rFonts w:ascii="Times New Roman" w:hAnsi="Times New Roman" w:cs="Times New Roman"/>
                <w:sz w:val="28"/>
                <w:szCs w:val="28"/>
                <w:vertAlign w:val="subscript"/>
              </w:rPr>
            </w:pPr>
            <w:r w:rsidRPr="006F162E">
              <w:rPr>
                <w:rFonts w:ascii="Times New Roman" w:hAnsi="Times New Roman" w:cs="Times New Roman"/>
                <w:sz w:val="28"/>
                <w:szCs w:val="28"/>
                <w:vertAlign w:val="subscript"/>
              </w:rPr>
              <w:t>(подпись)</w:t>
            </w:r>
          </w:p>
        </w:tc>
        <w:tc>
          <w:tcPr>
            <w:tcW w:w="3716" w:type="dxa"/>
          </w:tcPr>
          <w:p w:rsidR="006F162E" w:rsidRPr="006F162E" w:rsidRDefault="006F162E" w:rsidP="006F162E">
            <w:pPr>
              <w:widowControl/>
              <w:autoSpaceDE/>
              <w:autoSpaceDN/>
              <w:adjustRightInd/>
              <w:spacing w:before="14" w:line="156" w:lineRule="atLeast"/>
              <w:ind w:firstLine="0"/>
              <w:jc w:val="left"/>
              <w:rPr>
                <w:rFonts w:ascii="Times New Roman" w:hAnsi="Times New Roman" w:cs="Times New Roman"/>
                <w:sz w:val="28"/>
                <w:szCs w:val="28"/>
              </w:rPr>
            </w:pPr>
            <w:r w:rsidRPr="006F162E">
              <w:rPr>
                <w:rFonts w:ascii="Times New Roman" w:hAnsi="Times New Roman" w:cs="Times New Roman"/>
                <w:sz w:val="28"/>
                <w:szCs w:val="28"/>
              </w:rPr>
              <w:t>_________________________</w:t>
            </w:r>
          </w:p>
          <w:p w:rsidR="006F162E" w:rsidRPr="006F162E" w:rsidRDefault="006F162E" w:rsidP="006F162E">
            <w:pPr>
              <w:widowControl/>
              <w:autoSpaceDE/>
              <w:autoSpaceDN/>
              <w:adjustRightInd/>
              <w:spacing w:before="14" w:line="156" w:lineRule="atLeast"/>
              <w:ind w:firstLine="0"/>
              <w:jc w:val="center"/>
              <w:rPr>
                <w:rFonts w:ascii="Times New Roman" w:hAnsi="Times New Roman" w:cs="Times New Roman"/>
                <w:sz w:val="28"/>
                <w:szCs w:val="28"/>
                <w:vertAlign w:val="subscript"/>
              </w:rPr>
            </w:pPr>
            <w:r w:rsidRPr="006F162E">
              <w:rPr>
                <w:rFonts w:ascii="Times New Roman" w:hAnsi="Times New Roman" w:cs="Times New Roman"/>
                <w:sz w:val="28"/>
                <w:szCs w:val="28"/>
                <w:vertAlign w:val="subscript"/>
              </w:rPr>
              <w:t>(расшифровка подписи)</w:t>
            </w:r>
          </w:p>
        </w:tc>
      </w:tr>
      <w:tr w:rsidR="006F162E" w:rsidRPr="006F162E" w:rsidTr="006F162E">
        <w:tc>
          <w:tcPr>
            <w:tcW w:w="2263" w:type="dxa"/>
          </w:tcPr>
          <w:p w:rsidR="006F162E" w:rsidRPr="006F162E" w:rsidRDefault="006F162E" w:rsidP="006F162E">
            <w:pPr>
              <w:widowControl/>
              <w:autoSpaceDE/>
              <w:autoSpaceDN/>
              <w:adjustRightInd/>
              <w:spacing w:before="14" w:line="156" w:lineRule="atLeast"/>
              <w:ind w:firstLine="0"/>
              <w:jc w:val="left"/>
              <w:rPr>
                <w:rFonts w:ascii="Times New Roman" w:hAnsi="Times New Roman" w:cs="Times New Roman"/>
                <w:sz w:val="28"/>
                <w:szCs w:val="28"/>
              </w:rPr>
            </w:pPr>
            <w:r w:rsidRPr="006F162E">
              <w:rPr>
                <w:rFonts w:ascii="Times New Roman" w:hAnsi="Times New Roman" w:cs="Times New Roman"/>
                <w:sz w:val="28"/>
                <w:szCs w:val="28"/>
              </w:rPr>
              <w:t>Расчет проверил</w:t>
            </w:r>
          </w:p>
        </w:tc>
        <w:tc>
          <w:tcPr>
            <w:tcW w:w="3576" w:type="dxa"/>
          </w:tcPr>
          <w:p w:rsidR="006F162E" w:rsidRPr="006F162E" w:rsidRDefault="006F162E" w:rsidP="006F162E">
            <w:pPr>
              <w:widowControl/>
              <w:autoSpaceDE/>
              <w:autoSpaceDN/>
              <w:adjustRightInd/>
              <w:spacing w:before="14" w:line="156" w:lineRule="atLeast"/>
              <w:ind w:firstLine="0"/>
              <w:jc w:val="left"/>
              <w:rPr>
                <w:rFonts w:ascii="Times New Roman" w:hAnsi="Times New Roman" w:cs="Times New Roman"/>
                <w:sz w:val="28"/>
                <w:szCs w:val="28"/>
              </w:rPr>
            </w:pPr>
            <w:r w:rsidRPr="006F162E">
              <w:rPr>
                <w:rFonts w:ascii="Times New Roman" w:hAnsi="Times New Roman" w:cs="Times New Roman"/>
                <w:sz w:val="28"/>
                <w:szCs w:val="28"/>
              </w:rPr>
              <w:t>________________________</w:t>
            </w:r>
          </w:p>
          <w:p w:rsidR="006F162E" w:rsidRPr="006F162E" w:rsidRDefault="006F162E" w:rsidP="006F162E">
            <w:pPr>
              <w:widowControl/>
              <w:autoSpaceDE/>
              <w:autoSpaceDN/>
              <w:adjustRightInd/>
              <w:spacing w:before="14" w:line="156" w:lineRule="atLeast"/>
              <w:ind w:firstLine="0"/>
              <w:jc w:val="center"/>
              <w:rPr>
                <w:rFonts w:ascii="Times New Roman" w:hAnsi="Times New Roman" w:cs="Times New Roman"/>
                <w:sz w:val="28"/>
                <w:szCs w:val="28"/>
                <w:vertAlign w:val="subscript"/>
              </w:rPr>
            </w:pPr>
            <w:r w:rsidRPr="006F162E">
              <w:rPr>
                <w:rFonts w:ascii="Times New Roman" w:hAnsi="Times New Roman" w:cs="Times New Roman"/>
                <w:sz w:val="28"/>
                <w:szCs w:val="28"/>
                <w:vertAlign w:val="subscript"/>
              </w:rPr>
              <w:t>(подпись)</w:t>
            </w:r>
          </w:p>
        </w:tc>
        <w:tc>
          <w:tcPr>
            <w:tcW w:w="3716" w:type="dxa"/>
          </w:tcPr>
          <w:p w:rsidR="006F162E" w:rsidRPr="006F162E" w:rsidRDefault="006F162E" w:rsidP="006F162E">
            <w:pPr>
              <w:widowControl/>
              <w:autoSpaceDE/>
              <w:autoSpaceDN/>
              <w:adjustRightInd/>
              <w:spacing w:before="14" w:line="156" w:lineRule="atLeast"/>
              <w:ind w:firstLine="0"/>
              <w:jc w:val="left"/>
              <w:rPr>
                <w:rFonts w:ascii="Times New Roman" w:hAnsi="Times New Roman" w:cs="Times New Roman"/>
                <w:sz w:val="28"/>
                <w:szCs w:val="28"/>
              </w:rPr>
            </w:pPr>
            <w:r w:rsidRPr="006F162E">
              <w:rPr>
                <w:rFonts w:ascii="Times New Roman" w:hAnsi="Times New Roman" w:cs="Times New Roman"/>
                <w:sz w:val="28"/>
                <w:szCs w:val="28"/>
              </w:rPr>
              <w:t>_________________________</w:t>
            </w:r>
          </w:p>
          <w:p w:rsidR="006F162E" w:rsidRPr="006F162E" w:rsidRDefault="006F162E" w:rsidP="006F162E">
            <w:pPr>
              <w:widowControl/>
              <w:autoSpaceDE/>
              <w:autoSpaceDN/>
              <w:adjustRightInd/>
              <w:spacing w:before="14" w:line="156" w:lineRule="atLeast"/>
              <w:ind w:firstLine="0"/>
              <w:jc w:val="center"/>
              <w:rPr>
                <w:rFonts w:ascii="Times New Roman" w:hAnsi="Times New Roman" w:cs="Times New Roman"/>
                <w:sz w:val="28"/>
                <w:szCs w:val="28"/>
                <w:vertAlign w:val="subscript"/>
              </w:rPr>
            </w:pPr>
            <w:r w:rsidRPr="006F162E">
              <w:rPr>
                <w:rFonts w:ascii="Times New Roman" w:hAnsi="Times New Roman" w:cs="Times New Roman"/>
                <w:sz w:val="28"/>
                <w:szCs w:val="28"/>
                <w:vertAlign w:val="subscript"/>
              </w:rPr>
              <w:t>(расшифровка подписи)</w:t>
            </w:r>
          </w:p>
        </w:tc>
      </w:tr>
      <w:tr w:rsidR="006F162E" w:rsidRPr="006F162E" w:rsidTr="006F162E">
        <w:tc>
          <w:tcPr>
            <w:tcW w:w="2263" w:type="dxa"/>
          </w:tcPr>
          <w:p w:rsidR="006F162E" w:rsidRPr="006F162E" w:rsidRDefault="006F162E" w:rsidP="006F162E">
            <w:pPr>
              <w:widowControl/>
              <w:autoSpaceDE/>
              <w:autoSpaceDN/>
              <w:adjustRightInd/>
              <w:spacing w:before="14" w:line="156" w:lineRule="atLeast"/>
              <w:ind w:firstLine="0"/>
              <w:jc w:val="left"/>
              <w:rPr>
                <w:rFonts w:ascii="Times New Roman" w:hAnsi="Times New Roman" w:cs="Times New Roman"/>
                <w:sz w:val="28"/>
                <w:szCs w:val="28"/>
              </w:rPr>
            </w:pPr>
            <w:r w:rsidRPr="006F162E">
              <w:rPr>
                <w:rFonts w:ascii="Times New Roman" w:hAnsi="Times New Roman" w:cs="Times New Roman"/>
                <w:sz w:val="28"/>
                <w:szCs w:val="28"/>
              </w:rPr>
              <w:t>Руководитель</w:t>
            </w:r>
          </w:p>
        </w:tc>
        <w:tc>
          <w:tcPr>
            <w:tcW w:w="3576" w:type="dxa"/>
          </w:tcPr>
          <w:p w:rsidR="006F162E" w:rsidRPr="006F162E" w:rsidRDefault="006F162E" w:rsidP="006F162E">
            <w:pPr>
              <w:widowControl/>
              <w:autoSpaceDE/>
              <w:autoSpaceDN/>
              <w:adjustRightInd/>
              <w:spacing w:before="14" w:line="156" w:lineRule="atLeast"/>
              <w:ind w:firstLine="0"/>
              <w:jc w:val="left"/>
              <w:rPr>
                <w:rFonts w:ascii="Times New Roman" w:hAnsi="Times New Roman" w:cs="Times New Roman"/>
                <w:sz w:val="28"/>
                <w:szCs w:val="28"/>
              </w:rPr>
            </w:pPr>
            <w:r w:rsidRPr="006F162E">
              <w:rPr>
                <w:rFonts w:ascii="Times New Roman" w:hAnsi="Times New Roman" w:cs="Times New Roman"/>
                <w:sz w:val="28"/>
                <w:szCs w:val="28"/>
              </w:rPr>
              <w:t>________________________</w:t>
            </w:r>
          </w:p>
          <w:p w:rsidR="006F162E" w:rsidRPr="006F162E" w:rsidRDefault="006F162E" w:rsidP="006F162E">
            <w:pPr>
              <w:widowControl/>
              <w:autoSpaceDE/>
              <w:autoSpaceDN/>
              <w:adjustRightInd/>
              <w:spacing w:before="14" w:line="156" w:lineRule="atLeast"/>
              <w:ind w:firstLine="0"/>
              <w:jc w:val="center"/>
              <w:rPr>
                <w:rFonts w:ascii="Times New Roman" w:hAnsi="Times New Roman" w:cs="Times New Roman"/>
                <w:sz w:val="28"/>
                <w:szCs w:val="28"/>
                <w:vertAlign w:val="subscript"/>
              </w:rPr>
            </w:pPr>
            <w:r w:rsidRPr="006F162E">
              <w:rPr>
                <w:rFonts w:ascii="Times New Roman" w:hAnsi="Times New Roman" w:cs="Times New Roman"/>
                <w:sz w:val="28"/>
                <w:szCs w:val="28"/>
                <w:vertAlign w:val="subscript"/>
              </w:rPr>
              <w:t>(подпись)</w:t>
            </w:r>
          </w:p>
        </w:tc>
        <w:tc>
          <w:tcPr>
            <w:tcW w:w="3716" w:type="dxa"/>
          </w:tcPr>
          <w:p w:rsidR="006F162E" w:rsidRPr="006F162E" w:rsidRDefault="006F162E" w:rsidP="006F162E">
            <w:pPr>
              <w:widowControl/>
              <w:autoSpaceDE/>
              <w:autoSpaceDN/>
              <w:adjustRightInd/>
              <w:spacing w:before="14" w:line="156" w:lineRule="atLeast"/>
              <w:ind w:firstLine="0"/>
              <w:jc w:val="left"/>
              <w:rPr>
                <w:rFonts w:ascii="Times New Roman" w:hAnsi="Times New Roman" w:cs="Times New Roman"/>
                <w:sz w:val="28"/>
                <w:szCs w:val="28"/>
              </w:rPr>
            </w:pPr>
            <w:r w:rsidRPr="006F162E">
              <w:rPr>
                <w:rFonts w:ascii="Times New Roman" w:hAnsi="Times New Roman" w:cs="Times New Roman"/>
                <w:sz w:val="28"/>
                <w:szCs w:val="28"/>
              </w:rPr>
              <w:t>_________________________</w:t>
            </w:r>
          </w:p>
          <w:p w:rsidR="006F162E" w:rsidRPr="006F162E" w:rsidRDefault="006F162E" w:rsidP="006F162E">
            <w:pPr>
              <w:widowControl/>
              <w:autoSpaceDE/>
              <w:autoSpaceDN/>
              <w:adjustRightInd/>
              <w:spacing w:before="14" w:line="156" w:lineRule="atLeast"/>
              <w:ind w:firstLine="0"/>
              <w:jc w:val="center"/>
              <w:rPr>
                <w:rFonts w:ascii="Times New Roman" w:hAnsi="Times New Roman" w:cs="Times New Roman"/>
                <w:sz w:val="28"/>
                <w:szCs w:val="28"/>
                <w:vertAlign w:val="subscript"/>
              </w:rPr>
            </w:pPr>
            <w:r w:rsidRPr="006F162E">
              <w:rPr>
                <w:rFonts w:ascii="Times New Roman" w:hAnsi="Times New Roman" w:cs="Times New Roman"/>
                <w:sz w:val="28"/>
                <w:szCs w:val="28"/>
                <w:vertAlign w:val="subscript"/>
              </w:rPr>
              <w:t>(расшифровка подписи)</w:t>
            </w:r>
          </w:p>
        </w:tc>
      </w:tr>
    </w:tbl>
    <w:p w:rsidR="006F162E" w:rsidRPr="006F162E" w:rsidRDefault="006F162E" w:rsidP="006F162E">
      <w:pPr>
        <w:widowControl/>
        <w:spacing w:after="200" w:line="276" w:lineRule="auto"/>
        <w:ind w:firstLine="0"/>
        <w:rPr>
          <w:rFonts w:ascii="Times New Roman" w:eastAsiaTheme="minorHAnsi" w:hAnsi="Times New Roman" w:cs="Times New Roman"/>
          <w:sz w:val="28"/>
          <w:szCs w:val="28"/>
          <w:lang w:eastAsia="en-US"/>
        </w:rPr>
      </w:pPr>
      <w:r w:rsidRPr="006F162E">
        <w:rPr>
          <w:rFonts w:ascii="Times New Roman" w:eastAsiaTheme="minorHAnsi" w:hAnsi="Times New Roman" w:cs="Times New Roman"/>
          <w:sz w:val="28"/>
          <w:szCs w:val="28"/>
          <w:lang w:eastAsia="en-US"/>
        </w:rPr>
        <w:t>Печать</w:t>
      </w:r>
    </w:p>
    <w:p w:rsidR="006F162E" w:rsidRDefault="006F162E" w:rsidP="006F162E">
      <w:pPr>
        <w:widowControl/>
        <w:autoSpaceDN/>
        <w:adjustRightInd/>
        <w:spacing w:line="240" w:lineRule="exact"/>
        <w:ind w:firstLine="0"/>
        <w:rPr>
          <w:rFonts w:ascii="Times New Roman" w:eastAsia="Times New Roman" w:hAnsi="Times New Roman" w:cstheme="minorBidi"/>
          <w:sz w:val="28"/>
          <w:szCs w:val="28"/>
        </w:rPr>
        <w:sectPr w:rsidR="006F162E" w:rsidSect="006F162E">
          <w:headerReference w:type="default" r:id="rId18"/>
          <w:pgSz w:w="11906" w:h="16838"/>
          <w:pgMar w:top="1418" w:right="567" w:bottom="1134" w:left="1985" w:header="709" w:footer="709" w:gutter="0"/>
          <w:pgNumType w:start="1"/>
          <w:cols w:space="708"/>
          <w:titlePg/>
          <w:docGrid w:linePitch="360"/>
        </w:sectPr>
      </w:pPr>
    </w:p>
    <w:tbl>
      <w:tblPr>
        <w:tblStyle w:val="af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16"/>
        <w:gridCol w:w="5654"/>
      </w:tblGrid>
      <w:tr w:rsidR="006F162E" w:rsidRPr="006F162E" w:rsidTr="006F162E">
        <w:tc>
          <w:tcPr>
            <w:tcW w:w="2046" w:type="pct"/>
          </w:tcPr>
          <w:p w:rsidR="006F162E" w:rsidRPr="006F162E" w:rsidRDefault="006F162E" w:rsidP="006F162E">
            <w:pPr>
              <w:widowControl/>
              <w:autoSpaceDN/>
              <w:adjustRightInd/>
              <w:spacing w:line="240" w:lineRule="exact"/>
              <w:ind w:right="8" w:firstLine="0"/>
              <w:jc w:val="center"/>
              <w:textAlignment w:val="baseline"/>
              <w:outlineLvl w:val="0"/>
              <w:rPr>
                <w:rFonts w:ascii="Times New Roman" w:eastAsia="Arial" w:hAnsi="Times New Roman" w:cs="Times New Roman"/>
                <w:kern w:val="1"/>
                <w:lang w:eastAsia="ar-SA"/>
              </w:rPr>
            </w:pPr>
          </w:p>
        </w:tc>
        <w:tc>
          <w:tcPr>
            <w:tcW w:w="2954" w:type="pct"/>
          </w:tcPr>
          <w:p w:rsidR="006F162E" w:rsidRPr="006F162E" w:rsidRDefault="006F162E" w:rsidP="006F162E">
            <w:pPr>
              <w:widowControl/>
              <w:autoSpaceDN/>
              <w:adjustRightInd/>
              <w:spacing w:line="240" w:lineRule="exact"/>
              <w:ind w:right="8" w:firstLine="0"/>
              <w:jc w:val="center"/>
              <w:textAlignment w:val="baseline"/>
              <w:outlineLvl w:val="0"/>
              <w:rPr>
                <w:rFonts w:ascii="Times New Roman" w:eastAsia="Arial" w:hAnsi="Times New Roman" w:cs="Times New Roman"/>
                <w:kern w:val="1"/>
                <w:lang w:eastAsia="ar-SA"/>
              </w:rPr>
            </w:pPr>
          </w:p>
        </w:tc>
      </w:tr>
      <w:tr w:rsidR="006F162E" w:rsidRPr="006F162E" w:rsidTr="006F162E">
        <w:tc>
          <w:tcPr>
            <w:tcW w:w="2046" w:type="pct"/>
          </w:tcPr>
          <w:p w:rsidR="006F162E" w:rsidRPr="006F162E" w:rsidRDefault="006F162E" w:rsidP="006F162E">
            <w:pPr>
              <w:widowControl/>
              <w:autoSpaceDN/>
              <w:adjustRightInd/>
              <w:spacing w:line="240" w:lineRule="exact"/>
              <w:ind w:right="8" w:firstLine="0"/>
              <w:jc w:val="center"/>
              <w:textAlignment w:val="baseline"/>
              <w:outlineLvl w:val="0"/>
              <w:rPr>
                <w:rFonts w:ascii="Times New Roman" w:eastAsia="Arial" w:hAnsi="Times New Roman" w:cs="Times New Roman"/>
                <w:kern w:val="1"/>
                <w:lang w:eastAsia="ar-SA"/>
              </w:rPr>
            </w:pPr>
          </w:p>
        </w:tc>
        <w:tc>
          <w:tcPr>
            <w:tcW w:w="2954" w:type="pct"/>
          </w:tcPr>
          <w:p w:rsidR="006F162E" w:rsidRPr="006F162E" w:rsidRDefault="006F162E" w:rsidP="006F162E">
            <w:pPr>
              <w:widowControl/>
              <w:autoSpaceDN/>
              <w:adjustRightInd/>
              <w:spacing w:line="240" w:lineRule="exact"/>
              <w:ind w:left="-3368" w:right="8" w:firstLine="3402"/>
              <w:jc w:val="center"/>
              <w:textAlignment w:val="baseline"/>
              <w:outlineLvl w:val="0"/>
              <w:rPr>
                <w:rFonts w:ascii="Times New Roman" w:eastAsia="Arial" w:hAnsi="Times New Roman" w:cs="Times New Roman"/>
                <w:kern w:val="1"/>
                <w:sz w:val="28"/>
                <w:szCs w:val="28"/>
                <w:lang w:eastAsia="ar-SA"/>
              </w:rPr>
            </w:pPr>
            <w:r w:rsidRPr="006F162E">
              <w:rPr>
                <w:rFonts w:ascii="Times New Roman" w:eastAsia="Arial" w:hAnsi="Times New Roman" w:cs="Times New Roman"/>
                <w:kern w:val="1"/>
                <w:sz w:val="28"/>
                <w:szCs w:val="28"/>
                <w:lang w:eastAsia="ar-SA"/>
              </w:rPr>
              <w:t>Приложение  8</w:t>
            </w:r>
          </w:p>
          <w:p w:rsidR="006F162E" w:rsidRPr="006F162E" w:rsidRDefault="006F162E" w:rsidP="006F162E">
            <w:pPr>
              <w:adjustRightInd/>
              <w:ind w:left="-108" w:firstLine="25"/>
              <w:jc w:val="center"/>
              <w:rPr>
                <w:rFonts w:ascii="Times New Roman" w:eastAsia="Times New Roman" w:hAnsi="Times New Roman" w:cs="Times New Roman"/>
                <w:sz w:val="28"/>
                <w:szCs w:val="20"/>
              </w:rPr>
            </w:pPr>
            <w:r w:rsidRPr="006F162E">
              <w:rPr>
                <w:rFonts w:ascii="Times New Roman" w:eastAsia="Times New Roman" w:hAnsi="Times New Roman" w:cs="Times New Roman"/>
                <w:sz w:val="28"/>
                <w:szCs w:val="20"/>
              </w:rPr>
              <w:t xml:space="preserve">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«Осуществление назначения и выплаты ежемесячной денежной выплаты нуждающимся в поддержке семьям в соответствии с постановлением Губернатора Ставропольского края от 17 августа 2012 г. </w:t>
            </w:r>
          </w:p>
          <w:p w:rsidR="006F162E" w:rsidRPr="006F162E" w:rsidRDefault="006F162E" w:rsidP="006F162E">
            <w:pPr>
              <w:adjustRightInd/>
              <w:ind w:left="-108" w:firstLine="25"/>
              <w:jc w:val="center"/>
              <w:rPr>
                <w:rFonts w:ascii="Times New Roman" w:eastAsia="Times New Roman" w:hAnsi="Times New Roman" w:cs="Times New Roman"/>
                <w:sz w:val="28"/>
                <w:szCs w:val="20"/>
              </w:rPr>
            </w:pPr>
            <w:r w:rsidRPr="006F162E">
              <w:rPr>
                <w:rFonts w:ascii="Times New Roman" w:eastAsia="Times New Roman" w:hAnsi="Times New Roman" w:cs="Times New Roman"/>
                <w:sz w:val="28"/>
                <w:szCs w:val="20"/>
              </w:rPr>
              <w:t xml:space="preserve">№ 571 «О мерах по реализации Указа Президента Российской Федерации </w:t>
            </w:r>
          </w:p>
          <w:p w:rsidR="006F162E" w:rsidRPr="006F162E" w:rsidRDefault="006F162E" w:rsidP="006F162E">
            <w:pPr>
              <w:adjustRightInd/>
              <w:ind w:left="-108" w:firstLine="25"/>
              <w:jc w:val="center"/>
              <w:rPr>
                <w:rFonts w:ascii="Times New Roman" w:eastAsia="Times New Roman" w:hAnsi="Times New Roman" w:cs="Times New Roman"/>
                <w:sz w:val="28"/>
                <w:szCs w:val="20"/>
              </w:rPr>
            </w:pPr>
            <w:r w:rsidRPr="006F162E">
              <w:rPr>
                <w:rFonts w:ascii="Times New Roman" w:eastAsia="Times New Roman" w:hAnsi="Times New Roman" w:cs="Times New Roman"/>
                <w:sz w:val="28"/>
                <w:szCs w:val="20"/>
              </w:rPr>
              <w:t>от 7 мая 2012 года № 606 «О мерах по реализации демографической политики Российской Федерации»</w:t>
            </w:r>
          </w:p>
          <w:p w:rsidR="006F162E" w:rsidRPr="006F162E" w:rsidRDefault="006F162E" w:rsidP="006F162E">
            <w:pPr>
              <w:widowControl/>
              <w:autoSpaceDN/>
              <w:adjustRightInd/>
              <w:spacing w:line="240" w:lineRule="exact"/>
              <w:ind w:right="8" w:firstLine="0"/>
              <w:jc w:val="center"/>
              <w:textAlignment w:val="baseline"/>
              <w:outlineLvl w:val="0"/>
              <w:rPr>
                <w:rFonts w:ascii="Times New Roman" w:eastAsia="Arial" w:hAnsi="Times New Roman" w:cs="Times New Roman"/>
                <w:kern w:val="1"/>
                <w:lang w:eastAsia="ar-SA"/>
              </w:rPr>
            </w:pPr>
          </w:p>
        </w:tc>
      </w:tr>
    </w:tbl>
    <w:p w:rsidR="006F162E" w:rsidRPr="006F162E" w:rsidRDefault="006F162E" w:rsidP="006F162E">
      <w:pPr>
        <w:widowControl/>
        <w:autoSpaceDN/>
        <w:adjustRightInd/>
        <w:spacing w:line="240" w:lineRule="exact"/>
        <w:ind w:left="4820" w:firstLine="0"/>
        <w:textAlignment w:val="baseline"/>
        <w:outlineLvl w:val="0"/>
        <w:rPr>
          <w:rFonts w:ascii="Times New Roman" w:eastAsia="Arial" w:hAnsi="Times New Roman" w:cs="Arial"/>
          <w:kern w:val="1"/>
          <w:sz w:val="28"/>
          <w:szCs w:val="28"/>
          <w:lang w:eastAsia="ar-SA"/>
        </w:rPr>
      </w:pPr>
    </w:p>
    <w:p w:rsidR="006F162E" w:rsidRPr="006F162E" w:rsidRDefault="006F162E" w:rsidP="006F162E">
      <w:pPr>
        <w:widowControl/>
        <w:autoSpaceDN/>
        <w:adjustRightInd/>
        <w:spacing w:line="240" w:lineRule="exact"/>
        <w:ind w:left="4820" w:firstLine="0"/>
        <w:textAlignment w:val="baseline"/>
        <w:outlineLvl w:val="0"/>
        <w:rPr>
          <w:rFonts w:ascii="Times New Roman" w:eastAsia="Arial" w:hAnsi="Times New Roman" w:cs="Arial"/>
          <w:kern w:val="1"/>
          <w:sz w:val="28"/>
          <w:szCs w:val="28"/>
          <w:lang w:eastAsia="ar-SA"/>
        </w:rPr>
      </w:pPr>
    </w:p>
    <w:p w:rsidR="006F162E" w:rsidRPr="006F162E" w:rsidRDefault="006F162E" w:rsidP="006F162E">
      <w:pPr>
        <w:widowControl/>
        <w:autoSpaceDN/>
        <w:adjustRightInd/>
        <w:spacing w:line="240" w:lineRule="exact"/>
        <w:ind w:left="4820" w:firstLine="0"/>
        <w:textAlignment w:val="baseline"/>
        <w:outlineLvl w:val="0"/>
        <w:rPr>
          <w:rFonts w:ascii="Times New Roman" w:eastAsia="Arial" w:hAnsi="Times New Roman" w:cs="Arial"/>
          <w:kern w:val="1"/>
          <w:sz w:val="28"/>
          <w:szCs w:val="28"/>
          <w:lang w:eastAsia="ar-SA"/>
        </w:rPr>
      </w:pPr>
    </w:p>
    <w:p w:rsidR="006F162E" w:rsidRPr="006F162E" w:rsidRDefault="006F162E" w:rsidP="006F162E">
      <w:pPr>
        <w:widowControl/>
        <w:autoSpaceDN/>
        <w:adjustRightInd/>
        <w:spacing w:line="240" w:lineRule="exact"/>
        <w:ind w:left="4820" w:firstLine="0"/>
        <w:textAlignment w:val="baseline"/>
        <w:outlineLvl w:val="0"/>
        <w:rPr>
          <w:rFonts w:ascii="Times New Roman" w:eastAsia="Arial" w:hAnsi="Times New Roman" w:cs="Arial"/>
          <w:kern w:val="1"/>
          <w:sz w:val="28"/>
          <w:szCs w:val="28"/>
          <w:lang w:eastAsia="ar-SA"/>
        </w:rPr>
      </w:pPr>
    </w:p>
    <w:p w:rsidR="006F162E" w:rsidRPr="006F162E" w:rsidRDefault="006F162E" w:rsidP="006F162E">
      <w:pPr>
        <w:widowControl/>
        <w:autoSpaceDN/>
        <w:adjustRightInd/>
        <w:spacing w:line="240" w:lineRule="exact"/>
        <w:ind w:left="4820" w:firstLine="0"/>
        <w:jc w:val="right"/>
        <w:textAlignment w:val="baseline"/>
        <w:outlineLvl w:val="0"/>
        <w:rPr>
          <w:rFonts w:ascii="Times New Roman" w:eastAsia="Arial" w:hAnsi="Times New Roman" w:cs="Arial"/>
          <w:kern w:val="1"/>
          <w:sz w:val="28"/>
          <w:szCs w:val="28"/>
          <w:lang w:eastAsia="ar-SA"/>
        </w:rPr>
      </w:pPr>
      <w:r w:rsidRPr="006F162E">
        <w:rPr>
          <w:rFonts w:ascii="Times New Roman" w:eastAsia="Arial" w:hAnsi="Times New Roman" w:cs="Arial"/>
          <w:kern w:val="1"/>
          <w:sz w:val="28"/>
          <w:szCs w:val="28"/>
          <w:lang w:eastAsia="ar-SA"/>
        </w:rPr>
        <w:t>Форма</w:t>
      </w:r>
    </w:p>
    <w:p w:rsidR="006F162E" w:rsidRPr="006F162E" w:rsidRDefault="006F162E" w:rsidP="006F162E">
      <w:pPr>
        <w:widowControl/>
        <w:autoSpaceDE/>
        <w:autoSpaceDN/>
        <w:adjustRightInd/>
        <w:spacing w:after="200"/>
        <w:ind w:firstLine="0"/>
        <w:jc w:val="center"/>
        <w:rPr>
          <w:rFonts w:ascii="Times New Roman" w:eastAsiaTheme="minorHAnsi" w:hAnsi="Times New Roman" w:cs="Times New Roman"/>
          <w:sz w:val="28"/>
          <w:szCs w:val="28"/>
          <w:lang w:eastAsia="en-US"/>
        </w:rPr>
      </w:pPr>
      <w:r w:rsidRPr="006F162E">
        <w:rPr>
          <w:rFonts w:ascii="Times New Roman" w:eastAsiaTheme="minorHAnsi" w:hAnsi="Times New Roman" w:cs="Times New Roman"/>
          <w:sz w:val="28"/>
          <w:szCs w:val="28"/>
          <w:lang w:eastAsia="en-US"/>
        </w:rPr>
        <w:t>Комитет по труду и социальной поддержке населения администрации города Невинномысска</w:t>
      </w:r>
    </w:p>
    <w:p w:rsidR="006F162E" w:rsidRPr="006F162E" w:rsidRDefault="006F162E" w:rsidP="006F162E">
      <w:pPr>
        <w:adjustRightInd/>
        <w:ind w:firstLine="0"/>
        <w:jc w:val="center"/>
        <w:rPr>
          <w:rFonts w:ascii="Times New Roman" w:eastAsiaTheme="minorHAnsi" w:hAnsi="Times New Roman" w:cs="Times New Roman"/>
          <w:sz w:val="28"/>
          <w:szCs w:val="28"/>
          <w:lang w:eastAsia="en-US"/>
        </w:rPr>
      </w:pPr>
      <w:r w:rsidRPr="006F162E">
        <w:rPr>
          <w:rFonts w:ascii="Times New Roman" w:eastAsiaTheme="minorHAnsi" w:hAnsi="Times New Roman" w:cs="Times New Roman"/>
          <w:sz w:val="28"/>
          <w:szCs w:val="28"/>
          <w:lang w:eastAsia="en-US"/>
        </w:rPr>
        <w:t>Решение № ______ от __ . __ .20__ г.</w:t>
      </w:r>
    </w:p>
    <w:p w:rsidR="006F162E" w:rsidRPr="006F162E" w:rsidRDefault="006F162E" w:rsidP="006F162E">
      <w:pPr>
        <w:adjustRightInd/>
        <w:ind w:firstLine="0"/>
        <w:jc w:val="center"/>
        <w:rPr>
          <w:rFonts w:ascii="Times New Roman" w:eastAsiaTheme="minorHAnsi" w:hAnsi="Times New Roman" w:cs="Times New Roman"/>
          <w:sz w:val="28"/>
          <w:szCs w:val="28"/>
          <w:lang w:eastAsia="en-US"/>
        </w:rPr>
      </w:pPr>
      <w:r w:rsidRPr="006F162E">
        <w:rPr>
          <w:rFonts w:ascii="Times New Roman" w:eastAsiaTheme="minorHAnsi" w:hAnsi="Times New Roman" w:cs="Times New Roman"/>
          <w:sz w:val="28"/>
          <w:szCs w:val="28"/>
          <w:lang w:eastAsia="en-US"/>
        </w:rPr>
        <w:t xml:space="preserve">об отказе в назначении ежемесячной денежной выплаты нуждающимся в поддержке семьям </w:t>
      </w:r>
    </w:p>
    <w:p w:rsidR="006F162E" w:rsidRPr="006F162E" w:rsidRDefault="006F162E" w:rsidP="006F162E">
      <w:pPr>
        <w:adjustRightInd/>
        <w:ind w:firstLine="0"/>
        <w:jc w:val="center"/>
        <w:rPr>
          <w:rFonts w:ascii="Times New Roman" w:eastAsiaTheme="minorHAnsi" w:hAnsi="Times New Roman" w:cs="Times New Roman"/>
          <w:sz w:val="28"/>
          <w:szCs w:val="28"/>
          <w:lang w:eastAsia="en-US"/>
        </w:rPr>
      </w:pPr>
      <w:r w:rsidRPr="006F162E">
        <w:rPr>
          <w:rFonts w:ascii="Times New Roman" w:eastAsiaTheme="minorHAnsi" w:hAnsi="Times New Roman" w:cs="Times New Roman"/>
          <w:sz w:val="28"/>
          <w:szCs w:val="28"/>
          <w:lang w:eastAsia="en-US"/>
        </w:rPr>
        <w:t>постановление Губернатора Ставропольского края от 17.08.2012 № 571                «О мерах по реализации Указа Президента Российской Федерации от 07.05.2012 N 606 «О мерах по реализации демографической политики Российской Федерации»</w:t>
      </w:r>
    </w:p>
    <w:p w:rsidR="006F162E" w:rsidRPr="006F162E" w:rsidRDefault="006F162E" w:rsidP="006F162E">
      <w:pPr>
        <w:adjustRightInd/>
        <w:ind w:firstLine="0"/>
        <w:jc w:val="center"/>
        <w:rPr>
          <w:rFonts w:ascii="Courier New" w:eastAsia="Times New Roman" w:hAnsi="Courier New" w:cs="Courier New"/>
          <w:sz w:val="20"/>
          <w:szCs w:val="20"/>
        </w:rPr>
      </w:pPr>
    </w:p>
    <w:p w:rsidR="006F162E" w:rsidRPr="006F162E" w:rsidRDefault="006F162E" w:rsidP="006F162E">
      <w:pPr>
        <w:widowControl/>
        <w:autoSpaceDE/>
        <w:autoSpaceDN/>
        <w:adjustRightInd/>
        <w:ind w:firstLine="709"/>
        <w:rPr>
          <w:rFonts w:ascii="Times New Roman" w:eastAsiaTheme="minorHAnsi" w:hAnsi="Times New Roman" w:cs="Times New Roman"/>
          <w:sz w:val="28"/>
          <w:szCs w:val="28"/>
          <w:lang w:eastAsia="en-US"/>
        </w:rPr>
      </w:pPr>
      <w:r w:rsidRPr="006F162E">
        <w:rPr>
          <w:rFonts w:ascii="Times New Roman" w:eastAsiaTheme="minorHAnsi" w:hAnsi="Times New Roman" w:cs="Times New Roman"/>
          <w:sz w:val="28"/>
          <w:szCs w:val="28"/>
          <w:lang w:eastAsia="en-US"/>
        </w:rPr>
        <w:t>Заявка на ежемесячную денежную выплату № ______ от __ . __ .20____</w:t>
      </w:r>
    </w:p>
    <w:p w:rsidR="006F162E" w:rsidRPr="006F162E" w:rsidRDefault="006F162E" w:rsidP="006F162E">
      <w:pPr>
        <w:ind w:firstLine="709"/>
        <w:rPr>
          <w:rFonts w:ascii="Times New Roman" w:hAnsi="Times New Roman" w:cs="Times New Roman"/>
          <w:sz w:val="28"/>
          <w:szCs w:val="28"/>
        </w:rPr>
      </w:pPr>
      <w:r w:rsidRPr="006F162E">
        <w:rPr>
          <w:rFonts w:ascii="Times New Roman" w:hAnsi="Times New Roman" w:cs="Times New Roman"/>
          <w:sz w:val="28"/>
          <w:szCs w:val="28"/>
        </w:rPr>
        <w:t xml:space="preserve">                                   (дата обращения __. __ .20__ )</w:t>
      </w:r>
    </w:p>
    <w:p w:rsidR="006F162E" w:rsidRPr="006F162E" w:rsidRDefault="006F162E" w:rsidP="006F162E">
      <w:pPr>
        <w:widowControl/>
        <w:autoSpaceDE/>
        <w:autoSpaceDN/>
        <w:adjustRightInd/>
        <w:ind w:firstLine="709"/>
        <w:rPr>
          <w:rFonts w:ascii="Times New Roman" w:eastAsiaTheme="minorHAnsi" w:hAnsi="Times New Roman" w:cs="Times New Roman"/>
          <w:sz w:val="28"/>
          <w:szCs w:val="28"/>
          <w:lang w:eastAsia="en-US"/>
        </w:rPr>
      </w:pPr>
      <w:r w:rsidRPr="006F162E">
        <w:rPr>
          <w:rFonts w:ascii="Times New Roman" w:eastAsiaTheme="minorHAnsi" w:hAnsi="Times New Roman" w:cs="Times New Roman"/>
          <w:sz w:val="28"/>
          <w:szCs w:val="28"/>
          <w:lang w:eastAsia="en-US"/>
        </w:rPr>
        <w:t>Отказать</w:t>
      </w:r>
      <w:r w:rsidRPr="006F162E">
        <w:rPr>
          <w:rFonts w:asciiTheme="minorHAnsi" w:eastAsiaTheme="minorHAnsi" w:hAnsiTheme="minorHAnsi" w:cstheme="minorBidi"/>
          <w:sz w:val="22"/>
          <w:szCs w:val="22"/>
        </w:rPr>
        <w:t xml:space="preserve"> </w:t>
      </w:r>
      <w:r w:rsidRPr="006F162E">
        <w:rPr>
          <w:rFonts w:ascii="Times New Roman" w:eastAsiaTheme="minorHAnsi" w:hAnsi="Times New Roman" w:cs="Times New Roman"/>
          <w:sz w:val="28"/>
          <w:szCs w:val="28"/>
          <w:lang w:eastAsia="en-US"/>
        </w:rPr>
        <w:t>_____________________________________________________</w:t>
      </w:r>
    </w:p>
    <w:p w:rsidR="006F162E" w:rsidRPr="006F162E" w:rsidRDefault="006F162E" w:rsidP="006F162E">
      <w:pPr>
        <w:ind w:firstLine="0"/>
        <w:jc w:val="center"/>
        <w:rPr>
          <w:rFonts w:ascii="Times New Roman" w:hAnsi="Times New Roman" w:cs="Times New Roman"/>
          <w:sz w:val="28"/>
          <w:szCs w:val="28"/>
          <w:vertAlign w:val="subscript"/>
        </w:rPr>
      </w:pPr>
      <w:r w:rsidRPr="006F162E">
        <w:rPr>
          <w:rFonts w:ascii="Times New Roman" w:hAnsi="Times New Roman" w:cs="Times New Roman"/>
          <w:sz w:val="28"/>
          <w:szCs w:val="28"/>
          <w:vertAlign w:val="subscript"/>
        </w:rPr>
        <w:t xml:space="preserve">(Фамилия, имя, отчество (при наличии) заявителя) </w:t>
      </w:r>
    </w:p>
    <w:p w:rsidR="006F162E" w:rsidRPr="006F162E" w:rsidRDefault="006F162E" w:rsidP="006F162E">
      <w:pPr>
        <w:ind w:firstLine="709"/>
        <w:rPr>
          <w:rFonts w:ascii="Times New Roman" w:eastAsiaTheme="minorHAnsi" w:hAnsi="Times New Roman" w:cs="Times New Roman"/>
          <w:sz w:val="28"/>
          <w:szCs w:val="28"/>
          <w:lang w:eastAsia="en-US"/>
        </w:rPr>
      </w:pPr>
      <w:r w:rsidRPr="006F162E">
        <w:rPr>
          <w:rFonts w:ascii="Times New Roman" w:eastAsiaTheme="minorHAnsi" w:hAnsi="Times New Roman" w:cs="Times New Roman"/>
          <w:sz w:val="28"/>
          <w:szCs w:val="28"/>
          <w:lang w:eastAsia="en-US"/>
        </w:rPr>
        <w:t>Адрес проживания _____________________________________________</w:t>
      </w:r>
    </w:p>
    <w:p w:rsidR="006F162E" w:rsidRPr="006F162E" w:rsidRDefault="006F162E" w:rsidP="006F162E">
      <w:pPr>
        <w:ind w:firstLine="709"/>
        <w:rPr>
          <w:rFonts w:ascii="Times New Roman" w:eastAsiaTheme="minorHAnsi" w:hAnsi="Times New Roman" w:cs="Times New Roman"/>
          <w:sz w:val="28"/>
          <w:szCs w:val="28"/>
          <w:lang w:eastAsia="en-US"/>
        </w:rPr>
      </w:pPr>
      <w:r w:rsidRPr="006F162E">
        <w:rPr>
          <w:rFonts w:ascii="Times New Roman" w:eastAsiaTheme="minorHAnsi" w:hAnsi="Times New Roman" w:cs="Times New Roman"/>
          <w:sz w:val="28"/>
          <w:szCs w:val="28"/>
          <w:lang w:eastAsia="en-US"/>
        </w:rPr>
        <w:t xml:space="preserve">Причина: _____________________________________________________ </w:t>
      </w:r>
    </w:p>
    <w:p w:rsidR="006F162E" w:rsidRPr="006F162E" w:rsidRDefault="006F162E" w:rsidP="006F162E">
      <w:pPr>
        <w:ind w:firstLine="709"/>
        <w:rPr>
          <w:rFonts w:ascii="Times New Roman" w:eastAsiaTheme="minorHAnsi" w:hAnsi="Times New Roman" w:cs="Times New Roman"/>
          <w:sz w:val="28"/>
          <w:szCs w:val="28"/>
          <w:lang w:eastAsia="en-US"/>
        </w:rPr>
      </w:pPr>
      <w:r w:rsidRPr="006F162E">
        <w:rPr>
          <w:rFonts w:ascii="Times New Roman" w:eastAsiaTheme="minorHAnsi" w:hAnsi="Times New Roman" w:cs="Times New Roman"/>
          <w:sz w:val="28"/>
          <w:szCs w:val="28"/>
          <w:lang w:eastAsia="en-US"/>
        </w:rPr>
        <w:t>Порядка осуществления назначения и выплаты ежемесячной денежной выплаты нуждающимся в поддержке семьям в Ставропольском крае, утвержденного постановлением Правительства Ставропольского края                     от 20.12.2012 № 498-п.</w:t>
      </w:r>
    </w:p>
    <w:p w:rsidR="006F162E" w:rsidRPr="006F162E" w:rsidRDefault="006F162E" w:rsidP="006F162E">
      <w:pPr>
        <w:ind w:firstLine="709"/>
        <w:rPr>
          <w:rFonts w:ascii="Times New Roman" w:eastAsiaTheme="minorHAnsi" w:hAnsi="Times New Roman" w:cs="Times New Roman"/>
          <w:sz w:val="28"/>
          <w:szCs w:val="28"/>
          <w:lang w:eastAsia="en-US"/>
        </w:rPr>
      </w:pPr>
      <w:r w:rsidRPr="006F162E">
        <w:rPr>
          <w:rFonts w:ascii="Times New Roman" w:eastAsiaTheme="minorHAnsi" w:hAnsi="Times New Roman" w:cs="Times New Roman"/>
          <w:sz w:val="28"/>
          <w:szCs w:val="28"/>
          <w:lang w:eastAsia="en-US"/>
        </w:rPr>
        <w:t>Отказ в назначении и выплате ежемесячной денежной выплаты нуждающимся в поддержке семьям заявитель может обжаловать в администрацию муниципального образования и (или) в судебном порядке.</w:t>
      </w:r>
    </w:p>
    <w:p w:rsidR="006F162E" w:rsidRPr="006F162E" w:rsidRDefault="006F162E" w:rsidP="006F162E">
      <w:pPr>
        <w:ind w:firstLine="709"/>
        <w:rPr>
          <w:rFonts w:ascii="Times New Roman" w:eastAsiaTheme="minorHAnsi" w:hAnsi="Times New Roman" w:cs="Times New Roman"/>
          <w:sz w:val="28"/>
          <w:szCs w:val="28"/>
          <w:lang w:eastAsia="en-US"/>
        </w:rPr>
      </w:pPr>
      <w:r w:rsidRPr="006F162E">
        <w:rPr>
          <w:rFonts w:ascii="Times New Roman" w:eastAsiaTheme="minorHAnsi" w:hAnsi="Times New Roman" w:cs="Times New Roman"/>
          <w:sz w:val="28"/>
          <w:szCs w:val="28"/>
          <w:lang w:eastAsia="en-US"/>
        </w:rPr>
        <w:lastRenderedPageBreak/>
        <w:t>Ежемесячная денежная выплата может быть назначена при устранении причин, послуживших основанием для отказа в ее назначении.</w:t>
      </w:r>
    </w:p>
    <w:p w:rsidR="006F162E" w:rsidRPr="006F162E" w:rsidRDefault="006F162E" w:rsidP="006F162E">
      <w:pPr>
        <w:widowControl/>
        <w:autoSpaceDE/>
        <w:autoSpaceDN/>
        <w:adjustRightInd/>
        <w:spacing w:after="200" w:line="276" w:lineRule="auto"/>
        <w:ind w:firstLine="0"/>
        <w:jc w:val="left"/>
        <w:rPr>
          <w:rFonts w:asciiTheme="minorHAnsi" w:eastAsiaTheme="minorHAnsi" w:hAnsiTheme="minorHAnsi" w:cstheme="minorBidi"/>
          <w:sz w:val="22"/>
          <w:szCs w:val="22"/>
          <w:lang w:eastAsia="en-US"/>
        </w:rPr>
      </w:pPr>
    </w:p>
    <w:tbl>
      <w:tblPr>
        <w:tblStyle w:val="af7"/>
        <w:tblW w:w="955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3"/>
        <w:gridCol w:w="3576"/>
        <w:gridCol w:w="3716"/>
      </w:tblGrid>
      <w:tr w:rsidR="006F162E" w:rsidRPr="006F162E" w:rsidTr="006F162E">
        <w:tc>
          <w:tcPr>
            <w:tcW w:w="2263" w:type="dxa"/>
          </w:tcPr>
          <w:p w:rsidR="006F162E" w:rsidRPr="006F162E" w:rsidRDefault="006F162E" w:rsidP="006F162E">
            <w:pPr>
              <w:widowControl/>
              <w:autoSpaceDE/>
              <w:autoSpaceDN/>
              <w:adjustRightInd/>
              <w:spacing w:before="14" w:line="156" w:lineRule="atLeast"/>
              <w:ind w:firstLine="0"/>
              <w:jc w:val="left"/>
              <w:rPr>
                <w:rFonts w:ascii="Times New Roman" w:hAnsi="Times New Roman" w:cs="Times New Roman"/>
                <w:color w:val="000000"/>
                <w:sz w:val="28"/>
                <w:szCs w:val="28"/>
              </w:rPr>
            </w:pPr>
            <w:r w:rsidRPr="006F162E">
              <w:rPr>
                <w:rFonts w:ascii="Times New Roman" w:hAnsi="Times New Roman" w:cs="Times New Roman"/>
                <w:color w:val="000000"/>
                <w:sz w:val="28"/>
                <w:szCs w:val="28"/>
              </w:rPr>
              <w:t>Руководитель</w:t>
            </w:r>
          </w:p>
        </w:tc>
        <w:tc>
          <w:tcPr>
            <w:tcW w:w="3576" w:type="dxa"/>
          </w:tcPr>
          <w:p w:rsidR="006F162E" w:rsidRPr="006F162E" w:rsidRDefault="006F162E" w:rsidP="006F162E">
            <w:pPr>
              <w:widowControl/>
              <w:autoSpaceDE/>
              <w:autoSpaceDN/>
              <w:adjustRightInd/>
              <w:spacing w:before="14" w:line="156" w:lineRule="atLeast"/>
              <w:ind w:firstLine="0"/>
              <w:jc w:val="left"/>
              <w:rPr>
                <w:rFonts w:ascii="Times New Roman" w:hAnsi="Times New Roman" w:cs="Times New Roman"/>
                <w:color w:val="000000"/>
                <w:sz w:val="28"/>
                <w:szCs w:val="28"/>
              </w:rPr>
            </w:pPr>
            <w:r w:rsidRPr="006F162E">
              <w:rPr>
                <w:rFonts w:ascii="Times New Roman" w:hAnsi="Times New Roman" w:cs="Times New Roman"/>
                <w:color w:val="000000"/>
                <w:sz w:val="28"/>
                <w:szCs w:val="28"/>
              </w:rPr>
              <w:t>________________________</w:t>
            </w:r>
          </w:p>
          <w:p w:rsidR="006F162E" w:rsidRPr="006F162E" w:rsidRDefault="006F162E" w:rsidP="006F162E">
            <w:pPr>
              <w:widowControl/>
              <w:autoSpaceDE/>
              <w:autoSpaceDN/>
              <w:adjustRightInd/>
              <w:spacing w:before="14" w:line="156" w:lineRule="atLeast"/>
              <w:ind w:firstLine="0"/>
              <w:jc w:val="center"/>
              <w:rPr>
                <w:rFonts w:ascii="Times New Roman" w:hAnsi="Times New Roman" w:cs="Times New Roman"/>
                <w:color w:val="000000"/>
                <w:sz w:val="28"/>
                <w:szCs w:val="28"/>
                <w:vertAlign w:val="subscript"/>
              </w:rPr>
            </w:pPr>
            <w:r w:rsidRPr="006F162E">
              <w:rPr>
                <w:rFonts w:ascii="Times New Roman" w:hAnsi="Times New Roman" w:cs="Times New Roman"/>
                <w:color w:val="000000"/>
                <w:sz w:val="28"/>
                <w:szCs w:val="28"/>
                <w:vertAlign w:val="subscript"/>
              </w:rPr>
              <w:t>(подпись)</w:t>
            </w:r>
          </w:p>
        </w:tc>
        <w:tc>
          <w:tcPr>
            <w:tcW w:w="3716" w:type="dxa"/>
          </w:tcPr>
          <w:p w:rsidR="006F162E" w:rsidRPr="006F162E" w:rsidRDefault="006F162E" w:rsidP="006F162E">
            <w:pPr>
              <w:widowControl/>
              <w:autoSpaceDE/>
              <w:autoSpaceDN/>
              <w:adjustRightInd/>
              <w:spacing w:before="14" w:line="156" w:lineRule="atLeast"/>
              <w:ind w:firstLine="0"/>
              <w:jc w:val="left"/>
              <w:rPr>
                <w:rFonts w:ascii="Times New Roman" w:hAnsi="Times New Roman" w:cs="Times New Roman"/>
                <w:color w:val="000000"/>
                <w:sz w:val="28"/>
                <w:szCs w:val="28"/>
              </w:rPr>
            </w:pPr>
            <w:r w:rsidRPr="006F162E">
              <w:rPr>
                <w:rFonts w:ascii="Times New Roman" w:hAnsi="Times New Roman" w:cs="Times New Roman"/>
                <w:color w:val="000000"/>
                <w:sz w:val="28"/>
                <w:szCs w:val="28"/>
              </w:rPr>
              <w:t>_________________________</w:t>
            </w:r>
          </w:p>
          <w:p w:rsidR="006F162E" w:rsidRPr="006F162E" w:rsidRDefault="006F162E" w:rsidP="006F162E">
            <w:pPr>
              <w:widowControl/>
              <w:autoSpaceDE/>
              <w:autoSpaceDN/>
              <w:adjustRightInd/>
              <w:spacing w:before="14" w:line="156" w:lineRule="atLeast"/>
              <w:ind w:firstLine="0"/>
              <w:jc w:val="center"/>
              <w:rPr>
                <w:rFonts w:ascii="Times New Roman" w:hAnsi="Times New Roman" w:cs="Times New Roman"/>
                <w:color w:val="000000"/>
                <w:sz w:val="28"/>
                <w:szCs w:val="28"/>
                <w:vertAlign w:val="subscript"/>
              </w:rPr>
            </w:pPr>
            <w:r w:rsidRPr="006F162E">
              <w:rPr>
                <w:rFonts w:ascii="Times New Roman" w:hAnsi="Times New Roman" w:cs="Times New Roman"/>
                <w:color w:val="000000"/>
                <w:sz w:val="28"/>
                <w:szCs w:val="28"/>
                <w:vertAlign w:val="subscript"/>
              </w:rPr>
              <w:t>(расшифровка подписи)</w:t>
            </w:r>
          </w:p>
        </w:tc>
      </w:tr>
    </w:tbl>
    <w:p w:rsidR="006F162E" w:rsidRPr="006F162E" w:rsidRDefault="006F162E" w:rsidP="006F162E">
      <w:pPr>
        <w:widowControl/>
        <w:spacing w:after="200" w:line="276" w:lineRule="auto"/>
        <w:ind w:firstLine="0"/>
        <w:rPr>
          <w:rFonts w:ascii="Times New Roman" w:eastAsiaTheme="minorHAnsi" w:hAnsi="Times New Roman" w:cs="Times New Roman"/>
          <w:sz w:val="28"/>
          <w:szCs w:val="28"/>
          <w:lang w:eastAsia="en-US"/>
        </w:rPr>
      </w:pPr>
      <w:r w:rsidRPr="006F162E">
        <w:rPr>
          <w:rFonts w:ascii="Times New Roman" w:eastAsiaTheme="minorHAnsi" w:hAnsi="Times New Roman" w:cs="Times New Roman"/>
          <w:sz w:val="28"/>
          <w:szCs w:val="28"/>
          <w:lang w:eastAsia="en-US"/>
        </w:rPr>
        <w:t>Печать</w:t>
      </w:r>
    </w:p>
    <w:p w:rsidR="00307654" w:rsidRDefault="00307654" w:rsidP="006F162E">
      <w:pPr>
        <w:widowControl/>
        <w:autoSpaceDN/>
        <w:adjustRightInd/>
        <w:spacing w:line="240" w:lineRule="exact"/>
        <w:ind w:firstLine="0"/>
        <w:rPr>
          <w:rFonts w:ascii="Times New Roman" w:eastAsia="Times New Roman" w:hAnsi="Times New Roman" w:cstheme="minorBidi"/>
          <w:sz w:val="28"/>
          <w:szCs w:val="28"/>
        </w:rPr>
        <w:sectPr w:rsidR="00307654" w:rsidSect="00307654">
          <w:headerReference w:type="default" r:id="rId19"/>
          <w:pgSz w:w="11906" w:h="16838"/>
          <w:pgMar w:top="1418" w:right="567" w:bottom="1276" w:left="1985" w:header="709" w:footer="709" w:gutter="0"/>
          <w:pgNumType w:start="1"/>
          <w:cols w:space="708"/>
          <w:titlePg/>
          <w:docGrid w:linePitch="360"/>
        </w:sectPr>
      </w:pPr>
    </w:p>
    <w:tbl>
      <w:tblPr>
        <w:tblStyle w:val="af7"/>
        <w:tblW w:w="494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5685"/>
      </w:tblGrid>
      <w:tr w:rsidR="00307654" w:rsidRPr="00307654" w:rsidTr="00F63A6E">
        <w:tc>
          <w:tcPr>
            <w:tcW w:w="1997" w:type="pct"/>
          </w:tcPr>
          <w:p w:rsidR="00307654" w:rsidRPr="00307654" w:rsidRDefault="00307654" w:rsidP="00307654">
            <w:pPr>
              <w:widowControl/>
              <w:tabs>
                <w:tab w:val="center" w:pos="4677"/>
                <w:tab w:val="right" w:pos="9355"/>
              </w:tabs>
              <w:autoSpaceDN/>
              <w:adjustRightInd/>
              <w:spacing w:line="240" w:lineRule="exact"/>
              <w:ind w:right="8" w:firstLine="0"/>
              <w:jc w:val="center"/>
              <w:textAlignment w:val="baseline"/>
              <w:outlineLvl w:val="0"/>
              <w:rPr>
                <w:rFonts w:ascii="Times New Roman" w:eastAsia="Arial" w:hAnsi="Times New Roman" w:cs="Times New Roman"/>
                <w:kern w:val="1"/>
                <w:lang w:eastAsia="ar-SA"/>
              </w:rPr>
            </w:pPr>
          </w:p>
        </w:tc>
        <w:tc>
          <w:tcPr>
            <w:tcW w:w="3003" w:type="pct"/>
          </w:tcPr>
          <w:p w:rsidR="00307654" w:rsidRPr="00307654" w:rsidRDefault="00307654" w:rsidP="00307654">
            <w:pPr>
              <w:widowControl/>
              <w:tabs>
                <w:tab w:val="center" w:pos="4677"/>
                <w:tab w:val="right" w:pos="9355"/>
              </w:tabs>
              <w:autoSpaceDN/>
              <w:adjustRightInd/>
              <w:spacing w:line="240" w:lineRule="exact"/>
              <w:ind w:left="-3368" w:right="8" w:firstLine="3402"/>
              <w:jc w:val="center"/>
              <w:textAlignment w:val="baseline"/>
              <w:outlineLvl w:val="0"/>
              <w:rPr>
                <w:rFonts w:ascii="Times New Roman" w:eastAsia="Arial" w:hAnsi="Times New Roman" w:cs="Times New Roman"/>
                <w:kern w:val="1"/>
                <w:sz w:val="28"/>
                <w:szCs w:val="28"/>
                <w:lang w:eastAsia="ar-SA"/>
              </w:rPr>
            </w:pPr>
            <w:r w:rsidRPr="00307654">
              <w:rPr>
                <w:rFonts w:ascii="Times New Roman" w:eastAsia="Arial" w:hAnsi="Times New Roman" w:cs="Times New Roman"/>
                <w:kern w:val="1"/>
                <w:sz w:val="28"/>
                <w:szCs w:val="28"/>
                <w:lang w:eastAsia="ar-SA"/>
              </w:rPr>
              <w:t>Приложение  9</w:t>
            </w:r>
          </w:p>
          <w:p w:rsidR="00307654" w:rsidRPr="00307654" w:rsidRDefault="00307654" w:rsidP="00307654">
            <w:pPr>
              <w:tabs>
                <w:tab w:val="center" w:pos="4677"/>
                <w:tab w:val="right" w:pos="9355"/>
              </w:tabs>
              <w:suppressAutoHyphens/>
              <w:adjustRightInd/>
              <w:ind w:left="-108" w:firstLine="25"/>
              <w:jc w:val="center"/>
              <w:textAlignment w:val="baseline"/>
              <w:rPr>
                <w:rFonts w:ascii="Times New Roman" w:eastAsia="Times New Roman" w:hAnsi="Times New Roman" w:cs="Times New Roman"/>
                <w:kern w:val="1"/>
                <w:sz w:val="28"/>
                <w:szCs w:val="20"/>
              </w:rPr>
            </w:pPr>
            <w:r w:rsidRPr="00307654">
              <w:rPr>
                <w:rFonts w:ascii="Times New Roman" w:eastAsia="Times New Roman" w:hAnsi="Times New Roman" w:cs="Times New Roman"/>
                <w:kern w:val="1"/>
                <w:sz w:val="28"/>
                <w:szCs w:val="20"/>
              </w:rPr>
              <w:t xml:space="preserve">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«Осуществление назначения и выплаты ежемесячной денежной выплаты нуждающимся в поддержке семьям в соответствии с постановлением Губернатора Ставропольского края от 17 августа 2012 г. </w:t>
            </w:r>
          </w:p>
          <w:p w:rsidR="00307654" w:rsidRPr="00307654" w:rsidRDefault="00307654" w:rsidP="00307654">
            <w:pPr>
              <w:tabs>
                <w:tab w:val="center" w:pos="4677"/>
                <w:tab w:val="right" w:pos="9355"/>
              </w:tabs>
              <w:suppressAutoHyphens/>
              <w:adjustRightInd/>
              <w:ind w:left="-108" w:firstLine="25"/>
              <w:jc w:val="center"/>
              <w:textAlignment w:val="baseline"/>
              <w:rPr>
                <w:rFonts w:ascii="Times New Roman" w:eastAsia="Times New Roman" w:hAnsi="Times New Roman" w:cs="Times New Roman"/>
                <w:kern w:val="1"/>
                <w:sz w:val="28"/>
                <w:szCs w:val="20"/>
              </w:rPr>
            </w:pPr>
            <w:r w:rsidRPr="00307654">
              <w:rPr>
                <w:rFonts w:ascii="Times New Roman" w:eastAsia="Times New Roman" w:hAnsi="Times New Roman" w:cs="Times New Roman"/>
                <w:kern w:val="1"/>
                <w:sz w:val="28"/>
                <w:szCs w:val="20"/>
              </w:rPr>
              <w:t xml:space="preserve">№ 571 «О мерах по реализации Указа Президента Российской Федерации </w:t>
            </w:r>
          </w:p>
          <w:p w:rsidR="00307654" w:rsidRPr="00307654" w:rsidRDefault="00307654" w:rsidP="00307654">
            <w:pPr>
              <w:tabs>
                <w:tab w:val="center" w:pos="4677"/>
                <w:tab w:val="right" w:pos="9355"/>
              </w:tabs>
              <w:suppressAutoHyphens/>
              <w:adjustRightInd/>
              <w:ind w:left="-108" w:firstLine="25"/>
              <w:jc w:val="center"/>
              <w:textAlignment w:val="baseline"/>
              <w:rPr>
                <w:rFonts w:ascii="Times New Roman" w:eastAsia="Times New Roman" w:hAnsi="Times New Roman" w:cs="Times New Roman"/>
                <w:kern w:val="1"/>
                <w:sz w:val="28"/>
                <w:szCs w:val="20"/>
              </w:rPr>
            </w:pPr>
            <w:r w:rsidRPr="00307654">
              <w:rPr>
                <w:rFonts w:ascii="Times New Roman" w:eastAsia="Times New Roman" w:hAnsi="Times New Roman" w:cs="Times New Roman"/>
                <w:kern w:val="1"/>
                <w:sz w:val="28"/>
                <w:szCs w:val="20"/>
              </w:rPr>
              <w:t>от 7 мая 2012 года № 606 «О мерах по реализации демографической политики Российской Федерации»</w:t>
            </w:r>
          </w:p>
          <w:p w:rsidR="00307654" w:rsidRPr="00307654" w:rsidRDefault="00307654" w:rsidP="00307654">
            <w:pPr>
              <w:widowControl/>
              <w:tabs>
                <w:tab w:val="center" w:pos="4677"/>
                <w:tab w:val="right" w:pos="9355"/>
              </w:tabs>
              <w:autoSpaceDN/>
              <w:adjustRightInd/>
              <w:spacing w:line="240" w:lineRule="exact"/>
              <w:ind w:right="8" w:firstLine="0"/>
              <w:jc w:val="center"/>
              <w:textAlignment w:val="baseline"/>
              <w:outlineLvl w:val="0"/>
              <w:rPr>
                <w:rFonts w:ascii="Times New Roman" w:eastAsia="Arial" w:hAnsi="Times New Roman" w:cs="Times New Roman"/>
                <w:kern w:val="1"/>
                <w:lang w:eastAsia="ar-SA"/>
              </w:rPr>
            </w:pPr>
          </w:p>
        </w:tc>
      </w:tr>
    </w:tbl>
    <w:p w:rsidR="00307654" w:rsidRPr="00307654" w:rsidRDefault="00307654" w:rsidP="00307654">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p>
    <w:p w:rsidR="00307654" w:rsidRPr="00307654" w:rsidRDefault="00307654" w:rsidP="00307654">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p>
    <w:p w:rsidR="00307654" w:rsidRPr="00307654" w:rsidRDefault="00307654" w:rsidP="00307654">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p>
    <w:p w:rsidR="00307654" w:rsidRPr="00307654" w:rsidRDefault="00307654" w:rsidP="00307654">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p>
    <w:p w:rsidR="00307654" w:rsidRPr="00307654" w:rsidRDefault="00307654" w:rsidP="00307654">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r w:rsidRPr="00307654">
        <w:rPr>
          <w:rFonts w:ascii="Times New Roman" w:eastAsia="Lucida Sans Unicode" w:hAnsi="Times New Roman" w:cs="Times New Roman"/>
          <w:kern w:val="1"/>
          <w:sz w:val="28"/>
          <w:szCs w:val="28"/>
          <w:lang w:eastAsia="ar-SA"/>
        </w:rPr>
        <w:t>Форма</w:t>
      </w:r>
    </w:p>
    <w:p w:rsidR="00307654" w:rsidRPr="00307654" w:rsidRDefault="00307654" w:rsidP="00307654">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307654">
        <w:rPr>
          <w:rFonts w:ascii="Times New Roman" w:eastAsia="Arial" w:hAnsi="Times New Roman" w:cs="Times New Roman"/>
          <w:kern w:val="1"/>
          <w:sz w:val="28"/>
          <w:szCs w:val="28"/>
          <w:lang w:eastAsia="ar-SA"/>
        </w:rPr>
        <w:t>Комитет по труду и социальной поддержке населения администрации города Невинномысска</w:t>
      </w:r>
    </w:p>
    <w:p w:rsidR="00307654" w:rsidRPr="00307654" w:rsidRDefault="00307654" w:rsidP="00307654">
      <w:pPr>
        <w:ind w:firstLine="0"/>
        <w:rPr>
          <w:rFonts w:ascii="Times New Roman" w:eastAsia="Lucida Sans Unicode" w:hAnsi="Times New Roman" w:cs="Times New Roman"/>
          <w:kern w:val="1"/>
          <w:sz w:val="28"/>
          <w:szCs w:val="28"/>
          <w:lang w:eastAsia="ar-SA"/>
        </w:rPr>
      </w:pPr>
    </w:p>
    <w:p w:rsidR="00307654" w:rsidRPr="00307654" w:rsidRDefault="00307654" w:rsidP="00307654">
      <w:pPr>
        <w:suppressAutoHyphens/>
        <w:autoSpaceDE/>
        <w:autoSpaceDN/>
        <w:adjustRightInd/>
        <w:ind w:firstLine="709"/>
        <w:jc w:val="center"/>
        <w:textAlignment w:val="baseline"/>
        <w:rPr>
          <w:rFonts w:ascii="Times New Roman" w:eastAsia="Times New Roman" w:hAnsi="Times New Roman" w:cs="Times New Roman"/>
          <w:bCs/>
          <w:kern w:val="1"/>
          <w:sz w:val="28"/>
          <w:szCs w:val="28"/>
          <w:lang w:eastAsia="ar-SA"/>
        </w:rPr>
      </w:pPr>
      <w:r w:rsidRPr="00307654">
        <w:rPr>
          <w:rFonts w:ascii="Times New Roman" w:eastAsia="Times New Roman" w:hAnsi="Times New Roman" w:cs="Times New Roman"/>
          <w:bCs/>
          <w:kern w:val="1"/>
          <w:sz w:val="28"/>
          <w:szCs w:val="28"/>
          <w:lang w:eastAsia="ar-SA"/>
        </w:rPr>
        <w:t>Уведомление № __________ от .__ .__ 20__г.</w:t>
      </w:r>
    </w:p>
    <w:p w:rsidR="00307654" w:rsidRPr="00307654" w:rsidRDefault="00307654" w:rsidP="00307654">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307654">
        <w:rPr>
          <w:rFonts w:ascii="Times New Roman" w:eastAsia="Lucida Sans Unicode" w:hAnsi="Times New Roman" w:cs="Times New Roman"/>
          <w:kern w:val="1"/>
          <w:sz w:val="28"/>
          <w:szCs w:val="28"/>
          <w:lang w:eastAsia="ar-SA"/>
        </w:rPr>
        <w:t>Уважаемая (ый) ______________________________ !</w:t>
      </w:r>
    </w:p>
    <w:p w:rsidR="00307654" w:rsidRPr="00307654" w:rsidRDefault="00307654" w:rsidP="00307654">
      <w:pPr>
        <w:suppressAutoHyphens/>
        <w:autoSpaceDE/>
        <w:autoSpaceDN/>
        <w:adjustRightInd/>
        <w:ind w:firstLine="0"/>
        <w:jc w:val="center"/>
        <w:textAlignment w:val="baseline"/>
        <w:rPr>
          <w:rFonts w:ascii="Times New Roman" w:eastAsia="Lucida Sans Unicode" w:hAnsi="Times New Roman" w:cs="Times New Roman"/>
          <w:kern w:val="1"/>
          <w:sz w:val="28"/>
          <w:szCs w:val="28"/>
          <w:vertAlign w:val="subscript"/>
          <w:lang w:eastAsia="ar-SA"/>
        </w:rPr>
      </w:pPr>
      <w:r w:rsidRPr="00307654">
        <w:rPr>
          <w:rFonts w:ascii="Times New Roman" w:eastAsia="Lucida Sans Unicode" w:hAnsi="Times New Roman" w:cs="Times New Roman"/>
          <w:kern w:val="1"/>
          <w:sz w:val="28"/>
          <w:szCs w:val="28"/>
          <w:vertAlign w:val="subscript"/>
          <w:lang w:eastAsia="ar-SA"/>
        </w:rPr>
        <w:t>(фамилия, имя, отчество (при наличии)</w:t>
      </w:r>
    </w:p>
    <w:p w:rsidR="00307654" w:rsidRPr="00307654" w:rsidRDefault="00307654" w:rsidP="00307654">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307654">
        <w:rPr>
          <w:rFonts w:ascii="Times New Roman" w:eastAsia="Lucida Sans Unicode" w:hAnsi="Times New Roman" w:cs="Times New Roman"/>
          <w:kern w:val="1"/>
          <w:sz w:val="28"/>
          <w:szCs w:val="28"/>
          <w:lang w:eastAsia="ar-SA"/>
        </w:rPr>
        <w:t>Сообщаем, что Вам назначена ежемесячная денежная выплата нуждающимся в поддержке семьям в соответствии с постановлением Губернатора Ставропольского края от 17 августа 2012 г. № 571 «О мерах по реализации Указа Президента Российской Федерации от 7 мая 2012 года                № 606 «О мерах по реализации демографической политики Российской Федерации»:</w:t>
      </w:r>
    </w:p>
    <w:p w:rsidR="00307654" w:rsidRPr="00307654" w:rsidRDefault="00307654" w:rsidP="00307654">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307654">
        <w:rPr>
          <w:rFonts w:ascii="Times New Roman" w:eastAsia="Lucida Sans Unicode" w:hAnsi="Times New Roman" w:cs="Times New Roman"/>
          <w:kern w:val="1"/>
          <w:sz w:val="28"/>
          <w:szCs w:val="28"/>
          <w:lang w:eastAsia="ar-SA"/>
        </w:rPr>
        <w:t>на ребенка: __________________________ _________________________</w:t>
      </w:r>
    </w:p>
    <w:p w:rsidR="00307654" w:rsidRPr="00307654" w:rsidRDefault="00307654" w:rsidP="00307654">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307654">
        <w:rPr>
          <w:rFonts w:ascii="Times New Roman" w:eastAsia="Lucida Sans Unicode" w:hAnsi="Times New Roman" w:cs="Times New Roman"/>
          <w:kern w:val="1"/>
          <w:sz w:val="28"/>
          <w:szCs w:val="28"/>
          <w:lang w:eastAsia="ar-SA"/>
        </w:rPr>
        <w:t>__________________________________ ___________________________</w:t>
      </w:r>
    </w:p>
    <w:p w:rsidR="00307654" w:rsidRPr="00307654" w:rsidRDefault="00307654" w:rsidP="00307654">
      <w:pPr>
        <w:suppressAutoHyphens/>
        <w:autoSpaceDE/>
        <w:autoSpaceDN/>
        <w:adjustRightInd/>
        <w:ind w:left="709" w:firstLine="0"/>
        <w:jc w:val="center"/>
        <w:textAlignment w:val="baseline"/>
        <w:rPr>
          <w:rFonts w:ascii="Times New Roman" w:eastAsia="Lucida Sans Unicode" w:hAnsi="Times New Roman" w:cs="Times New Roman"/>
          <w:kern w:val="1"/>
          <w:sz w:val="28"/>
          <w:szCs w:val="28"/>
          <w:vertAlign w:val="subscript"/>
          <w:lang w:eastAsia="ar-SA"/>
        </w:rPr>
      </w:pPr>
      <w:r w:rsidRPr="00307654">
        <w:rPr>
          <w:rFonts w:ascii="Times New Roman" w:eastAsia="Lucida Sans Unicode" w:hAnsi="Times New Roman" w:cs="Times New Roman"/>
          <w:kern w:val="1"/>
          <w:sz w:val="28"/>
          <w:szCs w:val="28"/>
          <w:vertAlign w:val="subscript"/>
          <w:lang w:eastAsia="ar-SA"/>
        </w:rPr>
        <w:t>(фамилия, имя, отчество (при наличии) ребенка)                                                (дата рождения ребенка)</w:t>
      </w:r>
    </w:p>
    <w:p w:rsidR="00307654" w:rsidRPr="00307654" w:rsidRDefault="00307654" w:rsidP="00307654">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307654">
        <w:rPr>
          <w:rFonts w:ascii="Times New Roman" w:eastAsia="Lucida Sans Unicode" w:hAnsi="Times New Roman" w:cs="Times New Roman"/>
          <w:kern w:val="1"/>
          <w:sz w:val="28"/>
          <w:szCs w:val="28"/>
          <w:lang w:eastAsia="ar-SA"/>
        </w:rPr>
        <w:t>в размере __________ руб. ___ коп.</w:t>
      </w:r>
    </w:p>
    <w:p w:rsidR="00307654" w:rsidRPr="00307654" w:rsidRDefault="00307654" w:rsidP="00307654">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307654">
        <w:rPr>
          <w:rFonts w:ascii="Times New Roman" w:eastAsia="Lucida Sans Unicode" w:hAnsi="Times New Roman" w:cs="Times New Roman"/>
          <w:kern w:val="1"/>
          <w:sz w:val="28"/>
          <w:szCs w:val="28"/>
          <w:lang w:eastAsia="ar-SA"/>
        </w:rPr>
        <w:t>с _________________ по _________________.</w:t>
      </w:r>
    </w:p>
    <w:p w:rsidR="00307654" w:rsidRPr="00307654" w:rsidRDefault="00307654" w:rsidP="00307654">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307654">
        <w:rPr>
          <w:rFonts w:ascii="Times New Roman" w:eastAsia="Lucida Sans Unicode" w:hAnsi="Times New Roman" w:cs="Times New Roman"/>
          <w:kern w:val="1"/>
          <w:sz w:val="28"/>
          <w:szCs w:val="28"/>
          <w:lang w:eastAsia="ar-SA"/>
        </w:rPr>
        <w:t>в размере __________ руб. ___ коп.</w:t>
      </w:r>
    </w:p>
    <w:p w:rsidR="00307654" w:rsidRPr="00307654" w:rsidRDefault="00307654" w:rsidP="00307654">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307654">
        <w:rPr>
          <w:rFonts w:ascii="Times New Roman" w:eastAsia="Lucida Sans Unicode" w:hAnsi="Times New Roman" w:cs="Times New Roman"/>
          <w:kern w:val="1"/>
          <w:sz w:val="28"/>
          <w:szCs w:val="28"/>
          <w:lang w:eastAsia="ar-SA"/>
        </w:rPr>
        <w:t>с _________________ по _________________.</w:t>
      </w:r>
    </w:p>
    <w:p w:rsidR="00307654" w:rsidRPr="00307654" w:rsidRDefault="00307654" w:rsidP="00307654">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307654">
        <w:rPr>
          <w:rFonts w:ascii="Times New Roman" w:eastAsia="Lucida Sans Unicode" w:hAnsi="Times New Roman" w:cs="Times New Roman"/>
          <w:kern w:val="1"/>
          <w:sz w:val="28"/>
          <w:szCs w:val="28"/>
          <w:lang w:eastAsia="ar-SA"/>
        </w:rPr>
        <w:t>в размере __________ руб. ___ коп.</w:t>
      </w:r>
    </w:p>
    <w:p w:rsidR="00307654" w:rsidRPr="00307654" w:rsidRDefault="00307654" w:rsidP="00307654">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307654">
        <w:rPr>
          <w:rFonts w:ascii="Times New Roman" w:eastAsia="Lucida Sans Unicode" w:hAnsi="Times New Roman" w:cs="Times New Roman"/>
          <w:kern w:val="1"/>
          <w:sz w:val="28"/>
          <w:szCs w:val="28"/>
          <w:lang w:eastAsia="ar-SA"/>
        </w:rPr>
        <w:t>с _________________ по _________________.</w:t>
      </w:r>
    </w:p>
    <w:p w:rsidR="00307654" w:rsidRPr="00307654" w:rsidRDefault="00307654" w:rsidP="00307654">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307654">
        <w:rPr>
          <w:rFonts w:ascii="Times New Roman" w:eastAsia="Lucida Sans Unicode" w:hAnsi="Times New Roman" w:cs="Times New Roman"/>
          <w:kern w:val="1"/>
          <w:sz w:val="28"/>
          <w:szCs w:val="28"/>
          <w:lang w:eastAsia="ar-SA"/>
        </w:rPr>
        <w:t xml:space="preserve">Напоминаем, что Вы должны своевременно известить нас о наступлении </w:t>
      </w:r>
      <w:r w:rsidRPr="00307654">
        <w:rPr>
          <w:rFonts w:ascii="Times New Roman" w:eastAsia="Lucida Sans Unicode" w:hAnsi="Times New Roman" w:cs="Times New Roman"/>
          <w:kern w:val="1"/>
          <w:sz w:val="28"/>
          <w:szCs w:val="28"/>
          <w:lang w:eastAsia="ar-SA"/>
        </w:rPr>
        <w:lastRenderedPageBreak/>
        <w:t>обстоятельств, влекущих приостановление или прекращение выплаты, в месячный срок со дня их наступления.</w:t>
      </w:r>
    </w:p>
    <w:p w:rsidR="00307654" w:rsidRPr="00307654" w:rsidRDefault="00307654" w:rsidP="00307654">
      <w:pPr>
        <w:suppressAutoHyphens/>
        <w:autoSpaceDE/>
        <w:autoSpaceDN/>
        <w:adjustRightInd/>
        <w:ind w:firstLine="709"/>
        <w:jc w:val="center"/>
        <w:textAlignment w:val="baseline"/>
        <w:rPr>
          <w:rFonts w:ascii="Times New Roman" w:eastAsia="Lucida Sans Unicode" w:hAnsi="Times New Roman" w:cs="Times New Roman"/>
          <w:kern w:val="1"/>
          <w:sz w:val="28"/>
          <w:szCs w:val="28"/>
          <w:vertAlign w:val="subscript"/>
          <w:lang w:eastAsia="ar-SA"/>
        </w:rPr>
      </w:pPr>
      <w:r w:rsidRPr="00307654">
        <w:rPr>
          <w:rFonts w:ascii="Times New Roman" w:eastAsia="Lucida Sans Unicode" w:hAnsi="Times New Roman" w:cs="Times New Roman"/>
          <w:kern w:val="1"/>
          <w:sz w:val="28"/>
          <w:szCs w:val="28"/>
          <w:vertAlign w:val="subscript"/>
          <w:lang w:eastAsia="ar-SA"/>
        </w:rPr>
        <w:t xml:space="preserve"> </w:t>
      </w:r>
    </w:p>
    <w:p w:rsidR="00307654" w:rsidRPr="00307654" w:rsidRDefault="00307654" w:rsidP="00307654">
      <w:pPr>
        <w:suppressAutoHyphens/>
        <w:autoSpaceDE/>
        <w:autoSpaceDN/>
        <w:adjustRightInd/>
        <w:ind w:firstLine="709"/>
        <w:jc w:val="center"/>
        <w:textAlignment w:val="baseline"/>
        <w:rPr>
          <w:rFonts w:ascii="Times New Roman" w:eastAsia="Lucida Sans Unicode" w:hAnsi="Times New Roman" w:cs="Times New Roman"/>
          <w:kern w:val="1"/>
          <w:sz w:val="28"/>
          <w:szCs w:val="28"/>
          <w:vertAlign w:val="subscript"/>
          <w:lang w:eastAsia="ar-SA"/>
        </w:rPr>
      </w:pPr>
    </w:p>
    <w:tbl>
      <w:tblPr>
        <w:tblStyle w:val="af7"/>
        <w:tblW w:w="955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3"/>
        <w:gridCol w:w="3576"/>
        <w:gridCol w:w="3716"/>
      </w:tblGrid>
      <w:tr w:rsidR="00307654" w:rsidRPr="00307654" w:rsidTr="00F63A6E">
        <w:tc>
          <w:tcPr>
            <w:tcW w:w="2263" w:type="dxa"/>
          </w:tcPr>
          <w:p w:rsidR="00307654" w:rsidRPr="00307654" w:rsidRDefault="00307654" w:rsidP="00307654">
            <w:pPr>
              <w:tabs>
                <w:tab w:val="center" w:pos="4677"/>
                <w:tab w:val="right" w:pos="9355"/>
              </w:tabs>
              <w:suppressAutoHyphens/>
              <w:autoSpaceDE/>
              <w:autoSpaceDN/>
              <w:adjustRightInd/>
              <w:spacing w:before="14" w:line="156" w:lineRule="atLeast"/>
              <w:ind w:firstLine="0"/>
              <w:jc w:val="left"/>
              <w:textAlignment w:val="baseline"/>
              <w:rPr>
                <w:rFonts w:ascii="Times New Roman" w:eastAsia="Lucida Sans Unicode" w:hAnsi="Times New Roman" w:cs="Times New Roman"/>
                <w:color w:val="000000"/>
                <w:kern w:val="1"/>
                <w:sz w:val="28"/>
                <w:szCs w:val="28"/>
                <w:lang w:eastAsia="ar-SA"/>
              </w:rPr>
            </w:pPr>
            <w:r w:rsidRPr="00307654">
              <w:rPr>
                <w:rFonts w:ascii="Times New Roman" w:eastAsia="Lucida Sans Unicode" w:hAnsi="Times New Roman" w:cs="Times New Roman"/>
                <w:color w:val="000000"/>
                <w:kern w:val="1"/>
                <w:sz w:val="28"/>
                <w:szCs w:val="28"/>
                <w:lang w:eastAsia="ar-SA"/>
              </w:rPr>
              <w:t>Руководитель</w:t>
            </w:r>
          </w:p>
        </w:tc>
        <w:tc>
          <w:tcPr>
            <w:tcW w:w="3576" w:type="dxa"/>
          </w:tcPr>
          <w:p w:rsidR="00307654" w:rsidRPr="00307654" w:rsidRDefault="00307654" w:rsidP="00307654">
            <w:pPr>
              <w:tabs>
                <w:tab w:val="center" w:pos="4677"/>
                <w:tab w:val="right" w:pos="9355"/>
              </w:tabs>
              <w:suppressAutoHyphens/>
              <w:autoSpaceDE/>
              <w:autoSpaceDN/>
              <w:adjustRightInd/>
              <w:spacing w:before="14" w:line="156" w:lineRule="atLeast"/>
              <w:ind w:firstLine="0"/>
              <w:jc w:val="left"/>
              <w:textAlignment w:val="baseline"/>
              <w:rPr>
                <w:rFonts w:ascii="Times New Roman" w:eastAsia="Lucida Sans Unicode" w:hAnsi="Times New Roman" w:cs="Times New Roman"/>
                <w:color w:val="000000"/>
                <w:kern w:val="1"/>
                <w:sz w:val="28"/>
                <w:szCs w:val="28"/>
                <w:lang w:eastAsia="ar-SA"/>
              </w:rPr>
            </w:pPr>
            <w:r w:rsidRPr="00307654">
              <w:rPr>
                <w:rFonts w:ascii="Times New Roman" w:eastAsia="Lucida Sans Unicode" w:hAnsi="Times New Roman" w:cs="Times New Roman"/>
                <w:color w:val="000000"/>
                <w:kern w:val="1"/>
                <w:sz w:val="28"/>
                <w:szCs w:val="28"/>
                <w:lang w:eastAsia="ar-SA"/>
              </w:rPr>
              <w:t>________________________</w:t>
            </w:r>
          </w:p>
          <w:p w:rsidR="00307654" w:rsidRPr="00307654" w:rsidRDefault="00307654" w:rsidP="00307654">
            <w:pPr>
              <w:tabs>
                <w:tab w:val="center" w:pos="4677"/>
                <w:tab w:val="right" w:pos="9355"/>
              </w:tabs>
              <w:suppressAutoHyphens/>
              <w:autoSpaceDE/>
              <w:autoSpaceDN/>
              <w:adjustRightInd/>
              <w:spacing w:before="14" w:line="156" w:lineRule="atLeast"/>
              <w:ind w:firstLine="0"/>
              <w:jc w:val="center"/>
              <w:textAlignment w:val="baseline"/>
              <w:rPr>
                <w:rFonts w:ascii="Times New Roman" w:eastAsia="Lucida Sans Unicode" w:hAnsi="Times New Roman" w:cs="Times New Roman"/>
                <w:color w:val="000000"/>
                <w:kern w:val="1"/>
                <w:sz w:val="28"/>
                <w:szCs w:val="28"/>
                <w:vertAlign w:val="subscript"/>
                <w:lang w:eastAsia="ar-SA"/>
              </w:rPr>
            </w:pPr>
            <w:r w:rsidRPr="00307654">
              <w:rPr>
                <w:rFonts w:ascii="Times New Roman" w:eastAsia="Lucida Sans Unicode" w:hAnsi="Times New Roman" w:cs="Times New Roman"/>
                <w:color w:val="000000"/>
                <w:kern w:val="1"/>
                <w:sz w:val="28"/>
                <w:szCs w:val="28"/>
                <w:vertAlign w:val="subscript"/>
                <w:lang w:eastAsia="ar-SA"/>
              </w:rPr>
              <w:t>(подпись)</w:t>
            </w:r>
          </w:p>
        </w:tc>
        <w:tc>
          <w:tcPr>
            <w:tcW w:w="3716" w:type="dxa"/>
          </w:tcPr>
          <w:p w:rsidR="00307654" w:rsidRPr="00307654" w:rsidRDefault="00307654" w:rsidP="00307654">
            <w:pPr>
              <w:tabs>
                <w:tab w:val="center" w:pos="4677"/>
                <w:tab w:val="right" w:pos="9355"/>
              </w:tabs>
              <w:suppressAutoHyphens/>
              <w:autoSpaceDE/>
              <w:autoSpaceDN/>
              <w:adjustRightInd/>
              <w:spacing w:before="14" w:line="156" w:lineRule="atLeast"/>
              <w:ind w:firstLine="0"/>
              <w:jc w:val="left"/>
              <w:textAlignment w:val="baseline"/>
              <w:rPr>
                <w:rFonts w:ascii="Times New Roman" w:eastAsia="Lucida Sans Unicode" w:hAnsi="Times New Roman" w:cs="Times New Roman"/>
                <w:color w:val="000000"/>
                <w:kern w:val="1"/>
                <w:sz w:val="28"/>
                <w:szCs w:val="28"/>
                <w:lang w:eastAsia="ar-SA"/>
              </w:rPr>
            </w:pPr>
            <w:r w:rsidRPr="00307654">
              <w:rPr>
                <w:rFonts w:ascii="Times New Roman" w:eastAsia="Lucida Sans Unicode" w:hAnsi="Times New Roman" w:cs="Times New Roman"/>
                <w:color w:val="000000"/>
                <w:kern w:val="1"/>
                <w:sz w:val="28"/>
                <w:szCs w:val="28"/>
                <w:lang w:eastAsia="ar-SA"/>
              </w:rPr>
              <w:t>_______________________</w:t>
            </w:r>
          </w:p>
          <w:p w:rsidR="00307654" w:rsidRPr="00307654" w:rsidRDefault="00307654" w:rsidP="00307654">
            <w:pPr>
              <w:tabs>
                <w:tab w:val="center" w:pos="4677"/>
                <w:tab w:val="right" w:pos="9355"/>
              </w:tabs>
              <w:suppressAutoHyphens/>
              <w:autoSpaceDE/>
              <w:autoSpaceDN/>
              <w:adjustRightInd/>
              <w:spacing w:before="14" w:line="156" w:lineRule="atLeast"/>
              <w:ind w:firstLine="0"/>
              <w:jc w:val="center"/>
              <w:textAlignment w:val="baseline"/>
              <w:rPr>
                <w:rFonts w:ascii="Times New Roman" w:eastAsia="Lucida Sans Unicode" w:hAnsi="Times New Roman" w:cs="Times New Roman"/>
                <w:color w:val="000000"/>
                <w:kern w:val="1"/>
                <w:sz w:val="28"/>
                <w:szCs w:val="28"/>
                <w:vertAlign w:val="subscript"/>
                <w:lang w:eastAsia="ar-SA"/>
              </w:rPr>
            </w:pPr>
            <w:r w:rsidRPr="00307654">
              <w:rPr>
                <w:rFonts w:ascii="Times New Roman" w:eastAsia="Lucida Sans Unicode" w:hAnsi="Times New Roman" w:cs="Times New Roman"/>
                <w:color w:val="000000"/>
                <w:kern w:val="1"/>
                <w:sz w:val="28"/>
                <w:szCs w:val="28"/>
                <w:vertAlign w:val="subscript"/>
                <w:lang w:eastAsia="ar-SA"/>
              </w:rPr>
              <w:t>(расшифровка подписи)</w:t>
            </w:r>
          </w:p>
        </w:tc>
      </w:tr>
    </w:tbl>
    <w:p w:rsidR="00307654" w:rsidRPr="00307654" w:rsidRDefault="00307654" w:rsidP="00307654">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p>
    <w:p w:rsidR="00307654" w:rsidRPr="00307654" w:rsidRDefault="00307654" w:rsidP="00307654">
      <w:pPr>
        <w:ind w:firstLine="0"/>
        <w:rPr>
          <w:rFonts w:ascii="Times New Roman" w:eastAsia="Lucida Sans Unicode" w:hAnsi="Times New Roman" w:cs="Times New Roman"/>
          <w:kern w:val="1"/>
          <w:sz w:val="28"/>
          <w:szCs w:val="28"/>
          <w:lang w:eastAsia="ar-SA"/>
        </w:rPr>
      </w:pPr>
      <w:r w:rsidRPr="00307654">
        <w:rPr>
          <w:rFonts w:ascii="Times New Roman" w:eastAsia="Lucida Sans Unicode" w:hAnsi="Times New Roman" w:cs="Times New Roman"/>
          <w:kern w:val="1"/>
          <w:sz w:val="28"/>
          <w:szCs w:val="28"/>
          <w:lang w:eastAsia="ar-SA"/>
        </w:rPr>
        <w:t>Специалист, фамилия, имя, отчество</w:t>
      </w:r>
    </w:p>
    <w:p w:rsidR="00307654" w:rsidRPr="00307654" w:rsidRDefault="00307654" w:rsidP="00307654">
      <w:pPr>
        <w:ind w:firstLine="0"/>
        <w:rPr>
          <w:rFonts w:ascii="Times New Roman" w:eastAsia="Lucida Sans Unicode" w:hAnsi="Times New Roman" w:cs="Times New Roman"/>
          <w:kern w:val="1"/>
          <w:sz w:val="28"/>
          <w:szCs w:val="28"/>
          <w:lang w:eastAsia="ar-SA"/>
        </w:rPr>
      </w:pPr>
      <w:r w:rsidRPr="00307654">
        <w:rPr>
          <w:rFonts w:ascii="Times New Roman" w:eastAsia="Lucida Sans Unicode" w:hAnsi="Times New Roman" w:cs="Times New Roman"/>
          <w:kern w:val="1"/>
          <w:sz w:val="28"/>
          <w:szCs w:val="28"/>
          <w:lang w:eastAsia="ar-SA"/>
        </w:rPr>
        <w:t>Телефон</w:t>
      </w:r>
    </w:p>
    <w:p w:rsidR="00307654" w:rsidRDefault="00307654" w:rsidP="00307654">
      <w:pPr>
        <w:suppressAutoHyphens/>
        <w:autoSpaceDN/>
        <w:adjustRightInd/>
        <w:spacing w:line="240" w:lineRule="exact"/>
        <w:ind w:right="-2" w:firstLine="0"/>
        <w:textAlignment w:val="baseline"/>
        <w:rPr>
          <w:rFonts w:ascii="Times New Roman" w:eastAsia="Times New Roman" w:hAnsi="Times New Roman" w:cs="Arial"/>
          <w:kern w:val="1"/>
          <w:sz w:val="28"/>
          <w:szCs w:val="28"/>
        </w:rPr>
        <w:sectPr w:rsidR="00307654" w:rsidSect="00307654">
          <w:headerReference w:type="default" r:id="rId20"/>
          <w:pgSz w:w="11906" w:h="16838"/>
          <w:pgMar w:top="1418" w:right="567" w:bottom="1276" w:left="1985" w:header="709" w:footer="709" w:gutter="0"/>
          <w:pgNumType w:start="1"/>
          <w:cols w:space="708"/>
          <w:titlePg/>
          <w:docGrid w:linePitch="360"/>
        </w:sectPr>
      </w:pPr>
    </w:p>
    <w:tbl>
      <w:tblPr>
        <w:tblStyle w:val="af7"/>
        <w:tblW w:w="494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5671"/>
      </w:tblGrid>
      <w:tr w:rsidR="00307654" w:rsidRPr="00307654" w:rsidTr="00F63A6E">
        <w:tc>
          <w:tcPr>
            <w:tcW w:w="2004" w:type="pct"/>
          </w:tcPr>
          <w:p w:rsidR="00307654" w:rsidRPr="00307654" w:rsidRDefault="00307654" w:rsidP="00307654">
            <w:pPr>
              <w:widowControl/>
              <w:tabs>
                <w:tab w:val="center" w:pos="4677"/>
                <w:tab w:val="right" w:pos="9355"/>
              </w:tabs>
              <w:autoSpaceDN/>
              <w:adjustRightInd/>
              <w:spacing w:line="240" w:lineRule="exact"/>
              <w:ind w:right="8" w:firstLine="0"/>
              <w:jc w:val="center"/>
              <w:textAlignment w:val="baseline"/>
              <w:outlineLvl w:val="0"/>
              <w:rPr>
                <w:rFonts w:ascii="Times New Roman" w:eastAsia="Arial" w:hAnsi="Times New Roman" w:cs="Times New Roman"/>
                <w:kern w:val="1"/>
                <w:lang w:eastAsia="ar-SA"/>
              </w:rPr>
            </w:pPr>
          </w:p>
        </w:tc>
        <w:tc>
          <w:tcPr>
            <w:tcW w:w="2996" w:type="pct"/>
          </w:tcPr>
          <w:p w:rsidR="00307654" w:rsidRPr="00307654" w:rsidRDefault="00307654" w:rsidP="00307654">
            <w:pPr>
              <w:widowControl/>
              <w:tabs>
                <w:tab w:val="center" w:pos="4677"/>
                <w:tab w:val="right" w:pos="9355"/>
              </w:tabs>
              <w:autoSpaceDN/>
              <w:adjustRightInd/>
              <w:spacing w:line="240" w:lineRule="exact"/>
              <w:ind w:left="-3368" w:right="8" w:firstLine="3402"/>
              <w:jc w:val="center"/>
              <w:textAlignment w:val="baseline"/>
              <w:outlineLvl w:val="0"/>
              <w:rPr>
                <w:rFonts w:ascii="Times New Roman" w:eastAsia="Arial" w:hAnsi="Times New Roman" w:cs="Times New Roman"/>
                <w:kern w:val="1"/>
                <w:sz w:val="28"/>
                <w:szCs w:val="28"/>
                <w:lang w:eastAsia="ar-SA"/>
              </w:rPr>
            </w:pPr>
            <w:r w:rsidRPr="00307654">
              <w:rPr>
                <w:rFonts w:ascii="Times New Roman" w:eastAsia="Arial" w:hAnsi="Times New Roman" w:cs="Times New Roman"/>
                <w:kern w:val="1"/>
                <w:sz w:val="28"/>
                <w:szCs w:val="28"/>
                <w:lang w:eastAsia="ar-SA"/>
              </w:rPr>
              <w:t>Приложение  10</w:t>
            </w:r>
          </w:p>
          <w:p w:rsidR="00307654" w:rsidRPr="00307654" w:rsidRDefault="00307654" w:rsidP="00307654">
            <w:pPr>
              <w:tabs>
                <w:tab w:val="center" w:pos="4677"/>
                <w:tab w:val="right" w:pos="9355"/>
              </w:tabs>
              <w:suppressAutoHyphens/>
              <w:adjustRightInd/>
              <w:ind w:left="-108" w:firstLine="25"/>
              <w:jc w:val="center"/>
              <w:textAlignment w:val="baseline"/>
              <w:rPr>
                <w:rFonts w:ascii="Times New Roman" w:eastAsia="Times New Roman" w:hAnsi="Times New Roman" w:cs="Times New Roman"/>
                <w:kern w:val="1"/>
                <w:sz w:val="28"/>
                <w:szCs w:val="20"/>
              </w:rPr>
            </w:pPr>
            <w:r w:rsidRPr="00307654">
              <w:rPr>
                <w:rFonts w:ascii="Times New Roman" w:eastAsia="Times New Roman" w:hAnsi="Times New Roman" w:cs="Times New Roman"/>
                <w:kern w:val="1"/>
                <w:sz w:val="28"/>
                <w:szCs w:val="20"/>
              </w:rPr>
              <w:t>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«Осуществление назначения и выплаты ежемесячной денежной выплаты нуждающимся в поддержке семьям в соответствии с постановлением Губернатора Ставропольского края от 17 августа 2012 г.</w:t>
            </w:r>
          </w:p>
          <w:p w:rsidR="00307654" w:rsidRPr="00307654" w:rsidRDefault="00307654" w:rsidP="00307654">
            <w:pPr>
              <w:tabs>
                <w:tab w:val="center" w:pos="4677"/>
                <w:tab w:val="right" w:pos="9355"/>
              </w:tabs>
              <w:suppressAutoHyphens/>
              <w:adjustRightInd/>
              <w:ind w:left="-108" w:firstLine="25"/>
              <w:jc w:val="center"/>
              <w:textAlignment w:val="baseline"/>
              <w:rPr>
                <w:rFonts w:ascii="Times New Roman" w:eastAsia="Times New Roman" w:hAnsi="Times New Roman" w:cs="Times New Roman"/>
                <w:kern w:val="1"/>
                <w:sz w:val="28"/>
                <w:szCs w:val="20"/>
              </w:rPr>
            </w:pPr>
            <w:r w:rsidRPr="00307654">
              <w:rPr>
                <w:rFonts w:ascii="Times New Roman" w:eastAsia="Times New Roman" w:hAnsi="Times New Roman" w:cs="Times New Roman"/>
                <w:kern w:val="1"/>
                <w:sz w:val="28"/>
                <w:szCs w:val="20"/>
              </w:rPr>
              <w:t xml:space="preserve"> № 571 «О мерах по реализации Указа Президента Российской Федерации </w:t>
            </w:r>
          </w:p>
          <w:p w:rsidR="00307654" w:rsidRPr="00307654" w:rsidRDefault="00307654" w:rsidP="00307654">
            <w:pPr>
              <w:tabs>
                <w:tab w:val="center" w:pos="4677"/>
                <w:tab w:val="right" w:pos="9355"/>
              </w:tabs>
              <w:suppressAutoHyphens/>
              <w:adjustRightInd/>
              <w:ind w:left="-108" w:firstLine="25"/>
              <w:jc w:val="center"/>
              <w:textAlignment w:val="baseline"/>
              <w:rPr>
                <w:rFonts w:ascii="Times New Roman" w:eastAsia="Times New Roman" w:hAnsi="Times New Roman" w:cs="Times New Roman"/>
                <w:kern w:val="1"/>
                <w:sz w:val="28"/>
                <w:szCs w:val="20"/>
              </w:rPr>
            </w:pPr>
            <w:r w:rsidRPr="00307654">
              <w:rPr>
                <w:rFonts w:ascii="Times New Roman" w:eastAsia="Times New Roman" w:hAnsi="Times New Roman" w:cs="Times New Roman"/>
                <w:kern w:val="1"/>
                <w:sz w:val="28"/>
                <w:szCs w:val="20"/>
              </w:rPr>
              <w:t>от 7 мая 2012 года № 606 «О мерах по реализации демографической политики Российской Федерации»</w:t>
            </w:r>
          </w:p>
          <w:p w:rsidR="00307654" w:rsidRPr="00307654" w:rsidRDefault="00307654" w:rsidP="00307654">
            <w:pPr>
              <w:widowControl/>
              <w:tabs>
                <w:tab w:val="center" w:pos="4677"/>
                <w:tab w:val="right" w:pos="9355"/>
              </w:tabs>
              <w:autoSpaceDN/>
              <w:adjustRightInd/>
              <w:spacing w:line="240" w:lineRule="exact"/>
              <w:ind w:right="8" w:firstLine="0"/>
              <w:jc w:val="center"/>
              <w:textAlignment w:val="baseline"/>
              <w:outlineLvl w:val="0"/>
              <w:rPr>
                <w:rFonts w:ascii="Times New Roman" w:eastAsia="Arial" w:hAnsi="Times New Roman" w:cs="Times New Roman"/>
                <w:kern w:val="1"/>
                <w:lang w:eastAsia="ar-SA"/>
              </w:rPr>
            </w:pPr>
          </w:p>
        </w:tc>
      </w:tr>
    </w:tbl>
    <w:p w:rsidR="00307654" w:rsidRPr="00307654" w:rsidRDefault="00307654" w:rsidP="00307654">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p>
    <w:p w:rsidR="00307654" w:rsidRPr="00307654" w:rsidRDefault="00307654" w:rsidP="00307654">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p>
    <w:p w:rsidR="00307654" w:rsidRPr="00307654" w:rsidRDefault="00307654" w:rsidP="00307654">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p>
    <w:p w:rsidR="00307654" w:rsidRPr="00307654" w:rsidRDefault="00307654" w:rsidP="00307654">
      <w:pPr>
        <w:suppressAutoHyphens/>
        <w:autoSpaceDE/>
        <w:autoSpaceDN/>
        <w:adjustRightInd/>
        <w:ind w:firstLine="0"/>
        <w:jc w:val="right"/>
        <w:textAlignment w:val="baseline"/>
        <w:rPr>
          <w:rFonts w:ascii="Times New Roman" w:eastAsia="Lucida Sans Unicode" w:hAnsi="Times New Roman" w:cs="Times New Roman"/>
          <w:kern w:val="1"/>
          <w:sz w:val="28"/>
          <w:szCs w:val="28"/>
          <w:lang w:eastAsia="ar-SA"/>
        </w:rPr>
      </w:pPr>
      <w:r w:rsidRPr="00307654">
        <w:rPr>
          <w:rFonts w:ascii="Times New Roman" w:eastAsia="Lucida Sans Unicode" w:hAnsi="Times New Roman" w:cs="Times New Roman"/>
          <w:kern w:val="1"/>
          <w:sz w:val="28"/>
          <w:szCs w:val="28"/>
          <w:lang w:eastAsia="ar-SA"/>
        </w:rPr>
        <w:t>Форма</w:t>
      </w:r>
    </w:p>
    <w:p w:rsidR="00307654" w:rsidRPr="00307654" w:rsidRDefault="00307654" w:rsidP="00307654">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307654">
        <w:rPr>
          <w:rFonts w:ascii="Times New Roman" w:eastAsia="Arial" w:hAnsi="Times New Roman" w:cs="Times New Roman"/>
          <w:kern w:val="1"/>
          <w:sz w:val="28"/>
          <w:szCs w:val="28"/>
          <w:lang w:eastAsia="ar-SA"/>
        </w:rPr>
        <w:t>Комитет по труду и социальной поддержке населения администрации города Невинномысска</w:t>
      </w:r>
    </w:p>
    <w:p w:rsidR="00307654" w:rsidRPr="00307654" w:rsidRDefault="00307654" w:rsidP="00307654">
      <w:pPr>
        <w:ind w:firstLine="0"/>
        <w:rPr>
          <w:rFonts w:ascii="Times New Roman" w:eastAsia="Lucida Sans Unicode" w:hAnsi="Times New Roman" w:cs="Times New Roman"/>
          <w:kern w:val="1"/>
          <w:sz w:val="28"/>
          <w:szCs w:val="28"/>
          <w:lang w:eastAsia="ar-SA"/>
        </w:rPr>
      </w:pPr>
    </w:p>
    <w:p w:rsidR="00307654" w:rsidRPr="00307654" w:rsidRDefault="00307654" w:rsidP="00307654">
      <w:pPr>
        <w:suppressAutoHyphens/>
        <w:autoSpaceDE/>
        <w:autoSpaceDN/>
        <w:adjustRightInd/>
        <w:ind w:firstLine="709"/>
        <w:jc w:val="center"/>
        <w:textAlignment w:val="baseline"/>
        <w:rPr>
          <w:rFonts w:ascii="Times New Roman" w:eastAsia="Times New Roman" w:hAnsi="Times New Roman" w:cs="Times New Roman"/>
          <w:bCs/>
          <w:kern w:val="1"/>
          <w:sz w:val="28"/>
          <w:szCs w:val="28"/>
          <w:lang w:eastAsia="ar-SA"/>
        </w:rPr>
      </w:pPr>
      <w:r w:rsidRPr="00307654">
        <w:rPr>
          <w:rFonts w:ascii="Times New Roman" w:eastAsia="Times New Roman" w:hAnsi="Times New Roman" w:cs="Times New Roman"/>
          <w:bCs/>
          <w:kern w:val="1"/>
          <w:sz w:val="28"/>
          <w:szCs w:val="28"/>
          <w:lang w:eastAsia="ar-SA"/>
        </w:rPr>
        <w:t>Уведомление № __________ от .__ .__ 20__г.</w:t>
      </w:r>
    </w:p>
    <w:p w:rsidR="00307654" w:rsidRPr="00307654" w:rsidRDefault="00307654" w:rsidP="00307654">
      <w:pPr>
        <w:suppressAutoHyphens/>
        <w:autoSpaceDE/>
        <w:autoSpaceDN/>
        <w:adjustRightInd/>
        <w:ind w:firstLine="0"/>
        <w:jc w:val="center"/>
        <w:textAlignment w:val="baseline"/>
        <w:rPr>
          <w:rFonts w:ascii="Times New Roman" w:eastAsia="Lucida Sans Unicode" w:hAnsi="Times New Roman" w:cs="Times New Roman"/>
          <w:kern w:val="1"/>
          <w:sz w:val="28"/>
          <w:szCs w:val="28"/>
          <w:lang w:eastAsia="ar-SA"/>
        </w:rPr>
      </w:pPr>
      <w:r w:rsidRPr="00307654">
        <w:rPr>
          <w:rFonts w:ascii="Times New Roman" w:eastAsia="Lucida Sans Unicode" w:hAnsi="Times New Roman" w:cs="Times New Roman"/>
          <w:kern w:val="1"/>
          <w:sz w:val="28"/>
          <w:szCs w:val="28"/>
          <w:lang w:eastAsia="ar-SA"/>
        </w:rPr>
        <w:t>Уважаемая (ый) ______________________________ !</w:t>
      </w:r>
    </w:p>
    <w:p w:rsidR="00307654" w:rsidRPr="00307654" w:rsidRDefault="00307654" w:rsidP="00307654">
      <w:pPr>
        <w:suppressAutoHyphens/>
        <w:autoSpaceDE/>
        <w:autoSpaceDN/>
        <w:adjustRightInd/>
        <w:ind w:firstLine="0"/>
        <w:jc w:val="center"/>
        <w:textAlignment w:val="baseline"/>
        <w:rPr>
          <w:rFonts w:ascii="Times New Roman" w:eastAsia="Lucida Sans Unicode" w:hAnsi="Times New Roman" w:cs="Times New Roman"/>
          <w:kern w:val="1"/>
          <w:sz w:val="28"/>
          <w:szCs w:val="28"/>
          <w:vertAlign w:val="subscript"/>
          <w:lang w:eastAsia="ar-SA"/>
        </w:rPr>
      </w:pPr>
      <w:r w:rsidRPr="00307654">
        <w:rPr>
          <w:rFonts w:ascii="Times New Roman" w:eastAsia="Lucida Sans Unicode" w:hAnsi="Times New Roman" w:cs="Times New Roman"/>
          <w:kern w:val="1"/>
          <w:sz w:val="28"/>
          <w:szCs w:val="28"/>
          <w:vertAlign w:val="subscript"/>
          <w:lang w:eastAsia="ar-SA"/>
        </w:rPr>
        <w:t>(фамилия, имя, отчество)</w:t>
      </w:r>
    </w:p>
    <w:p w:rsidR="00307654" w:rsidRPr="00307654" w:rsidRDefault="00307654" w:rsidP="00307654">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307654">
        <w:rPr>
          <w:rFonts w:ascii="Times New Roman" w:eastAsia="Lucida Sans Unicode" w:hAnsi="Times New Roman" w:cs="Times New Roman"/>
          <w:kern w:val="1"/>
          <w:sz w:val="28"/>
          <w:szCs w:val="28"/>
          <w:lang w:eastAsia="ar-SA"/>
        </w:rPr>
        <w:t>Уведомляем Вас об отказе в назначении ежемесячной денежной выплаты нуждающимся в поддержке семьям, назначаемой в случае рождения в них третьего ребенка и (или) последующих детей до достижения ребенком возраста трех лет.</w:t>
      </w:r>
    </w:p>
    <w:p w:rsidR="00307654" w:rsidRPr="00307654" w:rsidRDefault="00307654" w:rsidP="00307654">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307654">
        <w:rPr>
          <w:rFonts w:ascii="Times New Roman" w:eastAsia="Lucida Sans Unicode" w:hAnsi="Times New Roman" w:cs="Times New Roman"/>
          <w:kern w:val="1"/>
          <w:sz w:val="28"/>
          <w:szCs w:val="28"/>
          <w:lang w:eastAsia="ar-SA"/>
        </w:rPr>
        <w:t>Причина отказа: ______________________________________________</w:t>
      </w:r>
    </w:p>
    <w:p w:rsidR="00307654" w:rsidRPr="00307654" w:rsidRDefault="00307654" w:rsidP="00307654">
      <w:pPr>
        <w:suppressAutoHyphens/>
        <w:autoSpaceDE/>
        <w:autoSpaceDN/>
        <w:adjustRightInd/>
        <w:ind w:firstLine="709"/>
        <w:jc w:val="center"/>
        <w:textAlignment w:val="baseline"/>
        <w:rPr>
          <w:rFonts w:ascii="Times New Roman" w:eastAsia="Lucida Sans Unicode" w:hAnsi="Times New Roman" w:cs="Times New Roman"/>
          <w:kern w:val="1"/>
          <w:sz w:val="28"/>
          <w:szCs w:val="28"/>
          <w:vertAlign w:val="subscript"/>
          <w:lang w:eastAsia="ar-SA"/>
        </w:rPr>
      </w:pPr>
      <w:r w:rsidRPr="00307654">
        <w:rPr>
          <w:rFonts w:ascii="Times New Roman" w:eastAsia="Lucida Sans Unicode" w:hAnsi="Times New Roman" w:cs="Times New Roman"/>
          <w:kern w:val="1"/>
          <w:sz w:val="28"/>
          <w:szCs w:val="28"/>
          <w:vertAlign w:val="subscript"/>
          <w:lang w:eastAsia="ar-SA"/>
        </w:rPr>
        <w:t>(указывается причина отказа со ссылкой на действующее законодательство</w:t>
      </w:r>
    </w:p>
    <w:p w:rsidR="00307654" w:rsidRPr="00307654" w:rsidRDefault="00307654" w:rsidP="00307654">
      <w:pPr>
        <w:suppressAutoHyphens/>
        <w:autoSpaceDE/>
        <w:autoSpaceDN/>
        <w:adjustRightInd/>
        <w:ind w:firstLine="0"/>
        <w:textAlignment w:val="baseline"/>
        <w:rPr>
          <w:rFonts w:ascii="Times New Roman" w:eastAsia="Lucida Sans Unicode" w:hAnsi="Times New Roman" w:cs="Times New Roman"/>
          <w:kern w:val="1"/>
          <w:sz w:val="28"/>
          <w:szCs w:val="28"/>
          <w:lang w:eastAsia="ar-SA"/>
        </w:rPr>
      </w:pPr>
      <w:r w:rsidRPr="00307654">
        <w:rPr>
          <w:rFonts w:ascii="Times New Roman" w:eastAsia="Lucida Sans Unicode" w:hAnsi="Times New Roman" w:cs="Times New Roman"/>
          <w:kern w:val="1"/>
          <w:sz w:val="28"/>
          <w:szCs w:val="28"/>
          <w:lang w:eastAsia="ar-SA"/>
        </w:rPr>
        <w:t>_________________________________________________________________</w:t>
      </w:r>
    </w:p>
    <w:p w:rsidR="00307654" w:rsidRPr="00307654" w:rsidRDefault="00307654" w:rsidP="00307654">
      <w:pPr>
        <w:suppressAutoHyphens/>
        <w:autoSpaceDE/>
        <w:autoSpaceDN/>
        <w:adjustRightInd/>
        <w:ind w:firstLine="709"/>
        <w:jc w:val="center"/>
        <w:textAlignment w:val="baseline"/>
        <w:rPr>
          <w:rFonts w:ascii="Times New Roman" w:eastAsia="Lucida Sans Unicode" w:hAnsi="Times New Roman" w:cs="Times New Roman"/>
          <w:kern w:val="1"/>
          <w:sz w:val="28"/>
          <w:szCs w:val="28"/>
          <w:vertAlign w:val="subscript"/>
          <w:lang w:eastAsia="ar-SA"/>
        </w:rPr>
      </w:pPr>
      <w:r w:rsidRPr="00307654">
        <w:rPr>
          <w:rFonts w:ascii="Times New Roman" w:eastAsia="Lucida Sans Unicode" w:hAnsi="Times New Roman" w:cs="Times New Roman"/>
          <w:kern w:val="1"/>
          <w:sz w:val="28"/>
          <w:szCs w:val="28"/>
          <w:vertAlign w:val="subscript"/>
          <w:lang w:eastAsia="ar-SA"/>
        </w:rPr>
        <w:t>(подпункт, пункт, статья)</w:t>
      </w:r>
    </w:p>
    <w:p w:rsidR="00307654" w:rsidRPr="00307654" w:rsidRDefault="00307654" w:rsidP="00307654">
      <w:pPr>
        <w:suppressAutoHyphens/>
        <w:autoSpaceDE/>
        <w:autoSpaceDN/>
        <w:adjustRightInd/>
        <w:ind w:firstLine="0"/>
        <w:textAlignment w:val="baseline"/>
        <w:rPr>
          <w:rFonts w:ascii="Times New Roman" w:eastAsia="Lucida Sans Unicode" w:hAnsi="Times New Roman" w:cs="Times New Roman"/>
          <w:kern w:val="1"/>
          <w:sz w:val="28"/>
          <w:szCs w:val="28"/>
          <w:lang w:eastAsia="ar-SA"/>
        </w:rPr>
      </w:pPr>
      <w:r w:rsidRPr="00307654">
        <w:rPr>
          <w:rFonts w:ascii="Times New Roman" w:eastAsia="Lucida Sans Unicode" w:hAnsi="Times New Roman" w:cs="Times New Roman"/>
          <w:kern w:val="1"/>
          <w:sz w:val="28"/>
          <w:szCs w:val="28"/>
          <w:lang w:eastAsia="ar-SA"/>
        </w:rPr>
        <w:t>__________________________________________________________________</w:t>
      </w:r>
    </w:p>
    <w:p w:rsidR="00307654" w:rsidRPr="00307654" w:rsidRDefault="00307654" w:rsidP="00307654">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307654">
        <w:rPr>
          <w:rFonts w:ascii="Times New Roman" w:eastAsia="Lucida Sans Unicode" w:hAnsi="Times New Roman" w:cs="Times New Roman"/>
          <w:kern w:val="1"/>
          <w:sz w:val="28"/>
          <w:szCs w:val="28"/>
          <w:lang w:eastAsia="ar-SA"/>
        </w:rPr>
        <w:t>Порядка осуществления назначения и выплаты ежемесячной денежной выплаты нуждающимся в поддержке семьям, назначаемой в случае рождения в них третьего ребенка и (или) последующих детей до достижения ребенком возраста трех лет, в Ставропольском крае, утвержденного постановлением Правительства Ставропольского края от 20.12.2012 № 498-п.</w:t>
      </w:r>
    </w:p>
    <w:p w:rsidR="00307654" w:rsidRPr="00307654" w:rsidRDefault="00307654" w:rsidP="00307654">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r w:rsidRPr="00307654">
        <w:rPr>
          <w:rFonts w:ascii="Times New Roman" w:eastAsia="Lucida Sans Unicode" w:hAnsi="Times New Roman" w:cs="Times New Roman"/>
          <w:kern w:val="1"/>
          <w:sz w:val="28"/>
          <w:szCs w:val="28"/>
          <w:lang w:eastAsia="ar-SA"/>
        </w:rPr>
        <w:t xml:space="preserve">Отказ в назначении ежемесячной денежной выплаты нуждающимся в поддержке семьям, назначаемой в случае рождения в них третьего ребенка и (или) последующих детей до достижения ребенком возраста трех лет, Вы </w:t>
      </w:r>
      <w:r w:rsidRPr="00307654">
        <w:rPr>
          <w:rFonts w:ascii="Times New Roman" w:eastAsia="Lucida Sans Unicode" w:hAnsi="Times New Roman" w:cs="Times New Roman"/>
          <w:kern w:val="1"/>
          <w:sz w:val="28"/>
          <w:szCs w:val="28"/>
          <w:lang w:eastAsia="ar-SA"/>
        </w:rPr>
        <w:lastRenderedPageBreak/>
        <w:t>можете обжаловать в администрацию муниципального образования и (или) в судебном порядке.</w:t>
      </w:r>
    </w:p>
    <w:p w:rsidR="00307654" w:rsidRPr="00307654" w:rsidRDefault="00307654" w:rsidP="00307654">
      <w:pPr>
        <w:suppressAutoHyphens/>
        <w:autoSpaceDE/>
        <w:autoSpaceDN/>
        <w:adjustRightInd/>
        <w:ind w:firstLine="709"/>
        <w:textAlignment w:val="baseline"/>
        <w:rPr>
          <w:rFonts w:ascii="Times New Roman" w:eastAsia="Lucida Sans Unicode" w:hAnsi="Times New Roman" w:cs="Times New Roman"/>
          <w:kern w:val="1"/>
          <w:sz w:val="28"/>
          <w:szCs w:val="28"/>
          <w:lang w:eastAsia="ar-SA"/>
        </w:rPr>
      </w:pPr>
    </w:p>
    <w:tbl>
      <w:tblPr>
        <w:tblStyle w:val="af7"/>
        <w:tblW w:w="955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3"/>
        <w:gridCol w:w="3576"/>
        <w:gridCol w:w="3716"/>
      </w:tblGrid>
      <w:tr w:rsidR="00307654" w:rsidRPr="00307654" w:rsidTr="00F63A6E">
        <w:tc>
          <w:tcPr>
            <w:tcW w:w="2263" w:type="dxa"/>
          </w:tcPr>
          <w:p w:rsidR="00307654" w:rsidRPr="00307654" w:rsidRDefault="00307654" w:rsidP="00307654">
            <w:pPr>
              <w:tabs>
                <w:tab w:val="center" w:pos="4677"/>
                <w:tab w:val="right" w:pos="9355"/>
              </w:tabs>
              <w:suppressAutoHyphens/>
              <w:autoSpaceDE/>
              <w:autoSpaceDN/>
              <w:adjustRightInd/>
              <w:spacing w:before="14" w:line="156" w:lineRule="atLeast"/>
              <w:ind w:firstLine="0"/>
              <w:jc w:val="left"/>
              <w:textAlignment w:val="baseline"/>
              <w:rPr>
                <w:rFonts w:ascii="Times New Roman" w:eastAsia="Lucida Sans Unicode" w:hAnsi="Times New Roman" w:cs="Times New Roman"/>
                <w:color w:val="000000"/>
                <w:kern w:val="1"/>
                <w:sz w:val="28"/>
                <w:szCs w:val="28"/>
                <w:lang w:eastAsia="ar-SA"/>
              </w:rPr>
            </w:pPr>
            <w:r w:rsidRPr="00307654">
              <w:rPr>
                <w:rFonts w:ascii="Times New Roman" w:eastAsia="Lucida Sans Unicode" w:hAnsi="Times New Roman" w:cs="Times New Roman"/>
                <w:color w:val="000000"/>
                <w:kern w:val="1"/>
                <w:sz w:val="28"/>
                <w:szCs w:val="28"/>
                <w:lang w:eastAsia="ar-SA"/>
              </w:rPr>
              <w:t>Руководитель</w:t>
            </w:r>
          </w:p>
        </w:tc>
        <w:tc>
          <w:tcPr>
            <w:tcW w:w="3576" w:type="dxa"/>
          </w:tcPr>
          <w:p w:rsidR="00307654" w:rsidRPr="00307654" w:rsidRDefault="00307654" w:rsidP="00307654">
            <w:pPr>
              <w:tabs>
                <w:tab w:val="center" w:pos="4677"/>
                <w:tab w:val="right" w:pos="9355"/>
              </w:tabs>
              <w:suppressAutoHyphens/>
              <w:autoSpaceDE/>
              <w:autoSpaceDN/>
              <w:adjustRightInd/>
              <w:spacing w:before="14" w:line="156" w:lineRule="atLeast"/>
              <w:ind w:firstLine="0"/>
              <w:jc w:val="left"/>
              <w:textAlignment w:val="baseline"/>
              <w:rPr>
                <w:rFonts w:ascii="Times New Roman" w:eastAsia="Lucida Sans Unicode" w:hAnsi="Times New Roman" w:cs="Times New Roman"/>
                <w:color w:val="000000"/>
                <w:kern w:val="1"/>
                <w:sz w:val="28"/>
                <w:szCs w:val="28"/>
                <w:lang w:eastAsia="ar-SA"/>
              </w:rPr>
            </w:pPr>
            <w:r w:rsidRPr="00307654">
              <w:rPr>
                <w:rFonts w:ascii="Times New Roman" w:eastAsia="Lucida Sans Unicode" w:hAnsi="Times New Roman" w:cs="Times New Roman"/>
                <w:color w:val="000000"/>
                <w:kern w:val="1"/>
                <w:sz w:val="28"/>
                <w:szCs w:val="28"/>
                <w:lang w:eastAsia="ar-SA"/>
              </w:rPr>
              <w:t>________________________</w:t>
            </w:r>
          </w:p>
          <w:p w:rsidR="00307654" w:rsidRPr="00307654" w:rsidRDefault="00307654" w:rsidP="00307654">
            <w:pPr>
              <w:tabs>
                <w:tab w:val="center" w:pos="4677"/>
                <w:tab w:val="right" w:pos="9355"/>
              </w:tabs>
              <w:suppressAutoHyphens/>
              <w:autoSpaceDE/>
              <w:autoSpaceDN/>
              <w:adjustRightInd/>
              <w:spacing w:before="14" w:line="156" w:lineRule="atLeast"/>
              <w:ind w:firstLine="0"/>
              <w:jc w:val="center"/>
              <w:textAlignment w:val="baseline"/>
              <w:rPr>
                <w:rFonts w:ascii="Times New Roman" w:eastAsia="Lucida Sans Unicode" w:hAnsi="Times New Roman" w:cs="Times New Roman"/>
                <w:color w:val="000000"/>
                <w:kern w:val="1"/>
                <w:sz w:val="28"/>
                <w:szCs w:val="28"/>
                <w:vertAlign w:val="subscript"/>
                <w:lang w:eastAsia="ar-SA"/>
              </w:rPr>
            </w:pPr>
            <w:r w:rsidRPr="00307654">
              <w:rPr>
                <w:rFonts w:ascii="Times New Roman" w:eastAsia="Lucida Sans Unicode" w:hAnsi="Times New Roman" w:cs="Times New Roman"/>
                <w:color w:val="000000"/>
                <w:kern w:val="1"/>
                <w:sz w:val="28"/>
                <w:szCs w:val="28"/>
                <w:vertAlign w:val="subscript"/>
                <w:lang w:eastAsia="ar-SA"/>
              </w:rPr>
              <w:t>(подпись)</w:t>
            </w:r>
          </w:p>
        </w:tc>
        <w:tc>
          <w:tcPr>
            <w:tcW w:w="3716" w:type="dxa"/>
          </w:tcPr>
          <w:p w:rsidR="00307654" w:rsidRPr="00307654" w:rsidRDefault="00307654" w:rsidP="00307654">
            <w:pPr>
              <w:tabs>
                <w:tab w:val="center" w:pos="4677"/>
                <w:tab w:val="right" w:pos="9355"/>
              </w:tabs>
              <w:suppressAutoHyphens/>
              <w:autoSpaceDE/>
              <w:autoSpaceDN/>
              <w:adjustRightInd/>
              <w:spacing w:before="14" w:line="156" w:lineRule="atLeast"/>
              <w:ind w:firstLine="0"/>
              <w:jc w:val="left"/>
              <w:textAlignment w:val="baseline"/>
              <w:rPr>
                <w:rFonts w:ascii="Times New Roman" w:eastAsia="Lucida Sans Unicode" w:hAnsi="Times New Roman" w:cs="Times New Roman"/>
                <w:color w:val="000000"/>
                <w:kern w:val="1"/>
                <w:sz w:val="28"/>
                <w:szCs w:val="28"/>
                <w:lang w:eastAsia="ar-SA"/>
              </w:rPr>
            </w:pPr>
            <w:r w:rsidRPr="00307654">
              <w:rPr>
                <w:rFonts w:ascii="Times New Roman" w:eastAsia="Lucida Sans Unicode" w:hAnsi="Times New Roman" w:cs="Times New Roman"/>
                <w:color w:val="000000"/>
                <w:kern w:val="1"/>
                <w:sz w:val="28"/>
                <w:szCs w:val="28"/>
                <w:lang w:eastAsia="ar-SA"/>
              </w:rPr>
              <w:t>_________________________</w:t>
            </w:r>
          </w:p>
          <w:p w:rsidR="00307654" w:rsidRPr="00307654" w:rsidRDefault="00307654" w:rsidP="00307654">
            <w:pPr>
              <w:tabs>
                <w:tab w:val="center" w:pos="4677"/>
                <w:tab w:val="right" w:pos="9355"/>
              </w:tabs>
              <w:suppressAutoHyphens/>
              <w:autoSpaceDE/>
              <w:autoSpaceDN/>
              <w:adjustRightInd/>
              <w:spacing w:before="14" w:line="156" w:lineRule="atLeast"/>
              <w:ind w:firstLine="0"/>
              <w:jc w:val="center"/>
              <w:textAlignment w:val="baseline"/>
              <w:rPr>
                <w:rFonts w:ascii="Times New Roman" w:eastAsia="Lucida Sans Unicode" w:hAnsi="Times New Roman" w:cs="Times New Roman"/>
                <w:color w:val="000000"/>
                <w:kern w:val="1"/>
                <w:sz w:val="28"/>
                <w:szCs w:val="28"/>
                <w:vertAlign w:val="subscript"/>
                <w:lang w:eastAsia="ar-SA"/>
              </w:rPr>
            </w:pPr>
            <w:r w:rsidRPr="00307654">
              <w:rPr>
                <w:rFonts w:ascii="Times New Roman" w:eastAsia="Lucida Sans Unicode" w:hAnsi="Times New Roman" w:cs="Times New Roman"/>
                <w:color w:val="000000"/>
                <w:kern w:val="1"/>
                <w:sz w:val="28"/>
                <w:szCs w:val="28"/>
                <w:vertAlign w:val="subscript"/>
                <w:lang w:eastAsia="ar-SA"/>
              </w:rPr>
              <w:t>(расшифровка подписи)</w:t>
            </w:r>
          </w:p>
        </w:tc>
      </w:tr>
    </w:tbl>
    <w:p w:rsidR="00307654" w:rsidRPr="00307654" w:rsidRDefault="00307654" w:rsidP="00307654">
      <w:pPr>
        <w:suppressAutoHyphens/>
        <w:autoSpaceDE/>
        <w:autoSpaceDN/>
        <w:adjustRightInd/>
        <w:ind w:firstLine="0"/>
        <w:jc w:val="left"/>
        <w:textAlignment w:val="baseline"/>
        <w:rPr>
          <w:rFonts w:ascii="Times New Roman" w:eastAsia="Lucida Sans Unicode" w:hAnsi="Times New Roman" w:cs="Times New Roman"/>
          <w:kern w:val="1"/>
          <w:sz w:val="28"/>
          <w:szCs w:val="28"/>
          <w:lang w:eastAsia="ar-SA"/>
        </w:rPr>
      </w:pPr>
    </w:p>
    <w:p w:rsidR="00307654" w:rsidRPr="00307654" w:rsidRDefault="00307654" w:rsidP="00307654">
      <w:pPr>
        <w:ind w:firstLine="0"/>
        <w:rPr>
          <w:rFonts w:ascii="Times New Roman" w:eastAsia="Lucida Sans Unicode" w:hAnsi="Times New Roman" w:cs="Times New Roman"/>
          <w:kern w:val="1"/>
          <w:sz w:val="28"/>
          <w:szCs w:val="28"/>
          <w:lang w:eastAsia="ar-SA"/>
        </w:rPr>
      </w:pPr>
      <w:r w:rsidRPr="00307654">
        <w:rPr>
          <w:rFonts w:ascii="Times New Roman" w:eastAsia="Lucida Sans Unicode" w:hAnsi="Times New Roman" w:cs="Times New Roman"/>
          <w:kern w:val="1"/>
          <w:sz w:val="28"/>
          <w:szCs w:val="28"/>
          <w:lang w:eastAsia="ar-SA"/>
        </w:rPr>
        <w:t>Специалист, фамилия, имя, отчество</w:t>
      </w:r>
    </w:p>
    <w:p w:rsidR="00307654" w:rsidRPr="00307654" w:rsidRDefault="00307654" w:rsidP="00307654">
      <w:pPr>
        <w:ind w:firstLine="0"/>
        <w:rPr>
          <w:rFonts w:ascii="Times New Roman" w:eastAsia="Lucida Sans Unicode" w:hAnsi="Times New Roman" w:cs="Times New Roman"/>
          <w:kern w:val="1"/>
          <w:sz w:val="28"/>
          <w:szCs w:val="28"/>
          <w:lang w:eastAsia="ar-SA"/>
        </w:rPr>
      </w:pPr>
      <w:r w:rsidRPr="00307654">
        <w:rPr>
          <w:rFonts w:ascii="Times New Roman" w:eastAsia="Lucida Sans Unicode" w:hAnsi="Times New Roman" w:cs="Times New Roman"/>
          <w:kern w:val="1"/>
          <w:sz w:val="28"/>
          <w:szCs w:val="28"/>
          <w:lang w:eastAsia="ar-SA"/>
        </w:rPr>
        <w:t>Телефон</w:t>
      </w:r>
    </w:p>
    <w:p w:rsidR="00307654" w:rsidRPr="00307654" w:rsidRDefault="00307654" w:rsidP="00307654">
      <w:pPr>
        <w:suppressAutoHyphens/>
        <w:autoSpaceDN/>
        <w:adjustRightInd/>
        <w:spacing w:line="240" w:lineRule="exact"/>
        <w:ind w:right="-2" w:firstLine="0"/>
        <w:textAlignment w:val="baseline"/>
        <w:rPr>
          <w:rFonts w:ascii="Times New Roman" w:eastAsia="Arial" w:hAnsi="Times New Roman" w:cs="Arial"/>
          <w:kern w:val="1"/>
          <w:sz w:val="28"/>
          <w:szCs w:val="28"/>
          <w:lang w:eastAsia="ar-SA"/>
        </w:rPr>
      </w:pPr>
    </w:p>
    <w:sectPr w:rsidR="00307654" w:rsidRPr="00307654" w:rsidSect="00307654">
      <w:headerReference w:type="default" r:id="rId21"/>
      <w:pgSz w:w="11906" w:h="16838"/>
      <w:pgMar w:top="1418" w:right="567" w:bottom="1418" w:left="1985"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1921" w:rsidRDefault="007F1921">
      <w:r>
        <w:separator/>
      </w:r>
    </w:p>
  </w:endnote>
  <w:endnote w:type="continuationSeparator" w:id="0">
    <w:p w:rsidR="007F1921" w:rsidRDefault="007F1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1921" w:rsidRDefault="007F1921">
      <w:r>
        <w:separator/>
      </w:r>
    </w:p>
  </w:footnote>
  <w:footnote w:type="continuationSeparator" w:id="0">
    <w:p w:rsidR="007F1921" w:rsidRDefault="007F192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8518924"/>
      <w:docPartObj>
        <w:docPartGallery w:val="Page Numbers (Top of Page)"/>
        <w:docPartUnique/>
      </w:docPartObj>
    </w:sdtPr>
    <w:sdtEndPr>
      <w:rPr>
        <w:rFonts w:ascii="Times New Roman" w:hAnsi="Times New Roman"/>
      </w:rPr>
    </w:sdtEndPr>
    <w:sdtContent>
      <w:p w:rsidR="006F162E" w:rsidRPr="00F34314" w:rsidRDefault="006F162E">
        <w:pPr>
          <w:pStyle w:val="a9"/>
          <w:jc w:val="center"/>
          <w:rPr>
            <w:rFonts w:ascii="Times New Roman" w:hAnsi="Times New Roman"/>
          </w:rPr>
        </w:pPr>
        <w:r w:rsidRPr="00F34314">
          <w:rPr>
            <w:rFonts w:ascii="Times New Roman" w:hAnsi="Times New Roman"/>
          </w:rPr>
          <w:t>2</w:t>
        </w:r>
      </w:p>
    </w:sdtContent>
  </w:sdt>
  <w:p w:rsidR="006F162E" w:rsidRDefault="006F162E" w:rsidP="00861E4E">
    <w:pPr>
      <w:pStyle w:val="a9"/>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62E" w:rsidRPr="00001B8F" w:rsidRDefault="006F162E">
    <w:pPr>
      <w:pStyle w:val="a9"/>
      <w:jc w:val="center"/>
      <w:rPr>
        <w:rFonts w:ascii="Times New Roman" w:hAnsi="Times New Roman"/>
        <w:sz w:val="28"/>
        <w:szCs w:val="28"/>
      </w:rPr>
    </w:pPr>
    <w:r>
      <w:rPr>
        <w:rFonts w:ascii="Times New Roman" w:hAnsi="Times New Roman"/>
        <w:sz w:val="28"/>
        <w:szCs w:val="28"/>
      </w:rPr>
      <w:t>3</w:t>
    </w:r>
  </w:p>
  <w:p w:rsidR="006F162E" w:rsidRDefault="006F162E">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62E" w:rsidRDefault="006F162E">
    <w:pPr>
      <w:pStyle w:val="a9"/>
      <w:jc w:val="center"/>
    </w:pPr>
    <w:r>
      <w:fldChar w:fldCharType="begin"/>
    </w:r>
    <w:r>
      <w:instrText>PAGE   \* MERGEFORMAT</w:instrText>
    </w:r>
    <w:r>
      <w:fldChar w:fldCharType="separate"/>
    </w:r>
    <w:r w:rsidR="00B24694">
      <w:rPr>
        <w:noProof/>
      </w:rPr>
      <w:t>3</w:t>
    </w:r>
    <w:r>
      <w:fldChar w:fldCharType="end"/>
    </w:r>
  </w:p>
  <w:p w:rsidR="006F162E" w:rsidRDefault="006F162E">
    <w:pPr>
      <w:pStyle w:val="a9"/>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774267"/>
      <w:docPartObj>
        <w:docPartGallery w:val="Page Numbers (Top of Page)"/>
        <w:docPartUnique/>
      </w:docPartObj>
    </w:sdtPr>
    <w:sdtEndPr>
      <w:rPr>
        <w:rFonts w:ascii="Times New Roman" w:hAnsi="Times New Roman" w:cs="Times New Roman"/>
        <w:sz w:val="28"/>
        <w:szCs w:val="28"/>
      </w:rPr>
    </w:sdtEndPr>
    <w:sdtContent>
      <w:p w:rsidR="006F162E" w:rsidRPr="007E3AB1" w:rsidRDefault="006F162E">
        <w:pPr>
          <w:pStyle w:val="a9"/>
          <w:jc w:val="center"/>
          <w:rPr>
            <w:rFonts w:ascii="Times New Roman" w:hAnsi="Times New Roman" w:cs="Times New Roman"/>
            <w:sz w:val="28"/>
            <w:szCs w:val="28"/>
          </w:rPr>
        </w:pPr>
        <w:r w:rsidRPr="007E3AB1">
          <w:rPr>
            <w:rFonts w:ascii="Times New Roman" w:hAnsi="Times New Roman" w:cs="Times New Roman"/>
            <w:sz w:val="28"/>
            <w:szCs w:val="28"/>
          </w:rPr>
          <w:fldChar w:fldCharType="begin"/>
        </w:r>
        <w:r w:rsidRPr="007E3AB1">
          <w:rPr>
            <w:rFonts w:ascii="Times New Roman" w:hAnsi="Times New Roman" w:cs="Times New Roman"/>
            <w:sz w:val="28"/>
            <w:szCs w:val="28"/>
          </w:rPr>
          <w:instrText>PAGE   \* MERGEFORMAT</w:instrText>
        </w:r>
        <w:r w:rsidRPr="007E3AB1">
          <w:rPr>
            <w:rFonts w:ascii="Times New Roman" w:hAnsi="Times New Roman" w:cs="Times New Roman"/>
            <w:sz w:val="28"/>
            <w:szCs w:val="28"/>
          </w:rPr>
          <w:fldChar w:fldCharType="separate"/>
        </w:r>
        <w:r>
          <w:rPr>
            <w:rFonts w:ascii="Times New Roman" w:hAnsi="Times New Roman" w:cs="Times New Roman"/>
            <w:noProof/>
            <w:sz w:val="28"/>
            <w:szCs w:val="28"/>
          </w:rPr>
          <w:t>43</w:t>
        </w:r>
        <w:r w:rsidRPr="007E3AB1">
          <w:rPr>
            <w:rFonts w:ascii="Times New Roman" w:hAnsi="Times New Roman" w:cs="Times New Roman"/>
            <w:sz w:val="28"/>
            <w:szCs w:val="28"/>
          </w:rPr>
          <w:fldChar w:fldCharType="end"/>
        </w:r>
      </w:p>
    </w:sdtContent>
  </w:sdt>
  <w:p w:rsidR="006F162E" w:rsidRDefault="006F162E">
    <w:pPr>
      <w:pStyle w:val="a9"/>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0705992"/>
      <w:docPartObj>
        <w:docPartGallery w:val="Page Numbers (Top of Page)"/>
        <w:docPartUnique/>
      </w:docPartObj>
    </w:sdtPr>
    <w:sdtEndPr>
      <w:rPr>
        <w:rFonts w:ascii="Times New Roman" w:hAnsi="Times New Roman" w:cs="Times New Roman"/>
        <w:sz w:val="28"/>
        <w:szCs w:val="28"/>
      </w:rPr>
    </w:sdtEndPr>
    <w:sdtContent>
      <w:p w:rsidR="006F162E" w:rsidRPr="007E3AB1" w:rsidRDefault="006F162E">
        <w:pPr>
          <w:pStyle w:val="a9"/>
          <w:jc w:val="center"/>
          <w:rPr>
            <w:rFonts w:ascii="Times New Roman" w:hAnsi="Times New Roman" w:cs="Times New Roman"/>
            <w:sz w:val="28"/>
            <w:szCs w:val="28"/>
          </w:rPr>
        </w:pPr>
        <w:r w:rsidRPr="007E3AB1">
          <w:rPr>
            <w:rFonts w:ascii="Times New Roman" w:hAnsi="Times New Roman" w:cs="Times New Roman"/>
            <w:sz w:val="28"/>
            <w:szCs w:val="28"/>
          </w:rPr>
          <w:fldChar w:fldCharType="begin"/>
        </w:r>
        <w:r w:rsidRPr="007E3AB1">
          <w:rPr>
            <w:rFonts w:ascii="Times New Roman" w:hAnsi="Times New Roman" w:cs="Times New Roman"/>
            <w:sz w:val="28"/>
            <w:szCs w:val="28"/>
          </w:rPr>
          <w:instrText>PAGE   \* MERGEFORMAT</w:instrText>
        </w:r>
        <w:r w:rsidRPr="007E3AB1">
          <w:rPr>
            <w:rFonts w:ascii="Times New Roman" w:hAnsi="Times New Roman" w:cs="Times New Roman"/>
            <w:sz w:val="28"/>
            <w:szCs w:val="28"/>
          </w:rPr>
          <w:fldChar w:fldCharType="separate"/>
        </w:r>
        <w:r w:rsidR="00B24694">
          <w:rPr>
            <w:rFonts w:ascii="Times New Roman" w:hAnsi="Times New Roman" w:cs="Times New Roman"/>
            <w:noProof/>
            <w:sz w:val="28"/>
            <w:szCs w:val="28"/>
          </w:rPr>
          <w:t>3</w:t>
        </w:r>
        <w:r w:rsidRPr="007E3AB1">
          <w:rPr>
            <w:rFonts w:ascii="Times New Roman" w:hAnsi="Times New Roman" w:cs="Times New Roman"/>
            <w:sz w:val="28"/>
            <w:szCs w:val="28"/>
          </w:rPr>
          <w:fldChar w:fldCharType="end"/>
        </w:r>
      </w:p>
    </w:sdtContent>
  </w:sdt>
  <w:p w:rsidR="006F162E" w:rsidRDefault="006F162E">
    <w:pPr>
      <w:pStyle w:val="a9"/>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0886566"/>
      <w:docPartObj>
        <w:docPartGallery w:val="Page Numbers (Top of Page)"/>
        <w:docPartUnique/>
      </w:docPartObj>
    </w:sdtPr>
    <w:sdtEndPr>
      <w:rPr>
        <w:rFonts w:ascii="Times New Roman" w:hAnsi="Times New Roman" w:cs="Times New Roman"/>
        <w:sz w:val="28"/>
        <w:szCs w:val="28"/>
      </w:rPr>
    </w:sdtEndPr>
    <w:sdtContent>
      <w:p w:rsidR="006F162E" w:rsidRPr="007E3AB1" w:rsidRDefault="006F162E">
        <w:pPr>
          <w:pStyle w:val="a9"/>
          <w:jc w:val="center"/>
          <w:rPr>
            <w:rFonts w:ascii="Times New Roman" w:hAnsi="Times New Roman" w:cs="Times New Roman"/>
            <w:sz w:val="28"/>
            <w:szCs w:val="28"/>
          </w:rPr>
        </w:pPr>
        <w:r w:rsidRPr="007E3AB1">
          <w:rPr>
            <w:rFonts w:ascii="Times New Roman" w:hAnsi="Times New Roman" w:cs="Times New Roman"/>
            <w:sz w:val="28"/>
            <w:szCs w:val="28"/>
          </w:rPr>
          <w:fldChar w:fldCharType="begin"/>
        </w:r>
        <w:r w:rsidRPr="007E3AB1">
          <w:rPr>
            <w:rFonts w:ascii="Times New Roman" w:hAnsi="Times New Roman" w:cs="Times New Roman"/>
            <w:sz w:val="28"/>
            <w:szCs w:val="28"/>
          </w:rPr>
          <w:instrText>PAGE   \* MERGEFORMAT</w:instrText>
        </w:r>
        <w:r w:rsidRPr="007E3AB1">
          <w:rPr>
            <w:rFonts w:ascii="Times New Roman" w:hAnsi="Times New Roman" w:cs="Times New Roman"/>
            <w:sz w:val="28"/>
            <w:szCs w:val="28"/>
          </w:rPr>
          <w:fldChar w:fldCharType="separate"/>
        </w:r>
        <w:r w:rsidR="00B24694">
          <w:rPr>
            <w:rFonts w:ascii="Times New Roman" w:hAnsi="Times New Roman" w:cs="Times New Roman"/>
            <w:noProof/>
            <w:sz w:val="28"/>
            <w:szCs w:val="28"/>
          </w:rPr>
          <w:t>2</w:t>
        </w:r>
        <w:r w:rsidRPr="007E3AB1">
          <w:rPr>
            <w:rFonts w:ascii="Times New Roman" w:hAnsi="Times New Roman" w:cs="Times New Roman"/>
            <w:sz w:val="28"/>
            <w:szCs w:val="28"/>
          </w:rPr>
          <w:fldChar w:fldCharType="end"/>
        </w:r>
      </w:p>
    </w:sdtContent>
  </w:sdt>
  <w:p w:rsidR="006F162E" w:rsidRDefault="006F162E">
    <w:pPr>
      <w:pStyle w:val="a9"/>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2329684"/>
      <w:docPartObj>
        <w:docPartGallery w:val="Page Numbers (Top of Page)"/>
        <w:docPartUnique/>
      </w:docPartObj>
    </w:sdtPr>
    <w:sdtEndPr>
      <w:rPr>
        <w:rFonts w:ascii="Times New Roman" w:hAnsi="Times New Roman" w:cs="Times New Roman"/>
        <w:sz w:val="28"/>
        <w:szCs w:val="28"/>
      </w:rPr>
    </w:sdtEndPr>
    <w:sdtContent>
      <w:p w:rsidR="006F162E" w:rsidRPr="00BE3AFE" w:rsidRDefault="006F162E">
        <w:pPr>
          <w:pStyle w:val="a9"/>
          <w:jc w:val="center"/>
          <w:rPr>
            <w:rFonts w:ascii="Times New Roman" w:hAnsi="Times New Roman" w:cs="Times New Roman"/>
            <w:sz w:val="28"/>
            <w:szCs w:val="28"/>
          </w:rPr>
        </w:pPr>
        <w:r w:rsidRPr="00BE3AFE">
          <w:rPr>
            <w:rFonts w:ascii="Times New Roman" w:hAnsi="Times New Roman" w:cs="Times New Roman"/>
            <w:sz w:val="28"/>
            <w:szCs w:val="28"/>
          </w:rPr>
          <w:fldChar w:fldCharType="begin"/>
        </w:r>
        <w:r w:rsidRPr="00BE3AFE">
          <w:rPr>
            <w:rFonts w:ascii="Times New Roman" w:hAnsi="Times New Roman" w:cs="Times New Roman"/>
            <w:sz w:val="28"/>
            <w:szCs w:val="28"/>
          </w:rPr>
          <w:instrText>PAGE   \* MERGEFORMAT</w:instrText>
        </w:r>
        <w:r w:rsidRPr="00BE3AFE">
          <w:rPr>
            <w:rFonts w:ascii="Times New Roman" w:hAnsi="Times New Roman" w:cs="Times New Roman"/>
            <w:sz w:val="28"/>
            <w:szCs w:val="28"/>
          </w:rPr>
          <w:fldChar w:fldCharType="separate"/>
        </w:r>
        <w:r w:rsidR="00B24694">
          <w:rPr>
            <w:rFonts w:ascii="Times New Roman" w:hAnsi="Times New Roman" w:cs="Times New Roman"/>
            <w:noProof/>
            <w:sz w:val="28"/>
            <w:szCs w:val="28"/>
          </w:rPr>
          <w:t>2</w:t>
        </w:r>
        <w:r w:rsidRPr="00BE3AFE">
          <w:rPr>
            <w:rFonts w:ascii="Times New Roman" w:hAnsi="Times New Roman" w:cs="Times New Roman"/>
            <w:sz w:val="28"/>
            <w:szCs w:val="28"/>
          </w:rPr>
          <w:fldChar w:fldCharType="end"/>
        </w:r>
      </w:p>
    </w:sdtContent>
  </w:sdt>
  <w:p w:rsidR="006F162E" w:rsidRDefault="006F162E">
    <w:pPr>
      <w:pStyle w:val="a9"/>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4779076"/>
      <w:docPartObj>
        <w:docPartGallery w:val="Page Numbers (Top of Page)"/>
        <w:docPartUnique/>
      </w:docPartObj>
    </w:sdtPr>
    <w:sdtEndPr>
      <w:rPr>
        <w:rFonts w:ascii="Times New Roman" w:hAnsi="Times New Roman" w:cs="Times New Roman"/>
        <w:sz w:val="28"/>
        <w:szCs w:val="28"/>
      </w:rPr>
    </w:sdtEndPr>
    <w:sdtContent>
      <w:p w:rsidR="006F162E" w:rsidRPr="00ED356E" w:rsidRDefault="006F162E">
        <w:pPr>
          <w:pStyle w:val="a9"/>
          <w:jc w:val="center"/>
          <w:rPr>
            <w:rFonts w:ascii="Times New Roman" w:hAnsi="Times New Roman" w:cs="Times New Roman"/>
            <w:sz w:val="28"/>
            <w:szCs w:val="28"/>
          </w:rPr>
        </w:pPr>
        <w:r w:rsidRPr="00ED356E">
          <w:rPr>
            <w:rFonts w:ascii="Times New Roman" w:hAnsi="Times New Roman" w:cs="Times New Roman"/>
            <w:sz w:val="28"/>
            <w:szCs w:val="28"/>
          </w:rPr>
          <w:fldChar w:fldCharType="begin"/>
        </w:r>
        <w:r w:rsidRPr="00ED356E">
          <w:rPr>
            <w:rFonts w:ascii="Times New Roman" w:hAnsi="Times New Roman" w:cs="Times New Roman"/>
            <w:sz w:val="28"/>
            <w:szCs w:val="28"/>
          </w:rPr>
          <w:instrText>PAGE   \* MERGEFORMAT</w:instrText>
        </w:r>
        <w:r w:rsidRPr="00ED356E">
          <w:rPr>
            <w:rFonts w:ascii="Times New Roman" w:hAnsi="Times New Roman" w:cs="Times New Roman"/>
            <w:sz w:val="28"/>
            <w:szCs w:val="28"/>
          </w:rPr>
          <w:fldChar w:fldCharType="separate"/>
        </w:r>
        <w:r w:rsidR="00B24694">
          <w:rPr>
            <w:rFonts w:ascii="Times New Roman" w:hAnsi="Times New Roman" w:cs="Times New Roman"/>
            <w:noProof/>
            <w:sz w:val="28"/>
            <w:szCs w:val="28"/>
          </w:rPr>
          <w:t>2</w:t>
        </w:r>
        <w:r w:rsidRPr="00ED356E">
          <w:rPr>
            <w:rFonts w:ascii="Times New Roman" w:hAnsi="Times New Roman" w:cs="Times New Roman"/>
            <w:sz w:val="28"/>
            <w:szCs w:val="28"/>
          </w:rPr>
          <w:fldChar w:fldCharType="end"/>
        </w:r>
      </w:p>
    </w:sdtContent>
  </w:sdt>
  <w:p w:rsidR="006F162E" w:rsidRDefault="006F162E">
    <w:pPr>
      <w:pStyle w:val="a9"/>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5952375"/>
      <w:docPartObj>
        <w:docPartGallery w:val="Page Numbers (Top of Page)"/>
        <w:docPartUnique/>
      </w:docPartObj>
    </w:sdtPr>
    <w:sdtEndPr>
      <w:rPr>
        <w:rFonts w:ascii="Times New Roman" w:hAnsi="Times New Roman" w:cs="Times New Roman"/>
        <w:sz w:val="28"/>
        <w:szCs w:val="28"/>
      </w:rPr>
    </w:sdtEndPr>
    <w:sdtContent>
      <w:p w:rsidR="00952FB8" w:rsidRPr="007E3AB1" w:rsidRDefault="007F1921">
        <w:pPr>
          <w:pStyle w:val="a9"/>
          <w:jc w:val="center"/>
          <w:rPr>
            <w:rFonts w:ascii="Times New Roman" w:hAnsi="Times New Roman" w:cs="Times New Roman"/>
            <w:sz w:val="28"/>
            <w:szCs w:val="28"/>
          </w:rPr>
        </w:pPr>
        <w:r w:rsidRPr="007E3AB1">
          <w:rPr>
            <w:rFonts w:ascii="Times New Roman" w:hAnsi="Times New Roman" w:cs="Times New Roman"/>
            <w:sz w:val="28"/>
            <w:szCs w:val="28"/>
          </w:rPr>
          <w:fldChar w:fldCharType="begin"/>
        </w:r>
        <w:r w:rsidRPr="007E3AB1">
          <w:rPr>
            <w:rFonts w:ascii="Times New Roman" w:hAnsi="Times New Roman" w:cs="Times New Roman"/>
            <w:sz w:val="28"/>
            <w:szCs w:val="28"/>
          </w:rPr>
          <w:instrText>PAGE   \* MERGEFORMAT</w:instrText>
        </w:r>
        <w:r w:rsidRPr="007E3AB1">
          <w:rPr>
            <w:rFonts w:ascii="Times New Roman" w:hAnsi="Times New Roman" w:cs="Times New Roman"/>
            <w:sz w:val="28"/>
            <w:szCs w:val="28"/>
          </w:rPr>
          <w:fldChar w:fldCharType="separate"/>
        </w:r>
        <w:r w:rsidR="00B24694">
          <w:rPr>
            <w:rFonts w:ascii="Times New Roman" w:hAnsi="Times New Roman" w:cs="Times New Roman"/>
            <w:noProof/>
            <w:sz w:val="28"/>
            <w:szCs w:val="28"/>
          </w:rPr>
          <w:t>2</w:t>
        </w:r>
        <w:r w:rsidRPr="007E3AB1">
          <w:rPr>
            <w:rFonts w:ascii="Times New Roman" w:hAnsi="Times New Roman" w:cs="Times New Roman"/>
            <w:sz w:val="28"/>
            <w:szCs w:val="28"/>
          </w:rPr>
          <w:fldChar w:fldCharType="end"/>
        </w:r>
      </w:p>
    </w:sdtContent>
  </w:sdt>
  <w:p w:rsidR="00952FB8" w:rsidRDefault="00B24694">
    <w:pPr>
      <w:pStyle w:val="a9"/>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2428010"/>
      <w:docPartObj>
        <w:docPartGallery w:val="Page Numbers (Top of Page)"/>
        <w:docPartUnique/>
      </w:docPartObj>
    </w:sdtPr>
    <w:sdtEndPr>
      <w:rPr>
        <w:rFonts w:ascii="Times New Roman" w:hAnsi="Times New Roman" w:cs="Times New Roman"/>
        <w:sz w:val="28"/>
        <w:szCs w:val="28"/>
      </w:rPr>
    </w:sdtEndPr>
    <w:sdtContent>
      <w:p w:rsidR="00952FB8" w:rsidRPr="007E3AB1" w:rsidRDefault="007F1921">
        <w:pPr>
          <w:pStyle w:val="a9"/>
          <w:jc w:val="center"/>
          <w:rPr>
            <w:rFonts w:ascii="Times New Roman" w:hAnsi="Times New Roman" w:cs="Times New Roman"/>
            <w:sz w:val="28"/>
            <w:szCs w:val="28"/>
          </w:rPr>
        </w:pPr>
        <w:r w:rsidRPr="007E3AB1">
          <w:rPr>
            <w:rFonts w:ascii="Times New Roman" w:hAnsi="Times New Roman" w:cs="Times New Roman"/>
            <w:sz w:val="28"/>
            <w:szCs w:val="28"/>
          </w:rPr>
          <w:fldChar w:fldCharType="begin"/>
        </w:r>
        <w:r w:rsidRPr="007E3AB1">
          <w:rPr>
            <w:rFonts w:ascii="Times New Roman" w:hAnsi="Times New Roman" w:cs="Times New Roman"/>
            <w:sz w:val="28"/>
            <w:szCs w:val="28"/>
          </w:rPr>
          <w:instrText>PAGE   \* MERGEFORMAT</w:instrText>
        </w:r>
        <w:r w:rsidRPr="007E3AB1">
          <w:rPr>
            <w:rFonts w:ascii="Times New Roman" w:hAnsi="Times New Roman" w:cs="Times New Roman"/>
            <w:sz w:val="28"/>
            <w:szCs w:val="28"/>
          </w:rPr>
          <w:fldChar w:fldCharType="separate"/>
        </w:r>
        <w:r w:rsidR="00B24694">
          <w:rPr>
            <w:rFonts w:ascii="Times New Roman" w:hAnsi="Times New Roman" w:cs="Times New Roman"/>
            <w:noProof/>
            <w:sz w:val="28"/>
            <w:szCs w:val="28"/>
          </w:rPr>
          <w:t>2</w:t>
        </w:r>
        <w:r w:rsidRPr="007E3AB1">
          <w:rPr>
            <w:rFonts w:ascii="Times New Roman" w:hAnsi="Times New Roman" w:cs="Times New Roman"/>
            <w:sz w:val="28"/>
            <w:szCs w:val="28"/>
          </w:rPr>
          <w:fldChar w:fldCharType="end"/>
        </w:r>
      </w:p>
    </w:sdtContent>
  </w:sdt>
  <w:p w:rsidR="00952FB8" w:rsidRDefault="00B24694">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4F2904"/>
    <w:multiLevelType w:val="hybridMultilevel"/>
    <w:tmpl w:val="A4FAB7BA"/>
    <w:lvl w:ilvl="0" w:tplc="75CC7E90">
      <w:start w:val="1"/>
      <w:numFmt w:val="decimal"/>
      <w:lvlText w:val="%1)"/>
      <w:lvlJc w:val="left"/>
      <w:pPr>
        <w:ind w:left="1211"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4E9E"/>
    <w:rsid w:val="00002D9F"/>
    <w:rsid w:val="000214C6"/>
    <w:rsid w:val="00024132"/>
    <w:rsid w:val="00024ABA"/>
    <w:rsid w:val="00031EEE"/>
    <w:rsid w:val="00061978"/>
    <w:rsid w:val="00064D34"/>
    <w:rsid w:val="00066844"/>
    <w:rsid w:val="00076BC3"/>
    <w:rsid w:val="00090630"/>
    <w:rsid w:val="000926FC"/>
    <w:rsid w:val="00095243"/>
    <w:rsid w:val="00095578"/>
    <w:rsid w:val="00095617"/>
    <w:rsid w:val="000A4B49"/>
    <w:rsid w:val="000B56FC"/>
    <w:rsid w:val="000B6FFB"/>
    <w:rsid w:val="000C4E9E"/>
    <w:rsid w:val="000C7FF0"/>
    <w:rsid w:val="000F69CB"/>
    <w:rsid w:val="0011087F"/>
    <w:rsid w:val="0012028A"/>
    <w:rsid w:val="00123C9B"/>
    <w:rsid w:val="00145252"/>
    <w:rsid w:val="001455DF"/>
    <w:rsid w:val="00155E60"/>
    <w:rsid w:val="00172EAF"/>
    <w:rsid w:val="001748F6"/>
    <w:rsid w:val="00194784"/>
    <w:rsid w:val="0019787B"/>
    <w:rsid w:val="001B05ED"/>
    <w:rsid w:val="001B0B5F"/>
    <w:rsid w:val="001B293E"/>
    <w:rsid w:val="001B476B"/>
    <w:rsid w:val="001C0506"/>
    <w:rsid w:val="001C0741"/>
    <w:rsid w:val="001C5804"/>
    <w:rsid w:val="001D05B2"/>
    <w:rsid w:val="001D5C6E"/>
    <w:rsid w:val="001D5DF2"/>
    <w:rsid w:val="001E6AE3"/>
    <w:rsid w:val="001F2122"/>
    <w:rsid w:val="001F5D98"/>
    <w:rsid w:val="00202364"/>
    <w:rsid w:val="0020650C"/>
    <w:rsid w:val="00211463"/>
    <w:rsid w:val="0021479D"/>
    <w:rsid w:val="00231D11"/>
    <w:rsid w:val="002427BB"/>
    <w:rsid w:val="002470BB"/>
    <w:rsid w:val="00250EE4"/>
    <w:rsid w:val="002545A1"/>
    <w:rsid w:val="002573A7"/>
    <w:rsid w:val="002619B6"/>
    <w:rsid w:val="00266498"/>
    <w:rsid w:val="00266A9A"/>
    <w:rsid w:val="00274B6A"/>
    <w:rsid w:val="00276066"/>
    <w:rsid w:val="00280DB2"/>
    <w:rsid w:val="002B3FC1"/>
    <w:rsid w:val="002C2D51"/>
    <w:rsid w:val="002C3DC5"/>
    <w:rsid w:val="002C6FA5"/>
    <w:rsid w:val="002C701B"/>
    <w:rsid w:val="002D0B98"/>
    <w:rsid w:val="002E65B0"/>
    <w:rsid w:val="002F2430"/>
    <w:rsid w:val="002F2678"/>
    <w:rsid w:val="002F5471"/>
    <w:rsid w:val="003001F8"/>
    <w:rsid w:val="003019EF"/>
    <w:rsid w:val="00301A0F"/>
    <w:rsid w:val="00307654"/>
    <w:rsid w:val="0032256E"/>
    <w:rsid w:val="00323491"/>
    <w:rsid w:val="00332B49"/>
    <w:rsid w:val="003557DB"/>
    <w:rsid w:val="0035654E"/>
    <w:rsid w:val="003665C6"/>
    <w:rsid w:val="00375126"/>
    <w:rsid w:val="00395BAF"/>
    <w:rsid w:val="003A445B"/>
    <w:rsid w:val="003A47EB"/>
    <w:rsid w:val="003B418D"/>
    <w:rsid w:val="003C03D3"/>
    <w:rsid w:val="003C4169"/>
    <w:rsid w:val="003E0D6C"/>
    <w:rsid w:val="003E2006"/>
    <w:rsid w:val="0040075E"/>
    <w:rsid w:val="00402E67"/>
    <w:rsid w:val="004156BE"/>
    <w:rsid w:val="00427AC7"/>
    <w:rsid w:val="00431207"/>
    <w:rsid w:val="00434316"/>
    <w:rsid w:val="00436F53"/>
    <w:rsid w:val="0046017D"/>
    <w:rsid w:val="00461836"/>
    <w:rsid w:val="00464CF8"/>
    <w:rsid w:val="00470A03"/>
    <w:rsid w:val="004736E5"/>
    <w:rsid w:val="00487E36"/>
    <w:rsid w:val="00496E34"/>
    <w:rsid w:val="004A15A8"/>
    <w:rsid w:val="004A22AA"/>
    <w:rsid w:val="004A7EF8"/>
    <w:rsid w:val="004C7145"/>
    <w:rsid w:val="004E0495"/>
    <w:rsid w:val="004E122A"/>
    <w:rsid w:val="004E5F94"/>
    <w:rsid w:val="004F083E"/>
    <w:rsid w:val="004F1353"/>
    <w:rsid w:val="004F2AE3"/>
    <w:rsid w:val="00501A31"/>
    <w:rsid w:val="00502859"/>
    <w:rsid w:val="00510673"/>
    <w:rsid w:val="00511493"/>
    <w:rsid w:val="00524CBD"/>
    <w:rsid w:val="00531B4F"/>
    <w:rsid w:val="00542012"/>
    <w:rsid w:val="00565BA7"/>
    <w:rsid w:val="00576382"/>
    <w:rsid w:val="00584010"/>
    <w:rsid w:val="00595ECD"/>
    <w:rsid w:val="005A7983"/>
    <w:rsid w:val="005A7B57"/>
    <w:rsid w:val="005B2915"/>
    <w:rsid w:val="005B571B"/>
    <w:rsid w:val="005B763F"/>
    <w:rsid w:val="005C154D"/>
    <w:rsid w:val="005D1855"/>
    <w:rsid w:val="005E0E40"/>
    <w:rsid w:val="005E1CCF"/>
    <w:rsid w:val="005E7EBA"/>
    <w:rsid w:val="005F1CC1"/>
    <w:rsid w:val="005F7BB5"/>
    <w:rsid w:val="00600138"/>
    <w:rsid w:val="006022DF"/>
    <w:rsid w:val="0060343D"/>
    <w:rsid w:val="00603976"/>
    <w:rsid w:val="006103FD"/>
    <w:rsid w:val="00620B3C"/>
    <w:rsid w:val="00622F93"/>
    <w:rsid w:val="006265B2"/>
    <w:rsid w:val="006318D2"/>
    <w:rsid w:val="0063374E"/>
    <w:rsid w:val="00635018"/>
    <w:rsid w:val="00644A0F"/>
    <w:rsid w:val="0064620D"/>
    <w:rsid w:val="006713B6"/>
    <w:rsid w:val="00672D9D"/>
    <w:rsid w:val="00673D0B"/>
    <w:rsid w:val="006B6440"/>
    <w:rsid w:val="006C089D"/>
    <w:rsid w:val="006C5CAE"/>
    <w:rsid w:val="006F138E"/>
    <w:rsid w:val="006F162E"/>
    <w:rsid w:val="006F313C"/>
    <w:rsid w:val="006F545D"/>
    <w:rsid w:val="006F5695"/>
    <w:rsid w:val="00712219"/>
    <w:rsid w:val="00715A80"/>
    <w:rsid w:val="00725FC2"/>
    <w:rsid w:val="00731641"/>
    <w:rsid w:val="00734C14"/>
    <w:rsid w:val="00747B43"/>
    <w:rsid w:val="00760C60"/>
    <w:rsid w:val="0076108F"/>
    <w:rsid w:val="007717BD"/>
    <w:rsid w:val="0077409C"/>
    <w:rsid w:val="00774E5E"/>
    <w:rsid w:val="00785816"/>
    <w:rsid w:val="00786F58"/>
    <w:rsid w:val="0079135E"/>
    <w:rsid w:val="007B15B7"/>
    <w:rsid w:val="007C2C14"/>
    <w:rsid w:val="007C40F7"/>
    <w:rsid w:val="007D1444"/>
    <w:rsid w:val="007D56A9"/>
    <w:rsid w:val="007E6B40"/>
    <w:rsid w:val="007F1921"/>
    <w:rsid w:val="007F5D22"/>
    <w:rsid w:val="008044B3"/>
    <w:rsid w:val="00812ED6"/>
    <w:rsid w:val="00816718"/>
    <w:rsid w:val="008258B5"/>
    <w:rsid w:val="00827580"/>
    <w:rsid w:val="008570CD"/>
    <w:rsid w:val="00861E4E"/>
    <w:rsid w:val="00865ED7"/>
    <w:rsid w:val="0087140E"/>
    <w:rsid w:val="0087622C"/>
    <w:rsid w:val="00881357"/>
    <w:rsid w:val="008A1E99"/>
    <w:rsid w:val="008A5811"/>
    <w:rsid w:val="008B25F0"/>
    <w:rsid w:val="008C47D0"/>
    <w:rsid w:val="008D1CC8"/>
    <w:rsid w:val="008D406C"/>
    <w:rsid w:val="008E069C"/>
    <w:rsid w:val="008E0DE4"/>
    <w:rsid w:val="008E12A7"/>
    <w:rsid w:val="008E28DE"/>
    <w:rsid w:val="008E4011"/>
    <w:rsid w:val="008E51DB"/>
    <w:rsid w:val="00903DF2"/>
    <w:rsid w:val="0090484F"/>
    <w:rsid w:val="00904C0C"/>
    <w:rsid w:val="00912BB9"/>
    <w:rsid w:val="0092158F"/>
    <w:rsid w:val="009228C1"/>
    <w:rsid w:val="009230E1"/>
    <w:rsid w:val="0092437F"/>
    <w:rsid w:val="0094528B"/>
    <w:rsid w:val="009502DE"/>
    <w:rsid w:val="0097598E"/>
    <w:rsid w:val="009941F1"/>
    <w:rsid w:val="00994C1E"/>
    <w:rsid w:val="009A008C"/>
    <w:rsid w:val="009B5D7B"/>
    <w:rsid w:val="009D6FE2"/>
    <w:rsid w:val="009E19DD"/>
    <w:rsid w:val="009E2462"/>
    <w:rsid w:val="00A01D70"/>
    <w:rsid w:val="00A144A9"/>
    <w:rsid w:val="00A24168"/>
    <w:rsid w:val="00A2675F"/>
    <w:rsid w:val="00A46EA0"/>
    <w:rsid w:val="00A502DA"/>
    <w:rsid w:val="00A51433"/>
    <w:rsid w:val="00A53AF9"/>
    <w:rsid w:val="00A71FA9"/>
    <w:rsid w:val="00A81FAF"/>
    <w:rsid w:val="00A83AB0"/>
    <w:rsid w:val="00A84252"/>
    <w:rsid w:val="00A916E5"/>
    <w:rsid w:val="00A92597"/>
    <w:rsid w:val="00A932DF"/>
    <w:rsid w:val="00AA1B71"/>
    <w:rsid w:val="00AA3C44"/>
    <w:rsid w:val="00AA3C4C"/>
    <w:rsid w:val="00AA3C79"/>
    <w:rsid w:val="00AA5F11"/>
    <w:rsid w:val="00AC490D"/>
    <w:rsid w:val="00AE649F"/>
    <w:rsid w:val="00B01D66"/>
    <w:rsid w:val="00B02283"/>
    <w:rsid w:val="00B03630"/>
    <w:rsid w:val="00B1550D"/>
    <w:rsid w:val="00B24694"/>
    <w:rsid w:val="00B25F1A"/>
    <w:rsid w:val="00B331FE"/>
    <w:rsid w:val="00B35379"/>
    <w:rsid w:val="00B5370F"/>
    <w:rsid w:val="00B54F4F"/>
    <w:rsid w:val="00B64F9F"/>
    <w:rsid w:val="00B90823"/>
    <w:rsid w:val="00B97F12"/>
    <w:rsid w:val="00BB262E"/>
    <w:rsid w:val="00BB41D1"/>
    <w:rsid w:val="00BC3001"/>
    <w:rsid w:val="00BC42FA"/>
    <w:rsid w:val="00BD1A89"/>
    <w:rsid w:val="00BD38A1"/>
    <w:rsid w:val="00BD487B"/>
    <w:rsid w:val="00BD6C81"/>
    <w:rsid w:val="00BE3D88"/>
    <w:rsid w:val="00BE4D4C"/>
    <w:rsid w:val="00BE6AF1"/>
    <w:rsid w:val="00BE7483"/>
    <w:rsid w:val="00BF0454"/>
    <w:rsid w:val="00BF0E10"/>
    <w:rsid w:val="00BF29B6"/>
    <w:rsid w:val="00C144DD"/>
    <w:rsid w:val="00C224D4"/>
    <w:rsid w:val="00C33F61"/>
    <w:rsid w:val="00C6471B"/>
    <w:rsid w:val="00C825FB"/>
    <w:rsid w:val="00C91304"/>
    <w:rsid w:val="00C93CE9"/>
    <w:rsid w:val="00C9507D"/>
    <w:rsid w:val="00CA407C"/>
    <w:rsid w:val="00CB41D2"/>
    <w:rsid w:val="00CB44EE"/>
    <w:rsid w:val="00CC6877"/>
    <w:rsid w:val="00CD083B"/>
    <w:rsid w:val="00CD0B3E"/>
    <w:rsid w:val="00CE3470"/>
    <w:rsid w:val="00CE41D7"/>
    <w:rsid w:val="00CF6859"/>
    <w:rsid w:val="00D06326"/>
    <w:rsid w:val="00D06E0A"/>
    <w:rsid w:val="00D079C7"/>
    <w:rsid w:val="00D109BF"/>
    <w:rsid w:val="00D12499"/>
    <w:rsid w:val="00D3442D"/>
    <w:rsid w:val="00D35FE0"/>
    <w:rsid w:val="00D46BF0"/>
    <w:rsid w:val="00D550B8"/>
    <w:rsid w:val="00D5725D"/>
    <w:rsid w:val="00D64B74"/>
    <w:rsid w:val="00D845A9"/>
    <w:rsid w:val="00DA54D2"/>
    <w:rsid w:val="00DA6F99"/>
    <w:rsid w:val="00DA7890"/>
    <w:rsid w:val="00DA7DC3"/>
    <w:rsid w:val="00DC42C9"/>
    <w:rsid w:val="00DD19D5"/>
    <w:rsid w:val="00DE00CB"/>
    <w:rsid w:val="00DF4AFF"/>
    <w:rsid w:val="00DF5667"/>
    <w:rsid w:val="00E10024"/>
    <w:rsid w:val="00E14C38"/>
    <w:rsid w:val="00E34D22"/>
    <w:rsid w:val="00E374CC"/>
    <w:rsid w:val="00E51B1C"/>
    <w:rsid w:val="00E548D5"/>
    <w:rsid w:val="00E6360D"/>
    <w:rsid w:val="00E6698E"/>
    <w:rsid w:val="00E71C56"/>
    <w:rsid w:val="00E724AA"/>
    <w:rsid w:val="00E77009"/>
    <w:rsid w:val="00E77A35"/>
    <w:rsid w:val="00E860F4"/>
    <w:rsid w:val="00E92D7B"/>
    <w:rsid w:val="00EB6612"/>
    <w:rsid w:val="00ED0531"/>
    <w:rsid w:val="00ED21AE"/>
    <w:rsid w:val="00ED3FB5"/>
    <w:rsid w:val="00ED6B51"/>
    <w:rsid w:val="00EE15DB"/>
    <w:rsid w:val="00EE694F"/>
    <w:rsid w:val="00EF429C"/>
    <w:rsid w:val="00EF450A"/>
    <w:rsid w:val="00F01CC1"/>
    <w:rsid w:val="00F03D07"/>
    <w:rsid w:val="00F569D5"/>
    <w:rsid w:val="00F576BB"/>
    <w:rsid w:val="00F678C7"/>
    <w:rsid w:val="00F70E9F"/>
    <w:rsid w:val="00F81677"/>
    <w:rsid w:val="00F83322"/>
    <w:rsid w:val="00F94D80"/>
    <w:rsid w:val="00FA2D5C"/>
    <w:rsid w:val="00FA59BB"/>
    <w:rsid w:val="00FA5FC9"/>
    <w:rsid w:val="00FA7F19"/>
    <w:rsid w:val="00FE03B5"/>
    <w:rsid w:val="00FF4168"/>
    <w:rsid w:val="00FF5A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8F42EAF"/>
  <w14:defaultImageDpi w14:val="0"/>
  <w15:docId w15:val="{152B545E-B03F-4C9E-99A6-C8BE9DDFE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Theme="majorHAnsi" w:eastAsiaTheme="majorEastAsia" w:hAnsiTheme="majorHAnsi"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Нормальный (таблица)"/>
    <w:basedOn w:val="a"/>
    <w:next w:val="a"/>
    <w:uiPriority w:val="99"/>
    <w:pPr>
      <w:ind w:firstLine="0"/>
    </w:pPr>
  </w:style>
  <w:style w:type="paragraph" w:customStyle="1" w:styleId="a6">
    <w:name w:val="Таблицы (моноширинный)"/>
    <w:basedOn w:val="a"/>
    <w:next w:val="a"/>
    <w:uiPriority w:val="99"/>
    <w:pPr>
      <w:ind w:firstLine="0"/>
      <w:jc w:val="left"/>
    </w:pPr>
    <w:rPr>
      <w:rFonts w:ascii="Courier New" w:hAnsi="Courier New" w:cs="Courier New"/>
    </w:rPr>
  </w:style>
  <w:style w:type="paragraph" w:customStyle="1" w:styleId="a7">
    <w:name w:val="Прижатый влево"/>
    <w:basedOn w:val="a"/>
    <w:next w:val="a"/>
    <w:uiPriority w:val="99"/>
    <w:pPr>
      <w:ind w:firstLine="0"/>
      <w:jc w:val="left"/>
    </w:pPr>
  </w:style>
  <w:style w:type="character" w:customStyle="1" w:styleId="a8">
    <w:name w:val="Цветовое выделение для Текст"/>
    <w:uiPriority w:val="99"/>
    <w:rPr>
      <w:rFonts w:ascii="Times New Roman CYR" w:hAnsi="Times New Roman CYR"/>
    </w:rPr>
  </w:style>
  <w:style w:type="paragraph" w:styleId="a9">
    <w:name w:val="header"/>
    <w:basedOn w:val="a"/>
    <w:link w:val="aa"/>
    <w:uiPriority w:val="99"/>
    <w:unhideWhenUsed/>
    <w:pPr>
      <w:tabs>
        <w:tab w:val="center" w:pos="4677"/>
        <w:tab w:val="right" w:pos="9355"/>
      </w:tabs>
    </w:pPr>
  </w:style>
  <w:style w:type="character" w:customStyle="1" w:styleId="aa">
    <w:name w:val="Верхний колонтитул Знак"/>
    <w:basedOn w:val="a0"/>
    <w:link w:val="a9"/>
    <w:uiPriority w:val="99"/>
    <w:locked/>
    <w:rPr>
      <w:rFonts w:ascii="Times New Roman CYR" w:hAnsi="Times New Roman CYR" w:cs="Times New Roman CYR"/>
      <w:sz w:val="24"/>
      <w:szCs w:val="24"/>
    </w:rPr>
  </w:style>
  <w:style w:type="paragraph" w:styleId="ab">
    <w:name w:val="footer"/>
    <w:basedOn w:val="a"/>
    <w:link w:val="ac"/>
    <w:unhideWhenUsed/>
    <w:pPr>
      <w:tabs>
        <w:tab w:val="center" w:pos="4677"/>
        <w:tab w:val="right" w:pos="9355"/>
      </w:tabs>
    </w:pPr>
  </w:style>
  <w:style w:type="character" w:customStyle="1" w:styleId="ac">
    <w:name w:val="Нижний колонтитул Знак"/>
    <w:basedOn w:val="a0"/>
    <w:link w:val="ab"/>
    <w:locked/>
    <w:rPr>
      <w:rFonts w:ascii="Times New Roman CYR" w:hAnsi="Times New Roman CYR" w:cs="Times New Roman CYR"/>
      <w:sz w:val="24"/>
      <w:szCs w:val="24"/>
    </w:rPr>
  </w:style>
  <w:style w:type="paragraph" w:styleId="ad">
    <w:name w:val="Balloon Text"/>
    <w:basedOn w:val="a"/>
    <w:link w:val="ae"/>
    <w:unhideWhenUsed/>
    <w:rsid w:val="000C4E9E"/>
    <w:rPr>
      <w:rFonts w:ascii="Tahoma" w:hAnsi="Tahoma" w:cs="Tahoma"/>
      <w:sz w:val="16"/>
      <w:szCs w:val="16"/>
    </w:rPr>
  </w:style>
  <w:style w:type="character" w:customStyle="1" w:styleId="ae">
    <w:name w:val="Текст выноски Знак"/>
    <w:basedOn w:val="a0"/>
    <w:link w:val="ad"/>
    <w:locked/>
    <w:rsid w:val="000C4E9E"/>
    <w:rPr>
      <w:rFonts w:ascii="Tahoma" w:hAnsi="Tahoma" w:cs="Tahoma"/>
      <w:sz w:val="16"/>
      <w:szCs w:val="16"/>
    </w:rPr>
  </w:style>
  <w:style w:type="character" w:styleId="af">
    <w:name w:val="Hyperlink"/>
    <w:basedOn w:val="a0"/>
    <w:uiPriority w:val="99"/>
    <w:unhideWhenUsed/>
    <w:rsid w:val="000214C6"/>
    <w:rPr>
      <w:rFonts w:cs="Times New Roman"/>
      <w:color w:val="0000FF"/>
      <w:u w:val="single"/>
    </w:rPr>
  </w:style>
  <w:style w:type="paragraph" w:customStyle="1" w:styleId="ConsPlusNormal">
    <w:name w:val="ConsPlusNormal"/>
    <w:link w:val="ConsPlusNormal0"/>
    <w:rsid w:val="009228C1"/>
    <w:pPr>
      <w:widowControl w:val="0"/>
      <w:autoSpaceDE w:val="0"/>
      <w:autoSpaceDN w:val="0"/>
      <w:spacing w:after="0" w:line="240" w:lineRule="auto"/>
    </w:pPr>
    <w:rPr>
      <w:rFonts w:ascii="Times New Roman" w:hAnsi="Times New Roman"/>
      <w:sz w:val="28"/>
      <w:szCs w:val="20"/>
    </w:rPr>
  </w:style>
  <w:style w:type="character" w:customStyle="1" w:styleId="ConsPlusNormal0">
    <w:name w:val="ConsPlusNormal Знак"/>
    <w:link w:val="ConsPlusNormal"/>
    <w:locked/>
    <w:rsid w:val="00B331FE"/>
    <w:rPr>
      <w:rFonts w:ascii="Times New Roman" w:hAnsi="Times New Roman"/>
      <w:sz w:val="20"/>
    </w:rPr>
  </w:style>
  <w:style w:type="paragraph" w:styleId="af0">
    <w:name w:val="List Paragraph"/>
    <w:basedOn w:val="a"/>
    <w:uiPriority w:val="34"/>
    <w:qFormat/>
    <w:rsid w:val="00816718"/>
    <w:pPr>
      <w:widowControl/>
      <w:autoSpaceDE/>
      <w:autoSpaceDN/>
      <w:adjustRightInd/>
      <w:spacing w:after="200" w:line="276" w:lineRule="auto"/>
      <w:ind w:left="720" w:firstLine="0"/>
      <w:contextualSpacing/>
      <w:jc w:val="left"/>
    </w:pPr>
    <w:rPr>
      <w:rFonts w:ascii="Calibri" w:hAnsi="Calibri" w:cs="Times New Roman"/>
      <w:sz w:val="22"/>
      <w:szCs w:val="22"/>
      <w:lang w:eastAsia="en-US"/>
    </w:rPr>
  </w:style>
  <w:style w:type="numbering" w:customStyle="1" w:styleId="11">
    <w:name w:val="Нет списка1"/>
    <w:next w:val="a2"/>
    <w:uiPriority w:val="99"/>
    <w:semiHidden/>
    <w:unhideWhenUsed/>
    <w:rsid w:val="00B97F12"/>
  </w:style>
  <w:style w:type="paragraph" w:customStyle="1" w:styleId="af1">
    <w:name w:val="адрес"/>
    <w:basedOn w:val="a"/>
    <w:autoRedefine/>
    <w:rsid w:val="00B97F12"/>
    <w:pPr>
      <w:widowControl/>
      <w:suppressAutoHyphens/>
      <w:autoSpaceDE/>
      <w:autoSpaceDN/>
      <w:adjustRightInd/>
      <w:spacing w:line="240" w:lineRule="exact"/>
      <w:ind w:left="5387" w:firstLine="0"/>
      <w:jc w:val="left"/>
    </w:pPr>
    <w:rPr>
      <w:rFonts w:ascii="Times New Roman" w:eastAsia="Times New Roman" w:hAnsi="Times New Roman" w:cs="Times New Roman"/>
      <w:sz w:val="28"/>
      <w:szCs w:val="28"/>
    </w:rPr>
  </w:style>
  <w:style w:type="paragraph" w:customStyle="1" w:styleId="af2">
    <w:name w:val="а совсем основной"/>
    <w:basedOn w:val="a"/>
    <w:rsid w:val="00B97F12"/>
    <w:pPr>
      <w:widowControl/>
      <w:autoSpaceDE/>
      <w:autoSpaceDN/>
      <w:adjustRightInd/>
      <w:ind w:firstLine="709"/>
    </w:pPr>
    <w:rPr>
      <w:rFonts w:ascii="Times New Roman" w:eastAsia="Times New Roman" w:hAnsi="Times New Roman" w:cs="Times New Roman"/>
      <w:sz w:val="28"/>
      <w:szCs w:val="28"/>
    </w:rPr>
  </w:style>
  <w:style w:type="paragraph" w:customStyle="1" w:styleId="af3">
    <w:name w:val="а шапка"/>
    <w:basedOn w:val="a"/>
    <w:rsid w:val="00B97F12"/>
    <w:pPr>
      <w:widowControl/>
      <w:autoSpaceDE/>
      <w:autoSpaceDN/>
      <w:adjustRightInd/>
      <w:spacing w:line="240" w:lineRule="exact"/>
      <w:ind w:firstLine="0"/>
    </w:pPr>
    <w:rPr>
      <w:rFonts w:ascii="Times New Roman" w:eastAsia="Times New Roman" w:hAnsi="Times New Roman" w:cs="Times New Roman"/>
      <w:sz w:val="28"/>
      <w:szCs w:val="28"/>
    </w:rPr>
  </w:style>
  <w:style w:type="paragraph" w:styleId="af4">
    <w:name w:val="Body Text"/>
    <w:basedOn w:val="a"/>
    <w:link w:val="af5"/>
    <w:rsid w:val="00B97F12"/>
    <w:pPr>
      <w:widowControl/>
      <w:autoSpaceDE/>
      <w:autoSpaceDN/>
      <w:adjustRightInd/>
      <w:ind w:firstLine="0"/>
      <w:jc w:val="left"/>
    </w:pPr>
    <w:rPr>
      <w:rFonts w:ascii="Times New Roman" w:eastAsia="Times New Roman" w:hAnsi="Times New Roman" w:cs="Times New Roman"/>
      <w:sz w:val="28"/>
    </w:rPr>
  </w:style>
  <w:style w:type="character" w:customStyle="1" w:styleId="af5">
    <w:name w:val="Основной текст Знак"/>
    <w:basedOn w:val="a0"/>
    <w:link w:val="af4"/>
    <w:rsid w:val="00B97F12"/>
    <w:rPr>
      <w:rFonts w:ascii="Times New Roman" w:eastAsia="Times New Roman" w:hAnsi="Times New Roman"/>
      <w:sz w:val="28"/>
      <w:szCs w:val="24"/>
    </w:rPr>
  </w:style>
  <w:style w:type="paragraph" w:customStyle="1" w:styleId="ConsPlusNonformat">
    <w:name w:val="ConsPlusNonformat"/>
    <w:rsid w:val="00B97F12"/>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
    <w:name w:val="ConsPlusTitle"/>
    <w:rsid w:val="00B97F12"/>
    <w:pPr>
      <w:widowControl w:val="0"/>
      <w:autoSpaceDE w:val="0"/>
      <w:autoSpaceDN w:val="0"/>
      <w:spacing w:after="0" w:line="240" w:lineRule="auto"/>
    </w:pPr>
    <w:rPr>
      <w:rFonts w:ascii="Times New Roman" w:eastAsia="Times New Roman" w:hAnsi="Times New Roman"/>
      <w:b/>
      <w:sz w:val="28"/>
      <w:szCs w:val="20"/>
    </w:rPr>
  </w:style>
  <w:style w:type="paragraph" w:customStyle="1" w:styleId="ConsPlusCell">
    <w:name w:val="ConsPlusCell"/>
    <w:rsid w:val="00B97F12"/>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DocList">
    <w:name w:val="ConsPlusDocList"/>
    <w:rsid w:val="00B97F12"/>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Page">
    <w:name w:val="ConsPlusTitlePage"/>
    <w:rsid w:val="00B97F12"/>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B97F12"/>
    <w:pPr>
      <w:widowControl w:val="0"/>
      <w:autoSpaceDE w:val="0"/>
      <w:autoSpaceDN w:val="0"/>
      <w:spacing w:after="0" w:line="240" w:lineRule="auto"/>
    </w:pPr>
    <w:rPr>
      <w:rFonts w:ascii="Tahoma" w:eastAsia="Times New Roman" w:hAnsi="Tahoma" w:cs="Tahoma"/>
      <w:sz w:val="20"/>
      <w:szCs w:val="20"/>
    </w:rPr>
  </w:style>
  <w:style w:type="paragraph" w:customStyle="1" w:styleId="ConsPlusTextList">
    <w:name w:val="ConsPlusTextList"/>
    <w:rsid w:val="00B97F12"/>
    <w:pPr>
      <w:widowControl w:val="0"/>
      <w:autoSpaceDE w:val="0"/>
      <w:autoSpaceDN w:val="0"/>
      <w:spacing w:after="0" w:line="240" w:lineRule="auto"/>
    </w:pPr>
    <w:rPr>
      <w:rFonts w:ascii="Arial" w:eastAsia="Times New Roman" w:hAnsi="Arial" w:cs="Arial"/>
      <w:sz w:val="20"/>
      <w:szCs w:val="20"/>
    </w:rPr>
  </w:style>
  <w:style w:type="paragraph" w:customStyle="1" w:styleId="af6">
    <w:name w:val="Знак"/>
    <w:basedOn w:val="a"/>
    <w:rsid w:val="00B97F12"/>
    <w:pPr>
      <w:autoSpaceDE/>
      <w:autoSpaceDN/>
      <w:spacing w:before="100" w:beforeAutospacing="1" w:after="100" w:afterAutospacing="1" w:line="360" w:lineRule="atLeast"/>
      <w:ind w:firstLine="0"/>
      <w:textAlignment w:val="baseline"/>
    </w:pPr>
    <w:rPr>
      <w:rFonts w:ascii="Tahoma" w:eastAsia="Times New Roman" w:hAnsi="Tahoma" w:cs="Tahoma"/>
      <w:sz w:val="20"/>
      <w:szCs w:val="20"/>
      <w:lang w:val="en-US" w:eastAsia="en-US"/>
    </w:rPr>
  </w:style>
  <w:style w:type="table" w:styleId="af7">
    <w:name w:val="Table Grid"/>
    <w:basedOn w:val="a1"/>
    <w:uiPriority w:val="59"/>
    <w:rsid w:val="006F162E"/>
    <w:pPr>
      <w:spacing w:after="0" w:line="240" w:lineRule="auto"/>
    </w:pPr>
    <w:rPr>
      <w:rFonts w:eastAsia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2773039">
      <w:marLeft w:val="0"/>
      <w:marRight w:val="0"/>
      <w:marTop w:val="0"/>
      <w:marBottom w:val="0"/>
      <w:divBdr>
        <w:top w:val="none" w:sz="0" w:space="0" w:color="auto"/>
        <w:left w:val="none" w:sz="0" w:space="0" w:color="auto"/>
        <w:bottom w:val="none" w:sz="0" w:space="0" w:color="auto"/>
        <w:right w:val="none" w:sz="0" w:space="0" w:color="auto"/>
      </w:divBdr>
    </w:div>
    <w:div w:id="2059698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D6FCEBE97CCE463A04FE3CF6251CA656FCE4ECFC8FFABB08042BCC3F4A783C37D12D15C37FD5F2BF43B87EEF655LDQ" TargetMode="External"/><Relationship Id="rId5" Type="http://schemas.openxmlformats.org/officeDocument/2006/relationships/webSettings" Target="webSettings.xml"/><Relationship Id="rId15" Type="http://schemas.openxmlformats.org/officeDocument/2006/relationships/hyperlink" Target="http://internet.garant.ru/document/redirect/27128639/1"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3B0AB4-EAB3-4CAE-955D-13C193E99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61</Pages>
  <Words>19255</Words>
  <Characters>109760</Characters>
  <Application>Microsoft Office Word</Application>
  <DocSecurity>0</DocSecurity>
  <Lines>914</Lines>
  <Paragraphs>257</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128758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Пользователь</cp:lastModifiedBy>
  <cp:revision>4</cp:revision>
  <cp:lastPrinted>2023-12-06T13:38:00Z</cp:lastPrinted>
  <dcterms:created xsi:type="dcterms:W3CDTF">2023-12-04T08:30:00Z</dcterms:created>
  <dcterms:modified xsi:type="dcterms:W3CDTF">2023-12-07T08:57:00Z</dcterms:modified>
</cp:coreProperties>
</file>