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AD1" w:rsidRDefault="00565AD1" w:rsidP="00565AD1">
      <w:pPr>
        <w:suppressAutoHyphens/>
        <w:ind w:right="-5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4767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AD1" w:rsidRDefault="00565AD1" w:rsidP="00565AD1">
      <w:pPr>
        <w:suppressAutoHyphens/>
        <w:ind w:right="-5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НЕВИННОМЫССКА</w:t>
      </w:r>
    </w:p>
    <w:p w:rsidR="00565AD1" w:rsidRDefault="00565AD1" w:rsidP="00565AD1">
      <w:pPr>
        <w:suppressAutoHyphens/>
        <w:ind w:right="-57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565AD1" w:rsidRDefault="00565AD1" w:rsidP="00565AD1">
      <w:pPr>
        <w:suppressAutoHyphens/>
        <w:ind w:right="-57"/>
        <w:jc w:val="center"/>
        <w:rPr>
          <w:sz w:val="28"/>
          <w:szCs w:val="28"/>
        </w:rPr>
      </w:pPr>
    </w:p>
    <w:p w:rsidR="00565AD1" w:rsidRDefault="00565AD1" w:rsidP="00565AD1">
      <w:pPr>
        <w:suppressAutoHyphens/>
        <w:ind w:right="-5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65AD1" w:rsidRDefault="00565AD1" w:rsidP="00565AD1">
      <w:pPr>
        <w:tabs>
          <w:tab w:val="left" w:pos="4140"/>
        </w:tabs>
        <w:suppressAutoHyphens/>
        <w:ind w:right="-57"/>
        <w:jc w:val="center"/>
        <w:rPr>
          <w:sz w:val="28"/>
          <w:szCs w:val="28"/>
        </w:rPr>
      </w:pPr>
    </w:p>
    <w:p w:rsidR="00565AD1" w:rsidRDefault="00565AD1" w:rsidP="00565AD1">
      <w:pPr>
        <w:tabs>
          <w:tab w:val="left" w:pos="4140"/>
        </w:tabs>
        <w:suppressAutoHyphens/>
        <w:ind w:right="-57"/>
        <w:jc w:val="center"/>
        <w:rPr>
          <w:sz w:val="28"/>
          <w:szCs w:val="28"/>
        </w:rPr>
      </w:pPr>
    </w:p>
    <w:p w:rsidR="00565AD1" w:rsidRDefault="00565AD1" w:rsidP="00565AD1">
      <w:pPr>
        <w:tabs>
          <w:tab w:val="left" w:pos="4140"/>
        </w:tabs>
        <w:suppressAutoHyphens/>
        <w:ind w:right="-57"/>
        <w:jc w:val="center"/>
        <w:rPr>
          <w:sz w:val="28"/>
          <w:szCs w:val="28"/>
        </w:rPr>
      </w:pPr>
    </w:p>
    <w:p w:rsidR="00565AD1" w:rsidRDefault="00565AD1" w:rsidP="00565AD1">
      <w:pPr>
        <w:suppressAutoHyphens/>
        <w:ind w:right="-2"/>
        <w:rPr>
          <w:sz w:val="28"/>
          <w:szCs w:val="28"/>
        </w:rPr>
      </w:pPr>
      <w:r>
        <w:rPr>
          <w:sz w:val="28"/>
          <w:szCs w:val="28"/>
        </w:rPr>
        <w:t>1</w:t>
      </w:r>
      <w:r w:rsidR="007C5506">
        <w:rPr>
          <w:sz w:val="28"/>
          <w:szCs w:val="28"/>
        </w:rPr>
        <w:t>6</w:t>
      </w:r>
      <w:r>
        <w:rPr>
          <w:sz w:val="28"/>
          <w:szCs w:val="28"/>
        </w:rPr>
        <w:t>.09.2020                                  г. Невинномысск                                      № 1425</w:t>
      </w:r>
    </w:p>
    <w:p w:rsidR="00565AD1" w:rsidRDefault="00565AD1" w:rsidP="00565AD1">
      <w:pPr>
        <w:suppressAutoHyphens/>
        <w:jc w:val="center"/>
        <w:rPr>
          <w:sz w:val="28"/>
          <w:szCs w:val="28"/>
        </w:rPr>
      </w:pPr>
    </w:p>
    <w:p w:rsidR="00565AD1" w:rsidRDefault="00565AD1" w:rsidP="00565AD1">
      <w:pPr>
        <w:suppressAutoHyphens/>
        <w:jc w:val="center"/>
        <w:rPr>
          <w:sz w:val="28"/>
          <w:szCs w:val="28"/>
        </w:rPr>
      </w:pPr>
    </w:p>
    <w:p w:rsidR="00565AD1" w:rsidRDefault="00565AD1" w:rsidP="00565AD1">
      <w:pPr>
        <w:suppressAutoHyphens/>
        <w:jc w:val="center"/>
        <w:rPr>
          <w:sz w:val="28"/>
          <w:szCs w:val="28"/>
        </w:rPr>
      </w:pPr>
    </w:p>
    <w:p w:rsidR="00E56A51" w:rsidRDefault="00E56A51" w:rsidP="00E56A51">
      <w:pPr>
        <w:spacing w:line="240" w:lineRule="exac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bookmarkStart w:id="0" w:name="OLE_LINK1"/>
      <w:bookmarkStart w:id="1" w:name="OLE_LINK2"/>
      <w:r>
        <w:rPr>
          <w:sz w:val="28"/>
          <w:szCs w:val="28"/>
        </w:rPr>
        <w:t>в состав межведомственной комиссии по охране труда, утвержденный постановлением администрации города Невинномысска от 02 февраля 2015 г. № 1</w:t>
      </w:r>
      <w:bookmarkEnd w:id="0"/>
      <w:bookmarkEnd w:id="1"/>
      <w:r>
        <w:rPr>
          <w:sz w:val="28"/>
          <w:szCs w:val="28"/>
        </w:rPr>
        <w:t>32</w:t>
      </w: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92B04" w:rsidRDefault="00E56A51" w:rsidP="00E56A51">
      <w:pPr>
        <w:ind w:firstLine="708"/>
        <w:jc w:val="both"/>
        <w:rPr>
          <w:spacing w:val="20"/>
          <w:sz w:val="28"/>
          <w:szCs w:val="28"/>
        </w:rPr>
      </w:pPr>
      <w:r w:rsidRPr="00A63AB3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кадровыми изменениями, </w:t>
      </w:r>
      <w:r w:rsidRPr="00792B04">
        <w:rPr>
          <w:spacing w:val="20"/>
          <w:sz w:val="28"/>
          <w:szCs w:val="28"/>
        </w:rPr>
        <w:t>постановляю:</w:t>
      </w:r>
    </w:p>
    <w:p w:rsidR="00E56A51" w:rsidRPr="00D15604" w:rsidRDefault="00E56A51" w:rsidP="00E56A51">
      <w:pPr>
        <w:ind w:firstLine="720"/>
        <w:jc w:val="both"/>
        <w:rPr>
          <w:sz w:val="28"/>
          <w:szCs w:val="28"/>
        </w:rPr>
      </w:pPr>
    </w:p>
    <w:p w:rsidR="00E56A51" w:rsidRDefault="00E56A51" w:rsidP="00E56A5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Внести в состав межведомственной комиссии по охране труда, утвержденный постановлением администрации города Невинномысска        от 02 февраля 2015 г. № 132 «</w:t>
      </w:r>
      <w:r w:rsidRPr="00FE7DE1">
        <w:rPr>
          <w:sz w:val="28"/>
          <w:szCs w:val="28"/>
        </w:rPr>
        <w:t xml:space="preserve">О </w:t>
      </w:r>
      <w:r>
        <w:rPr>
          <w:sz w:val="28"/>
          <w:szCs w:val="28"/>
        </w:rPr>
        <w:t>межведомственной комиссии по охране труда»</w:t>
      </w:r>
      <w:r w:rsidRPr="001D75F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(далее - комиссия), следующие изменения: </w:t>
      </w:r>
    </w:p>
    <w:p w:rsidR="00E56A51" w:rsidRDefault="00E56A51" w:rsidP="00E56A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комиссии: </w:t>
      </w:r>
      <w:r w:rsidR="0004456A">
        <w:rPr>
          <w:sz w:val="28"/>
          <w:szCs w:val="28"/>
        </w:rPr>
        <w:t>Ярушникову М.А.</w:t>
      </w:r>
      <w:r>
        <w:rPr>
          <w:sz w:val="28"/>
          <w:szCs w:val="28"/>
        </w:rPr>
        <w:t>;</w:t>
      </w:r>
    </w:p>
    <w:p w:rsidR="0016240F" w:rsidRDefault="00E56A51" w:rsidP="00E56A5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включить в состав комиссии:</w:t>
      </w:r>
    </w:p>
    <w:p w:rsidR="00E56A51" w:rsidRDefault="00E56A51" w:rsidP="00E56A51">
      <w:pPr>
        <w:rPr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E56A51" w:rsidTr="00F557C6">
        <w:tc>
          <w:tcPr>
            <w:tcW w:w="3794" w:type="dxa"/>
          </w:tcPr>
          <w:p w:rsidR="004D686C" w:rsidRDefault="0004456A" w:rsidP="00E56A51">
            <w:pPr>
              <w:tabs>
                <w:tab w:val="center" w:pos="467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Мустафина </w:t>
            </w:r>
            <w:r w:rsidR="00E56A51" w:rsidRPr="00E56A51">
              <w:rPr>
                <w:sz w:val="28"/>
                <w:szCs w:val="28"/>
              </w:rPr>
              <w:t xml:space="preserve"> </w:t>
            </w:r>
          </w:p>
          <w:p w:rsidR="00E56A51" w:rsidRPr="00E56A51" w:rsidRDefault="0004456A" w:rsidP="00E56A51">
            <w:pPr>
              <w:tabs>
                <w:tab w:val="center" w:pos="467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Венера Робертовна</w:t>
            </w:r>
          </w:p>
        </w:tc>
        <w:tc>
          <w:tcPr>
            <w:tcW w:w="5670" w:type="dxa"/>
          </w:tcPr>
          <w:p w:rsidR="00E56A51" w:rsidRDefault="00E56A51" w:rsidP="004D686C">
            <w:pPr>
              <w:jc w:val="both"/>
              <w:rPr>
                <w:sz w:val="28"/>
                <w:szCs w:val="28"/>
              </w:rPr>
            </w:pPr>
            <w:r w:rsidRPr="00E56A51">
              <w:rPr>
                <w:sz w:val="28"/>
                <w:szCs w:val="28"/>
              </w:rPr>
              <w:t>ведущий специалист отдела труда комитета по труду и социальной поддержке населения администрации города Невинномысска, секретарь комиссии</w:t>
            </w:r>
          </w:p>
          <w:p w:rsidR="006B0821" w:rsidRPr="00E56A51" w:rsidRDefault="006B0821" w:rsidP="004D686C">
            <w:pPr>
              <w:jc w:val="both"/>
              <w:rPr>
                <w:sz w:val="28"/>
                <w:szCs w:val="28"/>
              </w:rPr>
            </w:pPr>
          </w:p>
        </w:tc>
      </w:tr>
    </w:tbl>
    <w:p w:rsidR="00E56A51" w:rsidRDefault="00E56A51" w:rsidP="00E56A51">
      <w:pPr>
        <w:pStyle w:val="a4"/>
        <w:spacing w:line="240" w:lineRule="exact"/>
        <w:ind w:firstLine="708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 w:rsidRPr="006262AE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М.А. Миненков</w:t>
      </w:r>
      <w:bookmarkStart w:id="2" w:name="_GoBack"/>
      <w:bookmarkEnd w:id="2"/>
    </w:p>
    <w:sectPr w:rsidR="00E56A51" w:rsidSect="00565AD1">
      <w:headerReference w:type="default" r:id="rId9"/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D97" w:rsidRDefault="00562D97" w:rsidP="004D686C">
      <w:r>
        <w:separator/>
      </w:r>
    </w:p>
  </w:endnote>
  <w:endnote w:type="continuationSeparator" w:id="0">
    <w:p w:rsidR="00562D97" w:rsidRDefault="00562D97" w:rsidP="004D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D97" w:rsidRDefault="00562D97" w:rsidP="004D686C">
      <w:r>
        <w:separator/>
      </w:r>
    </w:p>
  </w:footnote>
  <w:footnote w:type="continuationSeparator" w:id="0">
    <w:p w:rsidR="00562D97" w:rsidRDefault="00562D97" w:rsidP="004D6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86C" w:rsidRDefault="004D686C">
    <w:pPr>
      <w:pStyle w:val="a7"/>
      <w:jc w:val="center"/>
    </w:pPr>
  </w:p>
  <w:p w:rsidR="004D686C" w:rsidRDefault="004D686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F50"/>
    <w:rsid w:val="0004456A"/>
    <w:rsid w:val="00115F50"/>
    <w:rsid w:val="0016240F"/>
    <w:rsid w:val="0030312C"/>
    <w:rsid w:val="003D0ACA"/>
    <w:rsid w:val="003D337B"/>
    <w:rsid w:val="004D686C"/>
    <w:rsid w:val="00562D97"/>
    <w:rsid w:val="00565AD1"/>
    <w:rsid w:val="00565B58"/>
    <w:rsid w:val="00580FFA"/>
    <w:rsid w:val="006B0821"/>
    <w:rsid w:val="00771649"/>
    <w:rsid w:val="007C5506"/>
    <w:rsid w:val="00871F35"/>
    <w:rsid w:val="008D3BA0"/>
    <w:rsid w:val="00984952"/>
    <w:rsid w:val="00A03A69"/>
    <w:rsid w:val="00CD5E46"/>
    <w:rsid w:val="00D04A48"/>
    <w:rsid w:val="00D054B4"/>
    <w:rsid w:val="00E56A51"/>
    <w:rsid w:val="00EB6E44"/>
    <w:rsid w:val="00F557C6"/>
    <w:rsid w:val="00FA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1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1B841-68DC-4C0B-8355-24C082AD1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Алина Р. Тлисова</cp:lastModifiedBy>
  <cp:revision>2</cp:revision>
  <cp:lastPrinted>2020-08-20T14:36:00Z</cp:lastPrinted>
  <dcterms:created xsi:type="dcterms:W3CDTF">2023-04-19T06:22:00Z</dcterms:created>
  <dcterms:modified xsi:type="dcterms:W3CDTF">2023-04-19T06:22:00Z</dcterms:modified>
</cp:coreProperties>
</file>