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D5" w:rsidRPr="00C867D5" w:rsidRDefault="00C867D5" w:rsidP="00C867D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867D5">
        <w:rPr>
          <w:rFonts w:ascii="Times New Roman" w:hAnsi="Times New Roman"/>
          <w:noProof/>
          <w:color w:val="000000"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00E5356B" wp14:editId="743F07D5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C867D5" w:rsidRPr="00C867D5" w:rsidRDefault="00C867D5" w:rsidP="00C867D5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</w:rPr>
      </w:pPr>
    </w:p>
    <w:p w:rsidR="00C867D5" w:rsidRPr="00C867D5" w:rsidRDefault="00C867D5" w:rsidP="00C867D5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</w:rPr>
      </w:pPr>
    </w:p>
    <w:p w:rsidR="00C867D5" w:rsidRPr="00C867D5" w:rsidRDefault="00C867D5" w:rsidP="00C867D5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0"/>
        </w:rPr>
      </w:pPr>
      <w:r w:rsidRPr="00C867D5">
        <w:rPr>
          <w:rFonts w:ascii="Times New Roman" w:hAnsi="Times New Roman" w:cs="Calibri"/>
          <w:bCs/>
          <w:sz w:val="28"/>
          <w:szCs w:val="24"/>
        </w:rPr>
        <w:t>АДМИНИСТРАЦИЯ ГОРОДА НЕВИННОМЫССКА</w:t>
      </w:r>
    </w:p>
    <w:p w:rsidR="00C867D5" w:rsidRPr="00C867D5" w:rsidRDefault="00C867D5" w:rsidP="00C867D5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</w:rPr>
      </w:pPr>
      <w:r w:rsidRPr="00C867D5">
        <w:rPr>
          <w:rFonts w:ascii="Times New Roman" w:hAnsi="Times New Roman" w:cs="Calibri"/>
          <w:bCs/>
          <w:sz w:val="28"/>
          <w:szCs w:val="24"/>
        </w:rPr>
        <w:t>СТАВРОПОЛЬСКОГО КРАЯ</w:t>
      </w:r>
    </w:p>
    <w:p w:rsidR="00C867D5" w:rsidRPr="00C867D5" w:rsidRDefault="00C867D5" w:rsidP="00C867D5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0"/>
        </w:rPr>
      </w:pPr>
    </w:p>
    <w:p w:rsidR="00C867D5" w:rsidRPr="00C867D5" w:rsidRDefault="00C867D5" w:rsidP="00C867D5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</w:rPr>
      </w:pPr>
      <w:r w:rsidRPr="00C867D5">
        <w:rPr>
          <w:rFonts w:ascii="Times New Roman" w:hAnsi="Times New Roman" w:cs="Calibri"/>
          <w:bCs/>
          <w:sz w:val="28"/>
          <w:szCs w:val="24"/>
        </w:rPr>
        <w:t>ПОСТАНОВЛЕНИЕ</w:t>
      </w:r>
    </w:p>
    <w:p w:rsidR="00C867D5" w:rsidRPr="00C867D5" w:rsidRDefault="00C867D5" w:rsidP="00C867D5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0"/>
        </w:rPr>
      </w:pPr>
    </w:p>
    <w:p w:rsidR="00C867D5" w:rsidRPr="00C867D5" w:rsidRDefault="00C867D5" w:rsidP="00C867D5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</w:rPr>
      </w:pPr>
    </w:p>
    <w:p w:rsidR="00C867D5" w:rsidRPr="00C867D5" w:rsidRDefault="00C867D5" w:rsidP="00C867D5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</w:rPr>
      </w:pPr>
    </w:p>
    <w:p w:rsidR="00C867D5" w:rsidRPr="00C867D5" w:rsidRDefault="00C867D5" w:rsidP="00C867D5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67D5">
        <w:rPr>
          <w:rFonts w:ascii="Times New Roman" w:hAnsi="Times New Roman" w:cs="Calibri"/>
          <w:bCs/>
          <w:sz w:val="28"/>
          <w:szCs w:val="24"/>
        </w:rPr>
        <w:t>17.05.2023                                    г. Невинномысск                                    № 64</w:t>
      </w:r>
      <w:r>
        <w:rPr>
          <w:rFonts w:ascii="Times New Roman" w:hAnsi="Times New Roman" w:cs="Calibri"/>
          <w:bCs/>
          <w:sz w:val="28"/>
          <w:szCs w:val="24"/>
        </w:rPr>
        <w:t>4</w:t>
      </w:r>
    </w:p>
    <w:p w:rsidR="00C867D5" w:rsidRDefault="00C867D5" w:rsidP="00F207D2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F207D2" w:rsidRDefault="00B767E0" w:rsidP="00F207D2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B767E0">
        <w:rPr>
          <w:rFonts w:ascii="Times New Roman" w:hAnsi="Times New Roman"/>
          <w:sz w:val="28"/>
          <w:szCs w:val="24"/>
        </w:rPr>
        <w:t xml:space="preserve">Об утверждении Порядка определения объема и предоставления за счет </w:t>
      </w:r>
      <w:proofErr w:type="gramStart"/>
      <w:r w:rsidRPr="00B767E0">
        <w:rPr>
          <w:rFonts w:ascii="Times New Roman" w:hAnsi="Times New Roman"/>
          <w:sz w:val="28"/>
          <w:szCs w:val="24"/>
        </w:rPr>
        <w:t>средств бюджета города Невинномысска субсидии</w:t>
      </w:r>
      <w:proofErr w:type="gramEnd"/>
      <w:r w:rsidRPr="00B767E0">
        <w:rPr>
          <w:rFonts w:ascii="Times New Roman" w:hAnsi="Times New Roman"/>
          <w:sz w:val="28"/>
          <w:szCs w:val="24"/>
        </w:rPr>
        <w:t xml:space="preserve"> частному дошкольному образовательному учреждению «Центр развития ребенка – Православный детский сад «Вера, Надежда, Любовь» на частичную компенсацию расходов на оплату труда, за исключением расходов на оплату труда работников, финансируемых за счет средств субвенции из бюджета Ставропольского края</w:t>
      </w:r>
    </w:p>
    <w:p w:rsidR="00F207D2" w:rsidRDefault="00F207D2" w:rsidP="00F207D2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B767E0" w:rsidRPr="00B767E0" w:rsidRDefault="00B767E0" w:rsidP="00B767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B767E0">
        <w:rPr>
          <w:rFonts w:ascii="Times New Roman" w:eastAsiaTheme="minorEastAsia" w:hAnsi="Times New Roman"/>
          <w:sz w:val="28"/>
          <w:szCs w:val="28"/>
          <w:lang w:eastAsia="en-US"/>
        </w:rPr>
        <w:t xml:space="preserve">В соответствии с пунктом 2 статьи 78.1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Положением о бюджетном процессе в городе Невинномысске, утвержденным решением Думы города Невинномысска Ставропольского края от 28.02.2018 № 234-27 </w:t>
      </w:r>
      <w:r w:rsidRPr="00B767E0">
        <w:rPr>
          <w:rFonts w:ascii="Times New Roman" w:hAnsi="Times New Roman"/>
          <w:spacing w:val="20"/>
          <w:sz w:val="28"/>
          <w:szCs w:val="28"/>
        </w:rPr>
        <w:t>постановляю</w:t>
      </w:r>
      <w:r w:rsidRPr="00B767E0">
        <w:rPr>
          <w:rFonts w:ascii="Times New Roman" w:eastAsiaTheme="minorEastAsia" w:hAnsi="Times New Roman"/>
          <w:sz w:val="28"/>
          <w:szCs w:val="28"/>
          <w:lang w:eastAsia="en-US"/>
        </w:rPr>
        <w:t>:</w:t>
      </w:r>
    </w:p>
    <w:p w:rsidR="00B767E0" w:rsidRPr="00B767E0" w:rsidRDefault="00B767E0" w:rsidP="00B767E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en-US"/>
        </w:rPr>
      </w:pPr>
    </w:p>
    <w:p w:rsidR="00B767E0" w:rsidRPr="00B767E0" w:rsidRDefault="00B767E0" w:rsidP="00B767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B767E0">
        <w:rPr>
          <w:rFonts w:ascii="Times New Roman" w:eastAsiaTheme="minorEastAsia" w:hAnsi="Times New Roman"/>
          <w:sz w:val="28"/>
          <w:szCs w:val="28"/>
          <w:lang w:eastAsia="en-US"/>
        </w:rPr>
        <w:t>1. Утвердить Порядок определения объема и предоставления за счет средств бюджета города Невинномысска субсидии частному дошкольному образовательному учреждению «Центр развития ребенка – Православный детский сад «Вера, Надежда, Любовь» на частичную компенсацию расходов на оплату труда, за исключением расходов на оплату труда работников, финансируемых за счет средств субвенции из бюджета Ставропольского края</w:t>
      </w:r>
      <w:r w:rsidR="00803EC3">
        <w:rPr>
          <w:rFonts w:ascii="Times New Roman" w:eastAsiaTheme="minorEastAsia" w:hAnsi="Times New Roman"/>
          <w:sz w:val="28"/>
          <w:szCs w:val="28"/>
          <w:lang w:eastAsia="en-US"/>
        </w:rPr>
        <w:t>,</w:t>
      </w:r>
      <w:r w:rsidRPr="00B767E0">
        <w:rPr>
          <w:rFonts w:ascii="Times New Roman" w:eastAsiaTheme="minorEastAsia" w:hAnsi="Times New Roman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B767E0" w:rsidRPr="00B767E0" w:rsidRDefault="00B767E0" w:rsidP="00B767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B767E0">
        <w:rPr>
          <w:rFonts w:ascii="Times New Roman" w:eastAsiaTheme="minorEastAsia" w:hAnsi="Times New Roman"/>
          <w:sz w:val="28"/>
          <w:szCs w:val="28"/>
          <w:lang w:eastAsia="en-US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25EE6" w:rsidRDefault="00B767E0" w:rsidP="00B767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4"/>
        </w:rPr>
      </w:pPr>
      <w:r w:rsidRPr="00B767E0">
        <w:rPr>
          <w:rFonts w:ascii="Times New Roman" w:eastAsiaTheme="minorEastAsia" w:hAnsi="Times New Roman"/>
          <w:sz w:val="28"/>
          <w:szCs w:val="28"/>
          <w:lang w:eastAsia="en-US"/>
        </w:rPr>
        <w:t>3. Контроль за исполнением настоящего постановления возложить на первого заместителя главы администрации города Невинномысска Евдоченко Е.С.</w:t>
      </w:r>
    </w:p>
    <w:p w:rsidR="007551B6" w:rsidRDefault="007551B6" w:rsidP="00B767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7551B6" w:rsidRPr="003029F0" w:rsidRDefault="007551B6" w:rsidP="008B5C7C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442448" w:rsidRPr="00D43E9C" w:rsidRDefault="00442448" w:rsidP="00442448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43E9C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A25EE6" w:rsidRPr="00B65A60" w:rsidRDefault="00442448" w:rsidP="0044244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43E9C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D43E9C"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8B5C7C" w:rsidRDefault="008B5C7C" w:rsidP="008B5C7C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8B5C7C" w:rsidSect="00C867D5">
          <w:pgSz w:w="11906" w:h="16838"/>
          <w:pgMar w:top="284" w:right="567" w:bottom="1134" w:left="1985" w:header="709" w:footer="709" w:gutter="0"/>
          <w:cols w:space="708"/>
          <w:docGrid w:linePitch="381"/>
        </w:sect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B767E0" w:rsidRPr="00F822D7" w:rsidTr="00B61F0F">
        <w:tc>
          <w:tcPr>
            <w:tcW w:w="4217" w:type="dxa"/>
          </w:tcPr>
          <w:p w:rsidR="00B767E0" w:rsidRPr="00F822D7" w:rsidRDefault="00B767E0" w:rsidP="00B61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B767E0" w:rsidRPr="00F822D7" w:rsidRDefault="00B767E0" w:rsidP="00B76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2D7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Невинномысска</w:t>
            </w:r>
          </w:p>
        </w:tc>
      </w:tr>
    </w:tbl>
    <w:p w:rsidR="00B767E0" w:rsidRDefault="00C867D5" w:rsidP="00C867D5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17.0.52023 № 644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767E0">
        <w:rPr>
          <w:rFonts w:ascii="Times New Roman" w:hAnsi="Times New Roman"/>
          <w:bCs/>
          <w:sz w:val="28"/>
          <w:szCs w:val="28"/>
        </w:rPr>
        <w:t>ПОРЯДОК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767E0">
        <w:rPr>
          <w:rFonts w:ascii="Times New Roman" w:hAnsi="Times New Roman"/>
          <w:bCs/>
          <w:sz w:val="28"/>
          <w:szCs w:val="28"/>
        </w:rPr>
        <w:t xml:space="preserve">определения объема и предоставления за счет </w:t>
      </w:r>
      <w:proofErr w:type="gramStart"/>
      <w:r w:rsidRPr="00B767E0">
        <w:rPr>
          <w:rFonts w:ascii="Times New Roman" w:hAnsi="Times New Roman"/>
          <w:bCs/>
          <w:sz w:val="28"/>
          <w:szCs w:val="28"/>
        </w:rPr>
        <w:t>средств бюджета города Невинномысска субсидии</w:t>
      </w:r>
      <w:proofErr w:type="gramEnd"/>
      <w:r w:rsidRPr="00B767E0">
        <w:rPr>
          <w:rFonts w:ascii="Times New Roman" w:hAnsi="Times New Roman"/>
          <w:bCs/>
          <w:sz w:val="28"/>
          <w:szCs w:val="28"/>
        </w:rPr>
        <w:t xml:space="preserve"> частному дошкольному образовательному учреждению «Центр развития ребенка – Православный детский сад «Вера, Надежда, Любовь» на частичную компенсацию расходов на оплату труда, за исключением расходов на оплату труда работников, финансируемых за счет средств субвенции из бюджета Ставропольского края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11"/>
      <w:bookmarkEnd w:id="1"/>
      <w:r w:rsidRPr="00B767E0">
        <w:rPr>
          <w:rFonts w:ascii="Times New Roman" w:hAnsi="Times New Roman"/>
          <w:sz w:val="28"/>
          <w:szCs w:val="28"/>
        </w:rPr>
        <w:t xml:space="preserve">1. Настоящий Порядок </w:t>
      </w:r>
      <w:r w:rsidRPr="00B767E0">
        <w:rPr>
          <w:rFonts w:ascii="Times New Roman" w:hAnsi="Times New Roman"/>
          <w:bCs/>
          <w:sz w:val="28"/>
          <w:szCs w:val="28"/>
        </w:rPr>
        <w:t>определения объема и предоставления за счет средств бюджета города Невинномысска субсидии частному дошкольному образовательному учреждению «Центр развития ребенка – Православный детский сад «Вера, Надежда, Любовь»  (далее – ЧДОУ «Вера, Надежда, Любовь») на частичную компенсацию расходов на оплату труда, за исключением расходов на оплату труда работников, финансируемых за счет средств субвенции из бюджета Ставропольского края</w:t>
      </w:r>
      <w:r w:rsidRPr="00B767E0">
        <w:rPr>
          <w:rFonts w:ascii="Times New Roman" w:hAnsi="Times New Roman"/>
          <w:sz w:val="28"/>
          <w:szCs w:val="28"/>
        </w:rPr>
        <w:br/>
      </w:r>
      <w:r w:rsidRPr="00B767E0">
        <w:rPr>
          <w:rFonts w:ascii="Times New Roman" w:hAnsi="Times New Roman"/>
          <w:bCs/>
          <w:sz w:val="28"/>
          <w:szCs w:val="28"/>
        </w:rPr>
        <w:t>(далее – Порядок)</w:t>
      </w:r>
      <w:r w:rsidR="00600F98">
        <w:rPr>
          <w:rFonts w:ascii="Times New Roman" w:hAnsi="Times New Roman"/>
          <w:bCs/>
          <w:sz w:val="28"/>
          <w:szCs w:val="28"/>
        </w:rPr>
        <w:t>,</w:t>
      </w:r>
      <w:r w:rsidRPr="00B767E0">
        <w:rPr>
          <w:rFonts w:ascii="Times New Roman" w:hAnsi="Times New Roman"/>
          <w:sz w:val="28"/>
          <w:szCs w:val="28"/>
        </w:rPr>
        <w:t>определяет механизм предоставления субсидий за счет средств бюджета города Невинномысска</w:t>
      </w:r>
      <w:r w:rsidRPr="00B767E0">
        <w:rPr>
          <w:rFonts w:ascii="Times New Roman" w:hAnsi="Times New Roman"/>
          <w:bCs/>
          <w:sz w:val="28"/>
          <w:szCs w:val="28"/>
        </w:rPr>
        <w:t xml:space="preserve"> ЧДОУ «Вера, Надежда, Любовь»в рамках реализации муниципальной</w:t>
      </w:r>
      <w:r w:rsidRPr="00B767E0">
        <w:rPr>
          <w:rFonts w:ascii="Times New Roman" w:hAnsi="Times New Roman"/>
          <w:sz w:val="28"/>
          <w:szCs w:val="28"/>
        </w:rPr>
        <w:t xml:space="preserve"> программы «Развитие образования в городе Невинномысске», утвержденной постановлением администрации города Невинномысска 16.09.2022 № 1398 (далее</w:t>
      </w:r>
      <w:r w:rsidR="0085567E">
        <w:rPr>
          <w:rFonts w:ascii="Times New Roman" w:hAnsi="Times New Roman"/>
          <w:sz w:val="28"/>
          <w:szCs w:val="28"/>
        </w:rPr>
        <w:t xml:space="preserve"> соответственно–</w:t>
      </w:r>
      <w:r w:rsidRPr="00B767E0">
        <w:rPr>
          <w:rFonts w:ascii="Times New Roman" w:hAnsi="Times New Roman"/>
          <w:sz w:val="28"/>
          <w:szCs w:val="28"/>
        </w:rPr>
        <w:t xml:space="preserve"> Программа</w:t>
      </w:r>
      <w:r w:rsidR="0085567E">
        <w:rPr>
          <w:rFonts w:ascii="Times New Roman" w:hAnsi="Times New Roman"/>
          <w:sz w:val="28"/>
          <w:szCs w:val="28"/>
        </w:rPr>
        <w:t>, субсидия, город</w:t>
      </w:r>
      <w:r w:rsidRPr="00B767E0">
        <w:rPr>
          <w:rFonts w:ascii="Times New Roman" w:hAnsi="Times New Roman"/>
          <w:sz w:val="28"/>
          <w:szCs w:val="28"/>
        </w:rPr>
        <w:t>).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2. Субсидия предоставляется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B767E0">
        <w:rPr>
          <w:rFonts w:ascii="Times New Roman" w:hAnsi="Times New Roman"/>
          <w:sz w:val="28"/>
          <w:szCs w:val="28"/>
        </w:rPr>
        <w:t>в пределах лимитов бюджетных обязательств, доведенных управлению образования администрации города как получателю средств бюджета горо</w:t>
      </w:r>
      <w:r w:rsidR="0085567E">
        <w:rPr>
          <w:rFonts w:ascii="Times New Roman" w:hAnsi="Times New Roman"/>
          <w:sz w:val="28"/>
          <w:szCs w:val="28"/>
        </w:rPr>
        <w:t>да на реализацию П</w:t>
      </w:r>
      <w:r w:rsidRPr="00B767E0">
        <w:rPr>
          <w:rFonts w:ascii="Times New Roman" w:hAnsi="Times New Roman"/>
          <w:sz w:val="28"/>
          <w:szCs w:val="28"/>
        </w:rPr>
        <w:t>рограммы, с целью частичной компенсации затрат на осуществление присмотра и ухода за</w:t>
      </w:r>
      <w:r w:rsidR="0085567E">
        <w:rPr>
          <w:rFonts w:ascii="Times New Roman" w:hAnsi="Times New Roman"/>
          <w:sz w:val="28"/>
          <w:szCs w:val="28"/>
        </w:rPr>
        <w:t xml:space="preserve"> детьми.</w:t>
      </w:r>
    </w:p>
    <w:p w:rsidR="00B767E0" w:rsidRDefault="00B767E0" w:rsidP="00B76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3. Субсидия предоставляется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B767E0">
        <w:rPr>
          <w:rFonts w:ascii="Times New Roman" w:hAnsi="Times New Roman"/>
          <w:sz w:val="28"/>
          <w:szCs w:val="28"/>
        </w:rPr>
        <w:t xml:space="preserve">в пределах средств бюджета города, предусмотренных на указанные цели решением Думы города о бюджете города на текущий финансовый год и плановый период, на </w:t>
      </w:r>
      <w:r w:rsidRPr="00B767E0">
        <w:rPr>
          <w:rFonts w:ascii="Times New Roman" w:hAnsi="Times New Roman"/>
          <w:bCs/>
          <w:sz w:val="28"/>
          <w:szCs w:val="28"/>
        </w:rPr>
        <w:t>организацию присмотра и ухода за детьми</w:t>
      </w:r>
      <w:r w:rsidRPr="00B767E0">
        <w:rPr>
          <w:rFonts w:ascii="Times New Roman" w:hAnsi="Times New Roman"/>
          <w:sz w:val="28"/>
          <w:szCs w:val="28"/>
        </w:rPr>
        <w:t>.</w:t>
      </w:r>
    </w:p>
    <w:p w:rsidR="002268BA" w:rsidRPr="00B767E0" w:rsidRDefault="002268BA" w:rsidP="00B76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решения о бюджете города (решения о внесении изменений в решение о бюджете города).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5"/>
      <w:bookmarkEnd w:id="2"/>
      <w:r w:rsidRPr="00B767E0">
        <w:rPr>
          <w:rFonts w:ascii="Times New Roman" w:hAnsi="Times New Roman"/>
          <w:sz w:val="28"/>
          <w:szCs w:val="28"/>
        </w:rPr>
        <w:t xml:space="preserve">4. Субсидия предоставляется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B767E0">
        <w:rPr>
          <w:rFonts w:ascii="Times New Roman" w:hAnsi="Times New Roman"/>
          <w:sz w:val="28"/>
          <w:szCs w:val="28"/>
        </w:rPr>
        <w:t>при выполнении им следующих условий: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lastRenderedPageBreak/>
        <w:t xml:space="preserve">1) наличие </w:t>
      </w:r>
      <w:r w:rsidRPr="00B767E0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r w:rsidRPr="00B767E0">
        <w:rPr>
          <w:rFonts w:ascii="Times New Roman" w:hAnsi="Times New Roman"/>
          <w:sz w:val="28"/>
          <w:szCs w:val="28"/>
        </w:rPr>
        <w:t>лицензии на образовательную деятельность;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>2) осуществление деятельности на территории города на основании государственной лицензии не менее 5 лет;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>3) отсутствие на дату не ранее чем за 30 календарных дней до даты представления заявки на получение субсидии (далее - заявка)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End w:id="3"/>
      <w:r w:rsidRPr="00B767E0">
        <w:rPr>
          <w:rFonts w:ascii="Times New Roman" w:hAnsi="Times New Roman"/>
          <w:sz w:val="28"/>
          <w:szCs w:val="28"/>
        </w:rPr>
        <w:t>4) наличие согласия на осуществление администрацией города и органами муниципального финансового контроля города проверок соблюдения условий, целей и порядка предоставления субсидии;</w:t>
      </w:r>
    </w:p>
    <w:p w:rsid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>5) учреждение не находится в процессе реорганизации</w:t>
      </w:r>
      <w:r w:rsidR="00980FF4">
        <w:rPr>
          <w:rFonts w:ascii="Times New Roman" w:hAnsi="Times New Roman"/>
          <w:sz w:val="28"/>
          <w:szCs w:val="28"/>
        </w:rPr>
        <w:t xml:space="preserve"> </w:t>
      </w:r>
      <w:r w:rsidR="00345795" w:rsidRPr="00345795"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получателю другого юридического лица)</w:t>
      </w:r>
      <w:r w:rsidRPr="00B767E0">
        <w:rPr>
          <w:rFonts w:ascii="Times New Roman" w:hAnsi="Times New Roman"/>
          <w:sz w:val="28"/>
          <w:szCs w:val="28"/>
        </w:rPr>
        <w:t xml:space="preserve">, ликвидации, </w:t>
      </w:r>
      <w:r w:rsidR="00345795" w:rsidRPr="00345795">
        <w:rPr>
          <w:rFonts w:ascii="Times New Roman" w:hAnsi="Times New Roman"/>
          <w:sz w:val="28"/>
          <w:szCs w:val="28"/>
        </w:rPr>
        <w:t>банкротства, деятельность получателя не приостановлена в порядке, предусмотренном законодательством Российской Федерации</w:t>
      </w:r>
      <w:r w:rsidRPr="00B767E0">
        <w:rPr>
          <w:rFonts w:ascii="Times New Roman" w:hAnsi="Times New Roman"/>
          <w:sz w:val="28"/>
          <w:szCs w:val="28"/>
        </w:rPr>
        <w:t>;</w:t>
      </w:r>
    </w:p>
    <w:p w:rsid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>6) наличие не</w:t>
      </w:r>
      <w:r w:rsidR="00345795">
        <w:rPr>
          <w:rFonts w:ascii="Times New Roman" w:hAnsi="Times New Roman"/>
          <w:sz w:val="28"/>
          <w:szCs w:val="28"/>
        </w:rPr>
        <w:t xml:space="preserve"> менее трех групп воспитанников;</w:t>
      </w:r>
    </w:p>
    <w:p w:rsidR="00345795" w:rsidRPr="00345795" w:rsidRDefault="00345795" w:rsidP="003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учреждение не являет</w:t>
      </w:r>
      <w:r w:rsidRPr="00345795">
        <w:rPr>
          <w:rFonts w:ascii="Times New Roman" w:hAnsi="Times New Roman"/>
          <w:sz w:val="28"/>
          <w:szCs w:val="28"/>
        </w:rPr>
        <w:t>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45795" w:rsidRPr="00345795" w:rsidRDefault="00345795" w:rsidP="003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учреждение</w:t>
      </w:r>
      <w:r w:rsidRPr="00345795">
        <w:rPr>
          <w:rFonts w:ascii="Times New Roman" w:hAnsi="Times New Roman"/>
          <w:sz w:val="28"/>
          <w:szCs w:val="28"/>
        </w:rPr>
        <w:t xml:space="preserve"> не получа</w:t>
      </w:r>
      <w:r>
        <w:rPr>
          <w:rFonts w:ascii="Times New Roman" w:hAnsi="Times New Roman"/>
          <w:sz w:val="28"/>
          <w:szCs w:val="28"/>
        </w:rPr>
        <w:t>ет</w:t>
      </w:r>
      <w:r w:rsidRPr="00345795">
        <w:rPr>
          <w:rFonts w:ascii="Times New Roman" w:hAnsi="Times New Roman"/>
          <w:sz w:val="28"/>
          <w:szCs w:val="28"/>
        </w:rPr>
        <w:t xml:space="preserve"> средства из бюджета города на основании иных муниципальных правовых актов на цели, установленные П</w:t>
      </w:r>
      <w:r w:rsidR="00600F98">
        <w:rPr>
          <w:rFonts w:ascii="Times New Roman" w:hAnsi="Times New Roman"/>
          <w:sz w:val="28"/>
          <w:szCs w:val="28"/>
        </w:rPr>
        <w:t>орядком</w:t>
      </w:r>
      <w:r w:rsidRPr="00345795">
        <w:rPr>
          <w:rFonts w:ascii="Times New Roman" w:hAnsi="Times New Roman"/>
          <w:sz w:val="28"/>
          <w:szCs w:val="28"/>
        </w:rPr>
        <w:t>;</w:t>
      </w:r>
    </w:p>
    <w:p w:rsidR="00345795" w:rsidRDefault="00345795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учреждение </w:t>
      </w:r>
      <w:r w:rsidRPr="003457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находит</w:t>
      </w:r>
      <w:r w:rsidRPr="00345795">
        <w:rPr>
          <w:rFonts w:ascii="Times New Roman" w:hAnsi="Times New Roman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bookmarkStart w:id="4" w:name="Par23"/>
      <w:bookmarkEnd w:id="4"/>
      <w:r>
        <w:rPr>
          <w:rFonts w:ascii="Times New Roman" w:hAnsi="Times New Roman"/>
          <w:sz w:val="28"/>
          <w:szCs w:val="28"/>
        </w:rPr>
        <w:t>.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lastRenderedPageBreak/>
        <w:t xml:space="preserve">5. </w:t>
      </w:r>
      <w:bookmarkStart w:id="5" w:name="Par34"/>
      <w:bookmarkEnd w:id="5"/>
      <w:r w:rsidRPr="00B767E0">
        <w:rPr>
          <w:rFonts w:ascii="Times New Roman" w:hAnsi="Times New Roman"/>
          <w:bCs/>
          <w:sz w:val="28"/>
          <w:szCs w:val="28"/>
        </w:rPr>
        <w:t>ЧДОУ «Вера, Надежда, Любовь» для получения субсидии представляет в управление образования администрации города следующие документы: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1) заявление с приложением расчета размера субсидии, необходимого на финансирование расходов, предусмотренных пунктом 3 Порядка, по форме, согласно приложению 1 к Порядку, содержащее согласие </w:t>
      </w:r>
      <w:r w:rsidRPr="00B767E0">
        <w:rPr>
          <w:rFonts w:ascii="Times New Roman" w:hAnsi="Times New Roman"/>
          <w:bCs/>
          <w:sz w:val="28"/>
          <w:szCs w:val="28"/>
        </w:rPr>
        <w:t>ЧДОУ «Вера, Надежда, Любовь»</w:t>
      </w:r>
      <w:r w:rsidRPr="00B767E0">
        <w:rPr>
          <w:rFonts w:ascii="Times New Roman" w:hAnsi="Times New Roman"/>
          <w:sz w:val="28"/>
          <w:szCs w:val="28"/>
        </w:rPr>
        <w:t xml:space="preserve">, предусмотренное </w:t>
      </w:r>
      <w:hyperlink w:anchor="Par20" w:history="1">
        <w:r w:rsidRPr="00B767E0">
          <w:rPr>
            <w:rFonts w:ascii="Times New Roman" w:hAnsi="Times New Roman"/>
            <w:sz w:val="28"/>
            <w:szCs w:val="28"/>
          </w:rPr>
          <w:t>подпунктом 4 пункта 4</w:t>
        </w:r>
      </w:hyperlink>
      <w:r w:rsidRPr="00B767E0">
        <w:rPr>
          <w:rFonts w:ascii="Times New Roman" w:hAnsi="Times New Roman"/>
          <w:sz w:val="28"/>
          <w:szCs w:val="28"/>
        </w:rPr>
        <w:t xml:space="preserve"> Порядка, обязательство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B767E0">
        <w:rPr>
          <w:rFonts w:ascii="Times New Roman" w:hAnsi="Times New Roman"/>
          <w:sz w:val="28"/>
          <w:szCs w:val="28"/>
        </w:rPr>
        <w:t xml:space="preserve">об исполнении запрета, предусмотренного </w:t>
      </w:r>
      <w:hyperlink w:anchor="Par23" w:history="1">
        <w:r w:rsidRPr="00B767E0">
          <w:rPr>
            <w:rFonts w:ascii="Times New Roman" w:hAnsi="Times New Roman"/>
            <w:sz w:val="28"/>
            <w:szCs w:val="28"/>
          </w:rPr>
          <w:t>подпунктом 5 пункта 4</w:t>
        </w:r>
      </w:hyperlink>
      <w:r w:rsidRPr="00B767E0">
        <w:rPr>
          <w:rFonts w:ascii="Times New Roman" w:hAnsi="Times New Roman"/>
          <w:sz w:val="28"/>
          <w:szCs w:val="28"/>
        </w:rPr>
        <w:t xml:space="preserve"> Порядка;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2) документ, подтверждающий количество работников </w:t>
      </w:r>
      <w:r w:rsidRPr="00B767E0">
        <w:rPr>
          <w:rFonts w:ascii="Times New Roman" w:hAnsi="Times New Roman"/>
          <w:bCs/>
          <w:sz w:val="28"/>
          <w:szCs w:val="28"/>
        </w:rPr>
        <w:t>ЧДОУ «Вера, Надежда, Любовь»</w:t>
      </w:r>
      <w:r w:rsidRPr="00B767E0">
        <w:rPr>
          <w:rFonts w:ascii="Times New Roman" w:hAnsi="Times New Roman"/>
          <w:sz w:val="28"/>
          <w:szCs w:val="28"/>
        </w:rPr>
        <w:t>, привлекаемых к осуществлению присмотра и ухода за детьми;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3) копии учредительных документов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B767E0">
        <w:rPr>
          <w:rFonts w:ascii="Times New Roman" w:hAnsi="Times New Roman"/>
          <w:sz w:val="28"/>
          <w:szCs w:val="28"/>
        </w:rPr>
        <w:t>и всех изменений к ним.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Документы, предусмотренные настоящим пунктом, могут быть представлены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B767E0">
        <w:rPr>
          <w:rFonts w:ascii="Times New Roman" w:hAnsi="Times New Roman"/>
          <w:sz w:val="28"/>
          <w:szCs w:val="28"/>
        </w:rPr>
        <w:t xml:space="preserve">в форме электронных документов в порядке, установленном </w:t>
      </w:r>
      <w:hyperlink r:id="rId10" w:history="1">
        <w:r w:rsidRPr="00B767E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767E0">
        <w:rPr>
          <w:rFonts w:ascii="Times New Roman" w:hAnsi="Times New Roman"/>
          <w:sz w:val="28"/>
          <w:szCs w:val="28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52"/>
      <w:bookmarkEnd w:id="6"/>
      <w:r w:rsidRPr="00B767E0">
        <w:rPr>
          <w:rFonts w:ascii="Times New Roman" w:hAnsi="Times New Roman"/>
          <w:sz w:val="28"/>
          <w:szCs w:val="28"/>
        </w:rPr>
        <w:t xml:space="preserve">6. Управление образования администрации города в течение 5 рабочих дней со дня представления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B767E0">
        <w:rPr>
          <w:rFonts w:ascii="Times New Roman" w:hAnsi="Times New Roman"/>
          <w:sz w:val="28"/>
          <w:szCs w:val="28"/>
        </w:rPr>
        <w:t xml:space="preserve">документов, указанных в </w:t>
      </w:r>
      <w:hyperlink w:anchor="Par34" w:history="1">
        <w:r w:rsidRPr="00B767E0">
          <w:rPr>
            <w:rFonts w:ascii="Times New Roman" w:hAnsi="Times New Roman"/>
            <w:sz w:val="28"/>
            <w:szCs w:val="28"/>
          </w:rPr>
          <w:t>пункте</w:t>
        </w:r>
      </w:hyperlink>
      <w:r w:rsidR="00980FF4">
        <w:rPr>
          <w:rFonts w:ascii="Times New Roman" w:hAnsi="Times New Roman"/>
          <w:sz w:val="28"/>
          <w:szCs w:val="28"/>
        </w:rPr>
        <w:t xml:space="preserve"> </w:t>
      </w:r>
      <w:r w:rsidRPr="00B767E0">
        <w:rPr>
          <w:rFonts w:ascii="Times New Roman" w:hAnsi="Times New Roman"/>
          <w:sz w:val="28"/>
          <w:szCs w:val="28"/>
        </w:rPr>
        <w:t xml:space="preserve">5 Порядка, в рамках межведомственного информационного взаимодействия запрашивает следующие сведения о </w:t>
      </w:r>
      <w:r w:rsidRPr="00B767E0">
        <w:rPr>
          <w:rFonts w:ascii="Times New Roman" w:hAnsi="Times New Roman"/>
          <w:bCs/>
          <w:sz w:val="28"/>
          <w:szCs w:val="28"/>
        </w:rPr>
        <w:t>ЧДОУ «Вера, Надежда, Любовь»</w:t>
      </w:r>
      <w:r w:rsidRPr="00B767E0">
        <w:rPr>
          <w:rFonts w:ascii="Times New Roman" w:hAnsi="Times New Roman"/>
          <w:sz w:val="28"/>
          <w:szCs w:val="28"/>
        </w:rPr>
        <w:t>: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>1)  в Управлении Федеральной налоговой службы по Ставропольскому краю: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сведения об отсутствии (наличии) у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B767E0">
        <w:rPr>
          <w:rFonts w:ascii="Times New Roman" w:hAnsi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>сведения о юридическом лице, содержащиеся в Едином государственном реестре юридических лиц;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>2) в Главном управлении Министерства юстиции Российской Федерации по Ставропольскому краю: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сведения, подтверждающие, что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</w:t>
      </w:r>
      <w:proofErr w:type="gramStart"/>
      <w:r w:rsidRPr="00B767E0">
        <w:rPr>
          <w:rFonts w:ascii="Times New Roman" w:hAnsi="Times New Roman"/>
          <w:bCs/>
          <w:sz w:val="28"/>
          <w:szCs w:val="28"/>
        </w:rPr>
        <w:t xml:space="preserve">Любовь» </w:t>
      </w:r>
      <w:r w:rsidRPr="00B767E0">
        <w:rPr>
          <w:rFonts w:ascii="Times New Roman" w:hAnsi="Times New Roman"/>
          <w:sz w:val="28"/>
          <w:szCs w:val="28"/>
        </w:rPr>
        <w:t>не находится</w:t>
      </w:r>
      <w:proofErr w:type="gramEnd"/>
      <w:r w:rsidRPr="00B767E0">
        <w:rPr>
          <w:rFonts w:ascii="Times New Roman" w:hAnsi="Times New Roman"/>
          <w:sz w:val="28"/>
          <w:szCs w:val="28"/>
        </w:rPr>
        <w:t xml:space="preserve"> в процессе реорганизации </w:t>
      </w:r>
      <w:r w:rsidR="00600F98" w:rsidRPr="00600F98"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получателю другого юридического лица), ликвидации, банкротства, деятельность получателя не приостановлена в порядке, предусмотренном законод</w:t>
      </w:r>
      <w:r w:rsidR="00B6342D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Pr="00B767E0">
        <w:rPr>
          <w:rFonts w:ascii="Times New Roman" w:hAnsi="Times New Roman"/>
          <w:sz w:val="28"/>
          <w:szCs w:val="28"/>
        </w:rPr>
        <w:t>.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B767E0">
        <w:rPr>
          <w:rFonts w:ascii="Times New Roman" w:hAnsi="Times New Roman"/>
          <w:sz w:val="28"/>
          <w:szCs w:val="28"/>
        </w:rPr>
        <w:t xml:space="preserve">вправе самостоятельно представить в управление образования администрации города документы, содержащие </w:t>
      </w:r>
      <w:r w:rsidRPr="00B767E0">
        <w:rPr>
          <w:rFonts w:ascii="Times New Roman" w:hAnsi="Times New Roman"/>
          <w:sz w:val="28"/>
          <w:szCs w:val="28"/>
        </w:rPr>
        <w:lastRenderedPageBreak/>
        <w:t xml:space="preserve">сведения, указанные в </w:t>
      </w:r>
      <w:hyperlink w:anchor="Par52" w:history="1">
        <w:r w:rsidRPr="00B767E0">
          <w:rPr>
            <w:rFonts w:ascii="Times New Roman" w:hAnsi="Times New Roman"/>
            <w:sz w:val="28"/>
            <w:szCs w:val="28"/>
          </w:rPr>
          <w:t>пункте</w:t>
        </w:r>
      </w:hyperlink>
      <w:r w:rsidR="00980FF4">
        <w:rPr>
          <w:rFonts w:ascii="Times New Roman" w:hAnsi="Times New Roman"/>
          <w:sz w:val="28"/>
          <w:szCs w:val="28"/>
        </w:rPr>
        <w:t xml:space="preserve"> </w:t>
      </w:r>
      <w:r w:rsidRPr="00B767E0">
        <w:rPr>
          <w:rFonts w:ascii="Times New Roman" w:hAnsi="Times New Roman"/>
          <w:sz w:val="28"/>
          <w:szCs w:val="28"/>
        </w:rPr>
        <w:t xml:space="preserve">6 Порядка, выданные ему на дату не ранее чем за 30 календарных дней до даты поступления заявки в администрацию города, одновременно с документами, предусмотренными </w:t>
      </w:r>
      <w:hyperlink w:anchor="Par34" w:history="1">
        <w:r w:rsidRPr="00B767E0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B767E0">
        <w:rPr>
          <w:rFonts w:ascii="Times New Roman" w:hAnsi="Times New Roman"/>
          <w:sz w:val="28"/>
          <w:szCs w:val="28"/>
        </w:rPr>
        <w:t>5 Порядка. В этом случае управление образования администрации города соответствующие запросы в рамках межведомственного информационного взаимодействия не направляет.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8. Основаниями для отказа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B767E0">
        <w:rPr>
          <w:rFonts w:ascii="Times New Roman" w:hAnsi="Times New Roman"/>
          <w:sz w:val="28"/>
          <w:szCs w:val="28"/>
        </w:rPr>
        <w:t>в предоставлении субсидии являются: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bCs/>
          <w:sz w:val="28"/>
          <w:szCs w:val="28"/>
        </w:rPr>
        <w:t xml:space="preserve">1) </w:t>
      </w:r>
      <w:r w:rsidRPr="00B767E0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B767E0">
        <w:rPr>
          <w:rFonts w:ascii="Times New Roman" w:hAnsi="Times New Roman"/>
          <w:sz w:val="28"/>
          <w:szCs w:val="28"/>
        </w:rPr>
        <w:t xml:space="preserve">документов требованиям, определенным </w:t>
      </w:r>
      <w:hyperlink w:anchor="Par34" w:history="1">
        <w:r w:rsidRPr="00B767E0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B767E0">
        <w:rPr>
          <w:rFonts w:ascii="Times New Roman" w:hAnsi="Times New Roman"/>
          <w:sz w:val="28"/>
          <w:szCs w:val="28"/>
        </w:rPr>
        <w:t>5 Порядка, или непредставление (представление не в полном объеме) указанных документов;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2) установление факта недостоверности представленной </w:t>
      </w:r>
      <w:r w:rsidR="005F7BFA">
        <w:rPr>
          <w:rFonts w:ascii="Times New Roman" w:hAnsi="Times New Roman"/>
          <w:bCs/>
          <w:sz w:val="28"/>
          <w:szCs w:val="28"/>
        </w:rPr>
        <w:t>ЧДОУ «Вера, Надежда, Любовь»</w:t>
      </w:r>
      <w:r w:rsidRPr="00B767E0">
        <w:rPr>
          <w:rFonts w:ascii="Times New Roman" w:hAnsi="Times New Roman"/>
          <w:sz w:val="28"/>
          <w:szCs w:val="28"/>
        </w:rPr>
        <w:t xml:space="preserve"> информации;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3) невыполнение условий, предусмотренных </w:t>
      </w:r>
      <w:hyperlink w:anchor="Par15" w:history="1">
        <w:r w:rsidRPr="00B767E0">
          <w:rPr>
            <w:rFonts w:ascii="Times New Roman" w:hAnsi="Times New Roman"/>
            <w:sz w:val="28"/>
            <w:szCs w:val="28"/>
          </w:rPr>
          <w:t>пунктом 4</w:t>
        </w:r>
      </w:hyperlink>
      <w:r w:rsidRPr="00B767E0">
        <w:rPr>
          <w:rFonts w:ascii="Times New Roman" w:hAnsi="Times New Roman"/>
          <w:sz w:val="28"/>
          <w:szCs w:val="28"/>
        </w:rPr>
        <w:t xml:space="preserve"> Порядка.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9. Управление образования администрации города в течение 7 рабочих дней со дня поступления сведений, указанных в </w:t>
      </w:r>
      <w:hyperlink w:anchor="Par52" w:history="1">
        <w:r w:rsidRPr="00B767E0">
          <w:rPr>
            <w:rFonts w:ascii="Times New Roman" w:hAnsi="Times New Roman"/>
            <w:sz w:val="28"/>
            <w:szCs w:val="28"/>
          </w:rPr>
          <w:t>пункте</w:t>
        </w:r>
      </w:hyperlink>
      <w:r w:rsidRPr="00B767E0">
        <w:rPr>
          <w:rFonts w:ascii="Times New Roman" w:hAnsi="Times New Roman"/>
          <w:sz w:val="28"/>
          <w:szCs w:val="28"/>
        </w:rPr>
        <w:t xml:space="preserve">6 Порядка, рассматривает представленные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B767E0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34" w:history="1">
        <w:r w:rsidRPr="00B767E0">
          <w:rPr>
            <w:rFonts w:ascii="Times New Roman" w:hAnsi="Times New Roman"/>
            <w:sz w:val="28"/>
            <w:szCs w:val="28"/>
          </w:rPr>
          <w:t>пункте</w:t>
        </w:r>
      </w:hyperlink>
      <w:r w:rsidR="00980FF4">
        <w:rPr>
          <w:rFonts w:ascii="Times New Roman" w:hAnsi="Times New Roman"/>
          <w:sz w:val="28"/>
          <w:szCs w:val="28"/>
        </w:rPr>
        <w:t xml:space="preserve"> </w:t>
      </w:r>
      <w:r w:rsidRPr="00B767E0">
        <w:rPr>
          <w:rFonts w:ascii="Times New Roman" w:hAnsi="Times New Roman"/>
          <w:sz w:val="28"/>
          <w:szCs w:val="28"/>
        </w:rPr>
        <w:t xml:space="preserve">5 Порядка. </w:t>
      </w:r>
    </w:p>
    <w:p w:rsid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По результатам рассмотрения документов, представленных </w:t>
      </w:r>
      <w:r w:rsidRPr="00B767E0">
        <w:rPr>
          <w:rFonts w:ascii="Times New Roman" w:hAnsi="Times New Roman"/>
          <w:bCs/>
          <w:sz w:val="28"/>
          <w:szCs w:val="28"/>
        </w:rPr>
        <w:t>ЧДОУ «Вера, Надежда, Любовь»</w:t>
      </w:r>
      <w:r w:rsidR="008177EB">
        <w:rPr>
          <w:rFonts w:ascii="Times New Roman" w:hAnsi="Times New Roman"/>
          <w:sz w:val="28"/>
          <w:szCs w:val="28"/>
        </w:rPr>
        <w:t>,</w:t>
      </w:r>
      <w:r w:rsidR="002268BA">
        <w:rPr>
          <w:rFonts w:ascii="Times New Roman" w:hAnsi="Times New Roman"/>
          <w:sz w:val="28"/>
          <w:szCs w:val="28"/>
        </w:rPr>
        <w:t xml:space="preserve"> управление образования </w:t>
      </w:r>
      <w:r w:rsidRPr="00B767E0">
        <w:rPr>
          <w:rFonts w:ascii="Times New Roman" w:hAnsi="Times New Roman"/>
          <w:sz w:val="28"/>
          <w:szCs w:val="28"/>
        </w:rPr>
        <w:t xml:space="preserve">администрации города подготавливает проект соглашения о предоставлении субсидии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="002268BA">
        <w:rPr>
          <w:rFonts w:ascii="Times New Roman" w:hAnsi="Times New Roman"/>
          <w:bCs/>
          <w:sz w:val="28"/>
          <w:szCs w:val="28"/>
        </w:rPr>
        <w:t>(далее - соглашение)</w:t>
      </w:r>
      <w:r w:rsidRPr="00B767E0">
        <w:rPr>
          <w:rFonts w:ascii="Times New Roman" w:hAnsi="Times New Roman"/>
          <w:sz w:val="28"/>
          <w:szCs w:val="28"/>
        </w:rPr>
        <w:t xml:space="preserve"> либо уведомление об отказе в предоставлении ему субсидии.</w:t>
      </w:r>
    </w:p>
    <w:p w:rsidR="008177EB" w:rsidRPr="005F7BFA" w:rsidRDefault="008177EB" w:rsidP="0081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>Соглашение должно содержать:</w:t>
      </w:r>
    </w:p>
    <w:p w:rsidR="008177EB" w:rsidRPr="005F7BFA" w:rsidRDefault="008177EB" w:rsidP="0081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>1) размер субсидии, порядок, условия и сроки ее перечисления получателю;</w:t>
      </w:r>
    </w:p>
    <w:p w:rsidR="008177EB" w:rsidRPr="005F7BFA" w:rsidRDefault="008177EB" w:rsidP="0081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>2) целевое назначение субсидии;</w:t>
      </w:r>
    </w:p>
    <w:p w:rsidR="008177EB" w:rsidRPr="005F7BFA" w:rsidRDefault="008177EB" w:rsidP="0081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>3) значение показателя результата предоставления субсидии;</w:t>
      </w:r>
    </w:p>
    <w:p w:rsidR="008177EB" w:rsidRPr="005F7BFA" w:rsidRDefault="008177EB" w:rsidP="0081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>4) права и обязанности сторон соглашения;</w:t>
      </w:r>
    </w:p>
    <w:p w:rsidR="008177EB" w:rsidRPr="005F7BFA" w:rsidRDefault="008177EB" w:rsidP="0081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>5) условие о соблюдении получателем запрета на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и о включении в договоры, заключаемые получателем в целях исполнения обязательств по соглашению, обязательства юридических лиц, получающих средства на основании указанных договоров, о соблюдении ими такого запрета;</w:t>
      </w:r>
    </w:p>
    <w:p w:rsidR="008177EB" w:rsidRPr="005F7BFA" w:rsidRDefault="008177EB" w:rsidP="0081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 xml:space="preserve">6) о согласии получателя на осуществление управлением образования </w:t>
      </w:r>
      <w:r w:rsidR="00B6342D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5F7BFA">
        <w:rPr>
          <w:rFonts w:ascii="Times New Roman" w:hAnsi="Times New Roman"/>
          <w:sz w:val="28"/>
          <w:szCs w:val="28"/>
        </w:rPr>
        <w:t xml:space="preserve">в отношении него проверок соблюдения им условий и порядка предоставления субсидии, в том числе в части достижения значения результата предоставления субсидии и значения  показателя, необходимого для достижения результата предоставления субсидии, установленных   соглашением, а также проверок органами муниципального финансового </w:t>
      </w:r>
      <w:r w:rsidRPr="005F7BFA">
        <w:rPr>
          <w:rFonts w:ascii="Times New Roman" w:hAnsi="Times New Roman"/>
          <w:sz w:val="28"/>
          <w:szCs w:val="28"/>
        </w:rPr>
        <w:lastRenderedPageBreak/>
        <w:t>контроля в соответствии Бюджетным кодексом Российской Федерации и о включении в договоры, заключаемые получателем в целях исполнения  обязательств по соглашению, согласия лиц, получающих средства на основании договоров, заключенных с получателем (за исключением государственных (муниципальных) унитарных предприятий,   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таких проверок;</w:t>
      </w:r>
    </w:p>
    <w:p w:rsidR="008177EB" w:rsidRPr="005F7BFA" w:rsidRDefault="008177EB" w:rsidP="0081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>7) ответственность сторон за нарушение условий соглашения;</w:t>
      </w:r>
    </w:p>
    <w:p w:rsidR="008177EB" w:rsidRPr="005F7BFA" w:rsidRDefault="008177EB" w:rsidP="0081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>8) сроки и порядок представления отчета об использовании субсидии, а также отчета о достижении значения показателя результата предоставления субсидии, установленного соглашением;</w:t>
      </w:r>
    </w:p>
    <w:p w:rsidR="008177EB" w:rsidRPr="005F7BFA" w:rsidRDefault="008177EB" w:rsidP="0081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>9) порядок осуществления контроля за соблюдением получателем обязательств, предусмотренных соглашением;</w:t>
      </w:r>
    </w:p>
    <w:p w:rsidR="008177EB" w:rsidRPr="005F7BFA" w:rsidRDefault="008177EB" w:rsidP="0081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>10) основания и условия внесения изменений в соглашение и его расторжения;</w:t>
      </w:r>
    </w:p>
    <w:p w:rsidR="008177EB" w:rsidRPr="005F7BFA" w:rsidRDefault="008177EB" w:rsidP="0081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>11) условие о том, что в случае уменьшения управлению образования</w:t>
      </w:r>
      <w:r w:rsidR="00600F98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5F7BFA">
        <w:rPr>
          <w:rFonts w:ascii="Times New Roman" w:hAnsi="Times New Roman"/>
          <w:sz w:val="28"/>
          <w:szCs w:val="28"/>
        </w:rPr>
        <w:t xml:space="preserve"> ранее доведенных лимитов бюджетных обязательств, указанных в пункте 3 Порядка, приводящих к невозможности предоставления субсидии в размере, определенном в соглашении, новые условия будут согласованы в соглашении, либо соглашение будет расторгнуто при </w:t>
      </w:r>
      <w:proofErr w:type="spellStart"/>
      <w:r w:rsidRPr="005F7BFA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5F7BFA">
        <w:rPr>
          <w:rFonts w:ascii="Times New Roman" w:hAnsi="Times New Roman"/>
          <w:sz w:val="28"/>
          <w:szCs w:val="28"/>
        </w:rPr>
        <w:t xml:space="preserve"> согласия по новым условиям;</w:t>
      </w:r>
    </w:p>
    <w:p w:rsidR="008177EB" w:rsidRPr="005F7BFA" w:rsidRDefault="008177EB" w:rsidP="0081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>12) условие вступления в силу соглашения;</w:t>
      </w:r>
    </w:p>
    <w:p w:rsidR="008177EB" w:rsidRPr="005F7BFA" w:rsidRDefault="008177EB" w:rsidP="0081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>Изменения в соглашение вносятся по соглашению сторон и оформляются в виде дополнительного соглашения, в том числе дополнительного соглашения о расторжении соглашения (при необходимости).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>10. Предоставле</w:t>
      </w:r>
      <w:r w:rsidRPr="00B767E0">
        <w:rPr>
          <w:rFonts w:ascii="Times New Roman" w:hAnsi="Times New Roman"/>
          <w:sz w:val="28"/>
          <w:szCs w:val="28"/>
        </w:rPr>
        <w:t xml:space="preserve">ние субсидии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B767E0">
        <w:rPr>
          <w:rFonts w:ascii="Times New Roman" w:hAnsi="Times New Roman"/>
          <w:sz w:val="28"/>
          <w:szCs w:val="28"/>
        </w:rPr>
        <w:t>осуществляется управлением образования администрации города в пределах общего объема средств, предусмотренных на указанные цели решением Думы города о бюджете города на текущий финансовый год и плановый период, на основании соглашения, заключаемого в течение 7 рабочих дней со дня окончания срока, указанного в пункте 9 Порядка.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11. Расчет </w:t>
      </w:r>
      <w:r w:rsidR="006E1BF2">
        <w:rPr>
          <w:rFonts w:ascii="Times New Roman" w:hAnsi="Times New Roman"/>
          <w:sz w:val="28"/>
          <w:szCs w:val="28"/>
        </w:rPr>
        <w:t>размера</w:t>
      </w:r>
      <w:r w:rsidR="00EF0745">
        <w:rPr>
          <w:rFonts w:ascii="Times New Roman" w:hAnsi="Times New Roman"/>
          <w:sz w:val="28"/>
          <w:szCs w:val="28"/>
        </w:rPr>
        <w:t xml:space="preserve"> субсидии </w:t>
      </w:r>
      <w:r w:rsidR="00EF0745" w:rsidRPr="00EF0745">
        <w:rPr>
          <w:rFonts w:ascii="Times New Roman" w:hAnsi="Times New Roman"/>
          <w:sz w:val="28"/>
          <w:szCs w:val="28"/>
        </w:rPr>
        <w:t xml:space="preserve">ЧДОУ «Вера, Надежда, Любовь» </w:t>
      </w:r>
      <w:r w:rsidRPr="00B767E0">
        <w:rPr>
          <w:rFonts w:ascii="Times New Roman" w:hAnsi="Times New Roman"/>
          <w:bCs/>
          <w:sz w:val="28"/>
          <w:szCs w:val="28"/>
        </w:rPr>
        <w:t>на частичную компенсацию расходов на оплату труда</w:t>
      </w:r>
      <w:r w:rsidR="00EF0745">
        <w:rPr>
          <w:rFonts w:ascii="Times New Roman" w:hAnsi="Times New Roman"/>
          <w:bCs/>
          <w:sz w:val="28"/>
          <w:szCs w:val="28"/>
        </w:rPr>
        <w:t>,</w:t>
      </w:r>
      <w:r w:rsidR="006E1BF2">
        <w:rPr>
          <w:rFonts w:ascii="Times New Roman" w:hAnsi="Times New Roman"/>
          <w:sz w:val="28"/>
          <w:szCs w:val="28"/>
        </w:rPr>
        <w:t>за исключением расходов на оплату труда работников,</w:t>
      </w:r>
      <w:r w:rsidR="006E1BF2" w:rsidRPr="006E1BF2">
        <w:rPr>
          <w:rFonts w:ascii="Times New Roman" w:hAnsi="Times New Roman"/>
          <w:sz w:val="28"/>
          <w:szCs w:val="28"/>
        </w:rPr>
        <w:t>финансируемых за счет средств субвенции из бюджета Ставропольского края</w:t>
      </w:r>
      <w:r w:rsidRPr="00B767E0">
        <w:rPr>
          <w:rFonts w:ascii="Times New Roman" w:hAnsi="Times New Roman"/>
          <w:sz w:val="28"/>
          <w:szCs w:val="28"/>
        </w:rPr>
        <w:t>в соответствующем финансовом году осуществляется по следующей формуле: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  <w:lang w:val="en-US"/>
        </w:rPr>
        <w:t>V</w:t>
      </w:r>
      <w:r w:rsidRPr="00B767E0">
        <w:rPr>
          <w:rFonts w:ascii="Times New Roman" w:hAnsi="Times New Roman"/>
          <w:sz w:val="28"/>
          <w:szCs w:val="28"/>
        </w:rPr>
        <w:t>= МРОТ*5</w:t>
      </w:r>
      <w:proofErr w:type="gramStart"/>
      <w:r w:rsidRPr="00B767E0">
        <w:rPr>
          <w:rFonts w:ascii="Times New Roman" w:hAnsi="Times New Roman"/>
          <w:sz w:val="28"/>
          <w:szCs w:val="28"/>
        </w:rPr>
        <w:t>,75</w:t>
      </w:r>
      <w:proofErr w:type="gramEnd"/>
      <w:r w:rsidRPr="00B767E0">
        <w:rPr>
          <w:rFonts w:ascii="Times New Roman" w:hAnsi="Times New Roman"/>
          <w:sz w:val="28"/>
          <w:szCs w:val="28"/>
        </w:rPr>
        <w:t xml:space="preserve">* 1,078 * </w:t>
      </w:r>
      <w:r w:rsidRPr="00B767E0">
        <w:rPr>
          <w:rFonts w:ascii="Times New Roman" w:hAnsi="Times New Roman"/>
          <w:sz w:val="28"/>
          <w:szCs w:val="28"/>
          <w:lang w:val="en-US"/>
        </w:rPr>
        <w:t>n</w:t>
      </w:r>
      <w:r w:rsidRPr="00B767E0">
        <w:rPr>
          <w:rFonts w:ascii="Times New Roman" w:hAnsi="Times New Roman"/>
          <w:sz w:val="28"/>
          <w:szCs w:val="28"/>
        </w:rPr>
        <w:t>, где</w:t>
      </w:r>
    </w:p>
    <w:p w:rsidR="00980FF4" w:rsidRDefault="00B767E0" w:rsidP="0098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  <w:lang w:val="en-US"/>
        </w:rPr>
        <w:t>V</w:t>
      </w:r>
      <w:r w:rsidRPr="00B767E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767E0">
        <w:rPr>
          <w:rFonts w:ascii="Times New Roman" w:hAnsi="Times New Roman"/>
          <w:sz w:val="28"/>
          <w:szCs w:val="28"/>
        </w:rPr>
        <w:t>объем</w:t>
      </w:r>
      <w:proofErr w:type="gramEnd"/>
      <w:r w:rsidRPr="00B767E0">
        <w:rPr>
          <w:rFonts w:ascii="Times New Roman" w:hAnsi="Times New Roman"/>
          <w:sz w:val="28"/>
          <w:szCs w:val="28"/>
        </w:rPr>
        <w:t xml:space="preserve"> субсидии, </w:t>
      </w:r>
    </w:p>
    <w:p w:rsidR="00B767E0" w:rsidRPr="006E1BF2" w:rsidRDefault="00B767E0" w:rsidP="0098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BF2">
        <w:rPr>
          <w:rFonts w:ascii="Times New Roman" w:hAnsi="Times New Roman"/>
          <w:sz w:val="28"/>
          <w:szCs w:val="28"/>
        </w:rPr>
        <w:lastRenderedPageBreak/>
        <w:t xml:space="preserve">МРОТ – минимальный размер оплаты труда, установленный на дату </w:t>
      </w:r>
      <w:r w:rsidR="00600F98" w:rsidRPr="006E1BF2">
        <w:rPr>
          <w:rFonts w:ascii="Times New Roman" w:hAnsi="Times New Roman"/>
          <w:sz w:val="28"/>
          <w:szCs w:val="28"/>
        </w:rPr>
        <w:t>принятия решения Думы города о выделении</w:t>
      </w:r>
      <w:r w:rsidRPr="006E1BF2">
        <w:rPr>
          <w:rFonts w:ascii="Times New Roman" w:hAnsi="Times New Roman"/>
          <w:sz w:val="28"/>
          <w:szCs w:val="28"/>
        </w:rPr>
        <w:t xml:space="preserve"> субсидии; 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BF2">
        <w:rPr>
          <w:rFonts w:ascii="Times New Roman" w:hAnsi="Times New Roman"/>
          <w:sz w:val="28"/>
          <w:szCs w:val="28"/>
        </w:rPr>
        <w:t>5,75 – число ставок, включенных в объем субсидии;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>1,078 - начисления на оплату труда 7,8</w:t>
      </w:r>
      <w:r w:rsidR="00980FF4">
        <w:rPr>
          <w:rFonts w:ascii="Times New Roman" w:hAnsi="Times New Roman"/>
          <w:sz w:val="28"/>
          <w:szCs w:val="28"/>
        </w:rPr>
        <w:t xml:space="preserve"> </w:t>
      </w:r>
      <w:r w:rsidRPr="00B767E0">
        <w:rPr>
          <w:rFonts w:ascii="Times New Roman" w:hAnsi="Times New Roman"/>
          <w:sz w:val="28"/>
          <w:szCs w:val="28"/>
        </w:rPr>
        <w:t>%;</w:t>
      </w:r>
    </w:p>
    <w:p w:rsidR="00600F98" w:rsidRPr="00980FF4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F4">
        <w:rPr>
          <w:rFonts w:ascii="Times New Roman" w:hAnsi="Times New Roman"/>
          <w:sz w:val="28"/>
          <w:szCs w:val="28"/>
          <w:lang w:val="en-US"/>
        </w:rPr>
        <w:t>n</w:t>
      </w:r>
      <w:r w:rsidRPr="00980FF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80FF4">
        <w:rPr>
          <w:rFonts w:ascii="Times New Roman" w:hAnsi="Times New Roman"/>
          <w:sz w:val="28"/>
          <w:szCs w:val="28"/>
        </w:rPr>
        <w:t>число</w:t>
      </w:r>
      <w:proofErr w:type="gramEnd"/>
      <w:r w:rsidRPr="00980FF4">
        <w:rPr>
          <w:rFonts w:ascii="Times New Roman" w:hAnsi="Times New Roman"/>
          <w:sz w:val="28"/>
          <w:szCs w:val="28"/>
        </w:rPr>
        <w:t xml:space="preserve"> месяцев. Определяется с месяца, следующего за месяцем, в котором принято р</w:t>
      </w:r>
      <w:r w:rsidR="00600F98" w:rsidRPr="00980FF4">
        <w:rPr>
          <w:rFonts w:ascii="Times New Roman" w:hAnsi="Times New Roman"/>
          <w:sz w:val="28"/>
          <w:szCs w:val="28"/>
        </w:rPr>
        <w:t xml:space="preserve">ешение Думы города о выделении </w:t>
      </w:r>
      <w:r w:rsidRPr="00980FF4">
        <w:rPr>
          <w:rFonts w:ascii="Times New Roman" w:hAnsi="Times New Roman"/>
          <w:sz w:val="28"/>
          <w:szCs w:val="28"/>
        </w:rPr>
        <w:t>субсидии</w:t>
      </w:r>
      <w:r w:rsidR="00600F98" w:rsidRPr="00980FF4">
        <w:rPr>
          <w:rFonts w:ascii="Times New Roman" w:hAnsi="Times New Roman"/>
          <w:sz w:val="28"/>
          <w:szCs w:val="28"/>
        </w:rPr>
        <w:t>.</w:t>
      </w:r>
    </w:p>
    <w:p w:rsidR="00B767E0" w:rsidRPr="00980FF4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F4">
        <w:rPr>
          <w:rFonts w:ascii="Times New Roman" w:hAnsi="Times New Roman"/>
          <w:sz w:val="28"/>
          <w:szCs w:val="28"/>
        </w:rPr>
        <w:t xml:space="preserve">Расчет размера субсидии осуществляется управлением образования администрации города и проверяется финансовым управлением администрации города, на основании представленных </w:t>
      </w:r>
      <w:r w:rsidRPr="00980FF4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980FF4">
        <w:rPr>
          <w:rFonts w:ascii="Times New Roman" w:hAnsi="Times New Roman"/>
          <w:sz w:val="28"/>
          <w:szCs w:val="28"/>
        </w:rPr>
        <w:t xml:space="preserve">документов. </w:t>
      </w:r>
    </w:p>
    <w:p w:rsidR="00B767E0" w:rsidRPr="00980FF4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F4">
        <w:rPr>
          <w:rFonts w:ascii="Times New Roman" w:hAnsi="Times New Roman"/>
          <w:sz w:val="28"/>
          <w:szCs w:val="28"/>
        </w:rPr>
        <w:t xml:space="preserve">12. Перечисление субсидии осуществляется управлением образования администрации города один раз в месяц в сроки, установленные соглашением, на основании представленной </w:t>
      </w:r>
      <w:r w:rsidRPr="00980FF4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980FF4">
        <w:rPr>
          <w:rFonts w:ascii="Times New Roman" w:hAnsi="Times New Roman"/>
          <w:sz w:val="28"/>
          <w:szCs w:val="28"/>
        </w:rPr>
        <w:t>заявки на перечисление субсидии на счет, открытый учреждением в российской кредитной организации.</w:t>
      </w:r>
    </w:p>
    <w:p w:rsidR="005F7BFA" w:rsidRPr="00980FF4" w:rsidRDefault="009C559F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F4">
        <w:rPr>
          <w:rFonts w:ascii="Times New Roman" w:hAnsi="Times New Roman"/>
          <w:sz w:val="28"/>
          <w:szCs w:val="28"/>
        </w:rPr>
        <w:t>13</w:t>
      </w:r>
      <w:r w:rsidR="005F7BFA" w:rsidRPr="00980FF4">
        <w:rPr>
          <w:rFonts w:ascii="Times New Roman" w:hAnsi="Times New Roman"/>
          <w:sz w:val="28"/>
          <w:szCs w:val="28"/>
        </w:rPr>
        <w:t xml:space="preserve">. В случае уменьшения управлению образования </w:t>
      </w:r>
      <w:r w:rsidR="00B6342D" w:rsidRPr="00980FF4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5F7BFA" w:rsidRPr="00980FF4">
        <w:rPr>
          <w:rFonts w:ascii="Times New Roman" w:hAnsi="Times New Roman"/>
          <w:sz w:val="28"/>
          <w:szCs w:val="28"/>
        </w:rPr>
        <w:t xml:space="preserve">ранее доведенных лимитов бюджетных обязательств, указанных в </w:t>
      </w:r>
      <w:hyperlink r:id="rId11" w:history="1">
        <w:r w:rsidR="005F7BFA" w:rsidRPr="00980FF4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5F7BFA" w:rsidRPr="00980FF4">
        <w:rPr>
          <w:rFonts w:ascii="Times New Roman" w:hAnsi="Times New Roman"/>
          <w:sz w:val="28"/>
          <w:szCs w:val="28"/>
        </w:rPr>
        <w:t xml:space="preserve">3 Правил, приводящих к невозможности предоставления субсидии в размере, определенном в соглашении, новые условия должны быть согласованы в соглашении, либо соглашение должно быть расторгнуто при </w:t>
      </w:r>
      <w:proofErr w:type="spellStart"/>
      <w:r w:rsidR="005F7BFA" w:rsidRPr="00980FF4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="005F7BFA" w:rsidRPr="00980FF4"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p w:rsidR="00B767E0" w:rsidRPr="00980FF4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F4">
        <w:rPr>
          <w:rFonts w:ascii="Times New Roman" w:hAnsi="Times New Roman"/>
          <w:sz w:val="28"/>
          <w:szCs w:val="28"/>
        </w:rPr>
        <w:t>1</w:t>
      </w:r>
      <w:r w:rsidR="009C559F" w:rsidRPr="00980FF4">
        <w:rPr>
          <w:rFonts w:ascii="Times New Roman" w:hAnsi="Times New Roman"/>
          <w:sz w:val="28"/>
          <w:szCs w:val="28"/>
        </w:rPr>
        <w:t>4</w:t>
      </w:r>
      <w:r w:rsidRPr="00980FF4">
        <w:rPr>
          <w:rFonts w:ascii="Times New Roman" w:hAnsi="Times New Roman"/>
          <w:sz w:val="28"/>
          <w:szCs w:val="28"/>
        </w:rPr>
        <w:t>. Субсидия носит целевой характер и не может быть использована на иные цели.</w:t>
      </w:r>
    </w:p>
    <w:p w:rsidR="00B767E0" w:rsidRPr="00914C84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C84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914C84">
        <w:rPr>
          <w:rFonts w:ascii="Times New Roman" w:hAnsi="Times New Roman"/>
          <w:sz w:val="28"/>
          <w:szCs w:val="28"/>
        </w:rPr>
        <w:t>несет ответственность за нецелевое использование субсидии в порядке, установленном законодательством Российской Федерации и муниципальными нормативными правовыми актами.</w:t>
      </w:r>
    </w:p>
    <w:p w:rsidR="00B767E0" w:rsidRPr="00980FF4" w:rsidRDefault="00B767E0" w:rsidP="009C5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>1</w:t>
      </w:r>
      <w:r w:rsidR="009C559F">
        <w:rPr>
          <w:rFonts w:ascii="Times New Roman" w:hAnsi="Times New Roman"/>
          <w:sz w:val="28"/>
          <w:szCs w:val="28"/>
        </w:rPr>
        <w:t>5</w:t>
      </w:r>
      <w:r w:rsidRPr="00B767E0">
        <w:rPr>
          <w:rFonts w:ascii="Times New Roman" w:hAnsi="Times New Roman"/>
          <w:sz w:val="28"/>
          <w:szCs w:val="28"/>
        </w:rPr>
        <w:t>. Отчет об использовании субсидии представл</w:t>
      </w:r>
      <w:r w:rsidR="005F7BFA">
        <w:rPr>
          <w:rFonts w:ascii="Times New Roman" w:hAnsi="Times New Roman"/>
          <w:sz w:val="28"/>
          <w:szCs w:val="28"/>
        </w:rPr>
        <w:t xml:space="preserve">яется в управление образования </w:t>
      </w:r>
      <w:r w:rsidR="006E1BF2">
        <w:rPr>
          <w:rFonts w:ascii="Times New Roman" w:hAnsi="Times New Roman"/>
          <w:sz w:val="28"/>
          <w:szCs w:val="28"/>
        </w:rPr>
        <w:t>администрации</w:t>
      </w:r>
      <w:r w:rsidRPr="00B767E0">
        <w:rPr>
          <w:rFonts w:ascii="Times New Roman" w:hAnsi="Times New Roman"/>
          <w:sz w:val="28"/>
          <w:szCs w:val="28"/>
        </w:rPr>
        <w:t xml:space="preserve"> города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B767E0">
        <w:rPr>
          <w:rFonts w:ascii="Times New Roman" w:hAnsi="Times New Roman"/>
          <w:sz w:val="28"/>
          <w:szCs w:val="28"/>
        </w:rPr>
        <w:t>ежемесячно, в срок не позднее 15-го числа месяца, следующего за отчетным, по форме, согласно приложению 2 к Порядку.</w:t>
      </w:r>
      <w:r w:rsidR="00544E53">
        <w:rPr>
          <w:rFonts w:ascii="Times New Roman" w:hAnsi="Times New Roman"/>
          <w:sz w:val="28"/>
          <w:szCs w:val="28"/>
        </w:rPr>
        <w:t xml:space="preserve"> </w:t>
      </w:r>
      <w:r w:rsidR="00544E53" w:rsidRPr="00914C84">
        <w:rPr>
          <w:rFonts w:ascii="Times New Roman" w:hAnsi="Times New Roman"/>
          <w:sz w:val="28"/>
          <w:szCs w:val="28"/>
        </w:rPr>
        <w:t xml:space="preserve">К отчету прилагается реестр </w:t>
      </w:r>
      <w:r w:rsidR="00544E53" w:rsidRPr="00980FF4">
        <w:rPr>
          <w:rFonts w:ascii="Times New Roman" w:hAnsi="Times New Roman"/>
          <w:sz w:val="28"/>
          <w:szCs w:val="28"/>
        </w:rPr>
        <w:t xml:space="preserve">платежных поручений на перечисление заработной платы. </w:t>
      </w:r>
    </w:p>
    <w:p w:rsidR="00B767E0" w:rsidRPr="00980FF4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F4">
        <w:rPr>
          <w:rFonts w:ascii="Times New Roman" w:hAnsi="Times New Roman"/>
          <w:sz w:val="28"/>
          <w:szCs w:val="28"/>
        </w:rPr>
        <w:t xml:space="preserve">Результатом предоставления субсидии (значением результата) является </w:t>
      </w:r>
    </w:p>
    <w:p w:rsidR="002268BA" w:rsidRPr="00980FF4" w:rsidRDefault="00B767E0" w:rsidP="00B7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FF4">
        <w:rPr>
          <w:rFonts w:ascii="Times New Roman" w:hAnsi="Times New Roman"/>
          <w:sz w:val="28"/>
          <w:szCs w:val="28"/>
        </w:rPr>
        <w:t>сохранение охвата детей присмотром и уходом не ниже 75% показателя на</w:t>
      </w:r>
      <w:r w:rsidR="001F5B51">
        <w:rPr>
          <w:rFonts w:ascii="Times New Roman" w:hAnsi="Times New Roman"/>
          <w:sz w:val="28"/>
          <w:szCs w:val="28"/>
        </w:rPr>
        <w:t xml:space="preserve">                 </w:t>
      </w:r>
      <w:r w:rsidRPr="00980FF4">
        <w:rPr>
          <w:rFonts w:ascii="Times New Roman" w:hAnsi="Times New Roman"/>
          <w:sz w:val="28"/>
          <w:szCs w:val="28"/>
        </w:rPr>
        <w:t>1 января года, в котором предоставляется субсидия.</w:t>
      </w:r>
    </w:p>
    <w:p w:rsidR="002268BA" w:rsidRPr="00980FF4" w:rsidRDefault="002268BA" w:rsidP="0022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F4">
        <w:rPr>
          <w:rFonts w:ascii="Times New Roman" w:hAnsi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</w:t>
      </w:r>
      <w:r w:rsidR="00600F98" w:rsidRPr="00980FF4">
        <w:rPr>
          <w:rFonts w:ascii="Times New Roman" w:hAnsi="Times New Roman"/>
          <w:sz w:val="28"/>
          <w:szCs w:val="28"/>
        </w:rPr>
        <w:t>процент</w:t>
      </w:r>
      <w:r w:rsidRPr="00980FF4">
        <w:rPr>
          <w:rFonts w:ascii="Times New Roman" w:hAnsi="Times New Roman"/>
          <w:sz w:val="28"/>
          <w:szCs w:val="28"/>
        </w:rPr>
        <w:t xml:space="preserve"> охвата детей присмотром и уходом, в связи с деятельностью получателя.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Значение результата предоставления субсидии определяется по итогам полного календарного года и отражается в </w:t>
      </w:r>
      <w:r w:rsidR="002268BA">
        <w:rPr>
          <w:rFonts w:ascii="Times New Roman" w:hAnsi="Times New Roman"/>
          <w:sz w:val="28"/>
          <w:szCs w:val="28"/>
        </w:rPr>
        <w:t>соглашении</w:t>
      </w:r>
      <w:r w:rsidRPr="00B767E0">
        <w:rPr>
          <w:rFonts w:ascii="Times New Roman" w:hAnsi="Times New Roman"/>
          <w:sz w:val="28"/>
          <w:szCs w:val="28"/>
        </w:rPr>
        <w:t>.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>1</w:t>
      </w:r>
      <w:r w:rsidR="009C559F">
        <w:rPr>
          <w:rFonts w:ascii="Times New Roman" w:hAnsi="Times New Roman"/>
          <w:sz w:val="28"/>
          <w:szCs w:val="28"/>
        </w:rPr>
        <w:t>6</w:t>
      </w:r>
      <w:r w:rsidRPr="00B767E0">
        <w:rPr>
          <w:rFonts w:ascii="Times New Roman" w:hAnsi="Times New Roman"/>
          <w:sz w:val="28"/>
          <w:szCs w:val="28"/>
        </w:rPr>
        <w:t xml:space="preserve">.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B767E0">
        <w:rPr>
          <w:rFonts w:ascii="Times New Roman" w:hAnsi="Times New Roman"/>
          <w:sz w:val="28"/>
          <w:szCs w:val="28"/>
        </w:rPr>
        <w:t xml:space="preserve">несет ответственность за своевременность представления и достоверность документов, представляемых в соответствии с Порядком, в порядке, установленном </w:t>
      </w:r>
      <w:r w:rsidRPr="00B767E0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и муниципальными нормативными правовыми актами.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>1</w:t>
      </w:r>
      <w:r w:rsidR="009C559F">
        <w:rPr>
          <w:rFonts w:ascii="Times New Roman" w:hAnsi="Times New Roman"/>
          <w:sz w:val="28"/>
          <w:szCs w:val="28"/>
        </w:rPr>
        <w:t>7</w:t>
      </w:r>
      <w:r w:rsidRPr="00B767E0">
        <w:rPr>
          <w:rFonts w:ascii="Times New Roman" w:hAnsi="Times New Roman"/>
          <w:sz w:val="28"/>
          <w:szCs w:val="28"/>
        </w:rPr>
        <w:t>. Субсидия подлежит возврату в доход бюджета города в случаях: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01"/>
      <w:bookmarkEnd w:id="7"/>
      <w:r w:rsidRPr="00B767E0">
        <w:rPr>
          <w:rFonts w:ascii="Times New Roman" w:hAnsi="Times New Roman"/>
          <w:sz w:val="28"/>
          <w:szCs w:val="28"/>
        </w:rPr>
        <w:t>установления фактов представления недостоверной информации в целях получения субсидии;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03"/>
      <w:bookmarkEnd w:id="8"/>
      <w:r w:rsidRPr="00B767E0">
        <w:rPr>
          <w:rFonts w:ascii="Times New Roman" w:hAnsi="Times New Roman"/>
          <w:sz w:val="28"/>
          <w:szCs w:val="28"/>
        </w:rPr>
        <w:t>неисполнения условий предоставления субсидии;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>установления факта нецелевого использования субсидии;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>не достижение значения результата предоставления субсидии.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06"/>
      <w:bookmarkEnd w:id="9"/>
      <w:r w:rsidRPr="00B767E0">
        <w:rPr>
          <w:rFonts w:ascii="Times New Roman" w:hAnsi="Times New Roman"/>
          <w:sz w:val="28"/>
          <w:szCs w:val="28"/>
        </w:rPr>
        <w:t xml:space="preserve">В случаях, предусмотренных </w:t>
      </w:r>
      <w:hyperlink w:anchor="Par101" w:history="1">
        <w:r w:rsidRPr="00B767E0">
          <w:rPr>
            <w:rFonts w:ascii="Times New Roman" w:hAnsi="Times New Roman"/>
            <w:sz w:val="28"/>
            <w:szCs w:val="28"/>
          </w:rPr>
          <w:t>абзацами вторым</w:t>
        </w:r>
      </w:hyperlink>
      <w:r w:rsidRPr="00B767E0">
        <w:rPr>
          <w:rFonts w:ascii="Times New Roman" w:hAnsi="Times New Roman"/>
          <w:sz w:val="28"/>
          <w:szCs w:val="28"/>
        </w:rPr>
        <w:t xml:space="preserve"> и </w:t>
      </w:r>
      <w:hyperlink w:anchor="Par103" w:history="1">
        <w:r w:rsidRPr="00B767E0">
          <w:rPr>
            <w:rFonts w:ascii="Times New Roman" w:hAnsi="Times New Roman"/>
            <w:sz w:val="28"/>
            <w:szCs w:val="28"/>
          </w:rPr>
          <w:t>третьим</w:t>
        </w:r>
      </w:hyperlink>
      <w:r w:rsidRPr="00B767E0">
        <w:rPr>
          <w:rFonts w:ascii="Times New Roman" w:hAnsi="Times New Roman"/>
          <w:sz w:val="28"/>
          <w:szCs w:val="28"/>
        </w:rPr>
        <w:t xml:space="preserve"> настоящего пункта, субсидия подлежит возврату в доход бюджета города в соответствии с законодательством Российской Федерации в полном объеме.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07"/>
      <w:bookmarkEnd w:id="10"/>
      <w:r w:rsidRPr="00B767E0">
        <w:rPr>
          <w:rFonts w:ascii="Times New Roman" w:hAnsi="Times New Roman"/>
          <w:sz w:val="28"/>
          <w:szCs w:val="28"/>
        </w:rPr>
        <w:t>В случае нецелевого использования субсидии средства, использованные не по целевому назначению, подлежат возврату в доход бюджета города в соответствии с законодательством Российской Федерации.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В случае, предусмотренном </w:t>
      </w:r>
      <w:hyperlink w:anchor="Par101" w:history="1">
        <w:r w:rsidRPr="00B767E0">
          <w:rPr>
            <w:rFonts w:ascii="Times New Roman" w:hAnsi="Times New Roman"/>
            <w:sz w:val="28"/>
            <w:szCs w:val="28"/>
          </w:rPr>
          <w:t>абзацем пятым</w:t>
        </w:r>
      </w:hyperlink>
      <w:r w:rsidRPr="00B767E0">
        <w:rPr>
          <w:rFonts w:ascii="Times New Roman" w:hAnsi="Times New Roman"/>
          <w:sz w:val="28"/>
          <w:szCs w:val="28"/>
        </w:rPr>
        <w:t xml:space="preserve"> настоящего пункта, субсидия подлежит возврату в доход бюджета города в соответствии с законодательством Российской Федерации в объеме, пропорциональном размеру не достижения значений результатов.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Возврат полученной субсидии в случаях, предусмотренных </w:t>
      </w:r>
      <w:hyperlink w:anchor="Par101" w:history="1">
        <w:r w:rsidRPr="00B767E0">
          <w:rPr>
            <w:rFonts w:ascii="Times New Roman" w:hAnsi="Times New Roman"/>
            <w:sz w:val="28"/>
            <w:szCs w:val="28"/>
          </w:rPr>
          <w:t>абзацами вторым</w:t>
        </w:r>
      </w:hyperlink>
      <w:r w:rsidRPr="00B767E0">
        <w:rPr>
          <w:rFonts w:ascii="Times New Roman" w:hAnsi="Times New Roman"/>
          <w:sz w:val="28"/>
          <w:szCs w:val="28"/>
        </w:rPr>
        <w:t xml:space="preserve">, </w:t>
      </w:r>
      <w:hyperlink w:anchor="Par106" w:history="1">
        <w:r w:rsidRPr="00B767E0">
          <w:rPr>
            <w:rFonts w:ascii="Times New Roman" w:hAnsi="Times New Roman"/>
            <w:sz w:val="28"/>
            <w:szCs w:val="28"/>
          </w:rPr>
          <w:t>третьим</w:t>
        </w:r>
      </w:hyperlink>
      <w:r w:rsidRPr="00B767E0">
        <w:rPr>
          <w:rFonts w:ascii="Times New Roman" w:hAnsi="Times New Roman"/>
          <w:sz w:val="28"/>
          <w:szCs w:val="28"/>
        </w:rPr>
        <w:t>, пятым настоящего пункта, осуществляется в следующем порядке:</w:t>
      </w:r>
    </w:p>
    <w:p w:rsidR="00B767E0" w:rsidRPr="00B767E0" w:rsidRDefault="00600F98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</w:t>
      </w:r>
      <w:r w:rsidR="00B767E0" w:rsidRPr="00B767E0">
        <w:rPr>
          <w:rFonts w:ascii="Times New Roman" w:hAnsi="Times New Roman"/>
          <w:sz w:val="28"/>
          <w:szCs w:val="28"/>
        </w:rPr>
        <w:t xml:space="preserve"> города в течение 10 рабочих дней после подписания акта проверки или получения акта проверки либо иного документа, отражающего результаты проверки, от управления образования администрации города, органа муниципального финансового контроля города направляет </w:t>
      </w:r>
      <w:r w:rsidR="00B767E0"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="00B767E0" w:rsidRPr="00B767E0">
        <w:rPr>
          <w:rFonts w:ascii="Times New Roman" w:hAnsi="Times New Roman"/>
          <w:sz w:val="28"/>
          <w:szCs w:val="28"/>
        </w:rPr>
        <w:t>требование о возврате субсидии в случаях, предусмотренных настоящим пунктом;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B767E0">
        <w:rPr>
          <w:rFonts w:ascii="Times New Roman" w:hAnsi="Times New Roman"/>
          <w:sz w:val="28"/>
          <w:szCs w:val="28"/>
        </w:rPr>
        <w:t xml:space="preserve">производит возврат </w:t>
      </w:r>
      <w:r w:rsidR="00914C84">
        <w:rPr>
          <w:rFonts w:ascii="Times New Roman" w:hAnsi="Times New Roman"/>
          <w:sz w:val="28"/>
          <w:szCs w:val="28"/>
        </w:rPr>
        <w:t xml:space="preserve">                             </w:t>
      </w:r>
      <w:r w:rsidRPr="00B767E0">
        <w:rPr>
          <w:rFonts w:ascii="Times New Roman" w:hAnsi="Times New Roman"/>
          <w:sz w:val="28"/>
          <w:szCs w:val="28"/>
        </w:rPr>
        <w:t xml:space="preserve">субсидии в течение 30 календарных дней со дня получения от </w:t>
      </w:r>
      <w:r w:rsidR="00A5223D" w:rsidRPr="00EF0745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EF0745">
        <w:rPr>
          <w:rFonts w:ascii="Times New Roman" w:hAnsi="Times New Roman"/>
          <w:sz w:val="28"/>
          <w:szCs w:val="28"/>
        </w:rPr>
        <w:t>администрации города требования о возврате субсидии.</w:t>
      </w:r>
    </w:p>
    <w:p w:rsidR="00B767E0" w:rsidRPr="00B767E0" w:rsidRDefault="00B767E0" w:rsidP="00B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В соответствии с соглашением остаток субсидии, не использованный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B767E0">
        <w:rPr>
          <w:rFonts w:ascii="Times New Roman" w:hAnsi="Times New Roman"/>
          <w:sz w:val="28"/>
          <w:szCs w:val="28"/>
        </w:rPr>
        <w:t>в отчетном финансовом году, подлежит возврату в доход бюджета города в течение первых</w:t>
      </w:r>
      <w:r w:rsidR="00914C84">
        <w:rPr>
          <w:rFonts w:ascii="Times New Roman" w:hAnsi="Times New Roman"/>
          <w:sz w:val="28"/>
          <w:szCs w:val="28"/>
        </w:rPr>
        <w:t xml:space="preserve"> </w:t>
      </w:r>
      <w:r w:rsidRPr="00B767E0">
        <w:rPr>
          <w:rFonts w:ascii="Times New Roman" w:hAnsi="Times New Roman"/>
          <w:sz w:val="28"/>
          <w:szCs w:val="28"/>
        </w:rPr>
        <w:t>5 рабочих дней финансового года, следующего за отчетным финансовым годом.</w:t>
      </w:r>
    </w:p>
    <w:p w:rsidR="00914C84" w:rsidRDefault="00B767E0" w:rsidP="0091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При нарушении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B767E0">
        <w:rPr>
          <w:rFonts w:ascii="Times New Roman" w:hAnsi="Times New Roman"/>
          <w:sz w:val="28"/>
          <w:szCs w:val="28"/>
        </w:rPr>
        <w:t xml:space="preserve">срока возврата </w:t>
      </w:r>
      <w:r w:rsidRPr="00EF0745">
        <w:rPr>
          <w:rFonts w:ascii="Times New Roman" w:hAnsi="Times New Roman"/>
          <w:sz w:val="28"/>
          <w:szCs w:val="28"/>
        </w:rPr>
        <w:t xml:space="preserve">субсидии </w:t>
      </w:r>
      <w:r w:rsidR="00EF0745" w:rsidRPr="00EF0745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EF0745">
        <w:rPr>
          <w:rFonts w:ascii="Times New Roman" w:hAnsi="Times New Roman"/>
          <w:sz w:val="28"/>
          <w:szCs w:val="28"/>
        </w:rPr>
        <w:t>администрация города принимает</w:t>
      </w:r>
      <w:r w:rsidRPr="00B767E0">
        <w:rPr>
          <w:rFonts w:ascii="Times New Roman" w:hAnsi="Times New Roman"/>
          <w:sz w:val="28"/>
          <w:szCs w:val="28"/>
        </w:rPr>
        <w:t xml:space="preserve"> меры по взысканию указанных средств в доход бюджета города в порядке, установленном законодательством Российской Федерации.</w:t>
      </w:r>
    </w:p>
    <w:p w:rsidR="00AD4651" w:rsidRDefault="00B767E0" w:rsidP="005F7B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>1</w:t>
      </w:r>
      <w:r w:rsidR="009C559F">
        <w:rPr>
          <w:rFonts w:ascii="Times New Roman" w:hAnsi="Times New Roman"/>
          <w:sz w:val="28"/>
          <w:szCs w:val="28"/>
        </w:rPr>
        <w:t>8</w:t>
      </w:r>
      <w:r w:rsidRPr="00B767E0">
        <w:rPr>
          <w:rFonts w:ascii="Times New Roman" w:hAnsi="Times New Roman"/>
          <w:sz w:val="28"/>
          <w:szCs w:val="28"/>
        </w:rPr>
        <w:t xml:space="preserve">. Обязательная проверка соблюдения </w:t>
      </w:r>
      <w:r w:rsidRPr="00B767E0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="005F7BFA">
        <w:rPr>
          <w:rFonts w:ascii="Times New Roman" w:hAnsi="Times New Roman"/>
          <w:sz w:val="28"/>
          <w:szCs w:val="28"/>
        </w:rPr>
        <w:t>условий</w:t>
      </w:r>
      <w:r w:rsidR="005F7BFA" w:rsidRPr="005F7BFA">
        <w:rPr>
          <w:rFonts w:ascii="Times New Roman" w:hAnsi="Times New Roman"/>
          <w:sz w:val="28"/>
          <w:szCs w:val="28"/>
        </w:rPr>
        <w:t>и порядка предоставления субсидии, а также достижения результатов предоставления субсидии осуществляется управлением образования</w:t>
      </w:r>
      <w:r w:rsidR="00914C84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5F7BFA" w:rsidRPr="005F7BFA">
        <w:rPr>
          <w:rFonts w:ascii="Times New Roman" w:hAnsi="Times New Roman"/>
          <w:sz w:val="28"/>
          <w:szCs w:val="28"/>
        </w:rPr>
        <w:t xml:space="preserve"> в соответствии с условиями соглашения и органами муниципального финансового контроля города в соответствии с </w:t>
      </w:r>
      <w:r w:rsidR="005F7BFA" w:rsidRPr="005F7BFA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и муниципальными нормативными правовыми актами города</w:t>
      </w:r>
      <w:r w:rsidR="005F7BFA">
        <w:rPr>
          <w:rFonts w:ascii="Times New Roman" w:hAnsi="Times New Roman"/>
          <w:sz w:val="28"/>
          <w:szCs w:val="28"/>
        </w:rPr>
        <w:t>.</w:t>
      </w:r>
    </w:p>
    <w:p w:rsidR="005F7BFA" w:rsidRPr="005F7BFA" w:rsidRDefault="005F7BFA" w:rsidP="005F7B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 xml:space="preserve">Мониторинг достижения результата (далее - мониторинг) осуществляется управлением образования </w:t>
      </w:r>
      <w:r w:rsidR="00914C84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5F7BFA">
        <w:rPr>
          <w:rFonts w:ascii="Times New Roman" w:hAnsi="Times New Roman"/>
          <w:sz w:val="28"/>
          <w:szCs w:val="28"/>
        </w:rPr>
        <w:t>исходя из достижения значения показателя результата предоставления субсидии, установленного соглашением, и событий, отражающих ф</w:t>
      </w:r>
      <w:r>
        <w:rPr>
          <w:rFonts w:ascii="Times New Roman" w:hAnsi="Times New Roman"/>
          <w:sz w:val="28"/>
          <w:szCs w:val="28"/>
        </w:rPr>
        <w:t xml:space="preserve">акт завершения соответствующего </w:t>
      </w:r>
      <w:r w:rsidRPr="005F7BFA">
        <w:rPr>
          <w:rFonts w:ascii="Times New Roman" w:hAnsi="Times New Roman"/>
          <w:sz w:val="28"/>
          <w:szCs w:val="28"/>
        </w:rPr>
        <w:t>мероприятия по получению результата (контрольная точка), в порядке и поформам, установленным Министерством финансов Российской Федерации.</w:t>
      </w:r>
    </w:p>
    <w:p w:rsidR="005F7BFA" w:rsidRPr="005F7BFA" w:rsidRDefault="005F7BFA" w:rsidP="005F7B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 xml:space="preserve">В целях проведения мониторинга управление образования </w:t>
      </w:r>
      <w:r w:rsidR="00914C84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5F7BFA">
        <w:rPr>
          <w:rFonts w:ascii="Times New Roman" w:hAnsi="Times New Roman"/>
          <w:sz w:val="28"/>
          <w:szCs w:val="28"/>
        </w:rPr>
        <w:t>ежегодно формирует и утверждает одновременно с заключением соглашения план мероприятий по достижению результата предоставления субсидии.</w:t>
      </w:r>
    </w:p>
    <w:p w:rsidR="005F7BFA" w:rsidRPr="005F7BFA" w:rsidRDefault="005F7BFA" w:rsidP="005F7B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>Оценка достижения получателем значения показателя результата предоставления субсидии осуществляется на основании отчета о реализации плана мероприятий по достижению результата предоставления субсидии, формируемого получателем в сроки и по форме, установленным Министерством финансов Российской Федерации.</w:t>
      </w:r>
    </w:p>
    <w:p w:rsidR="00B767E0" w:rsidRDefault="005F7BFA" w:rsidP="005F7B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7BFA">
        <w:rPr>
          <w:rFonts w:ascii="Times New Roman" w:hAnsi="Times New Roman"/>
          <w:sz w:val="28"/>
          <w:szCs w:val="28"/>
        </w:rPr>
        <w:t>Получатель несет ответственность за полноту, достоверность и своевременность формирования им отчета, указанного в абзаце четвертом настоящего пункта, в порядке, установленном законодательством Российской Федерации.</w:t>
      </w:r>
    </w:p>
    <w:p w:rsidR="005F7BFA" w:rsidRDefault="005F7BFA" w:rsidP="005F7B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F7BFA" w:rsidRDefault="005F7BFA" w:rsidP="005F7B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F7BFA" w:rsidRDefault="005F7BFA" w:rsidP="005F7B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767E0" w:rsidRPr="00B767E0" w:rsidRDefault="00B767E0" w:rsidP="00B767E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B767E0" w:rsidRPr="00B767E0" w:rsidRDefault="00B767E0" w:rsidP="00B767E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767E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B767E0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B767E0" w:rsidRDefault="005879A7" w:rsidP="005879A7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5F7BFA">
        <w:rPr>
          <w:rFonts w:ascii="Times New Roman" w:hAnsi="Times New Roman"/>
          <w:sz w:val="28"/>
          <w:szCs w:val="28"/>
        </w:rPr>
        <w:t>________________________________________________________________</w:t>
      </w:r>
      <w:bookmarkStart w:id="11" w:name="_GoBack"/>
      <w:bookmarkEnd w:id="11"/>
    </w:p>
    <w:p w:rsidR="00B767E0" w:rsidRDefault="00B767E0" w:rsidP="00B767E0">
      <w:pPr>
        <w:rPr>
          <w:rFonts w:ascii="Times New Roman" w:hAnsi="Times New Roman"/>
          <w:sz w:val="28"/>
          <w:szCs w:val="28"/>
        </w:rPr>
      </w:pPr>
    </w:p>
    <w:p w:rsidR="00C867D5" w:rsidRDefault="00C867D5" w:rsidP="00FB2C26">
      <w:pPr>
        <w:spacing w:after="0" w:line="240" w:lineRule="exact"/>
        <w:ind w:right="-2"/>
        <w:jc w:val="center"/>
        <w:rPr>
          <w:sz w:val="28"/>
          <w:szCs w:val="28"/>
        </w:rPr>
        <w:sectPr w:rsidR="00C867D5" w:rsidSect="00980FF4">
          <w:headerReference w:type="default" r:id="rId12"/>
          <w:headerReference w:type="first" r:id="rId13"/>
          <w:footerReference w:type="first" r:id="rId14"/>
          <w:pgSz w:w="11906" w:h="16838"/>
          <w:pgMar w:top="1418" w:right="567" w:bottom="1418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9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FB2C26" w:rsidTr="00C867D5">
        <w:tc>
          <w:tcPr>
            <w:tcW w:w="5034" w:type="dxa"/>
          </w:tcPr>
          <w:p w:rsidR="00FB2C26" w:rsidRDefault="00FB2C26" w:rsidP="00FB2C26">
            <w:pPr>
              <w:spacing w:after="0" w:line="240" w:lineRule="exact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</w:t>
            </w:r>
          </w:p>
          <w:p w:rsidR="00FB2C26" w:rsidRPr="00FB2C26" w:rsidRDefault="00FB2C26" w:rsidP="00FB2C26">
            <w:pPr>
              <w:spacing w:after="0" w:line="240" w:lineRule="exact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определения </w:t>
            </w:r>
            <w:r w:rsidRPr="00FB2C26">
              <w:rPr>
                <w:sz w:val="28"/>
                <w:szCs w:val="28"/>
              </w:rPr>
              <w:t>объема и</w:t>
            </w:r>
            <w:r>
              <w:rPr>
                <w:sz w:val="28"/>
                <w:szCs w:val="28"/>
              </w:rPr>
              <w:t xml:space="preserve"> предоставления за счет </w:t>
            </w:r>
            <w:proofErr w:type="gramStart"/>
            <w:r>
              <w:rPr>
                <w:sz w:val="28"/>
                <w:szCs w:val="28"/>
              </w:rPr>
              <w:t xml:space="preserve">средств бюджета </w:t>
            </w:r>
            <w:r w:rsidRPr="00FB2C26">
              <w:rPr>
                <w:sz w:val="28"/>
                <w:szCs w:val="28"/>
              </w:rPr>
              <w:t>города Н</w:t>
            </w:r>
            <w:r>
              <w:rPr>
                <w:sz w:val="28"/>
                <w:szCs w:val="28"/>
              </w:rPr>
              <w:t>евинномысска субсидии</w:t>
            </w:r>
            <w:proofErr w:type="gramEnd"/>
            <w:r>
              <w:rPr>
                <w:sz w:val="28"/>
                <w:szCs w:val="28"/>
              </w:rPr>
              <w:t xml:space="preserve"> частному </w:t>
            </w:r>
            <w:r w:rsidRPr="00FB2C26">
              <w:rPr>
                <w:sz w:val="28"/>
                <w:szCs w:val="28"/>
              </w:rPr>
              <w:t xml:space="preserve">дошкольному образовательному учреждению                                                   </w:t>
            </w:r>
          </w:p>
          <w:p w:rsidR="00FB2C26" w:rsidRPr="00FB2C26" w:rsidRDefault="00FB2C26" w:rsidP="00FB2C26">
            <w:pPr>
              <w:spacing w:after="0" w:line="240" w:lineRule="exact"/>
              <w:ind w:right="-2"/>
              <w:jc w:val="center"/>
              <w:rPr>
                <w:sz w:val="28"/>
                <w:szCs w:val="28"/>
              </w:rPr>
            </w:pPr>
            <w:r w:rsidRPr="00FB2C26">
              <w:rPr>
                <w:sz w:val="28"/>
                <w:szCs w:val="28"/>
              </w:rPr>
              <w:t>«Центр развития ребенка – Православный детский</w:t>
            </w:r>
          </w:p>
          <w:p w:rsidR="00FB2C26" w:rsidRPr="00FB2C26" w:rsidRDefault="00FB2C26" w:rsidP="00FB2C26">
            <w:pPr>
              <w:spacing w:after="0" w:line="240" w:lineRule="exact"/>
              <w:ind w:right="-2"/>
              <w:jc w:val="center"/>
              <w:rPr>
                <w:sz w:val="28"/>
                <w:szCs w:val="28"/>
              </w:rPr>
            </w:pPr>
            <w:r w:rsidRPr="00FB2C26">
              <w:rPr>
                <w:sz w:val="28"/>
                <w:szCs w:val="28"/>
              </w:rPr>
              <w:t>сад «Вера,</w:t>
            </w:r>
            <w:r>
              <w:rPr>
                <w:sz w:val="28"/>
                <w:szCs w:val="28"/>
              </w:rPr>
              <w:t xml:space="preserve"> Надежда, Любовь» на частичную </w:t>
            </w:r>
            <w:r w:rsidRPr="00FB2C26">
              <w:rPr>
                <w:sz w:val="28"/>
                <w:szCs w:val="28"/>
              </w:rPr>
              <w:t>компен</w:t>
            </w:r>
            <w:r>
              <w:rPr>
                <w:sz w:val="28"/>
                <w:szCs w:val="28"/>
              </w:rPr>
              <w:t>сацию расходов на оплату труда,</w:t>
            </w:r>
            <w:r w:rsidRPr="00FB2C26">
              <w:rPr>
                <w:sz w:val="28"/>
                <w:szCs w:val="28"/>
              </w:rPr>
              <w:t xml:space="preserve"> за исключ</w:t>
            </w:r>
            <w:r>
              <w:rPr>
                <w:sz w:val="28"/>
                <w:szCs w:val="28"/>
              </w:rPr>
              <w:t xml:space="preserve">ением расходов на оплату труда </w:t>
            </w:r>
            <w:r w:rsidRPr="00FB2C26">
              <w:rPr>
                <w:sz w:val="28"/>
                <w:szCs w:val="28"/>
              </w:rPr>
              <w:t>работников, финансируемых за счет средств</w:t>
            </w:r>
          </w:p>
          <w:p w:rsidR="00FB2C26" w:rsidRDefault="00FB2C26" w:rsidP="00FB2C26">
            <w:pPr>
              <w:spacing w:after="0" w:line="240" w:lineRule="exact"/>
              <w:ind w:right="-2"/>
              <w:jc w:val="center"/>
              <w:rPr>
                <w:sz w:val="28"/>
                <w:szCs w:val="28"/>
              </w:rPr>
            </w:pPr>
            <w:r w:rsidRPr="00FB2C26">
              <w:rPr>
                <w:sz w:val="28"/>
                <w:szCs w:val="28"/>
              </w:rPr>
              <w:t>субвенции из бюджета Ставропольского края</w:t>
            </w:r>
          </w:p>
        </w:tc>
      </w:tr>
    </w:tbl>
    <w:p w:rsidR="0049006D" w:rsidRDefault="0049006D" w:rsidP="0049006D">
      <w:pPr>
        <w:spacing w:after="0" w:line="240" w:lineRule="exact"/>
        <w:ind w:left="4536" w:right="-2"/>
        <w:jc w:val="center"/>
        <w:rPr>
          <w:rFonts w:ascii="Times New Roman" w:hAnsi="Times New Roman"/>
          <w:sz w:val="28"/>
          <w:szCs w:val="28"/>
        </w:rPr>
      </w:pPr>
    </w:p>
    <w:p w:rsidR="0049006D" w:rsidRDefault="0049006D" w:rsidP="0049006D">
      <w:pPr>
        <w:spacing w:after="0" w:line="240" w:lineRule="exact"/>
        <w:ind w:left="4536" w:right="-2"/>
        <w:jc w:val="center"/>
        <w:rPr>
          <w:rFonts w:ascii="Times New Roman" w:hAnsi="Times New Roman"/>
          <w:sz w:val="28"/>
          <w:szCs w:val="28"/>
        </w:rPr>
      </w:pPr>
    </w:p>
    <w:p w:rsidR="0049006D" w:rsidRDefault="0049006D" w:rsidP="0049006D">
      <w:pPr>
        <w:spacing w:after="0" w:line="240" w:lineRule="exact"/>
        <w:ind w:left="4536" w:right="-2"/>
        <w:jc w:val="center"/>
        <w:rPr>
          <w:rFonts w:ascii="Times New Roman" w:hAnsi="Times New Roman"/>
          <w:sz w:val="28"/>
          <w:szCs w:val="28"/>
        </w:rPr>
      </w:pPr>
    </w:p>
    <w:p w:rsidR="0049006D" w:rsidRPr="0049006D" w:rsidRDefault="0049006D" w:rsidP="00FB2C2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bookmarkStart w:id="12" w:name="P108"/>
      <w:bookmarkEnd w:id="12"/>
      <w:r w:rsidRPr="0049006D">
        <w:rPr>
          <w:rFonts w:ascii="Times New Roman" w:eastAsia="Calibri" w:hAnsi="Times New Roman"/>
          <w:bCs/>
          <w:sz w:val="28"/>
          <w:szCs w:val="28"/>
        </w:rPr>
        <w:t>Заявление</w:t>
      </w:r>
    </w:p>
    <w:p w:rsidR="0049006D" w:rsidRPr="0049006D" w:rsidRDefault="0049006D" w:rsidP="00490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Pr="0049006D">
        <w:rPr>
          <w:rFonts w:ascii="Times New Roman" w:hAnsi="Times New Roman"/>
          <w:bCs/>
          <w:sz w:val="28"/>
          <w:szCs w:val="28"/>
        </w:rPr>
        <w:t>частному дошкольному образовательному учреждению «Центр развития ребенка – Православный детский сад «Вера, Надежда, Любовь»  на частичную компенсацию расходов на оплату труда, за исключением расходов на оплату труда работников, финансируемых за счет средств субвенции из бюджета Ставропольского края</w:t>
      </w: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</w:rPr>
      </w:pP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</w:rPr>
      </w:pP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>Главе города Невинномысска</w:t>
      </w: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>Ставропольского края</w:t>
      </w:r>
    </w:p>
    <w:p w:rsidR="0049006D" w:rsidRPr="0049006D" w:rsidRDefault="0049006D" w:rsidP="0049006D">
      <w:pPr>
        <w:widowControl w:val="0"/>
        <w:tabs>
          <w:tab w:val="left" w:pos="5655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>__________________________</w:t>
      </w:r>
    </w:p>
    <w:p w:rsidR="0049006D" w:rsidRPr="0049006D" w:rsidRDefault="0049006D" w:rsidP="0049006D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49006D">
        <w:rPr>
          <w:rFonts w:ascii="Times New Roman" w:hAnsi="Times New Roman"/>
          <w:sz w:val="28"/>
          <w:szCs w:val="28"/>
          <w:vertAlign w:val="subscript"/>
        </w:rPr>
        <w:t>(Ф.И.О.)</w:t>
      </w:r>
    </w:p>
    <w:p w:rsidR="0049006D" w:rsidRPr="0049006D" w:rsidRDefault="0049006D" w:rsidP="0049006D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vertAlign w:val="subscript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8"/>
      </w:tblGrid>
      <w:tr w:rsidR="0049006D" w:rsidRPr="0049006D" w:rsidTr="00C51267">
        <w:trPr>
          <w:tblHeader/>
        </w:trPr>
        <w:tc>
          <w:tcPr>
            <w:tcW w:w="4077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006D" w:rsidRPr="0049006D" w:rsidTr="00C51267">
        <w:tc>
          <w:tcPr>
            <w:tcW w:w="4077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528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06D" w:rsidRPr="0049006D" w:rsidTr="00C51267">
        <w:tc>
          <w:tcPr>
            <w:tcW w:w="4077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528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06D" w:rsidRPr="0049006D" w:rsidTr="00C51267">
        <w:tc>
          <w:tcPr>
            <w:tcW w:w="4077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5528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06D" w:rsidRPr="0049006D" w:rsidTr="00C51267">
        <w:tc>
          <w:tcPr>
            <w:tcW w:w="4077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528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06D" w:rsidRPr="0049006D" w:rsidTr="00C51267">
        <w:tc>
          <w:tcPr>
            <w:tcW w:w="4077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8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06D" w:rsidRPr="0049006D" w:rsidTr="00C51267">
        <w:tc>
          <w:tcPr>
            <w:tcW w:w="4077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Номер факса</w:t>
            </w:r>
          </w:p>
        </w:tc>
        <w:tc>
          <w:tcPr>
            <w:tcW w:w="5528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06D" w:rsidRPr="0049006D" w:rsidTr="00C51267">
        <w:tc>
          <w:tcPr>
            <w:tcW w:w="4077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 руководителя организации</w:t>
            </w:r>
          </w:p>
        </w:tc>
        <w:tc>
          <w:tcPr>
            <w:tcW w:w="5528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06D" w:rsidRPr="0049006D" w:rsidTr="00C51267">
        <w:tc>
          <w:tcPr>
            <w:tcW w:w="4077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5528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06D" w:rsidRPr="0049006D" w:rsidTr="00C51267">
        <w:tc>
          <w:tcPr>
            <w:tcW w:w="4077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5528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06D" w:rsidRPr="0049006D" w:rsidTr="00C51267">
        <w:tc>
          <w:tcPr>
            <w:tcW w:w="4077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lastRenderedPageBreak/>
              <w:t>Код причины постановки на учет (КПП)</w:t>
            </w:r>
          </w:p>
        </w:tc>
        <w:tc>
          <w:tcPr>
            <w:tcW w:w="5528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06D" w:rsidRPr="0049006D" w:rsidTr="00C51267">
        <w:tc>
          <w:tcPr>
            <w:tcW w:w="4077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Коды Общероссийского классификатора видов экономической деятельности (ОКВЭД)</w:t>
            </w:r>
          </w:p>
        </w:tc>
        <w:tc>
          <w:tcPr>
            <w:tcW w:w="5528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06D" w:rsidRPr="0049006D" w:rsidTr="00C51267">
        <w:tc>
          <w:tcPr>
            <w:tcW w:w="4077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Банковские реквизиты организации:</w:t>
            </w:r>
          </w:p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 xml:space="preserve">наименование банка </w:t>
            </w:r>
          </w:p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расчетный счет получателя субсидии</w:t>
            </w:r>
          </w:p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корреспондентский счет банка</w:t>
            </w:r>
          </w:p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5528" w:type="dxa"/>
            <w:shd w:val="clear" w:color="auto" w:fill="auto"/>
          </w:tcPr>
          <w:p w:rsidR="0049006D" w:rsidRPr="0049006D" w:rsidRDefault="0049006D" w:rsidP="004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 xml:space="preserve">Прошу предоставить субсидию </w:t>
      </w:r>
      <w:r w:rsidRPr="0049006D">
        <w:rPr>
          <w:rFonts w:ascii="Times New Roman" w:hAnsi="Times New Roman"/>
          <w:bCs/>
          <w:sz w:val="28"/>
          <w:szCs w:val="28"/>
        </w:rPr>
        <w:t>за счет средств бюджета города частному дошкольному образовательному учреждению «Центр развития ребенка – Православный детский сад «Вера, Надежда, Любовь»</w:t>
      </w:r>
      <w:r w:rsidRPr="0049006D">
        <w:rPr>
          <w:rFonts w:ascii="Courier New" w:hAnsi="Courier New" w:cs="Courier New"/>
          <w:bCs/>
          <w:sz w:val="28"/>
          <w:szCs w:val="28"/>
        </w:rPr>
        <w:t xml:space="preserve"> (</w:t>
      </w:r>
      <w:r w:rsidRPr="0049006D">
        <w:rPr>
          <w:rFonts w:ascii="Times New Roman" w:hAnsi="Times New Roman"/>
          <w:bCs/>
          <w:sz w:val="28"/>
          <w:szCs w:val="28"/>
        </w:rPr>
        <w:t>далее – ЧДОУ «Вера, Надежда, Любовь»)  на частичную компенсацию расходов на оплату труда, за исключением расходов на оплату труда работников, финансируемых за счет средств субвенции из бюджета Ставропольского края</w:t>
      </w:r>
      <w:proofErr w:type="gramStart"/>
      <w:r w:rsidRPr="0049006D">
        <w:rPr>
          <w:rFonts w:ascii="Times New Roman" w:hAnsi="Times New Roman"/>
          <w:sz w:val="28"/>
          <w:szCs w:val="28"/>
        </w:rPr>
        <w:t xml:space="preserve"> _________________ (________________________________) </w:t>
      </w:r>
      <w:proofErr w:type="gramEnd"/>
      <w:r w:rsidRPr="0049006D">
        <w:rPr>
          <w:rFonts w:ascii="Times New Roman" w:hAnsi="Times New Roman"/>
          <w:sz w:val="28"/>
          <w:szCs w:val="28"/>
        </w:rPr>
        <w:t>рублей.</w:t>
      </w: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06D" w:rsidRPr="0049006D" w:rsidRDefault="0049006D" w:rsidP="00FB2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>Перечень прилагаемых документов:</w:t>
      </w:r>
    </w:p>
    <w:p w:rsidR="0049006D" w:rsidRPr="0049006D" w:rsidRDefault="0049006D" w:rsidP="0049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 xml:space="preserve">1) копии учредительных документов </w:t>
      </w:r>
      <w:r w:rsidRPr="0049006D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49006D">
        <w:rPr>
          <w:rFonts w:ascii="Times New Roman" w:hAnsi="Times New Roman"/>
          <w:sz w:val="28"/>
          <w:szCs w:val="28"/>
        </w:rPr>
        <w:t>и всех изменений к ним на _____ л.;</w:t>
      </w:r>
    </w:p>
    <w:p w:rsidR="0049006D" w:rsidRPr="0049006D" w:rsidRDefault="0049006D" w:rsidP="0049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 xml:space="preserve">2) </w:t>
      </w:r>
      <w:r w:rsidRPr="0049006D">
        <w:rPr>
          <w:rFonts w:ascii="Times New Roman" w:hAnsi="Times New Roman"/>
          <w:bCs/>
          <w:sz w:val="28"/>
          <w:szCs w:val="28"/>
        </w:rPr>
        <w:t xml:space="preserve">государственную </w:t>
      </w:r>
      <w:r w:rsidRPr="0049006D">
        <w:rPr>
          <w:rFonts w:ascii="Times New Roman" w:hAnsi="Times New Roman"/>
          <w:sz w:val="28"/>
          <w:szCs w:val="28"/>
        </w:rPr>
        <w:t>лицензию на образовательную деятельность на _____ л.;</w:t>
      </w:r>
    </w:p>
    <w:p w:rsidR="0049006D" w:rsidRPr="0049006D" w:rsidRDefault="0049006D" w:rsidP="0049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>Дополнительно представляю копии следующих документов:</w:t>
      </w:r>
    </w:p>
    <w:p w:rsidR="0049006D" w:rsidRPr="0049006D" w:rsidRDefault="0049006D" w:rsidP="0049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>1.____________________________________.</w:t>
      </w:r>
    </w:p>
    <w:p w:rsidR="0049006D" w:rsidRPr="0049006D" w:rsidRDefault="0049006D" w:rsidP="0049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>2. ____________________________________.</w:t>
      </w: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>3. ____________________________________.</w:t>
      </w: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 xml:space="preserve">4._____________________________________. </w:t>
      </w:r>
    </w:p>
    <w:p w:rsidR="0049006D" w:rsidRPr="0049006D" w:rsidRDefault="0049006D" w:rsidP="0049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 xml:space="preserve">Гарантирую, что в отношении </w:t>
      </w:r>
      <w:r w:rsidRPr="0049006D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49006D">
        <w:rPr>
          <w:rFonts w:ascii="Times New Roman" w:hAnsi="Times New Roman"/>
          <w:sz w:val="28"/>
          <w:szCs w:val="28"/>
        </w:rPr>
        <w:t>не проводятся процедуры реорганизации, ликвидации, банкротства, приостановки его деятельности в порядке, предусмотренном законодательством Российской Федерации.</w:t>
      </w:r>
    </w:p>
    <w:p w:rsidR="0049006D" w:rsidRPr="0049006D" w:rsidRDefault="0049006D" w:rsidP="0049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 xml:space="preserve">Даю согласие на осуществление администрацией города Невинномысска и органами муниципального финансового контроля города Невинномысска проверок соблюдения </w:t>
      </w:r>
      <w:r w:rsidRPr="0049006D">
        <w:rPr>
          <w:rFonts w:ascii="Times New Roman" w:hAnsi="Times New Roman"/>
          <w:bCs/>
          <w:sz w:val="28"/>
          <w:szCs w:val="28"/>
        </w:rPr>
        <w:t xml:space="preserve">ЧДОУ «Вера, Надежда, Любовь» </w:t>
      </w:r>
      <w:r w:rsidRPr="0049006D">
        <w:rPr>
          <w:rFonts w:ascii="Times New Roman" w:hAnsi="Times New Roman"/>
          <w:sz w:val="28"/>
          <w:szCs w:val="28"/>
        </w:rPr>
        <w:t>условий, целей и порядка предоставления субсидии.</w:t>
      </w: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9006D">
        <w:rPr>
          <w:rFonts w:ascii="Times New Roman" w:hAnsi="Times New Roman"/>
          <w:bCs/>
          <w:sz w:val="28"/>
          <w:szCs w:val="28"/>
        </w:rPr>
        <w:t>Руководитель ЧДОУ</w:t>
      </w: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9006D">
        <w:rPr>
          <w:rFonts w:ascii="Times New Roman" w:hAnsi="Times New Roman"/>
          <w:bCs/>
          <w:sz w:val="28"/>
          <w:szCs w:val="28"/>
        </w:rPr>
        <w:t xml:space="preserve">«Вера, Надежда, Любовь»   </w:t>
      </w:r>
      <w:r w:rsidRPr="0049006D">
        <w:rPr>
          <w:rFonts w:ascii="Times New Roman" w:hAnsi="Times New Roman"/>
          <w:sz w:val="28"/>
          <w:szCs w:val="28"/>
        </w:rPr>
        <w:t>________________ ____________________</w:t>
      </w: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 xml:space="preserve">                                                               (подпись)                   (Ф.И.О.)</w:t>
      </w: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>Место печати (при наличии)</w:t>
      </w: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9006D" w:rsidRPr="0049006D" w:rsidSect="00980FF4">
          <w:pgSz w:w="11906" w:h="16838"/>
          <w:pgMar w:top="1418" w:right="567" w:bottom="1418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9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FB2C26" w:rsidTr="00C51267">
        <w:tc>
          <w:tcPr>
            <w:tcW w:w="9570" w:type="dxa"/>
          </w:tcPr>
          <w:p w:rsidR="00FB2C26" w:rsidRDefault="00600F98" w:rsidP="00C51267">
            <w:pPr>
              <w:spacing w:after="0" w:line="240" w:lineRule="exact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FB2C26" w:rsidRPr="00FB2C26" w:rsidRDefault="00FB2C26" w:rsidP="00C51267">
            <w:pPr>
              <w:spacing w:after="0" w:line="240" w:lineRule="exact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определения </w:t>
            </w:r>
            <w:r w:rsidRPr="00FB2C26">
              <w:rPr>
                <w:sz w:val="28"/>
                <w:szCs w:val="28"/>
              </w:rPr>
              <w:t>объема и</w:t>
            </w:r>
            <w:r>
              <w:rPr>
                <w:sz w:val="28"/>
                <w:szCs w:val="28"/>
              </w:rPr>
              <w:t xml:space="preserve"> предоставления за счет средств бюджета </w:t>
            </w:r>
            <w:r w:rsidRPr="00FB2C26">
              <w:rPr>
                <w:sz w:val="28"/>
                <w:szCs w:val="28"/>
              </w:rPr>
              <w:t>города Н</w:t>
            </w:r>
            <w:r>
              <w:rPr>
                <w:sz w:val="28"/>
                <w:szCs w:val="28"/>
              </w:rPr>
              <w:t xml:space="preserve">евинномысска субсидии частному </w:t>
            </w:r>
            <w:r w:rsidRPr="00FB2C26">
              <w:rPr>
                <w:sz w:val="28"/>
                <w:szCs w:val="28"/>
              </w:rPr>
              <w:t xml:space="preserve">дошкольному образовательному учреждению                                                   </w:t>
            </w:r>
          </w:p>
          <w:p w:rsidR="00FB2C26" w:rsidRPr="00FB2C26" w:rsidRDefault="00FB2C26" w:rsidP="00C51267">
            <w:pPr>
              <w:spacing w:after="0" w:line="240" w:lineRule="exact"/>
              <w:ind w:right="-2"/>
              <w:jc w:val="center"/>
              <w:rPr>
                <w:sz w:val="28"/>
                <w:szCs w:val="28"/>
              </w:rPr>
            </w:pPr>
            <w:r w:rsidRPr="00FB2C26">
              <w:rPr>
                <w:sz w:val="28"/>
                <w:szCs w:val="28"/>
              </w:rPr>
              <w:t>«Центр развития ребенка – Православный детский</w:t>
            </w:r>
          </w:p>
          <w:p w:rsidR="00FB2C26" w:rsidRPr="00FB2C26" w:rsidRDefault="00FB2C26" w:rsidP="00C51267">
            <w:pPr>
              <w:spacing w:after="0" w:line="240" w:lineRule="exact"/>
              <w:ind w:right="-2"/>
              <w:jc w:val="center"/>
              <w:rPr>
                <w:sz w:val="28"/>
                <w:szCs w:val="28"/>
              </w:rPr>
            </w:pPr>
            <w:r w:rsidRPr="00FB2C26">
              <w:rPr>
                <w:sz w:val="28"/>
                <w:szCs w:val="28"/>
              </w:rPr>
              <w:t>сад «Вера,</w:t>
            </w:r>
            <w:r>
              <w:rPr>
                <w:sz w:val="28"/>
                <w:szCs w:val="28"/>
              </w:rPr>
              <w:t xml:space="preserve"> Надежда, Любовь» на частичную </w:t>
            </w:r>
            <w:r w:rsidRPr="00FB2C26">
              <w:rPr>
                <w:sz w:val="28"/>
                <w:szCs w:val="28"/>
              </w:rPr>
              <w:t>компен</w:t>
            </w:r>
            <w:r>
              <w:rPr>
                <w:sz w:val="28"/>
                <w:szCs w:val="28"/>
              </w:rPr>
              <w:t>сацию расходов на оплату труда,</w:t>
            </w:r>
            <w:r w:rsidRPr="00FB2C26">
              <w:rPr>
                <w:sz w:val="28"/>
                <w:szCs w:val="28"/>
              </w:rPr>
              <w:t xml:space="preserve"> за исключ</w:t>
            </w:r>
            <w:r>
              <w:rPr>
                <w:sz w:val="28"/>
                <w:szCs w:val="28"/>
              </w:rPr>
              <w:t xml:space="preserve">ением расходов на оплату труда </w:t>
            </w:r>
            <w:r w:rsidRPr="00FB2C26">
              <w:rPr>
                <w:sz w:val="28"/>
                <w:szCs w:val="28"/>
              </w:rPr>
              <w:t>работников, финансируемых за счет средств</w:t>
            </w:r>
          </w:p>
          <w:p w:rsidR="00FB2C26" w:rsidRDefault="00FB2C26" w:rsidP="00C51267">
            <w:pPr>
              <w:spacing w:after="0" w:line="240" w:lineRule="exact"/>
              <w:ind w:right="-2"/>
              <w:jc w:val="center"/>
              <w:rPr>
                <w:sz w:val="28"/>
                <w:szCs w:val="28"/>
              </w:rPr>
            </w:pPr>
            <w:r w:rsidRPr="00FB2C26">
              <w:rPr>
                <w:sz w:val="28"/>
                <w:szCs w:val="28"/>
              </w:rPr>
              <w:t>субвенции из бюджета Ставропольского края</w:t>
            </w:r>
          </w:p>
        </w:tc>
      </w:tr>
    </w:tbl>
    <w:p w:rsidR="0049006D" w:rsidRPr="0049006D" w:rsidRDefault="0049006D" w:rsidP="0049006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395" w:firstLine="5"/>
        <w:jc w:val="center"/>
        <w:rPr>
          <w:rFonts w:ascii="Times New Roman" w:hAnsi="Times New Roman"/>
          <w:sz w:val="28"/>
          <w:szCs w:val="28"/>
        </w:rPr>
      </w:pPr>
    </w:p>
    <w:p w:rsidR="0049006D" w:rsidRPr="0049006D" w:rsidRDefault="0049006D" w:rsidP="0049006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395" w:firstLine="5"/>
        <w:jc w:val="center"/>
        <w:rPr>
          <w:rFonts w:ascii="Times New Roman" w:hAnsi="Times New Roman"/>
          <w:bCs/>
          <w:sz w:val="28"/>
          <w:szCs w:val="28"/>
        </w:rPr>
      </w:pP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bookmarkStart w:id="13" w:name="P160"/>
      <w:bookmarkEnd w:id="13"/>
      <w:r w:rsidRPr="0049006D">
        <w:rPr>
          <w:rFonts w:ascii="Times New Roman" w:eastAsia="Calibri" w:hAnsi="Times New Roman"/>
          <w:bCs/>
          <w:sz w:val="28"/>
          <w:szCs w:val="28"/>
        </w:rPr>
        <w:t>Отчет</w:t>
      </w:r>
    </w:p>
    <w:p w:rsidR="0049006D" w:rsidRPr="0049006D" w:rsidRDefault="0049006D" w:rsidP="00490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 xml:space="preserve">об использовании субсидии, предоставленной за счет средств бюджета города Невинномысска </w:t>
      </w:r>
      <w:r w:rsidRPr="0049006D">
        <w:rPr>
          <w:rFonts w:ascii="Times New Roman" w:hAnsi="Times New Roman"/>
          <w:bCs/>
          <w:sz w:val="28"/>
          <w:szCs w:val="28"/>
        </w:rPr>
        <w:t>на частичную компенсацию расходов на оплату труда, за исключением расходов на оплату труда работников, финансируемых за счет средств субвенции из бюджета Ставропольского края</w:t>
      </w: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49006D">
        <w:rPr>
          <w:rFonts w:ascii="Times New Roman" w:eastAsia="Calibri" w:hAnsi="Times New Roman"/>
          <w:bCs/>
          <w:sz w:val="28"/>
          <w:szCs w:val="28"/>
        </w:rPr>
        <w:t>Финансовый отчет</w:t>
      </w:r>
    </w:p>
    <w:p w:rsidR="00FB2C26" w:rsidRPr="0049006D" w:rsidRDefault="00FB2C26" w:rsidP="0049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57"/>
        <w:gridCol w:w="1378"/>
        <w:gridCol w:w="1496"/>
        <w:gridCol w:w="1481"/>
        <w:gridCol w:w="1903"/>
      </w:tblGrid>
      <w:tr w:rsidR="0049006D" w:rsidRPr="0049006D" w:rsidTr="00C51267">
        <w:trPr>
          <w:cantSplit/>
          <w:trHeight w:val="97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Получено средств из бюджета города Невинномысска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Произведено расходов бюджетных средств (кассовые расходы)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ind w:firstLine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 xml:space="preserve">Остаток бюджетных средств на отчетную дату </w:t>
            </w:r>
          </w:p>
          <w:p w:rsidR="0049006D" w:rsidRPr="0049006D" w:rsidRDefault="0049006D" w:rsidP="00490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(гр. 3 - гр. 5)</w:t>
            </w:r>
          </w:p>
        </w:tc>
      </w:tr>
      <w:tr w:rsidR="0049006D" w:rsidRPr="0049006D" w:rsidTr="00C51267">
        <w:trPr>
          <w:cantSplit/>
          <w:trHeight w:val="105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с начала года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с начала года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06D" w:rsidRPr="0049006D" w:rsidTr="00C51267">
        <w:trPr>
          <w:cantSplit/>
          <w:trHeight w:val="4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9006D" w:rsidRPr="0049006D" w:rsidTr="00C51267">
        <w:trPr>
          <w:cantSplit/>
          <w:trHeight w:val="4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D" w:rsidRPr="0049006D" w:rsidRDefault="0049006D" w:rsidP="00490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 xml:space="preserve">Приложение: Реестр платежных поручений на перечисление заработной платы. </w:t>
      </w: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9006D">
        <w:rPr>
          <w:rFonts w:ascii="Times New Roman" w:hAnsi="Times New Roman"/>
          <w:bCs/>
          <w:sz w:val="28"/>
          <w:szCs w:val="28"/>
        </w:rPr>
        <w:t>Руководитель ЧДОУ</w:t>
      </w: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9006D">
        <w:rPr>
          <w:rFonts w:ascii="Times New Roman" w:hAnsi="Times New Roman"/>
          <w:bCs/>
          <w:sz w:val="28"/>
          <w:szCs w:val="28"/>
        </w:rPr>
        <w:t xml:space="preserve">«Вера, Надежда, Любовь»   </w:t>
      </w:r>
      <w:r w:rsidRPr="0049006D">
        <w:rPr>
          <w:rFonts w:ascii="Times New Roman" w:hAnsi="Times New Roman"/>
          <w:sz w:val="28"/>
          <w:szCs w:val="28"/>
        </w:rPr>
        <w:t>________________ ____________________</w:t>
      </w: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 xml:space="preserve">                                                               (подпись)                   (Ф.И.О.)</w:t>
      </w:r>
    </w:p>
    <w:p w:rsidR="0049006D" w:rsidRPr="0049006D" w:rsidRDefault="0049006D" w:rsidP="00490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06D">
        <w:rPr>
          <w:rFonts w:ascii="Times New Roman" w:hAnsi="Times New Roman"/>
          <w:sz w:val="28"/>
          <w:szCs w:val="28"/>
        </w:rPr>
        <w:t>Место печати (при наличии)</w:t>
      </w:r>
    </w:p>
    <w:p w:rsidR="0049006D" w:rsidRPr="00B767E0" w:rsidRDefault="0049006D" w:rsidP="00B767E0">
      <w:pPr>
        <w:rPr>
          <w:rFonts w:ascii="Times New Roman" w:hAnsi="Times New Roman"/>
          <w:sz w:val="28"/>
          <w:szCs w:val="28"/>
        </w:rPr>
      </w:pPr>
    </w:p>
    <w:sectPr w:rsidR="0049006D" w:rsidRPr="00B767E0" w:rsidSect="008177EB">
      <w:headerReference w:type="default" r:id="rId15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96" w:rsidRDefault="00FC4C96" w:rsidP="00EA5DAA">
      <w:pPr>
        <w:spacing w:after="0" w:line="240" w:lineRule="auto"/>
      </w:pPr>
      <w:r>
        <w:separator/>
      </w:r>
    </w:p>
  </w:endnote>
  <w:endnote w:type="continuationSeparator" w:id="0">
    <w:p w:rsidR="00FC4C96" w:rsidRDefault="00FC4C96" w:rsidP="00EA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60" w:rsidRDefault="00954F60">
    <w:pPr>
      <w:pStyle w:val="af"/>
      <w:jc w:val="center"/>
    </w:pPr>
  </w:p>
  <w:p w:rsidR="00954F60" w:rsidRDefault="00954F6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96" w:rsidRDefault="00FC4C96" w:rsidP="00EA5DAA">
      <w:pPr>
        <w:spacing w:after="0" w:line="240" w:lineRule="auto"/>
      </w:pPr>
      <w:r>
        <w:separator/>
      </w:r>
    </w:p>
  </w:footnote>
  <w:footnote w:type="continuationSeparator" w:id="0">
    <w:p w:rsidR="00FC4C96" w:rsidRDefault="00FC4C96" w:rsidP="00EA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981641"/>
      <w:docPartObj>
        <w:docPartGallery w:val="Page Numbers (Top of Page)"/>
        <w:docPartUnique/>
      </w:docPartObj>
    </w:sdtPr>
    <w:sdtEndPr/>
    <w:sdtContent>
      <w:p w:rsidR="00C867D5" w:rsidRDefault="00C867D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F9A">
          <w:rPr>
            <w:noProof/>
          </w:rPr>
          <w:t>3</w:t>
        </w:r>
        <w:r>
          <w:fldChar w:fldCharType="end"/>
        </w:r>
      </w:p>
    </w:sdtContent>
  </w:sdt>
  <w:p w:rsidR="002D4A9C" w:rsidRDefault="002D4A9C" w:rsidP="001F5B51">
    <w:pPr>
      <w:pStyle w:val="af2"/>
      <w:tabs>
        <w:tab w:val="left" w:pos="5145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F1" w:rsidRDefault="004733F1">
    <w:pPr>
      <w:pStyle w:val="af2"/>
      <w:jc w:val="center"/>
    </w:pPr>
  </w:p>
  <w:p w:rsidR="00954F60" w:rsidRDefault="00954F60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60" w:rsidRDefault="00954F60">
    <w:pPr>
      <w:pStyle w:val="af2"/>
      <w:jc w:val="center"/>
    </w:pPr>
  </w:p>
  <w:p w:rsidR="00954F60" w:rsidRPr="008C65FB" w:rsidRDefault="00954F60" w:rsidP="008C65F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817"/>
    <w:multiLevelType w:val="hybridMultilevel"/>
    <w:tmpl w:val="B306978C"/>
    <w:lvl w:ilvl="0" w:tplc="6EFC14E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6418C3"/>
    <w:multiLevelType w:val="hybridMultilevel"/>
    <w:tmpl w:val="E0E08D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5104BA"/>
    <w:multiLevelType w:val="hybridMultilevel"/>
    <w:tmpl w:val="014AC4E4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F68F4"/>
    <w:multiLevelType w:val="multilevel"/>
    <w:tmpl w:val="2F6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D1505"/>
    <w:multiLevelType w:val="hybridMultilevel"/>
    <w:tmpl w:val="1FDA603A"/>
    <w:lvl w:ilvl="0" w:tplc="905490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48079F"/>
    <w:multiLevelType w:val="hybridMultilevel"/>
    <w:tmpl w:val="253EFD32"/>
    <w:lvl w:ilvl="0" w:tplc="EBB04E66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7">
    <w:nsid w:val="1BD27B0A"/>
    <w:multiLevelType w:val="hybridMultilevel"/>
    <w:tmpl w:val="56764DEA"/>
    <w:lvl w:ilvl="0" w:tplc="ED2EA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761789"/>
    <w:multiLevelType w:val="hybridMultilevel"/>
    <w:tmpl w:val="0E70203E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6EFC14E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CD264A"/>
    <w:multiLevelType w:val="multilevel"/>
    <w:tmpl w:val="0F9A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21916BD6"/>
    <w:multiLevelType w:val="hybridMultilevel"/>
    <w:tmpl w:val="AEE86C7A"/>
    <w:lvl w:ilvl="0" w:tplc="38241338">
      <w:start w:val="1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D26561"/>
    <w:multiLevelType w:val="hybridMultilevel"/>
    <w:tmpl w:val="DE5632C2"/>
    <w:lvl w:ilvl="0" w:tplc="A2F29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D2FF2"/>
    <w:multiLevelType w:val="hybridMultilevel"/>
    <w:tmpl w:val="3FC019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E400E7"/>
    <w:multiLevelType w:val="hybridMultilevel"/>
    <w:tmpl w:val="8674751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31084CD1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97568C"/>
    <w:multiLevelType w:val="hybridMultilevel"/>
    <w:tmpl w:val="E85A441E"/>
    <w:lvl w:ilvl="0" w:tplc="B9AC7C3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5022A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356028E"/>
    <w:multiLevelType w:val="hybridMultilevel"/>
    <w:tmpl w:val="7CD43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9B2988"/>
    <w:multiLevelType w:val="singleLevel"/>
    <w:tmpl w:val="CA7476C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9">
    <w:nsid w:val="4D4B79B6"/>
    <w:multiLevelType w:val="singleLevel"/>
    <w:tmpl w:val="0F28B0A0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DCB27CE"/>
    <w:multiLevelType w:val="singleLevel"/>
    <w:tmpl w:val="8016582A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E217CCB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78360E"/>
    <w:multiLevelType w:val="hybridMultilevel"/>
    <w:tmpl w:val="CA14E4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D503F0"/>
    <w:multiLevelType w:val="hybridMultilevel"/>
    <w:tmpl w:val="99D29E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586141CC"/>
    <w:multiLevelType w:val="hybridMultilevel"/>
    <w:tmpl w:val="ED660976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8697532"/>
    <w:multiLevelType w:val="hybridMultilevel"/>
    <w:tmpl w:val="6C4C283A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FE4F8A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9084404"/>
    <w:multiLevelType w:val="hybridMultilevel"/>
    <w:tmpl w:val="11A8B868"/>
    <w:lvl w:ilvl="0" w:tplc="EBB04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B7D62"/>
    <w:multiLevelType w:val="hybridMultilevel"/>
    <w:tmpl w:val="CA50D53C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48D31DC"/>
    <w:multiLevelType w:val="hybridMultilevel"/>
    <w:tmpl w:val="079EBC94"/>
    <w:lvl w:ilvl="0" w:tplc="6EFC14E0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5484CB0"/>
    <w:multiLevelType w:val="hybridMultilevel"/>
    <w:tmpl w:val="A620B5A0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D9779A"/>
    <w:multiLevelType w:val="hybridMultilevel"/>
    <w:tmpl w:val="36CCA578"/>
    <w:lvl w:ilvl="0" w:tplc="EBB04E66">
      <w:start w:val="1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>
    <w:nsid w:val="67DE798D"/>
    <w:multiLevelType w:val="hybridMultilevel"/>
    <w:tmpl w:val="F3521E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85A1F9E"/>
    <w:multiLevelType w:val="singleLevel"/>
    <w:tmpl w:val="839A54A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4">
    <w:nsid w:val="695C44A9"/>
    <w:multiLevelType w:val="hybridMultilevel"/>
    <w:tmpl w:val="A6C0C6EC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5">
    <w:nsid w:val="6A660B4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0F1676"/>
    <w:multiLevelType w:val="hybridMultilevel"/>
    <w:tmpl w:val="5BB6EFEC"/>
    <w:lvl w:ilvl="0" w:tplc="5428011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4B39F8"/>
    <w:multiLevelType w:val="hybridMultilevel"/>
    <w:tmpl w:val="F586A01C"/>
    <w:lvl w:ilvl="0" w:tplc="57AA8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993A26"/>
    <w:multiLevelType w:val="hybridMultilevel"/>
    <w:tmpl w:val="0C86C27E"/>
    <w:lvl w:ilvl="0" w:tplc="EBB04E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3F4BA7"/>
    <w:multiLevelType w:val="hybridMultilevel"/>
    <w:tmpl w:val="8430B6F2"/>
    <w:lvl w:ilvl="0" w:tplc="4ED840A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39"/>
  </w:num>
  <w:num w:numId="4">
    <w:abstractNumId w:val="35"/>
  </w:num>
  <w:num w:numId="5">
    <w:abstractNumId w:val="21"/>
  </w:num>
  <w:num w:numId="6">
    <w:abstractNumId w:val="26"/>
  </w:num>
  <w:num w:numId="7">
    <w:abstractNumId w:val="14"/>
  </w:num>
  <w:num w:numId="8">
    <w:abstractNumId w:val="20"/>
  </w:num>
  <w:num w:numId="9">
    <w:abstractNumId w:val="19"/>
  </w:num>
  <w:num w:numId="10">
    <w:abstractNumId w:val="18"/>
  </w:num>
  <w:num w:numId="11">
    <w:abstractNumId w:val="33"/>
  </w:num>
  <w:num w:numId="12">
    <w:abstractNumId w:val="16"/>
  </w:num>
  <w:num w:numId="13">
    <w:abstractNumId w:val="8"/>
  </w:num>
  <w:num w:numId="14">
    <w:abstractNumId w:val="4"/>
  </w:num>
  <w:num w:numId="15">
    <w:abstractNumId w:val="30"/>
  </w:num>
  <w:num w:numId="16">
    <w:abstractNumId w:val="15"/>
  </w:num>
  <w:num w:numId="17">
    <w:abstractNumId w:val="36"/>
  </w:num>
  <w:num w:numId="18">
    <w:abstractNumId w:val="34"/>
  </w:num>
  <w:num w:numId="19">
    <w:abstractNumId w:val="6"/>
  </w:num>
  <w:num w:numId="20">
    <w:abstractNumId w:val="27"/>
  </w:num>
  <w:num w:numId="21">
    <w:abstractNumId w:val="38"/>
  </w:num>
  <w:num w:numId="22">
    <w:abstractNumId w:val="5"/>
  </w:num>
  <w:num w:numId="23">
    <w:abstractNumId w:val="24"/>
  </w:num>
  <w:num w:numId="24">
    <w:abstractNumId w:val="3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9"/>
  </w:num>
  <w:num w:numId="28">
    <w:abstractNumId w:val="12"/>
  </w:num>
  <w:num w:numId="29">
    <w:abstractNumId w:val="32"/>
  </w:num>
  <w:num w:numId="30">
    <w:abstractNumId w:val="2"/>
  </w:num>
  <w:num w:numId="31">
    <w:abstractNumId w:val="0"/>
  </w:num>
  <w:num w:numId="32">
    <w:abstractNumId w:val="25"/>
  </w:num>
  <w:num w:numId="33">
    <w:abstractNumId w:val="22"/>
  </w:num>
  <w:num w:numId="34">
    <w:abstractNumId w:val="13"/>
  </w:num>
  <w:num w:numId="35">
    <w:abstractNumId w:val="11"/>
  </w:num>
  <w:num w:numId="36">
    <w:abstractNumId w:val="37"/>
  </w:num>
  <w:num w:numId="37">
    <w:abstractNumId w:val="10"/>
  </w:num>
  <w:num w:numId="38">
    <w:abstractNumId w:val="17"/>
  </w:num>
  <w:num w:numId="39">
    <w:abstractNumId w:val="7"/>
  </w:num>
  <w:num w:numId="40">
    <w:abstractNumId w:val="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64"/>
    <w:rsid w:val="00000CEB"/>
    <w:rsid w:val="00002030"/>
    <w:rsid w:val="00002168"/>
    <w:rsid w:val="000022CC"/>
    <w:rsid w:val="000022F8"/>
    <w:rsid w:val="00002667"/>
    <w:rsid w:val="00002671"/>
    <w:rsid w:val="000043D9"/>
    <w:rsid w:val="00005B06"/>
    <w:rsid w:val="00005BA1"/>
    <w:rsid w:val="00006C73"/>
    <w:rsid w:val="00006CAA"/>
    <w:rsid w:val="0000709B"/>
    <w:rsid w:val="00010ECE"/>
    <w:rsid w:val="00011524"/>
    <w:rsid w:val="00011583"/>
    <w:rsid w:val="0001242A"/>
    <w:rsid w:val="000128C0"/>
    <w:rsid w:val="00012C3B"/>
    <w:rsid w:val="0001301A"/>
    <w:rsid w:val="00015BA1"/>
    <w:rsid w:val="00017BE6"/>
    <w:rsid w:val="00021C48"/>
    <w:rsid w:val="00022E1A"/>
    <w:rsid w:val="00024DBB"/>
    <w:rsid w:val="00024FAD"/>
    <w:rsid w:val="00025528"/>
    <w:rsid w:val="00025943"/>
    <w:rsid w:val="0003205A"/>
    <w:rsid w:val="00033522"/>
    <w:rsid w:val="00034219"/>
    <w:rsid w:val="00034AFB"/>
    <w:rsid w:val="00035927"/>
    <w:rsid w:val="00036278"/>
    <w:rsid w:val="0003773C"/>
    <w:rsid w:val="00037D77"/>
    <w:rsid w:val="000408D8"/>
    <w:rsid w:val="00040FFF"/>
    <w:rsid w:val="0004134A"/>
    <w:rsid w:val="00045A10"/>
    <w:rsid w:val="00045CF0"/>
    <w:rsid w:val="00046661"/>
    <w:rsid w:val="000467EE"/>
    <w:rsid w:val="00046BCC"/>
    <w:rsid w:val="0004765F"/>
    <w:rsid w:val="0005142D"/>
    <w:rsid w:val="00051D39"/>
    <w:rsid w:val="00052FEA"/>
    <w:rsid w:val="00053220"/>
    <w:rsid w:val="000551C1"/>
    <w:rsid w:val="00056A00"/>
    <w:rsid w:val="00056E31"/>
    <w:rsid w:val="00057341"/>
    <w:rsid w:val="00057D52"/>
    <w:rsid w:val="00060433"/>
    <w:rsid w:val="000612CA"/>
    <w:rsid w:val="00061DA0"/>
    <w:rsid w:val="00061F1C"/>
    <w:rsid w:val="000632FA"/>
    <w:rsid w:val="00063D1F"/>
    <w:rsid w:val="00064C7D"/>
    <w:rsid w:val="00070860"/>
    <w:rsid w:val="000728DD"/>
    <w:rsid w:val="00072E55"/>
    <w:rsid w:val="00073B72"/>
    <w:rsid w:val="00073FB3"/>
    <w:rsid w:val="00075F85"/>
    <w:rsid w:val="00076A29"/>
    <w:rsid w:val="00080313"/>
    <w:rsid w:val="000804C9"/>
    <w:rsid w:val="00081214"/>
    <w:rsid w:val="00081576"/>
    <w:rsid w:val="000830E6"/>
    <w:rsid w:val="00083B7D"/>
    <w:rsid w:val="00084BC4"/>
    <w:rsid w:val="0008502C"/>
    <w:rsid w:val="00085CB5"/>
    <w:rsid w:val="00085FB6"/>
    <w:rsid w:val="00086D53"/>
    <w:rsid w:val="000906E3"/>
    <w:rsid w:val="00091F03"/>
    <w:rsid w:val="000939BA"/>
    <w:rsid w:val="00093C86"/>
    <w:rsid w:val="00093EDD"/>
    <w:rsid w:val="0009412C"/>
    <w:rsid w:val="00095682"/>
    <w:rsid w:val="000956EF"/>
    <w:rsid w:val="0009593F"/>
    <w:rsid w:val="00095A94"/>
    <w:rsid w:val="000A2600"/>
    <w:rsid w:val="000A3110"/>
    <w:rsid w:val="000A3280"/>
    <w:rsid w:val="000A4338"/>
    <w:rsid w:val="000A4537"/>
    <w:rsid w:val="000A575A"/>
    <w:rsid w:val="000A712A"/>
    <w:rsid w:val="000A7662"/>
    <w:rsid w:val="000B0AB4"/>
    <w:rsid w:val="000B0F9F"/>
    <w:rsid w:val="000B287B"/>
    <w:rsid w:val="000B2B7C"/>
    <w:rsid w:val="000B4224"/>
    <w:rsid w:val="000B42D1"/>
    <w:rsid w:val="000B4782"/>
    <w:rsid w:val="000B753F"/>
    <w:rsid w:val="000B7682"/>
    <w:rsid w:val="000B7C52"/>
    <w:rsid w:val="000C0760"/>
    <w:rsid w:val="000C09D0"/>
    <w:rsid w:val="000C0A07"/>
    <w:rsid w:val="000C0BB2"/>
    <w:rsid w:val="000C0E67"/>
    <w:rsid w:val="000C1637"/>
    <w:rsid w:val="000C2F51"/>
    <w:rsid w:val="000C421A"/>
    <w:rsid w:val="000C482D"/>
    <w:rsid w:val="000C4956"/>
    <w:rsid w:val="000C5E44"/>
    <w:rsid w:val="000C605D"/>
    <w:rsid w:val="000C6A8B"/>
    <w:rsid w:val="000C7CE2"/>
    <w:rsid w:val="000D1460"/>
    <w:rsid w:val="000D360D"/>
    <w:rsid w:val="000D682D"/>
    <w:rsid w:val="000D69A5"/>
    <w:rsid w:val="000E0303"/>
    <w:rsid w:val="000E1445"/>
    <w:rsid w:val="000E30A1"/>
    <w:rsid w:val="000E3264"/>
    <w:rsid w:val="000E3912"/>
    <w:rsid w:val="000E5108"/>
    <w:rsid w:val="000E5BF1"/>
    <w:rsid w:val="000E61B0"/>
    <w:rsid w:val="000E68DB"/>
    <w:rsid w:val="000F159E"/>
    <w:rsid w:val="000F22BC"/>
    <w:rsid w:val="000F241C"/>
    <w:rsid w:val="000F4184"/>
    <w:rsid w:val="000F4632"/>
    <w:rsid w:val="000F484B"/>
    <w:rsid w:val="000F56AA"/>
    <w:rsid w:val="000F574B"/>
    <w:rsid w:val="000F5926"/>
    <w:rsid w:val="000F629E"/>
    <w:rsid w:val="000F7A47"/>
    <w:rsid w:val="001001CD"/>
    <w:rsid w:val="00100A75"/>
    <w:rsid w:val="00100ECD"/>
    <w:rsid w:val="001011D9"/>
    <w:rsid w:val="00101D3E"/>
    <w:rsid w:val="00102827"/>
    <w:rsid w:val="00102954"/>
    <w:rsid w:val="00102DDF"/>
    <w:rsid w:val="00102F66"/>
    <w:rsid w:val="00103E01"/>
    <w:rsid w:val="00104085"/>
    <w:rsid w:val="0010424F"/>
    <w:rsid w:val="00104673"/>
    <w:rsid w:val="0010554E"/>
    <w:rsid w:val="00107C50"/>
    <w:rsid w:val="001107BF"/>
    <w:rsid w:val="00111404"/>
    <w:rsid w:val="00111E46"/>
    <w:rsid w:val="001124DE"/>
    <w:rsid w:val="00113C28"/>
    <w:rsid w:val="001140E0"/>
    <w:rsid w:val="00114F62"/>
    <w:rsid w:val="00115E16"/>
    <w:rsid w:val="00116F13"/>
    <w:rsid w:val="001175C0"/>
    <w:rsid w:val="00117719"/>
    <w:rsid w:val="00117EC4"/>
    <w:rsid w:val="00120B8B"/>
    <w:rsid w:val="00121136"/>
    <w:rsid w:val="00121AE1"/>
    <w:rsid w:val="001250E5"/>
    <w:rsid w:val="001268BB"/>
    <w:rsid w:val="00126F5F"/>
    <w:rsid w:val="001276C4"/>
    <w:rsid w:val="00127738"/>
    <w:rsid w:val="001279BF"/>
    <w:rsid w:val="00127EC8"/>
    <w:rsid w:val="00130815"/>
    <w:rsid w:val="00132324"/>
    <w:rsid w:val="0013305E"/>
    <w:rsid w:val="00133BA9"/>
    <w:rsid w:val="00134022"/>
    <w:rsid w:val="00134D09"/>
    <w:rsid w:val="00136002"/>
    <w:rsid w:val="001366E9"/>
    <w:rsid w:val="00136D84"/>
    <w:rsid w:val="00136D90"/>
    <w:rsid w:val="00140B99"/>
    <w:rsid w:val="00141C27"/>
    <w:rsid w:val="0014246F"/>
    <w:rsid w:val="0014276B"/>
    <w:rsid w:val="001428CC"/>
    <w:rsid w:val="00143CA0"/>
    <w:rsid w:val="001451FF"/>
    <w:rsid w:val="001456CD"/>
    <w:rsid w:val="001466B9"/>
    <w:rsid w:val="001517B7"/>
    <w:rsid w:val="00153BE6"/>
    <w:rsid w:val="001542A7"/>
    <w:rsid w:val="00155D48"/>
    <w:rsid w:val="0015626C"/>
    <w:rsid w:val="001563CB"/>
    <w:rsid w:val="00156D5D"/>
    <w:rsid w:val="0015788F"/>
    <w:rsid w:val="00157E2E"/>
    <w:rsid w:val="001613F7"/>
    <w:rsid w:val="00161F8C"/>
    <w:rsid w:val="00162F8F"/>
    <w:rsid w:val="00165597"/>
    <w:rsid w:val="00166322"/>
    <w:rsid w:val="0016794A"/>
    <w:rsid w:val="001719D0"/>
    <w:rsid w:val="0017531F"/>
    <w:rsid w:val="00175FCC"/>
    <w:rsid w:val="00177914"/>
    <w:rsid w:val="00180114"/>
    <w:rsid w:val="001822AE"/>
    <w:rsid w:val="00182336"/>
    <w:rsid w:val="00183164"/>
    <w:rsid w:val="001837D9"/>
    <w:rsid w:val="00183996"/>
    <w:rsid w:val="00183B80"/>
    <w:rsid w:val="001847AE"/>
    <w:rsid w:val="00184E92"/>
    <w:rsid w:val="0018517C"/>
    <w:rsid w:val="00187A15"/>
    <w:rsid w:val="001909E0"/>
    <w:rsid w:val="00191324"/>
    <w:rsid w:val="00191C18"/>
    <w:rsid w:val="00192342"/>
    <w:rsid w:val="00192721"/>
    <w:rsid w:val="00194AC2"/>
    <w:rsid w:val="001956BA"/>
    <w:rsid w:val="00196AF2"/>
    <w:rsid w:val="00197623"/>
    <w:rsid w:val="00197C1D"/>
    <w:rsid w:val="001A0276"/>
    <w:rsid w:val="001A0CAC"/>
    <w:rsid w:val="001A1349"/>
    <w:rsid w:val="001A138C"/>
    <w:rsid w:val="001A18F3"/>
    <w:rsid w:val="001A1DB4"/>
    <w:rsid w:val="001A206A"/>
    <w:rsid w:val="001A2A2F"/>
    <w:rsid w:val="001A4F15"/>
    <w:rsid w:val="001A555D"/>
    <w:rsid w:val="001A6AD3"/>
    <w:rsid w:val="001A6B0C"/>
    <w:rsid w:val="001B2DED"/>
    <w:rsid w:val="001B2E18"/>
    <w:rsid w:val="001B39A4"/>
    <w:rsid w:val="001B45D4"/>
    <w:rsid w:val="001B4DD0"/>
    <w:rsid w:val="001B4FDF"/>
    <w:rsid w:val="001B56AA"/>
    <w:rsid w:val="001B6017"/>
    <w:rsid w:val="001B6AE4"/>
    <w:rsid w:val="001C01D8"/>
    <w:rsid w:val="001C0E12"/>
    <w:rsid w:val="001C0FF3"/>
    <w:rsid w:val="001C2B55"/>
    <w:rsid w:val="001C2DB8"/>
    <w:rsid w:val="001C3971"/>
    <w:rsid w:val="001C496E"/>
    <w:rsid w:val="001C5135"/>
    <w:rsid w:val="001C75AF"/>
    <w:rsid w:val="001C7E82"/>
    <w:rsid w:val="001D01EC"/>
    <w:rsid w:val="001D0F6F"/>
    <w:rsid w:val="001D1688"/>
    <w:rsid w:val="001D2BB4"/>
    <w:rsid w:val="001D3082"/>
    <w:rsid w:val="001D31B1"/>
    <w:rsid w:val="001D34E3"/>
    <w:rsid w:val="001D4325"/>
    <w:rsid w:val="001D6024"/>
    <w:rsid w:val="001E10EE"/>
    <w:rsid w:val="001E15E9"/>
    <w:rsid w:val="001E1ACF"/>
    <w:rsid w:val="001E3654"/>
    <w:rsid w:val="001E5110"/>
    <w:rsid w:val="001E678F"/>
    <w:rsid w:val="001E72A1"/>
    <w:rsid w:val="001F0A5A"/>
    <w:rsid w:val="001F106F"/>
    <w:rsid w:val="001F3389"/>
    <w:rsid w:val="001F3650"/>
    <w:rsid w:val="001F375E"/>
    <w:rsid w:val="001F3D4E"/>
    <w:rsid w:val="001F4517"/>
    <w:rsid w:val="001F4D5B"/>
    <w:rsid w:val="001F5B51"/>
    <w:rsid w:val="001F7532"/>
    <w:rsid w:val="00200398"/>
    <w:rsid w:val="002012E7"/>
    <w:rsid w:val="00201487"/>
    <w:rsid w:val="002019CE"/>
    <w:rsid w:val="00201A9F"/>
    <w:rsid w:val="002025A3"/>
    <w:rsid w:val="00202E7C"/>
    <w:rsid w:val="002032BE"/>
    <w:rsid w:val="00203BC8"/>
    <w:rsid w:val="00203C23"/>
    <w:rsid w:val="0020410E"/>
    <w:rsid w:val="00204CC7"/>
    <w:rsid w:val="002079AE"/>
    <w:rsid w:val="00207ED7"/>
    <w:rsid w:val="00210330"/>
    <w:rsid w:val="00210AEC"/>
    <w:rsid w:val="00210D41"/>
    <w:rsid w:val="00214211"/>
    <w:rsid w:val="002142C2"/>
    <w:rsid w:val="00214A03"/>
    <w:rsid w:val="0021794E"/>
    <w:rsid w:val="0022032E"/>
    <w:rsid w:val="00220B73"/>
    <w:rsid w:val="00221761"/>
    <w:rsid w:val="00221E27"/>
    <w:rsid w:val="00221F8C"/>
    <w:rsid w:val="00222886"/>
    <w:rsid w:val="00223859"/>
    <w:rsid w:val="0022421D"/>
    <w:rsid w:val="00224FF2"/>
    <w:rsid w:val="00225304"/>
    <w:rsid w:val="002268BA"/>
    <w:rsid w:val="0023086D"/>
    <w:rsid w:val="00232529"/>
    <w:rsid w:val="00234D7A"/>
    <w:rsid w:val="002353E1"/>
    <w:rsid w:val="0023672E"/>
    <w:rsid w:val="00236CA3"/>
    <w:rsid w:val="00240152"/>
    <w:rsid w:val="00240EAD"/>
    <w:rsid w:val="0024101D"/>
    <w:rsid w:val="002430FB"/>
    <w:rsid w:val="00244017"/>
    <w:rsid w:val="0024480C"/>
    <w:rsid w:val="002449FF"/>
    <w:rsid w:val="00245C52"/>
    <w:rsid w:val="00246739"/>
    <w:rsid w:val="00247366"/>
    <w:rsid w:val="00247672"/>
    <w:rsid w:val="00247E4F"/>
    <w:rsid w:val="002514A5"/>
    <w:rsid w:val="00251F08"/>
    <w:rsid w:val="00252E6F"/>
    <w:rsid w:val="00253800"/>
    <w:rsid w:val="002566A0"/>
    <w:rsid w:val="00260037"/>
    <w:rsid w:val="00260789"/>
    <w:rsid w:val="00261431"/>
    <w:rsid w:val="00261C7E"/>
    <w:rsid w:val="002620F9"/>
    <w:rsid w:val="00263559"/>
    <w:rsid w:val="00263823"/>
    <w:rsid w:val="00264BAA"/>
    <w:rsid w:val="00264C9C"/>
    <w:rsid w:val="00264FC7"/>
    <w:rsid w:val="00265085"/>
    <w:rsid w:val="0026649A"/>
    <w:rsid w:val="00267A2B"/>
    <w:rsid w:val="00270F8C"/>
    <w:rsid w:val="00276BF3"/>
    <w:rsid w:val="00276F59"/>
    <w:rsid w:val="00281E06"/>
    <w:rsid w:val="0028371C"/>
    <w:rsid w:val="0028461B"/>
    <w:rsid w:val="0028676E"/>
    <w:rsid w:val="00286965"/>
    <w:rsid w:val="00286D6C"/>
    <w:rsid w:val="00287194"/>
    <w:rsid w:val="002874A9"/>
    <w:rsid w:val="00287CD6"/>
    <w:rsid w:val="00290626"/>
    <w:rsid w:val="00292E04"/>
    <w:rsid w:val="0029392C"/>
    <w:rsid w:val="002952ED"/>
    <w:rsid w:val="00296FD4"/>
    <w:rsid w:val="00297FA5"/>
    <w:rsid w:val="002A01ED"/>
    <w:rsid w:val="002A0B94"/>
    <w:rsid w:val="002A103B"/>
    <w:rsid w:val="002A1C41"/>
    <w:rsid w:val="002A2BB5"/>
    <w:rsid w:val="002A31B2"/>
    <w:rsid w:val="002A4757"/>
    <w:rsid w:val="002A646D"/>
    <w:rsid w:val="002A7303"/>
    <w:rsid w:val="002A7994"/>
    <w:rsid w:val="002B06AE"/>
    <w:rsid w:val="002B0E8E"/>
    <w:rsid w:val="002B26EB"/>
    <w:rsid w:val="002B2918"/>
    <w:rsid w:val="002B2A90"/>
    <w:rsid w:val="002B394E"/>
    <w:rsid w:val="002B4529"/>
    <w:rsid w:val="002B45C2"/>
    <w:rsid w:val="002B64A8"/>
    <w:rsid w:val="002B72BC"/>
    <w:rsid w:val="002B7A45"/>
    <w:rsid w:val="002B7C0B"/>
    <w:rsid w:val="002C034B"/>
    <w:rsid w:val="002C0CB0"/>
    <w:rsid w:val="002C1730"/>
    <w:rsid w:val="002C1BE0"/>
    <w:rsid w:val="002C240A"/>
    <w:rsid w:val="002C3530"/>
    <w:rsid w:val="002C3534"/>
    <w:rsid w:val="002C3EDE"/>
    <w:rsid w:val="002C43DB"/>
    <w:rsid w:val="002C4733"/>
    <w:rsid w:val="002C502F"/>
    <w:rsid w:val="002C6D34"/>
    <w:rsid w:val="002C7E8E"/>
    <w:rsid w:val="002D0663"/>
    <w:rsid w:val="002D092D"/>
    <w:rsid w:val="002D1915"/>
    <w:rsid w:val="002D2D41"/>
    <w:rsid w:val="002D4765"/>
    <w:rsid w:val="002D4A9C"/>
    <w:rsid w:val="002D5057"/>
    <w:rsid w:val="002D5678"/>
    <w:rsid w:val="002D6909"/>
    <w:rsid w:val="002D6EA1"/>
    <w:rsid w:val="002D7F3B"/>
    <w:rsid w:val="002E1CAF"/>
    <w:rsid w:val="002E20C0"/>
    <w:rsid w:val="002E2DD8"/>
    <w:rsid w:val="002E32E2"/>
    <w:rsid w:val="002E48BD"/>
    <w:rsid w:val="002E6DE6"/>
    <w:rsid w:val="002E6F54"/>
    <w:rsid w:val="002E72A1"/>
    <w:rsid w:val="002E7C35"/>
    <w:rsid w:val="002F00D3"/>
    <w:rsid w:val="002F0CE9"/>
    <w:rsid w:val="002F1149"/>
    <w:rsid w:val="002F12FF"/>
    <w:rsid w:val="002F1395"/>
    <w:rsid w:val="002F2194"/>
    <w:rsid w:val="002F3358"/>
    <w:rsid w:val="002F3DD6"/>
    <w:rsid w:val="002F5425"/>
    <w:rsid w:val="002F5EAD"/>
    <w:rsid w:val="00300D01"/>
    <w:rsid w:val="00300EB5"/>
    <w:rsid w:val="00301799"/>
    <w:rsid w:val="00302538"/>
    <w:rsid w:val="003027D7"/>
    <w:rsid w:val="003029F0"/>
    <w:rsid w:val="00302EEB"/>
    <w:rsid w:val="00303243"/>
    <w:rsid w:val="00303698"/>
    <w:rsid w:val="0030570A"/>
    <w:rsid w:val="003057AD"/>
    <w:rsid w:val="00305A34"/>
    <w:rsid w:val="00306542"/>
    <w:rsid w:val="00306819"/>
    <w:rsid w:val="0030795F"/>
    <w:rsid w:val="00307F65"/>
    <w:rsid w:val="003100E6"/>
    <w:rsid w:val="00310296"/>
    <w:rsid w:val="00310688"/>
    <w:rsid w:val="00311557"/>
    <w:rsid w:val="00311EB7"/>
    <w:rsid w:val="00312009"/>
    <w:rsid w:val="00312236"/>
    <w:rsid w:val="00312448"/>
    <w:rsid w:val="00312AC4"/>
    <w:rsid w:val="0031464D"/>
    <w:rsid w:val="003156FC"/>
    <w:rsid w:val="00315AF2"/>
    <w:rsid w:val="0031619D"/>
    <w:rsid w:val="00316AB3"/>
    <w:rsid w:val="00317318"/>
    <w:rsid w:val="00317EE0"/>
    <w:rsid w:val="0032004A"/>
    <w:rsid w:val="00320D2D"/>
    <w:rsid w:val="00320EED"/>
    <w:rsid w:val="00323439"/>
    <w:rsid w:val="00323485"/>
    <w:rsid w:val="003235BC"/>
    <w:rsid w:val="00323C58"/>
    <w:rsid w:val="0032520A"/>
    <w:rsid w:val="00325300"/>
    <w:rsid w:val="00326A82"/>
    <w:rsid w:val="00327841"/>
    <w:rsid w:val="003322F6"/>
    <w:rsid w:val="00332443"/>
    <w:rsid w:val="0033676C"/>
    <w:rsid w:val="00336E00"/>
    <w:rsid w:val="00337162"/>
    <w:rsid w:val="00337D52"/>
    <w:rsid w:val="003400D4"/>
    <w:rsid w:val="003415D5"/>
    <w:rsid w:val="00343E7C"/>
    <w:rsid w:val="003443D0"/>
    <w:rsid w:val="00345795"/>
    <w:rsid w:val="00345B1E"/>
    <w:rsid w:val="00347C35"/>
    <w:rsid w:val="00350E15"/>
    <w:rsid w:val="00351EB0"/>
    <w:rsid w:val="003534CF"/>
    <w:rsid w:val="00353ACD"/>
    <w:rsid w:val="00354225"/>
    <w:rsid w:val="0035443E"/>
    <w:rsid w:val="003548BD"/>
    <w:rsid w:val="00354DD4"/>
    <w:rsid w:val="00355F45"/>
    <w:rsid w:val="0035639A"/>
    <w:rsid w:val="003566E8"/>
    <w:rsid w:val="00357C15"/>
    <w:rsid w:val="003606F7"/>
    <w:rsid w:val="003608D0"/>
    <w:rsid w:val="00360D0D"/>
    <w:rsid w:val="0036134A"/>
    <w:rsid w:val="00361C07"/>
    <w:rsid w:val="003637A7"/>
    <w:rsid w:val="00366B04"/>
    <w:rsid w:val="00370DC7"/>
    <w:rsid w:val="00372B0A"/>
    <w:rsid w:val="00372EFE"/>
    <w:rsid w:val="00374CE1"/>
    <w:rsid w:val="00376F46"/>
    <w:rsid w:val="00377D45"/>
    <w:rsid w:val="0038211B"/>
    <w:rsid w:val="00382590"/>
    <w:rsid w:val="00382D0E"/>
    <w:rsid w:val="00383141"/>
    <w:rsid w:val="003847D0"/>
    <w:rsid w:val="00385292"/>
    <w:rsid w:val="00385756"/>
    <w:rsid w:val="00385AB5"/>
    <w:rsid w:val="0038713E"/>
    <w:rsid w:val="00392C86"/>
    <w:rsid w:val="00393182"/>
    <w:rsid w:val="00393785"/>
    <w:rsid w:val="003938D5"/>
    <w:rsid w:val="00393CB6"/>
    <w:rsid w:val="00394287"/>
    <w:rsid w:val="00394507"/>
    <w:rsid w:val="00394F37"/>
    <w:rsid w:val="003958BE"/>
    <w:rsid w:val="00397064"/>
    <w:rsid w:val="003A0F32"/>
    <w:rsid w:val="003A1015"/>
    <w:rsid w:val="003A31EB"/>
    <w:rsid w:val="003A415F"/>
    <w:rsid w:val="003A5917"/>
    <w:rsid w:val="003B10FF"/>
    <w:rsid w:val="003B257B"/>
    <w:rsid w:val="003B2997"/>
    <w:rsid w:val="003B2A1B"/>
    <w:rsid w:val="003B31D1"/>
    <w:rsid w:val="003B65BB"/>
    <w:rsid w:val="003B76E6"/>
    <w:rsid w:val="003B7BA9"/>
    <w:rsid w:val="003B7BF1"/>
    <w:rsid w:val="003C0E7E"/>
    <w:rsid w:val="003C1984"/>
    <w:rsid w:val="003C2283"/>
    <w:rsid w:val="003C2BEC"/>
    <w:rsid w:val="003C2E2F"/>
    <w:rsid w:val="003C30BA"/>
    <w:rsid w:val="003C3288"/>
    <w:rsid w:val="003C36D9"/>
    <w:rsid w:val="003C3E0B"/>
    <w:rsid w:val="003C405C"/>
    <w:rsid w:val="003C5C71"/>
    <w:rsid w:val="003C7500"/>
    <w:rsid w:val="003D1498"/>
    <w:rsid w:val="003D1C2F"/>
    <w:rsid w:val="003D1C51"/>
    <w:rsid w:val="003D2F26"/>
    <w:rsid w:val="003D318E"/>
    <w:rsid w:val="003D55F5"/>
    <w:rsid w:val="003D7A7C"/>
    <w:rsid w:val="003E10EE"/>
    <w:rsid w:val="003E12CD"/>
    <w:rsid w:val="003E1384"/>
    <w:rsid w:val="003E2B67"/>
    <w:rsid w:val="003E327D"/>
    <w:rsid w:val="003E3296"/>
    <w:rsid w:val="003E32D4"/>
    <w:rsid w:val="003E4F51"/>
    <w:rsid w:val="003E7541"/>
    <w:rsid w:val="003F0306"/>
    <w:rsid w:val="003F05A4"/>
    <w:rsid w:val="003F16B4"/>
    <w:rsid w:val="003F1FAF"/>
    <w:rsid w:val="003F2D05"/>
    <w:rsid w:val="003F34A1"/>
    <w:rsid w:val="003F4942"/>
    <w:rsid w:val="003F50E8"/>
    <w:rsid w:val="003F522E"/>
    <w:rsid w:val="003F586D"/>
    <w:rsid w:val="003F5AB2"/>
    <w:rsid w:val="003F5D97"/>
    <w:rsid w:val="003F6437"/>
    <w:rsid w:val="003F68E4"/>
    <w:rsid w:val="003F7AA2"/>
    <w:rsid w:val="00400531"/>
    <w:rsid w:val="0040085A"/>
    <w:rsid w:val="00400F5C"/>
    <w:rsid w:val="004016E3"/>
    <w:rsid w:val="00402ADF"/>
    <w:rsid w:val="004034EC"/>
    <w:rsid w:val="00405BD1"/>
    <w:rsid w:val="00405CF6"/>
    <w:rsid w:val="004062E7"/>
    <w:rsid w:val="004072F7"/>
    <w:rsid w:val="00407BCA"/>
    <w:rsid w:val="00410DE7"/>
    <w:rsid w:val="00411C61"/>
    <w:rsid w:val="00412195"/>
    <w:rsid w:val="00412974"/>
    <w:rsid w:val="00412C35"/>
    <w:rsid w:val="00412E4D"/>
    <w:rsid w:val="004131AB"/>
    <w:rsid w:val="004136CD"/>
    <w:rsid w:val="0041404D"/>
    <w:rsid w:val="00414158"/>
    <w:rsid w:val="00414A91"/>
    <w:rsid w:val="00414B75"/>
    <w:rsid w:val="004214AB"/>
    <w:rsid w:val="004219D9"/>
    <w:rsid w:val="00422179"/>
    <w:rsid w:val="00424507"/>
    <w:rsid w:val="00427972"/>
    <w:rsid w:val="00431134"/>
    <w:rsid w:val="00431C39"/>
    <w:rsid w:val="00432A5D"/>
    <w:rsid w:val="00432AA8"/>
    <w:rsid w:val="004333A3"/>
    <w:rsid w:val="00434A87"/>
    <w:rsid w:val="00437300"/>
    <w:rsid w:val="004379A1"/>
    <w:rsid w:val="00437B83"/>
    <w:rsid w:val="0044037C"/>
    <w:rsid w:val="0044056C"/>
    <w:rsid w:val="00441683"/>
    <w:rsid w:val="00442448"/>
    <w:rsid w:val="00442793"/>
    <w:rsid w:val="004429E6"/>
    <w:rsid w:val="004436BA"/>
    <w:rsid w:val="004437D1"/>
    <w:rsid w:val="0044524C"/>
    <w:rsid w:val="00445D2E"/>
    <w:rsid w:val="0044685A"/>
    <w:rsid w:val="00451855"/>
    <w:rsid w:val="00452D51"/>
    <w:rsid w:val="00452EC7"/>
    <w:rsid w:val="004530C5"/>
    <w:rsid w:val="004532BE"/>
    <w:rsid w:val="004539E9"/>
    <w:rsid w:val="004560F6"/>
    <w:rsid w:val="004602F3"/>
    <w:rsid w:val="00461794"/>
    <w:rsid w:val="00461A8D"/>
    <w:rsid w:val="00462C93"/>
    <w:rsid w:val="004630CF"/>
    <w:rsid w:val="00463D62"/>
    <w:rsid w:val="00464605"/>
    <w:rsid w:val="0046470E"/>
    <w:rsid w:val="00467B1F"/>
    <w:rsid w:val="00467E5D"/>
    <w:rsid w:val="00470EF6"/>
    <w:rsid w:val="00471263"/>
    <w:rsid w:val="00472DAA"/>
    <w:rsid w:val="004733F1"/>
    <w:rsid w:val="00473DEC"/>
    <w:rsid w:val="00474A49"/>
    <w:rsid w:val="00474E78"/>
    <w:rsid w:val="00475C43"/>
    <w:rsid w:val="00481099"/>
    <w:rsid w:val="00481754"/>
    <w:rsid w:val="00483C15"/>
    <w:rsid w:val="004848D4"/>
    <w:rsid w:val="00484B9B"/>
    <w:rsid w:val="00484B9E"/>
    <w:rsid w:val="00484BC7"/>
    <w:rsid w:val="00484E91"/>
    <w:rsid w:val="00485D44"/>
    <w:rsid w:val="0048652F"/>
    <w:rsid w:val="0049006D"/>
    <w:rsid w:val="00490740"/>
    <w:rsid w:val="004941D9"/>
    <w:rsid w:val="00495735"/>
    <w:rsid w:val="00495C46"/>
    <w:rsid w:val="00496702"/>
    <w:rsid w:val="004A174B"/>
    <w:rsid w:val="004A232F"/>
    <w:rsid w:val="004A2A6B"/>
    <w:rsid w:val="004A38B6"/>
    <w:rsid w:val="004A5099"/>
    <w:rsid w:val="004A5697"/>
    <w:rsid w:val="004A6637"/>
    <w:rsid w:val="004A7643"/>
    <w:rsid w:val="004B01C7"/>
    <w:rsid w:val="004B39D4"/>
    <w:rsid w:val="004B673E"/>
    <w:rsid w:val="004B6FC8"/>
    <w:rsid w:val="004C029C"/>
    <w:rsid w:val="004C0F0F"/>
    <w:rsid w:val="004C103D"/>
    <w:rsid w:val="004C1C46"/>
    <w:rsid w:val="004C20FB"/>
    <w:rsid w:val="004C2B7D"/>
    <w:rsid w:val="004C3090"/>
    <w:rsid w:val="004C37C3"/>
    <w:rsid w:val="004C550E"/>
    <w:rsid w:val="004D09E6"/>
    <w:rsid w:val="004D16AB"/>
    <w:rsid w:val="004D2DE1"/>
    <w:rsid w:val="004D3189"/>
    <w:rsid w:val="004D353C"/>
    <w:rsid w:val="004D46D2"/>
    <w:rsid w:val="004D5217"/>
    <w:rsid w:val="004D6BE0"/>
    <w:rsid w:val="004D6F36"/>
    <w:rsid w:val="004D6F7E"/>
    <w:rsid w:val="004D7995"/>
    <w:rsid w:val="004D79EE"/>
    <w:rsid w:val="004D7C94"/>
    <w:rsid w:val="004E101E"/>
    <w:rsid w:val="004E128A"/>
    <w:rsid w:val="004E28E5"/>
    <w:rsid w:val="004E2C73"/>
    <w:rsid w:val="004E4035"/>
    <w:rsid w:val="004E493F"/>
    <w:rsid w:val="004E4987"/>
    <w:rsid w:val="004E4991"/>
    <w:rsid w:val="004E4D56"/>
    <w:rsid w:val="004E5AB2"/>
    <w:rsid w:val="004E6077"/>
    <w:rsid w:val="004F02B7"/>
    <w:rsid w:val="004F21BF"/>
    <w:rsid w:val="004F2748"/>
    <w:rsid w:val="004F4020"/>
    <w:rsid w:val="004F4234"/>
    <w:rsid w:val="004F4C3C"/>
    <w:rsid w:val="004F5664"/>
    <w:rsid w:val="004F61C7"/>
    <w:rsid w:val="004F7028"/>
    <w:rsid w:val="005018C9"/>
    <w:rsid w:val="00503C23"/>
    <w:rsid w:val="00505E7D"/>
    <w:rsid w:val="00506FD8"/>
    <w:rsid w:val="00507CDA"/>
    <w:rsid w:val="0051160B"/>
    <w:rsid w:val="00511B92"/>
    <w:rsid w:val="005127EE"/>
    <w:rsid w:val="0052181B"/>
    <w:rsid w:val="0052587E"/>
    <w:rsid w:val="00526BB0"/>
    <w:rsid w:val="0052789C"/>
    <w:rsid w:val="00530B75"/>
    <w:rsid w:val="0053263B"/>
    <w:rsid w:val="0053291B"/>
    <w:rsid w:val="00532EB7"/>
    <w:rsid w:val="00533447"/>
    <w:rsid w:val="00533C0B"/>
    <w:rsid w:val="00533EDD"/>
    <w:rsid w:val="0053535C"/>
    <w:rsid w:val="00535DAE"/>
    <w:rsid w:val="0053613F"/>
    <w:rsid w:val="00536197"/>
    <w:rsid w:val="005369B7"/>
    <w:rsid w:val="00536FD9"/>
    <w:rsid w:val="0053761C"/>
    <w:rsid w:val="0054055F"/>
    <w:rsid w:val="005413BD"/>
    <w:rsid w:val="005418E6"/>
    <w:rsid w:val="005428BF"/>
    <w:rsid w:val="00543989"/>
    <w:rsid w:val="00544E53"/>
    <w:rsid w:val="00545939"/>
    <w:rsid w:val="0054617B"/>
    <w:rsid w:val="0054701F"/>
    <w:rsid w:val="00550F05"/>
    <w:rsid w:val="00552225"/>
    <w:rsid w:val="0055260C"/>
    <w:rsid w:val="00553678"/>
    <w:rsid w:val="005547BF"/>
    <w:rsid w:val="00555F47"/>
    <w:rsid w:val="00556C41"/>
    <w:rsid w:val="00560650"/>
    <w:rsid w:val="00560B02"/>
    <w:rsid w:val="00560D62"/>
    <w:rsid w:val="00561013"/>
    <w:rsid w:val="005626B7"/>
    <w:rsid w:val="0056320D"/>
    <w:rsid w:val="005632ED"/>
    <w:rsid w:val="00566082"/>
    <w:rsid w:val="005668F3"/>
    <w:rsid w:val="005675B9"/>
    <w:rsid w:val="00567CB5"/>
    <w:rsid w:val="005705B3"/>
    <w:rsid w:val="00570634"/>
    <w:rsid w:val="005714F6"/>
    <w:rsid w:val="0057388C"/>
    <w:rsid w:val="00573A1D"/>
    <w:rsid w:val="00575490"/>
    <w:rsid w:val="00575A74"/>
    <w:rsid w:val="00575C17"/>
    <w:rsid w:val="00575C18"/>
    <w:rsid w:val="00575F2F"/>
    <w:rsid w:val="00576663"/>
    <w:rsid w:val="0057682A"/>
    <w:rsid w:val="00576E1C"/>
    <w:rsid w:val="005779C2"/>
    <w:rsid w:val="005818AC"/>
    <w:rsid w:val="00581EEF"/>
    <w:rsid w:val="005823A3"/>
    <w:rsid w:val="00582560"/>
    <w:rsid w:val="00582891"/>
    <w:rsid w:val="00583D63"/>
    <w:rsid w:val="00584FAA"/>
    <w:rsid w:val="00585A8F"/>
    <w:rsid w:val="00587025"/>
    <w:rsid w:val="005879A7"/>
    <w:rsid w:val="00587D48"/>
    <w:rsid w:val="00590A67"/>
    <w:rsid w:val="00591EBC"/>
    <w:rsid w:val="00592FB4"/>
    <w:rsid w:val="00593340"/>
    <w:rsid w:val="00593AE7"/>
    <w:rsid w:val="005947C2"/>
    <w:rsid w:val="005951F1"/>
    <w:rsid w:val="00596E03"/>
    <w:rsid w:val="00596FBA"/>
    <w:rsid w:val="00597205"/>
    <w:rsid w:val="005975D7"/>
    <w:rsid w:val="005A0183"/>
    <w:rsid w:val="005A01B4"/>
    <w:rsid w:val="005A0659"/>
    <w:rsid w:val="005A0FDB"/>
    <w:rsid w:val="005A1E8F"/>
    <w:rsid w:val="005A2734"/>
    <w:rsid w:val="005A36FF"/>
    <w:rsid w:val="005A3762"/>
    <w:rsid w:val="005A3DDE"/>
    <w:rsid w:val="005A4E7D"/>
    <w:rsid w:val="005A5B00"/>
    <w:rsid w:val="005A5E44"/>
    <w:rsid w:val="005A661F"/>
    <w:rsid w:val="005B0595"/>
    <w:rsid w:val="005B0CD1"/>
    <w:rsid w:val="005B0FC1"/>
    <w:rsid w:val="005B12A4"/>
    <w:rsid w:val="005B1510"/>
    <w:rsid w:val="005B1CD4"/>
    <w:rsid w:val="005B30FA"/>
    <w:rsid w:val="005B3771"/>
    <w:rsid w:val="005B3B2E"/>
    <w:rsid w:val="005B48D2"/>
    <w:rsid w:val="005B59DE"/>
    <w:rsid w:val="005B6295"/>
    <w:rsid w:val="005B6B39"/>
    <w:rsid w:val="005B7085"/>
    <w:rsid w:val="005C0AF0"/>
    <w:rsid w:val="005C16CD"/>
    <w:rsid w:val="005C34BC"/>
    <w:rsid w:val="005C614C"/>
    <w:rsid w:val="005C6360"/>
    <w:rsid w:val="005C70A8"/>
    <w:rsid w:val="005D013F"/>
    <w:rsid w:val="005D04DF"/>
    <w:rsid w:val="005D05DA"/>
    <w:rsid w:val="005D13C9"/>
    <w:rsid w:val="005D1611"/>
    <w:rsid w:val="005D1B37"/>
    <w:rsid w:val="005D285A"/>
    <w:rsid w:val="005D2BA5"/>
    <w:rsid w:val="005D40AF"/>
    <w:rsid w:val="005D624A"/>
    <w:rsid w:val="005D6A84"/>
    <w:rsid w:val="005E05CA"/>
    <w:rsid w:val="005E3E9A"/>
    <w:rsid w:val="005E3F2E"/>
    <w:rsid w:val="005E53C2"/>
    <w:rsid w:val="005E565A"/>
    <w:rsid w:val="005E5AA5"/>
    <w:rsid w:val="005E5FE3"/>
    <w:rsid w:val="005E7CB5"/>
    <w:rsid w:val="005F1B22"/>
    <w:rsid w:val="005F7BFA"/>
    <w:rsid w:val="005F7F33"/>
    <w:rsid w:val="00600F98"/>
    <w:rsid w:val="00603ACE"/>
    <w:rsid w:val="00603D07"/>
    <w:rsid w:val="00605687"/>
    <w:rsid w:val="00605F61"/>
    <w:rsid w:val="0060603D"/>
    <w:rsid w:val="006072D2"/>
    <w:rsid w:val="0060792E"/>
    <w:rsid w:val="00607FB8"/>
    <w:rsid w:val="00610AE8"/>
    <w:rsid w:val="00610F49"/>
    <w:rsid w:val="006133BA"/>
    <w:rsid w:val="00613796"/>
    <w:rsid w:val="00615098"/>
    <w:rsid w:val="006179BF"/>
    <w:rsid w:val="00617C01"/>
    <w:rsid w:val="00617C5E"/>
    <w:rsid w:val="006232D8"/>
    <w:rsid w:val="0062385E"/>
    <w:rsid w:val="006242CC"/>
    <w:rsid w:val="0062535B"/>
    <w:rsid w:val="00625400"/>
    <w:rsid w:val="006265B6"/>
    <w:rsid w:val="00630899"/>
    <w:rsid w:val="00631353"/>
    <w:rsid w:val="00632074"/>
    <w:rsid w:val="00632432"/>
    <w:rsid w:val="0063343C"/>
    <w:rsid w:val="00633907"/>
    <w:rsid w:val="00633A34"/>
    <w:rsid w:val="00633E10"/>
    <w:rsid w:val="006341D3"/>
    <w:rsid w:val="006344F3"/>
    <w:rsid w:val="0063589C"/>
    <w:rsid w:val="00636797"/>
    <w:rsid w:val="00637B4E"/>
    <w:rsid w:val="0064040B"/>
    <w:rsid w:val="006419E6"/>
    <w:rsid w:val="00641BBA"/>
    <w:rsid w:val="006427A0"/>
    <w:rsid w:val="00642F1F"/>
    <w:rsid w:val="00643BE5"/>
    <w:rsid w:val="00644089"/>
    <w:rsid w:val="00644A66"/>
    <w:rsid w:val="0064610C"/>
    <w:rsid w:val="00646161"/>
    <w:rsid w:val="006477D9"/>
    <w:rsid w:val="0064786A"/>
    <w:rsid w:val="00650FBC"/>
    <w:rsid w:val="006516EF"/>
    <w:rsid w:val="00652CE2"/>
    <w:rsid w:val="0065328A"/>
    <w:rsid w:val="00653BA0"/>
    <w:rsid w:val="00654001"/>
    <w:rsid w:val="0065421D"/>
    <w:rsid w:val="0065487A"/>
    <w:rsid w:val="006561B1"/>
    <w:rsid w:val="00657979"/>
    <w:rsid w:val="00660031"/>
    <w:rsid w:val="006601A7"/>
    <w:rsid w:val="00660352"/>
    <w:rsid w:val="00660B87"/>
    <w:rsid w:val="0066210B"/>
    <w:rsid w:val="006651D6"/>
    <w:rsid w:val="00667879"/>
    <w:rsid w:val="00667982"/>
    <w:rsid w:val="00672570"/>
    <w:rsid w:val="0067262B"/>
    <w:rsid w:val="00672A0C"/>
    <w:rsid w:val="00673675"/>
    <w:rsid w:val="00674A00"/>
    <w:rsid w:val="00674B30"/>
    <w:rsid w:val="006753AA"/>
    <w:rsid w:val="00676C38"/>
    <w:rsid w:val="00676C59"/>
    <w:rsid w:val="00676CBB"/>
    <w:rsid w:val="00676CFC"/>
    <w:rsid w:val="00676E38"/>
    <w:rsid w:val="00676FFA"/>
    <w:rsid w:val="006771E6"/>
    <w:rsid w:val="006823CF"/>
    <w:rsid w:val="006826A0"/>
    <w:rsid w:val="00683D89"/>
    <w:rsid w:val="0068404C"/>
    <w:rsid w:val="00685359"/>
    <w:rsid w:val="0068564B"/>
    <w:rsid w:val="0068598B"/>
    <w:rsid w:val="00686042"/>
    <w:rsid w:val="006861EC"/>
    <w:rsid w:val="006869AD"/>
    <w:rsid w:val="00687B0C"/>
    <w:rsid w:val="006915E5"/>
    <w:rsid w:val="00691CF3"/>
    <w:rsid w:val="00693307"/>
    <w:rsid w:val="006933D1"/>
    <w:rsid w:val="00693D85"/>
    <w:rsid w:val="006A07B7"/>
    <w:rsid w:val="006A0ABD"/>
    <w:rsid w:val="006A1C4A"/>
    <w:rsid w:val="006A3CCF"/>
    <w:rsid w:val="006A5945"/>
    <w:rsid w:val="006A5C27"/>
    <w:rsid w:val="006A64CE"/>
    <w:rsid w:val="006A7F29"/>
    <w:rsid w:val="006B3119"/>
    <w:rsid w:val="006B3C78"/>
    <w:rsid w:val="006B4B62"/>
    <w:rsid w:val="006B5099"/>
    <w:rsid w:val="006C1140"/>
    <w:rsid w:val="006C114D"/>
    <w:rsid w:val="006C2184"/>
    <w:rsid w:val="006C33B7"/>
    <w:rsid w:val="006C4882"/>
    <w:rsid w:val="006D1ABE"/>
    <w:rsid w:val="006D27A0"/>
    <w:rsid w:val="006D37BB"/>
    <w:rsid w:val="006D38CC"/>
    <w:rsid w:val="006D3966"/>
    <w:rsid w:val="006D3A84"/>
    <w:rsid w:val="006D56F9"/>
    <w:rsid w:val="006D60FA"/>
    <w:rsid w:val="006D6A74"/>
    <w:rsid w:val="006D6E27"/>
    <w:rsid w:val="006D7182"/>
    <w:rsid w:val="006D723A"/>
    <w:rsid w:val="006D7E93"/>
    <w:rsid w:val="006E04FB"/>
    <w:rsid w:val="006E090B"/>
    <w:rsid w:val="006E1A27"/>
    <w:rsid w:val="006E1BF2"/>
    <w:rsid w:val="006E1ECA"/>
    <w:rsid w:val="006E21A8"/>
    <w:rsid w:val="006E36C9"/>
    <w:rsid w:val="006E40A5"/>
    <w:rsid w:val="006E439A"/>
    <w:rsid w:val="006E4D13"/>
    <w:rsid w:val="006E629A"/>
    <w:rsid w:val="006E6946"/>
    <w:rsid w:val="006E763F"/>
    <w:rsid w:val="006E7980"/>
    <w:rsid w:val="006E7A8E"/>
    <w:rsid w:val="006F0DB4"/>
    <w:rsid w:val="006F111D"/>
    <w:rsid w:val="006F1AB8"/>
    <w:rsid w:val="006F2528"/>
    <w:rsid w:val="006F2719"/>
    <w:rsid w:val="006F2F20"/>
    <w:rsid w:val="006F36D4"/>
    <w:rsid w:val="006F4388"/>
    <w:rsid w:val="006F675A"/>
    <w:rsid w:val="006F707D"/>
    <w:rsid w:val="007001C6"/>
    <w:rsid w:val="00700964"/>
    <w:rsid w:val="00700E65"/>
    <w:rsid w:val="00701B48"/>
    <w:rsid w:val="00704910"/>
    <w:rsid w:val="00704E80"/>
    <w:rsid w:val="00705021"/>
    <w:rsid w:val="00710649"/>
    <w:rsid w:val="00711ADD"/>
    <w:rsid w:val="00712F86"/>
    <w:rsid w:val="0071355C"/>
    <w:rsid w:val="00713990"/>
    <w:rsid w:val="00715935"/>
    <w:rsid w:val="007167A1"/>
    <w:rsid w:val="007176D9"/>
    <w:rsid w:val="007206B2"/>
    <w:rsid w:val="0072297E"/>
    <w:rsid w:val="00723297"/>
    <w:rsid w:val="00724D5B"/>
    <w:rsid w:val="0072583A"/>
    <w:rsid w:val="0072612D"/>
    <w:rsid w:val="00726F85"/>
    <w:rsid w:val="00727B46"/>
    <w:rsid w:val="0073015E"/>
    <w:rsid w:val="007303F2"/>
    <w:rsid w:val="0073180F"/>
    <w:rsid w:val="007329B2"/>
    <w:rsid w:val="00733826"/>
    <w:rsid w:val="0074186D"/>
    <w:rsid w:val="007424A1"/>
    <w:rsid w:val="007428A6"/>
    <w:rsid w:val="00743E60"/>
    <w:rsid w:val="00744526"/>
    <w:rsid w:val="0074475F"/>
    <w:rsid w:val="00745956"/>
    <w:rsid w:val="00747090"/>
    <w:rsid w:val="00747A4C"/>
    <w:rsid w:val="00747E8D"/>
    <w:rsid w:val="007529D9"/>
    <w:rsid w:val="00753891"/>
    <w:rsid w:val="00754338"/>
    <w:rsid w:val="00754924"/>
    <w:rsid w:val="007551B6"/>
    <w:rsid w:val="007560AB"/>
    <w:rsid w:val="007561A3"/>
    <w:rsid w:val="00757C11"/>
    <w:rsid w:val="00757C3F"/>
    <w:rsid w:val="0076157B"/>
    <w:rsid w:val="00761849"/>
    <w:rsid w:val="00761E23"/>
    <w:rsid w:val="0076227D"/>
    <w:rsid w:val="007631A6"/>
    <w:rsid w:val="007646D1"/>
    <w:rsid w:val="00764DF6"/>
    <w:rsid w:val="00765180"/>
    <w:rsid w:val="0076694D"/>
    <w:rsid w:val="00770CEC"/>
    <w:rsid w:val="00770E4C"/>
    <w:rsid w:val="00771351"/>
    <w:rsid w:val="00771603"/>
    <w:rsid w:val="00771911"/>
    <w:rsid w:val="00771AE2"/>
    <w:rsid w:val="00773712"/>
    <w:rsid w:val="00773733"/>
    <w:rsid w:val="00780ED3"/>
    <w:rsid w:val="00781983"/>
    <w:rsid w:val="00782457"/>
    <w:rsid w:val="00782600"/>
    <w:rsid w:val="007831A4"/>
    <w:rsid w:val="00787336"/>
    <w:rsid w:val="0079237E"/>
    <w:rsid w:val="0079364C"/>
    <w:rsid w:val="00793C6F"/>
    <w:rsid w:val="00794174"/>
    <w:rsid w:val="007953A3"/>
    <w:rsid w:val="00795515"/>
    <w:rsid w:val="007956B6"/>
    <w:rsid w:val="00796D8C"/>
    <w:rsid w:val="007976E0"/>
    <w:rsid w:val="007A0881"/>
    <w:rsid w:val="007A1A96"/>
    <w:rsid w:val="007A26BE"/>
    <w:rsid w:val="007A3D51"/>
    <w:rsid w:val="007A410A"/>
    <w:rsid w:val="007A5F01"/>
    <w:rsid w:val="007A6A67"/>
    <w:rsid w:val="007B0FA2"/>
    <w:rsid w:val="007B11A7"/>
    <w:rsid w:val="007B18DB"/>
    <w:rsid w:val="007B1FC7"/>
    <w:rsid w:val="007B4956"/>
    <w:rsid w:val="007B50B2"/>
    <w:rsid w:val="007B6AFD"/>
    <w:rsid w:val="007B6FB5"/>
    <w:rsid w:val="007B7EAE"/>
    <w:rsid w:val="007C067B"/>
    <w:rsid w:val="007C20E1"/>
    <w:rsid w:val="007C2904"/>
    <w:rsid w:val="007C3195"/>
    <w:rsid w:val="007C3621"/>
    <w:rsid w:val="007C4381"/>
    <w:rsid w:val="007C4C04"/>
    <w:rsid w:val="007C6543"/>
    <w:rsid w:val="007D0618"/>
    <w:rsid w:val="007D173A"/>
    <w:rsid w:val="007D1DBE"/>
    <w:rsid w:val="007D24F5"/>
    <w:rsid w:val="007D4624"/>
    <w:rsid w:val="007D48CA"/>
    <w:rsid w:val="007D5AF0"/>
    <w:rsid w:val="007D60D2"/>
    <w:rsid w:val="007D69DB"/>
    <w:rsid w:val="007D70BD"/>
    <w:rsid w:val="007D7C97"/>
    <w:rsid w:val="007E02BE"/>
    <w:rsid w:val="007E220C"/>
    <w:rsid w:val="007E2B71"/>
    <w:rsid w:val="007E35BF"/>
    <w:rsid w:val="007E3E1B"/>
    <w:rsid w:val="007E49D7"/>
    <w:rsid w:val="007E5541"/>
    <w:rsid w:val="007E59A2"/>
    <w:rsid w:val="007E62DC"/>
    <w:rsid w:val="007E637D"/>
    <w:rsid w:val="007E6BB1"/>
    <w:rsid w:val="007E6FD9"/>
    <w:rsid w:val="007E7C51"/>
    <w:rsid w:val="007E7EED"/>
    <w:rsid w:val="007F00ED"/>
    <w:rsid w:val="007F0241"/>
    <w:rsid w:val="007F140F"/>
    <w:rsid w:val="007F1D91"/>
    <w:rsid w:val="007F2E40"/>
    <w:rsid w:val="007F488C"/>
    <w:rsid w:val="007F5FA9"/>
    <w:rsid w:val="007F61AC"/>
    <w:rsid w:val="007F7959"/>
    <w:rsid w:val="007F7DCB"/>
    <w:rsid w:val="008011B1"/>
    <w:rsid w:val="00803086"/>
    <w:rsid w:val="00803EC3"/>
    <w:rsid w:val="00804B6A"/>
    <w:rsid w:val="00805793"/>
    <w:rsid w:val="00806022"/>
    <w:rsid w:val="0081304B"/>
    <w:rsid w:val="00813538"/>
    <w:rsid w:val="008145A9"/>
    <w:rsid w:val="008177EB"/>
    <w:rsid w:val="0082051A"/>
    <w:rsid w:val="008206DB"/>
    <w:rsid w:val="0082077D"/>
    <w:rsid w:val="00821615"/>
    <w:rsid w:val="00821A5B"/>
    <w:rsid w:val="00822845"/>
    <w:rsid w:val="00822A9F"/>
    <w:rsid w:val="00823E86"/>
    <w:rsid w:val="00823EA0"/>
    <w:rsid w:val="008246ED"/>
    <w:rsid w:val="00825CEC"/>
    <w:rsid w:val="00827A15"/>
    <w:rsid w:val="0083015F"/>
    <w:rsid w:val="008313AB"/>
    <w:rsid w:val="0083143C"/>
    <w:rsid w:val="008316CC"/>
    <w:rsid w:val="00833190"/>
    <w:rsid w:val="00834189"/>
    <w:rsid w:val="0083667C"/>
    <w:rsid w:val="00836C31"/>
    <w:rsid w:val="00842C27"/>
    <w:rsid w:val="00842C6D"/>
    <w:rsid w:val="008438A9"/>
    <w:rsid w:val="0084395A"/>
    <w:rsid w:val="00844780"/>
    <w:rsid w:val="00844C92"/>
    <w:rsid w:val="008451E1"/>
    <w:rsid w:val="00845688"/>
    <w:rsid w:val="00847D24"/>
    <w:rsid w:val="00850050"/>
    <w:rsid w:val="00850F85"/>
    <w:rsid w:val="0085205A"/>
    <w:rsid w:val="00852691"/>
    <w:rsid w:val="00852B41"/>
    <w:rsid w:val="00853D1E"/>
    <w:rsid w:val="00855326"/>
    <w:rsid w:val="0085567E"/>
    <w:rsid w:val="00856C26"/>
    <w:rsid w:val="00857935"/>
    <w:rsid w:val="00857DA4"/>
    <w:rsid w:val="00864483"/>
    <w:rsid w:val="008644FE"/>
    <w:rsid w:val="00864661"/>
    <w:rsid w:val="00864C07"/>
    <w:rsid w:val="00865286"/>
    <w:rsid w:val="00866A8C"/>
    <w:rsid w:val="00866DFD"/>
    <w:rsid w:val="00866F2D"/>
    <w:rsid w:val="00870FF1"/>
    <w:rsid w:val="00871290"/>
    <w:rsid w:val="008717DC"/>
    <w:rsid w:val="0087500C"/>
    <w:rsid w:val="008754A2"/>
    <w:rsid w:val="00876689"/>
    <w:rsid w:val="00876AC1"/>
    <w:rsid w:val="00876E93"/>
    <w:rsid w:val="00877CBD"/>
    <w:rsid w:val="008804AD"/>
    <w:rsid w:val="008806D6"/>
    <w:rsid w:val="0088103A"/>
    <w:rsid w:val="00881E5C"/>
    <w:rsid w:val="00882D0E"/>
    <w:rsid w:val="00883E1F"/>
    <w:rsid w:val="0088452E"/>
    <w:rsid w:val="00884D8E"/>
    <w:rsid w:val="0088501F"/>
    <w:rsid w:val="00886756"/>
    <w:rsid w:val="008873C8"/>
    <w:rsid w:val="00887EA0"/>
    <w:rsid w:val="00890ED0"/>
    <w:rsid w:val="0089176E"/>
    <w:rsid w:val="00891984"/>
    <w:rsid w:val="008929D1"/>
    <w:rsid w:val="0089356A"/>
    <w:rsid w:val="00894796"/>
    <w:rsid w:val="00895713"/>
    <w:rsid w:val="00895D69"/>
    <w:rsid w:val="008A18C1"/>
    <w:rsid w:val="008A2272"/>
    <w:rsid w:val="008A2339"/>
    <w:rsid w:val="008A3386"/>
    <w:rsid w:val="008A3457"/>
    <w:rsid w:val="008A4460"/>
    <w:rsid w:val="008A6332"/>
    <w:rsid w:val="008A6363"/>
    <w:rsid w:val="008A6915"/>
    <w:rsid w:val="008A73C7"/>
    <w:rsid w:val="008B0088"/>
    <w:rsid w:val="008B00C7"/>
    <w:rsid w:val="008B1AAC"/>
    <w:rsid w:val="008B1F06"/>
    <w:rsid w:val="008B2DBC"/>
    <w:rsid w:val="008B2F1A"/>
    <w:rsid w:val="008B506C"/>
    <w:rsid w:val="008B5C7C"/>
    <w:rsid w:val="008B65DA"/>
    <w:rsid w:val="008B754F"/>
    <w:rsid w:val="008C02BE"/>
    <w:rsid w:val="008C05B6"/>
    <w:rsid w:val="008C0662"/>
    <w:rsid w:val="008C292E"/>
    <w:rsid w:val="008C502D"/>
    <w:rsid w:val="008C5FD9"/>
    <w:rsid w:val="008C606A"/>
    <w:rsid w:val="008C659E"/>
    <w:rsid w:val="008C65B0"/>
    <w:rsid w:val="008C65FB"/>
    <w:rsid w:val="008C6607"/>
    <w:rsid w:val="008C7A5C"/>
    <w:rsid w:val="008C7DFB"/>
    <w:rsid w:val="008D1F76"/>
    <w:rsid w:val="008D2870"/>
    <w:rsid w:val="008D3A69"/>
    <w:rsid w:val="008D4086"/>
    <w:rsid w:val="008D4ED0"/>
    <w:rsid w:val="008D597E"/>
    <w:rsid w:val="008D5E2B"/>
    <w:rsid w:val="008D61B1"/>
    <w:rsid w:val="008D7E21"/>
    <w:rsid w:val="008E0306"/>
    <w:rsid w:val="008E08BC"/>
    <w:rsid w:val="008E098B"/>
    <w:rsid w:val="008E1C08"/>
    <w:rsid w:val="008E26C5"/>
    <w:rsid w:val="008E279C"/>
    <w:rsid w:val="008E3F56"/>
    <w:rsid w:val="008E4635"/>
    <w:rsid w:val="008E4A6C"/>
    <w:rsid w:val="008E4BC5"/>
    <w:rsid w:val="008E5363"/>
    <w:rsid w:val="008E5D2C"/>
    <w:rsid w:val="008E60A0"/>
    <w:rsid w:val="008E75AB"/>
    <w:rsid w:val="008E78E3"/>
    <w:rsid w:val="008E7D83"/>
    <w:rsid w:val="008F0409"/>
    <w:rsid w:val="008F144B"/>
    <w:rsid w:val="008F1819"/>
    <w:rsid w:val="008F3DA0"/>
    <w:rsid w:val="008F48B1"/>
    <w:rsid w:val="008F51BC"/>
    <w:rsid w:val="008F593D"/>
    <w:rsid w:val="008F5CD9"/>
    <w:rsid w:val="008F64B8"/>
    <w:rsid w:val="008F6501"/>
    <w:rsid w:val="00900175"/>
    <w:rsid w:val="00900CE0"/>
    <w:rsid w:val="00901B7D"/>
    <w:rsid w:val="00903531"/>
    <w:rsid w:val="0090354A"/>
    <w:rsid w:val="00903E04"/>
    <w:rsid w:val="00906A73"/>
    <w:rsid w:val="00907B43"/>
    <w:rsid w:val="00910262"/>
    <w:rsid w:val="00910366"/>
    <w:rsid w:val="009105F9"/>
    <w:rsid w:val="009116B7"/>
    <w:rsid w:val="00911B89"/>
    <w:rsid w:val="00911FF3"/>
    <w:rsid w:val="00912B98"/>
    <w:rsid w:val="00912F88"/>
    <w:rsid w:val="00913159"/>
    <w:rsid w:val="009131C7"/>
    <w:rsid w:val="0091383C"/>
    <w:rsid w:val="009138E4"/>
    <w:rsid w:val="00914C84"/>
    <w:rsid w:val="00915842"/>
    <w:rsid w:val="00916647"/>
    <w:rsid w:val="00917703"/>
    <w:rsid w:val="0092014A"/>
    <w:rsid w:val="00921513"/>
    <w:rsid w:val="0092256C"/>
    <w:rsid w:val="009276A7"/>
    <w:rsid w:val="00927DC4"/>
    <w:rsid w:val="009305E1"/>
    <w:rsid w:val="009307AD"/>
    <w:rsid w:val="0093114B"/>
    <w:rsid w:val="00931F6A"/>
    <w:rsid w:val="00933BE1"/>
    <w:rsid w:val="00933E34"/>
    <w:rsid w:val="009340A8"/>
    <w:rsid w:val="009353B4"/>
    <w:rsid w:val="00940144"/>
    <w:rsid w:val="00940EA4"/>
    <w:rsid w:val="0094296D"/>
    <w:rsid w:val="00942CDB"/>
    <w:rsid w:val="00942EF2"/>
    <w:rsid w:val="009437F8"/>
    <w:rsid w:val="00953CB5"/>
    <w:rsid w:val="00954461"/>
    <w:rsid w:val="00954B64"/>
    <w:rsid w:val="00954D99"/>
    <w:rsid w:val="00954F60"/>
    <w:rsid w:val="00955CFE"/>
    <w:rsid w:val="00957542"/>
    <w:rsid w:val="00960344"/>
    <w:rsid w:val="00960D3E"/>
    <w:rsid w:val="00960F37"/>
    <w:rsid w:val="00962694"/>
    <w:rsid w:val="009627B3"/>
    <w:rsid w:val="00962BCD"/>
    <w:rsid w:val="00962DD7"/>
    <w:rsid w:val="009631C7"/>
    <w:rsid w:val="00963E80"/>
    <w:rsid w:val="00966E65"/>
    <w:rsid w:val="00970AA1"/>
    <w:rsid w:val="00971594"/>
    <w:rsid w:val="00971C20"/>
    <w:rsid w:val="009732CB"/>
    <w:rsid w:val="0097376D"/>
    <w:rsid w:val="00973B08"/>
    <w:rsid w:val="00973B4C"/>
    <w:rsid w:val="00974AE1"/>
    <w:rsid w:val="0097747F"/>
    <w:rsid w:val="00977F53"/>
    <w:rsid w:val="00980585"/>
    <w:rsid w:val="009807D5"/>
    <w:rsid w:val="00980AF2"/>
    <w:rsid w:val="00980FF4"/>
    <w:rsid w:val="00981CB9"/>
    <w:rsid w:val="00982944"/>
    <w:rsid w:val="00982964"/>
    <w:rsid w:val="00982D08"/>
    <w:rsid w:val="00982E86"/>
    <w:rsid w:val="00983027"/>
    <w:rsid w:val="009835FC"/>
    <w:rsid w:val="00983712"/>
    <w:rsid w:val="00984D5D"/>
    <w:rsid w:val="00985CA9"/>
    <w:rsid w:val="00986387"/>
    <w:rsid w:val="00986C57"/>
    <w:rsid w:val="00986C89"/>
    <w:rsid w:val="00990E31"/>
    <w:rsid w:val="00990F9D"/>
    <w:rsid w:val="00991211"/>
    <w:rsid w:val="00991541"/>
    <w:rsid w:val="009915F1"/>
    <w:rsid w:val="009922CF"/>
    <w:rsid w:val="009929A5"/>
    <w:rsid w:val="0099411D"/>
    <w:rsid w:val="009942B5"/>
    <w:rsid w:val="00994DE6"/>
    <w:rsid w:val="00995362"/>
    <w:rsid w:val="00995FFB"/>
    <w:rsid w:val="00996019"/>
    <w:rsid w:val="00997439"/>
    <w:rsid w:val="009A05D0"/>
    <w:rsid w:val="009A0673"/>
    <w:rsid w:val="009A0D19"/>
    <w:rsid w:val="009A0FC8"/>
    <w:rsid w:val="009A15CB"/>
    <w:rsid w:val="009A1936"/>
    <w:rsid w:val="009A2CAB"/>
    <w:rsid w:val="009A407B"/>
    <w:rsid w:val="009A4A2A"/>
    <w:rsid w:val="009A527C"/>
    <w:rsid w:val="009A695A"/>
    <w:rsid w:val="009A7471"/>
    <w:rsid w:val="009B09F4"/>
    <w:rsid w:val="009B0CDB"/>
    <w:rsid w:val="009B1F83"/>
    <w:rsid w:val="009B2154"/>
    <w:rsid w:val="009B3F1B"/>
    <w:rsid w:val="009B3FBB"/>
    <w:rsid w:val="009B4391"/>
    <w:rsid w:val="009B4968"/>
    <w:rsid w:val="009B4D26"/>
    <w:rsid w:val="009B55AA"/>
    <w:rsid w:val="009B5E41"/>
    <w:rsid w:val="009B6445"/>
    <w:rsid w:val="009B7453"/>
    <w:rsid w:val="009B75EE"/>
    <w:rsid w:val="009C0FAB"/>
    <w:rsid w:val="009C18C6"/>
    <w:rsid w:val="009C3554"/>
    <w:rsid w:val="009C457A"/>
    <w:rsid w:val="009C5080"/>
    <w:rsid w:val="009C559F"/>
    <w:rsid w:val="009C680C"/>
    <w:rsid w:val="009C6848"/>
    <w:rsid w:val="009C7592"/>
    <w:rsid w:val="009D12DD"/>
    <w:rsid w:val="009D17F8"/>
    <w:rsid w:val="009D1AE9"/>
    <w:rsid w:val="009D2851"/>
    <w:rsid w:val="009D37A4"/>
    <w:rsid w:val="009D6098"/>
    <w:rsid w:val="009D62C4"/>
    <w:rsid w:val="009E079D"/>
    <w:rsid w:val="009E0FB8"/>
    <w:rsid w:val="009E1AA3"/>
    <w:rsid w:val="009E37EB"/>
    <w:rsid w:val="009E3C5B"/>
    <w:rsid w:val="009E58D2"/>
    <w:rsid w:val="009F26F9"/>
    <w:rsid w:val="009F5206"/>
    <w:rsid w:val="009F5CF7"/>
    <w:rsid w:val="009F7012"/>
    <w:rsid w:val="009F7754"/>
    <w:rsid w:val="009F779D"/>
    <w:rsid w:val="00A01E0B"/>
    <w:rsid w:val="00A028E6"/>
    <w:rsid w:val="00A04C20"/>
    <w:rsid w:val="00A05690"/>
    <w:rsid w:val="00A05F98"/>
    <w:rsid w:val="00A06133"/>
    <w:rsid w:val="00A1148C"/>
    <w:rsid w:val="00A12A30"/>
    <w:rsid w:val="00A13193"/>
    <w:rsid w:val="00A1385C"/>
    <w:rsid w:val="00A13869"/>
    <w:rsid w:val="00A13D76"/>
    <w:rsid w:val="00A146B0"/>
    <w:rsid w:val="00A15A14"/>
    <w:rsid w:val="00A20893"/>
    <w:rsid w:val="00A2105B"/>
    <w:rsid w:val="00A21977"/>
    <w:rsid w:val="00A22AF2"/>
    <w:rsid w:val="00A2335F"/>
    <w:rsid w:val="00A235D2"/>
    <w:rsid w:val="00A24185"/>
    <w:rsid w:val="00A24590"/>
    <w:rsid w:val="00A24B61"/>
    <w:rsid w:val="00A24F7E"/>
    <w:rsid w:val="00A251E4"/>
    <w:rsid w:val="00A25EE6"/>
    <w:rsid w:val="00A25F6B"/>
    <w:rsid w:val="00A2629E"/>
    <w:rsid w:val="00A2753B"/>
    <w:rsid w:val="00A31693"/>
    <w:rsid w:val="00A31BA2"/>
    <w:rsid w:val="00A31D2F"/>
    <w:rsid w:val="00A3275D"/>
    <w:rsid w:val="00A34E0E"/>
    <w:rsid w:val="00A35491"/>
    <w:rsid w:val="00A3637F"/>
    <w:rsid w:val="00A41105"/>
    <w:rsid w:val="00A41F4C"/>
    <w:rsid w:val="00A42E29"/>
    <w:rsid w:val="00A44BC3"/>
    <w:rsid w:val="00A44C9E"/>
    <w:rsid w:val="00A4563C"/>
    <w:rsid w:val="00A4709F"/>
    <w:rsid w:val="00A513CB"/>
    <w:rsid w:val="00A517EE"/>
    <w:rsid w:val="00A5197B"/>
    <w:rsid w:val="00A51BD9"/>
    <w:rsid w:val="00A5223D"/>
    <w:rsid w:val="00A522C0"/>
    <w:rsid w:val="00A523EC"/>
    <w:rsid w:val="00A525E1"/>
    <w:rsid w:val="00A53031"/>
    <w:rsid w:val="00A53FDD"/>
    <w:rsid w:val="00A55D57"/>
    <w:rsid w:val="00A616BF"/>
    <w:rsid w:val="00A61EC0"/>
    <w:rsid w:val="00A6266C"/>
    <w:rsid w:val="00A627AB"/>
    <w:rsid w:val="00A6332D"/>
    <w:rsid w:val="00A634E7"/>
    <w:rsid w:val="00A65222"/>
    <w:rsid w:val="00A654E0"/>
    <w:rsid w:val="00A662B3"/>
    <w:rsid w:val="00A665A8"/>
    <w:rsid w:val="00A701D6"/>
    <w:rsid w:val="00A72483"/>
    <w:rsid w:val="00A72918"/>
    <w:rsid w:val="00A736DE"/>
    <w:rsid w:val="00A73FD2"/>
    <w:rsid w:val="00A7485E"/>
    <w:rsid w:val="00A7510B"/>
    <w:rsid w:val="00A75123"/>
    <w:rsid w:val="00A76259"/>
    <w:rsid w:val="00A8039C"/>
    <w:rsid w:val="00A820D0"/>
    <w:rsid w:val="00A82489"/>
    <w:rsid w:val="00A8269E"/>
    <w:rsid w:val="00A82807"/>
    <w:rsid w:val="00A832F9"/>
    <w:rsid w:val="00A8532A"/>
    <w:rsid w:val="00A85D70"/>
    <w:rsid w:val="00A872CE"/>
    <w:rsid w:val="00A87F9A"/>
    <w:rsid w:val="00A90F71"/>
    <w:rsid w:val="00A911D0"/>
    <w:rsid w:val="00A92EF6"/>
    <w:rsid w:val="00A92FC6"/>
    <w:rsid w:val="00A93041"/>
    <w:rsid w:val="00A930F0"/>
    <w:rsid w:val="00A96031"/>
    <w:rsid w:val="00A96CE5"/>
    <w:rsid w:val="00A971C7"/>
    <w:rsid w:val="00A97C52"/>
    <w:rsid w:val="00AA0F10"/>
    <w:rsid w:val="00AA279E"/>
    <w:rsid w:val="00AA3998"/>
    <w:rsid w:val="00AA5FEA"/>
    <w:rsid w:val="00AA7A85"/>
    <w:rsid w:val="00AB00FD"/>
    <w:rsid w:val="00AB0DBE"/>
    <w:rsid w:val="00AB2327"/>
    <w:rsid w:val="00AB2813"/>
    <w:rsid w:val="00AB2B7C"/>
    <w:rsid w:val="00AB2E60"/>
    <w:rsid w:val="00AB43CD"/>
    <w:rsid w:val="00AB4E40"/>
    <w:rsid w:val="00AB4F88"/>
    <w:rsid w:val="00AB549E"/>
    <w:rsid w:val="00AB5B82"/>
    <w:rsid w:val="00AB6CAB"/>
    <w:rsid w:val="00AC0008"/>
    <w:rsid w:val="00AC0378"/>
    <w:rsid w:val="00AC064A"/>
    <w:rsid w:val="00AC4001"/>
    <w:rsid w:val="00AC4485"/>
    <w:rsid w:val="00AC6495"/>
    <w:rsid w:val="00AC7A03"/>
    <w:rsid w:val="00AC7E66"/>
    <w:rsid w:val="00AC7E92"/>
    <w:rsid w:val="00AD1441"/>
    <w:rsid w:val="00AD1997"/>
    <w:rsid w:val="00AD1A94"/>
    <w:rsid w:val="00AD213E"/>
    <w:rsid w:val="00AD21F4"/>
    <w:rsid w:val="00AD308E"/>
    <w:rsid w:val="00AD3B9F"/>
    <w:rsid w:val="00AD4651"/>
    <w:rsid w:val="00AD52E6"/>
    <w:rsid w:val="00AD56FB"/>
    <w:rsid w:val="00AD7E62"/>
    <w:rsid w:val="00AE243B"/>
    <w:rsid w:val="00AE29C6"/>
    <w:rsid w:val="00AE2BC7"/>
    <w:rsid w:val="00AE4AE4"/>
    <w:rsid w:val="00AE4C5C"/>
    <w:rsid w:val="00AE6FFB"/>
    <w:rsid w:val="00AE7BB4"/>
    <w:rsid w:val="00AF0AF9"/>
    <w:rsid w:val="00AF0C2B"/>
    <w:rsid w:val="00AF2BE8"/>
    <w:rsid w:val="00AF3924"/>
    <w:rsid w:val="00AF39C6"/>
    <w:rsid w:val="00AF3C04"/>
    <w:rsid w:val="00AF3E51"/>
    <w:rsid w:val="00AF70D4"/>
    <w:rsid w:val="00AF7B6F"/>
    <w:rsid w:val="00AF7DDD"/>
    <w:rsid w:val="00B01930"/>
    <w:rsid w:val="00B05054"/>
    <w:rsid w:val="00B055EB"/>
    <w:rsid w:val="00B06322"/>
    <w:rsid w:val="00B07B52"/>
    <w:rsid w:val="00B11245"/>
    <w:rsid w:val="00B115DF"/>
    <w:rsid w:val="00B122A5"/>
    <w:rsid w:val="00B12CFB"/>
    <w:rsid w:val="00B1396C"/>
    <w:rsid w:val="00B1404E"/>
    <w:rsid w:val="00B167C5"/>
    <w:rsid w:val="00B16CF2"/>
    <w:rsid w:val="00B20D61"/>
    <w:rsid w:val="00B212FB"/>
    <w:rsid w:val="00B22D58"/>
    <w:rsid w:val="00B2313C"/>
    <w:rsid w:val="00B2378A"/>
    <w:rsid w:val="00B2398D"/>
    <w:rsid w:val="00B23B70"/>
    <w:rsid w:val="00B23E0C"/>
    <w:rsid w:val="00B24ADB"/>
    <w:rsid w:val="00B25C1B"/>
    <w:rsid w:val="00B26056"/>
    <w:rsid w:val="00B2649C"/>
    <w:rsid w:val="00B26B36"/>
    <w:rsid w:val="00B30EA4"/>
    <w:rsid w:val="00B32666"/>
    <w:rsid w:val="00B33736"/>
    <w:rsid w:val="00B33E5F"/>
    <w:rsid w:val="00B34A61"/>
    <w:rsid w:val="00B34D8C"/>
    <w:rsid w:val="00B35177"/>
    <w:rsid w:val="00B35566"/>
    <w:rsid w:val="00B362FB"/>
    <w:rsid w:val="00B3647B"/>
    <w:rsid w:val="00B417F9"/>
    <w:rsid w:val="00B4233A"/>
    <w:rsid w:val="00B4319E"/>
    <w:rsid w:val="00B431DE"/>
    <w:rsid w:val="00B4361F"/>
    <w:rsid w:val="00B43BFB"/>
    <w:rsid w:val="00B43DB0"/>
    <w:rsid w:val="00B45120"/>
    <w:rsid w:val="00B46607"/>
    <w:rsid w:val="00B47F96"/>
    <w:rsid w:val="00B502BA"/>
    <w:rsid w:val="00B5030D"/>
    <w:rsid w:val="00B5049D"/>
    <w:rsid w:val="00B517FB"/>
    <w:rsid w:val="00B527CB"/>
    <w:rsid w:val="00B52A4A"/>
    <w:rsid w:val="00B52D10"/>
    <w:rsid w:val="00B57EB3"/>
    <w:rsid w:val="00B60D8A"/>
    <w:rsid w:val="00B61C52"/>
    <w:rsid w:val="00B621D2"/>
    <w:rsid w:val="00B6342D"/>
    <w:rsid w:val="00B63858"/>
    <w:rsid w:val="00B63939"/>
    <w:rsid w:val="00B639FD"/>
    <w:rsid w:val="00B63AF8"/>
    <w:rsid w:val="00B659D3"/>
    <w:rsid w:val="00B65D1E"/>
    <w:rsid w:val="00B65D4A"/>
    <w:rsid w:val="00B66D71"/>
    <w:rsid w:val="00B67B75"/>
    <w:rsid w:val="00B7151C"/>
    <w:rsid w:val="00B7210E"/>
    <w:rsid w:val="00B72209"/>
    <w:rsid w:val="00B72582"/>
    <w:rsid w:val="00B72589"/>
    <w:rsid w:val="00B72E9E"/>
    <w:rsid w:val="00B75572"/>
    <w:rsid w:val="00B75953"/>
    <w:rsid w:val="00B75A7E"/>
    <w:rsid w:val="00B767E0"/>
    <w:rsid w:val="00B76AF3"/>
    <w:rsid w:val="00B76D30"/>
    <w:rsid w:val="00B76FEB"/>
    <w:rsid w:val="00B81844"/>
    <w:rsid w:val="00B820EA"/>
    <w:rsid w:val="00B84087"/>
    <w:rsid w:val="00B84483"/>
    <w:rsid w:val="00B87026"/>
    <w:rsid w:val="00B875C0"/>
    <w:rsid w:val="00B915D3"/>
    <w:rsid w:val="00B91627"/>
    <w:rsid w:val="00B91D10"/>
    <w:rsid w:val="00B94D58"/>
    <w:rsid w:val="00B96E7C"/>
    <w:rsid w:val="00BA1CE7"/>
    <w:rsid w:val="00BA22F3"/>
    <w:rsid w:val="00BA2A77"/>
    <w:rsid w:val="00BA2F9D"/>
    <w:rsid w:val="00BA3019"/>
    <w:rsid w:val="00BA30D5"/>
    <w:rsid w:val="00BA32C6"/>
    <w:rsid w:val="00BA3880"/>
    <w:rsid w:val="00BA4372"/>
    <w:rsid w:val="00BA47AF"/>
    <w:rsid w:val="00BA4EB1"/>
    <w:rsid w:val="00BA501C"/>
    <w:rsid w:val="00BA5433"/>
    <w:rsid w:val="00BA5DA2"/>
    <w:rsid w:val="00BA71B4"/>
    <w:rsid w:val="00BB03B6"/>
    <w:rsid w:val="00BB1F37"/>
    <w:rsid w:val="00BB25F0"/>
    <w:rsid w:val="00BB35C6"/>
    <w:rsid w:val="00BB5647"/>
    <w:rsid w:val="00BB59EA"/>
    <w:rsid w:val="00BB620D"/>
    <w:rsid w:val="00BB63E1"/>
    <w:rsid w:val="00BB7678"/>
    <w:rsid w:val="00BB7754"/>
    <w:rsid w:val="00BB7807"/>
    <w:rsid w:val="00BC01DA"/>
    <w:rsid w:val="00BC05E0"/>
    <w:rsid w:val="00BC10FB"/>
    <w:rsid w:val="00BC1E20"/>
    <w:rsid w:val="00BC1E22"/>
    <w:rsid w:val="00BC42DF"/>
    <w:rsid w:val="00BC714A"/>
    <w:rsid w:val="00BD0936"/>
    <w:rsid w:val="00BD0CDD"/>
    <w:rsid w:val="00BD1A2C"/>
    <w:rsid w:val="00BD3765"/>
    <w:rsid w:val="00BD4055"/>
    <w:rsid w:val="00BD40C8"/>
    <w:rsid w:val="00BD5861"/>
    <w:rsid w:val="00BD6B39"/>
    <w:rsid w:val="00BD6EAD"/>
    <w:rsid w:val="00BD7D13"/>
    <w:rsid w:val="00BD7D2D"/>
    <w:rsid w:val="00BE1BC2"/>
    <w:rsid w:val="00BE3F3B"/>
    <w:rsid w:val="00BE415D"/>
    <w:rsid w:val="00BE4DD9"/>
    <w:rsid w:val="00BE5BCF"/>
    <w:rsid w:val="00BE6212"/>
    <w:rsid w:val="00BE6EA9"/>
    <w:rsid w:val="00BF240D"/>
    <w:rsid w:val="00BF2CE0"/>
    <w:rsid w:val="00BF4B04"/>
    <w:rsid w:val="00BF5DC6"/>
    <w:rsid w:val="00BF7335"/>
    <w:rsid w:val="00C00453"/>
    <w:rsid w:val="00C00C45"/>
    <w:rsid w:val="00C02E80"/>
    <w:rsid w:val="00C03028"/>
    <w:rsid w:val="00C030C1"/>
    <w:rsid w:val="00C04967"/>
    <w:rsid w:val="00C05E6E"/>
    <w:rsid w:val="00C066A0"/>
    <w:rsid w:val="00C06FCF"/>
    <w:rsid w:val="00C07D3D"/>
    <w:rsid w:val="00C11CD8"/>
    <w:rsid w:val="00C1205A"/>
    <w:rsid w:val="00C122F1"/>
    <w:rsid w:val="00C1426E"/>
    <w:rsid w:val="00C14940"/>
    <w:rsid w:val="00C14EDC"/>
    <w:rsid w:val="00C15F7C"/>
    <w:rsid w:val="00C179D7"/>
    <w:rsid w:val="00C17A6E"/>
    <w:rsid w:val="00C2057F"/>
    <w:rsid w:val="00C20F20"/>
    <w:rsid w:val="00C229EB"/>
    <w:rsid w:val="00C22CB9"/>
    <w:rsid w:val="00C25E0D"/>
    <w:rsid w:val="00C2699C"/>
    <w:rsid w:val="00C269E3"/>
    <w:rsid w:val="00C26D06"/>
    <w:rsid w:val="00C27263"/>
    <w:rsid w:val="00C27E54"/>
    <w:rsid w:val="00C27E9D"/>
    <w:rsid w:val="00C30166"/>
    <w:rsid w:val="00C306AF"/>
    <w:rsid w:val="00C30B1C"/>
    <w:rsid w:val="00C316D2"/>
    <w:rsid w:val="00C31ACC"/>
    <w:rsid w:val="00C32CB4"/>
    <w:rsid w:val="00C3409D"/>
    <w:rsid w:val="00C35111"/>
    <w:rsid w:val="00C41D48"/>
    <w:rsid w:val="00C42B93"/>
    <w:rsid w:val="00C476BE"/>
    <w:rsid w:val="00C52725"/>
    <w:rsid w:val="00C53319"/>
    <w:rsid w:val="00C536AC"/>
    <w:rsid w:val="00C57B0E"/>
    <w:rsid w:val="00C6045C"/>
    <w:rsid w:val="00C60CD2"/>
    <w:rsid w:val="00C62313"/>
    <w:rsid w:val="00C638BE"/>
    <w:rsid w:val="00C6437C"/>
    <w:rsid w:val="00C65941"/>
    <w:rsid w:val="00C65BC2"/>
    <w:rsid w:val="00C7043B"/>
    <w:rsid w:val="00C704DA"/>
    <w:rsid w:val="00C70A28"/>
    <w:rsid w:val="00C71F68"/>
    <w:rsid w:val="00C74BF3"/>
    <w:rsid w:val="00C7616B"/>
    <w:rsid w:val="00C76B7A"/>
    <w:rsid w:val="00C77A85"/>
    <w:rsid w:val="00C77FB4"/>
    <w:rsid w:val="00C80472"/>
    <w:rsid w:val="00C8104C"/>
    <w:rsid w:val="00C82574"/>
    <w:rsid w:val="00C82D52"/>
    <w:rsid w:val="00C83B3A"/>
    <w:rsid w:val="00C841AE"/>
    <w:rsid w:val="00C85671"/>
    <w:rsid w:val="00C864EF"/>
    <w:rsid w:val="00C867D5"/>
    <w:rsid w:val="00C86AB2"/>
    <w:rsid w:val="00C923DF"/>
    <w:rsid w:val="00C933AD"/>
    <w:rsid w:val="00C951BB"/>
    <w:rsid w:val="00C96F62"/>
    <w:rsid w:val="00C974FE"/>
    <w:rsid w:val="00C97A56"/>
    <w:rsid w:val="00CA12FC"/>
    <w:rsid w:val="00CA1443"/>
    <w:rsid w:val="00CA1926"/>
    <w:rsid w:val="00CA28E3"/>
    <w:rsid w:val="00CA58E3"/>
    <w:rsid w:val="00CA648C"/>
    <w:rsid w:val="00CA66E0"/>
    <w:rsid w:val="00CA724A"/>
    <w:rsid w:val="00CA7AEF"/>
    <w:rsid w:val="00CB0B87"/>
    <w:rsid w:val="00CB288E"/>
    <w:rsid w:val="00CB4C06"/>
    <w:rsid w:val="00CB4CE5"/>
    <w:rsid w:val="00CB5337"/>
    <w:rsid w:val="00CB58C2"/>
    <w:rsid w:val="00CB66CE"/>
    <w:rsid w:val="00CB6F28"/>
    <w:rsid w:val="00CB7810"/>
    <w:rsid w:val="00CB7D85"/>
    <w:rsid w:val="00CC0AA3"/>
    <w:rsid w:val="00CC1EBC"/>
    <w:rsid w:val="00CC20AD"/>
    <w:rsid w:val="00CC25C7"/>
    <w:rsid w:val="00CC3A69"/>
    <w:rsid w:val="00CC3D89"/>
    <w:rsid w:val="00CC4109"/>
    <w:rsid w:val="00CC5E79"/>
    <w:rsid w:val="00CC6BC5"/>
    <w:rsid w:val="00CC725D"/>
    <w:rsid w:val="00CC77C8"/>
    <w:rsid w:val="00CD0807"/>
    <w:rsid w:val="00CD1FD4"/>
    <w:rsid w:val="00CD3662"/>
    <w:rsid w:val="00CD61F9"/>
    <w:rsid w:val="00CD6F4E"/>
    <w:rsid w:val="00CD70E6"/>
    <w:rsid w:val="00CD7683"/>
    <w:rsid w:val="00CD77C0"/>
    <w:rsid w:val="00CE0962"/>
    <w:rsid w:val="00CE1CBD"/>
    <w:rsid w:val="00CE2463"/>
    <w:rsid w:val="00CE4813"/>
    <w:rsid w:val="00CE5E9F"/>
    <w:rsid w:val="00CE680C"/>
    <w:rsid w:val="00CE72B8"/>
    <w:rsid w:val="00CE7B5B"/>
    <w:rsid w:val="00CF0DAE"/>
    <w:rsid w:val="00CF39E9"/>
    <w:rsid w:val="00CF417A"/>
    <w:rsid w:val="00CF4250"/>
    <w:rsid w:val="00CF43C3"/>
    <w:rsid w:val="00CF5A82"/>
    <w:rsid w:val="00CF650F"/>
    <w:rsid w:val="00D00918"/>
    <w:rsid w:val="00D00D7B"/>
    <w:rsid w:val="00D00E13"/>
    <w:rsid w:val="00D01ACF"/>
    <w:rsid w:val="00D01E80"/>
    <w:rsid w:val="00D02E3B"/>
    <w:rsid w:val="00D036F2"/>
    <w:rsid w:val="00D0461E"/>
    <w:rsid w:val="00D05512"/>
    <w:rsid w:val="00D05812"/>
    <w:rsid w:val="00D07306"/>
    <w:rsid w:val="00D07688"/>
    <w:rsid w:val="00D07AD8"/>
    <w:rsid w:val="00D1179A"/>
    <w:rsid w:val="00D13083"/>
    <w:rsid w:val="00D136EC"/>
    <w:rsid w:val="00D1384D"/>
    <w:rsid w:val="00D14CB5"/>
    <w:rsid w:val="00D15552"/>
    <w:rsid w:val="00D15F57"/>
    <w:rsid w:val="00D21AFF"/>
    <w:rsid w:val="00D2267C"/>
    <w:rsid w:val="00D22DD8"/>
    <w:rsid w:val="00D25170"/>
    <w:rsid w:val="00D25546"/>
    <w:rsid w:val="00D25D18"/>
    <w:rsid w:val="00D265BE"/>
    <w:rsid w:val="00D276E6"/>
    <w:rsid w:val="00D27C47"/>
    <w:rsid w:val="00D310C1"/>
    <w:rsid w:val="00D32A75"/>
    <w:rsid w:val="00D32D93"/>
    <w:rsid w:val="00D33C22"/>
    <w:rsid w:val="00D34C58"/>
    <w:rsid w:val="00D3541B"/>
    <w:rsid w:val="00D3546E"/>
    <w:rsid w:val="00D414A9"/>
    <w:rsid w:val="00D41A4B"/>
    <w:rsid w:val="00D4246C"/>
    <w:rsid w:val="00D4253C"/>
    <w:rsid w:val="00D43A2B"/>
    <w:rsid w:val="00D45720"/>
    <w:rsid w:val="00D47361"/>
    <w:rsid w:val="00D47A2F"/>
    <w:rsid w:val="00D47AE3"/>
    <w:rsid w:val="00D50795"/>
    <w:rsid w:val="00D5293B"/>
    <w:rsid w:val="00D5301F"/>
    <w:rsid w:val="00D54286"/>
    <w:rsid w:val="00D553B0"/>
    <w:rsid w:val="00D55BB5"/>
    <w:rsid w:val="00D56178"/>
    <w:rsid w:val="00D56756"/>
    <w:rsid w:val="00D56BA5"/>
    <w:rsid w:val="00D576C4"/>
    <w:rsid w:val="00D57BB6"/>
    <w:rsid w:val="00D61343"/>
    <w:rsid w:val="00D61FF0"/>
    <w:rsid w:val="00D63E16"/>
    <w:rsid w:val="00D64730"/>
    <w:rsid w:val="00D64DED"/>
    <w:rsid w:val="00D64FFB"/>
    <w:rsid w:val="00D65A7F"/>
    <w:rsid w:val="00D6750B"/>
    <w:rsid w:val="00D7144B"/>
    <w:rsid w:val="00D726A2"/>
    <w:rsid w:val="00D74366"/>
    <w:rsid w:val="00D75E49"/>
    <w:rsid w:val="00D77997"/>
    <w:rsid w:val="00D77DB3"/>
    <w:rsid w:val="00D8074A"/>
    <w:rsid w:val="00D80CAD"/>
    <w:rsid w:val="00D810AE"/>
    <w:rsid w:val="00D816D1"/>
    <w:rsid w:val="00D81A6B"/>
    <w:rsid w:val="00D84BE3"/>
    <w:rsid w:val="00D85D1E"/>
    <w:rsid w:val="00D8602B"/>
    <w:rsid w:val="00D86380"/>
    <w:rsid w:val="00D87890"/>
    <w:rsid w:val="00D91849"/>
    <w:rsid w:val="00D92870"/>
    <w:rsid w:val="00D9422C"/>
    <w:rsid w:val="00D95480"/>
    <w:rsid w:val="00D95F9F"/>
    <w:rsid w:val="00D97613"/>
    <w:rsid w:val="00D9785B"/>
    <w:rsid w:val="00DA0770"/>
    <w:rsid w:val="00DA0B35"/>
    <w:rsid w:val="00DA252B"/>
    <w:rsid w:val="00DA2E43"/>
    <w:rsid w:val="00DA3656"/>
    <w:rsid w:val="00DA4C12"/>
    <w:rsid w:val="00DA519B"/>
    <w:rsid w:val="00DA5C19"/>
    <w:rsid w:val="00DA5E67"/>
    <w:rsid w:val="00DB00FA"/>
    <w:rsid w:val="00DB0361"/>
    <w:rsid w:val="00DB24D6"/>
    <w:rsid w:val="00DB3997"/>
    <w:rsid w:val="00DB39E1"/>
    <w:rsid w:val="00DB4766"/>
    <w:rsid w:val="00DB6AF1"/>
    <w:rsid w:val="00DB6CEB"/>
    <w:rsid w:val="00DB7407"/>
    <w:rsid w:val="00DB789A"/>
    <w:rsid w:val="00DB7C83"/>
    <w:rsid w:val="00DC1253"/>
    <w:rsid w:val="00DC158A"/>
    <w:rsid w:val="00DC2026"/>
    <w:rsid w:val="00DC2081"/>
    <w:rsid w:val="00DC227D"/>
    <w:rsid w:val="00DC2718"/>
    <w:rsid w:val="00DC2FFE"/>
    <w:rsid w:val="00DC33FB"/>
    <w:rsid w:val="00DC69C3"/>
    <w:rsid w:val="00DC6E0A"/>
    <w:rsid w:val="00DC7921"/>
    <w:rsid w:val="00DC7CEB"/>
    <w:rsid w:val="00DD0345"/>
    <w:rsid w:val="00DD2633"/>
    <w:rsid w:val="00DD2B6B"/>
    <w:rsid w:val="00DD42EE"/>
    <w:rsid w:val="00DD6E07"/>
    <w:rsid w:val="00DD792E"/>
    <w:rsid w:val="00DE068D"/>
    <w:rsid w:val="00DE0FA3"/>
    <w:rsid w:val="00DE2A0C"/>
    <w:rsid w:val="00DE2D13"/>
    <w:rsid w:val="00DE2E55"/>
    <w:rsid w:val="00DE388D"/>
    <w:rsid w:val="00DE43A2"/>
    <w:rsid w:val="00DE4ABB"/>
    <w:rsid w:val="00DE6068"/>
    <w:rsid w:val="00DE6635"/>
    <w:rsid w:val="00DF1CD3"/>
    <w:rsid w:val="00DF216F"/>
    <w:rsid w:val="00DF3044"/>
    <w:rsid w:val="00DF3772"/>
    <w:rsid w:val="00DF3E53"/>
    <w:rsid w:val="00DF451D"/>
    <w:rsid w:val="00DF5760"/>
    <w:rsid w:val="00DF5E3F"/>
    <w:rsid w:val="00DF650E"/>
    <w:rsid w:val="00DF6ED9"/>
    <w:rsid w:val="00E007BD"/>
    <w:rsid w:val="00E011BB"/>
    <w:rsid w:val="00E046EB"/>
    <w:rsid w:val="00E07FDF"/>
    <w:rsid w:val="00E11BA0"/>
    <w:rsid w:val="00E125BB"/>
    <w:rsid w:val="00E134EF"/>
    <w:rsid w:val="00E1446F"/>
    <w:rsid w:val="00E15B66"/>
    <w:rsid w:val="00E165AD"/>
    <w:rsid w:val="00E166C7"/>
    <w:rsid w:val="00E20C6A"/>
    <w:rsid w:val="00E21C96"/>
    <w:rsid w:val="00E22A92"/>
    <w:rsid w:val="00E23E9D"/>
    <w:rsid w:val="00E24DA9"/>
    <w:rsid w:val="00E26C0F"/>
    <w:rsid w:val="00E27377"/>
    <w:rsid w:val="00E2778C"/>
    <w:rsid w:val="00E315E3"/>
    <w:rsid w:val="00E32225"/>
    <w:rsid w:val="00E32D19"/>
    <w:rsid w:val="00E32D97"/>
    <w:rsid w:val="00E33819"/>
    <w:rsid w:val="00E33AEF"/>
    <w:rsid w:val="00E34631"/>
    <w:rsid w:val="00E36254"/>
    <w:rsid w:val="00E364A1"/>
    <w:rsid w:val="00E36E6A"/>
    <w:rsid w:val="00E426A9"/>
    <w:rsid w:val="00E43BA6"/>
    <w:rsid w:val="00E43DBC"/>
    <w:rsid w:val="00E44281"/>
    <w:rsid w:val="00E442A8"/>
    <w:rsid w:val="00E44CCF"/>
    <w:rsid w:val="00E451B7"/>
    <w:rsid w:val="00E45671"/>
    <w:rsid w:val="00E464A2"/>
    <w:rsid w:val="00E50E8F"/>
    <w:rsid w:val="00E527E8"/>
    <w:rsid w:val="00E52AF0"/>
    <w:rsid w:val="00E52C80"/>
    <w:rsid w:val="00E53345"/>
    <w:rsid w:val="00E538D0"/>
    <w:rsid w:val="00E53FDB"/>
    <w:rsid w:val="00E54927"/>
    <w:rsid w:val="00E56547"/>
    <w:rsid w:val="00E576EB"/>
    <w:rsid w:val="00E57753"/>
    <w:rsid w:val="00E62AD2"/>
    <w:rsid w:val="00E630B0"/>
    <w:rsid w:val="00E653B4"/>
    <w:rsid w:val="00E65F27"/>
    <w:rsid w:val="00E66BBE"/>
    <w:rsid w:val="00E67041"/>
    <w:rsid w:val="00E67537"/>
    <w:rsid w:val="00E7189C"/>
    <w:rsid w:val="00E71C22"/>
    <w:rsid w:val="00E72479"/>
    <w:rsid w:val="00E732B3"/>
    <w:rsid w:val="00E736B3"/>
    <w:rsid w:val="00E74528"/>
    <w:rsid w:val="00E75569"/>
    <w:rsid w:val="00E75BD8"/>
    <w:rsid w:val="00E76DC2"/>
    <w:rsid w:val="00E77854"/>
    <w:rsid w:val="00E8053C"/>
    <w:rsid w:val="00E812D5"/>
    <w:rsid w:val="00E819A3"/>
    <w:rsid w:val="00E841FD"/>
    <w:rsid w:val="00E859A3"/>
    <w:rsid w:val="00E85ABB"/>
    <w:rsid w:val="00E85F22"/>
    <w:rsid w:val="00E8651F"/>
    <w:rsid w:val="00E86AAD"/>
    <w:rsid w:val="00E87FD4"/>
    <w:rsid w:val="00E909DB"/>
    <w:rsid w:val="00E910D5"/>
    <w:rsid w:val="00E918E2"/>
    <w:rsid w:val="00E92316"/>
    <w:rsid w:val="00E93CDA"/>
    <w:rsid w:val="00E9436B"/>
    <w:rsid w:val="00E946C9"/>
    <w:rsid w:val="00E9662E"/>
    <w:rsid w:val="00E97471"/>
    <w:rsid w:val="00E977E0"/>
    <w:rsid w:val="00EA30D3"/>
    <w:rsid w:val="00EA472A"/>
    <w:rsid w:val="00EA4D5C"/>
    <w:rsid w:val="00EA50DE"/>
    <w:rsid w:val="00EA54FE"/>
    <w:rsid w:val="00EA5DAA"/>
    <w:rsid w:val="00EA77FA"/>
    <w:rsid w:val="00EA7C49"/>
    <w:rsid w:val="00EB24DF"/>
    <w:rsid w:val="00EB2AAB"/>
    <w:rsid w:val="00EB32B2"/>
    <w:rsid w:val="00EB56E0"/>
    <w:rsid w:val="00EB5BFB"/>
    <w:rsid w:val="00EB5CF2"/>
    <w:rsid w:val="00EB5D87"/>
    <w:rsid w:val="00EB6A86"/>
    <w:rsid w:val="00EB6B50"/>
    <w:rsid w:val="00EB7E08"/>
    <w:rsid w:val="00EC234E"/>
    <w:rsid w:val="00EC280D"/>
    <w:rsid w:val="00EC2B9C"/>
    <w:rsid w:val="00EC3E7F"/>
    <w:rsid w:val="00EC408E"/>
    <w:rsid w:val="00EC4451"/>
    <w:rsid w:val="00EC67A4"/>
    <w:rsid w:val="00EC6A3D"/>
    <w:rsid w:val="00ED0855"/>
    <w:rsid w:val="00ED1861"/>
    <w:rsid w:val="00ED1973"/>
    <w:rsid w:val="00ED1D54"/>
    <w:rsid w:val="00ED1EFF"/>
    <w:rsid w:val="00ED48DB"/>
    <w:rsid w:val="00ED5944"/>
    <w:rsid w:val="00ED63F4"/>
    <w:rsid w:val="00ED739E"/>
    <w:rsid w:val="00EE06F0"/>
    <w:rsid w:val="00EE2A5F"/>
    <w:rsid w:val="00EE2A77"/>
    <w:rsid w:val="00EE4F7B"/>
    <w:rsid w:val="00EE5EB6"/>
    <w:rsid w:val="00EE7549"/>
    <w:rsid w:val="00EE75FD"/>
    <w:rsid w:val="00EF0745"/>
    <w:rsid w:val="00EF08B6"/>
    <w:rsid w:val="00EF1B8D"/>
    <w:rsid w:val="00EF2D5B"/>
    <w:rsid w:val="00EF42A1"/>
    <w:rsid w:val="00EF48C2"/>
    <w:rsid w:val="00EF49EE"/>
    <w:rsid w:val="00EF4B1F"/>
    <w:rsid w:val="00EF4CDE"/>
    <w:rsid w:val="00EF5BA3"/>
    <w:rsid w:val="00EF5BD6"/>
    <w:rsid w:val="00EF5C91"/>
    <w:rsid w:val="00EF606C"/>
    <w:rsid w:val="00EF6F52"/>
    <w:rsid w:val="00F00029"/>
    <w:rsid w:val="00F0298D"/>
    <w:rsid w:val="00F0335D"/>
    <w:rsid w:val="00F03642"/>
    <w:rsid w:val="00F03A67"/>
    <w:rsid w:val="00F04387"/>
    <w:rsid w:val="00F04CA1"/>
    <w:rsid w:val="00F0510B"/>
    <w:rsid w:val="00F06E82"/>
    <w:rsid w:val="00F102FA"/>
    <w:rsid w:val="00F1134D"/>
    <w:rsid w:val="00F119AD"/>
    <w:rsid w:val="00F11F73"/>
    <w:rsid w:val="00F146CA"/>
    <w:rsid w:val="00F147CF"/>
    <w:rsid w:val="00F15036"/>
    <w:rsid w:val="00F151A0"/>
    <w:rsid w:val="00F16117"/>
    <w:rsid w:val="00F17612"/>
    <w:rsid w:val="00F206E8"/>
    <w:rsid w:val="00F207D2"/>
    <w:rsid w:val="00F209CE"/>
    <w:rsid w:val="00F21CC1"/>
    <w:rsid w:val="00F22949"/>
    <w:rsid w:val="00F22AAC"/>
    <w:rsid w:val="00F239C5"/>
    <w:rsid w:val="00F25BAD"/>
    <w:rsid w:val="00F25CD5"/>
    <w:rsid w:val="00F26D79"/>
    <w:rsid w:val="00F270E8"/>
    <w:rsid w:val="00F27BCA"/>
    <w:rsid w:val="00F30D79"/>
    <w:rsid w:val="00F342BA"/>
    <w:rsid w:val="00F35153"/>
    <w:rsid w:val="00F358FE"/>
    <w:rsid w:val="00F359AC"/>
    <w:rsid w:val="00F35A18"/>
    <w:rsid w:val="00F36674"/>
    <w:rsid w:val="00F37E8F"/>
    <w:rsid w:val="00F40088"/>
    <w:rsid w:val="00F4331D"/>
    <w:rsid w:val="00F46363"/>
    <w:rsid w:val="00F474E4"/>
    <w:rsid w:val="00F47924"/>
    <w:rsid w:val="00F504D0"/>
    <w:rsid w:val="00F50AAF"/>
    <w:rsid w:val="00F519D6"/>
    <w:rsid w:val="00F51B6B"/>
    <w:rsid w:val="00F5245F"/>
    <w:rsid w:val="00F52633"/>
    <w:rsid w:val="00F53FCA"/>
    <w:rsid w:val="00F55436"/>
    <w:rsid w:val="00F55AF2"/>
    <w:rsid w:val="00F55D6F"/>
    <w:rsid w:val="00F56789"/>
    <w:rsid w:val="00F56BB9"/>
    <w:rsid w:val="00F570A7"/>
    <w:rsid w:val="00F601D2"/>
    <w:rsid w:val="00F6106F"/>
    <w:rsid w:val="00F631F9"/>
    <w:rsid w:val="00F636EB"/>
    <w:rsid w:val="00F63FEA"/>
    <w:rsid w:val="00F67F1C"/>
    <w:rsid w:val="00F67F61"/>
    <w:rsid w:val="00F71810"/>
    <w:rsid w:val="00F7291B"/>
    <w:rsid w:val="00F7316F"/>
    <w:rsid w:val="00F7403E"/>
    <w:rsid w:val="00F75998"/>
    <w:rsid w:val="00F77218"/>
    <w:rsid w:val="00F779DF"/>
    <w:rsid w:val="00F830AA"/>
    <w:rsid w:val="00F83718"/>
    <w:rsid w:val="00F83761"/>
    <w:rsid w:val="00F83B9A"/>
    <w:rsid w:val="00F83CA9"/>
    <w:rsid w:val="00F84345"/>
    <w:rsid w:val="00F85812"/>
    <w:rsid w:val="00F87BEC"/>
    <w:rsid w:val="00F902DB"/>
    <w:rsid w:val="00F90781"/>
    <w:rsid w:val="00F90820"/>
    <w:rsid w:val="00F90D4E"/>
    <w:rsid w:val="00F91D7B"/>
    <w:rsid w:val="00F928AB"/>
    <w:rsid w:val="00F92A1B"/>
    <w:rsid w:val="00F93952"/>
    <w:rsid w:val="00F964D5"/>
    <w:rsid w:val="00F977E1"/>
    <w:rsid w:val="00F97C08"/>
    <w:rsid w:val="00F97D71"/>
    <w:rsid w:val="00FA0E2F"/>
    <w:rsid w:val="00FA2FA6"/>
    <w:rsid w:val="00FA466C"/>
    <w:rsid w:val="00FA5956"/>
    <w:rsid w:val="00FA714B"/>
    <w:rsid w:val="00FA7153"/>
    <w:rsid w:val="00FA7789"/>
    <w:rsid w:val="00FB128B"/>
    <w:rsid w:val="00FB24D3"/>
    <w:rsid w:val="00FB2C26"/>
    <w:rsid w:val="00FB30AB"/>
    <w:rsid w:val="00FB4418"/>
    <w:rsid w:val="00FB5DD5"/>
    <w:rsid w:val="00FB770A"/>
    <w:rsid w:val="00FC18AA"/>
    <w:rsid w:val="00FC22BB"/>
    <w:rsid w:val="00FC3245"/>
    <w:rsid w:val="00FC3C50"/>
    <w:rsid w:val="00FC4657"/>
    <w:rsid w:val="00FC4C96"/>
    <w:rsid w:val="00FC4E38"/>
    <w:rsid w:val="00FC516F"/>
    <w:rsid w:val="00FC5CE0"/>
    <w:rsid w:val="00FC6937"/>
    <w:rsid w:val="00FD03CE"/>
    <w:rsid w:val="00FD160F"/>
    <w:rsid w:val="00FD3FB7"/>
    <w:rsid w:val="00FD4DBB"/>
    <w:rsid w:val="00FE00F7"/>
    <w:rsid w:val="00FE02AC"/>
    <w:rsid w:val="00FE16B4"/>
    <w:rsid w:val="00FE23EB"/>
    <w:rsid w:val="00FE2947"/>
    <w:rsid w:val="00FE37BD"/>
    <w:rsid w:val="00FE42E6"/>
    <w:rsid w:val="00FE4A70"/>
    <w:rsid w:val="00FE6B77"/>
    <w:rsid w:val="00FE7929"/>
    <w:rsid w:val="00FF08E7"/>
    <w:rsid w:val="00FF10FF"/>
    <w:rsid w:val="00FF4A1A"/>
    <w:rsid w:val="00FF53FB"/>
    <w:rsid w:val="00FF6CD6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7064"/>
    <w:pPr>
      <w:keepNext/>
      <w:spacing w:after="0" w:line="240" w:lineRule="auto"/>
      <w:ind w:firstLine="5670"/>
      <w:outlineLvl w:val="0"/>
    </w:pPr>
    <w:rPr>
      <w:rFonts w:ascii="Courier New" w:hAnsi="Courier New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706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06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9706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9706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9706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9706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70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97064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064"/>
    <w:rPr>
      <w:rFonts w:ascii="Courier New" w:hAnsi="Courier New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3970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39706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39706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397064"/>
    <w:rPr>
      <w:rFonts w:ascii="Arial" w:hAnsi="Arial" w:cs="Arial"/>
    </w:rPr>
  </w:style>
  <w:style w:type="paragraph" w:customStyle="1" w:styleId="11">
    <w:name w:val="Знак Знак Знак1 Знак"/>
    <w:basedOn w:val="a"/>
    <w:uiPriority w:val="99"/>
    <w:rsid w:val="003970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397064"/>
    <w:pPr>
      <w:spacing w:after="0" w:line="240" w:lineRule="exact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a5">
    <w:name w:val="Body Text Indent"/>
    <w:basedOn w:val="a"/>
    <w:link w:val="a6"/>
    <w:uiPriority w:val="99"/>
    <w:rsid w:val="00397064"/>
    <w:pPr>
      <w:spacing w:after="0" w:line="240" w:lineRule="auto"/>
      <w:ind w:firstLine="720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31">
    <w:name w:val="Body Text 3"/>
    <w:basedOn w:val="a"/>
    <w:link w:val="32"/>
    <w:uiPriority w:val="99"/>
    <w:rsid w:val="0039706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97064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rsid w:val="00397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3970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3970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397064"/>
    <w:pPr>
      <w:autoSpaceDE w:val="0"/>
      <w:autoSpaceDN w:val="0"/>
      <w:spacing w:after="0" w:line="240" w:lineRule="auto"/>
      <w:ind w:firstLine="1080"/>
      <w:jc w:val="both"/>
    </w:pPr>
    <w:rPr>
      <w:rFonts w:ascii="Times New Roman" w:hAnsi="Times New Roman"/>
      <w:color w:val="0000FF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397064"/>
    <w:rPr>
      <w:rFonts w:ascii="Times New Roman" w:hAnsi="Times New Roman" w:cs="Times New Roman"/>
      <w:color w:val="0000FF"/>
      <w:sz w:val="24"/>
      <w:szCs w:val="24"/>
    </w:rPr>
  </w:style>
  <w:style w:type="paragraph" w:styleId="a9">
    <w:name w:val="Plain Text"/>
    <w:basedOn w:val="a"/>
    <w:link w:val="aa"/>
    <w:uiPriority w:val="99"/>
    <w:rsid w:val="0039706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39706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uiPriority w:val="99"/>
    <w:rsid w:val="00397064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rsid w:val="00397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70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970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39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97064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b">
    <w:name w:val="Normal (Web)"/>
    <w:aliases w:val="Обычный (Web)1,Обычный (Web)11"/>
    <w:basedOn w:val="a"/>
    <w:uiPriority w:val="99"/>
    <w:qFormat/>
    <w:rsid w:val="00397064"/>
    <w:pPr>
      <w:spacing w:after="192" w:line="240" w:lineRule="auto"/>
    </w:pPr>
    <w:rPr>
      <w:rFonts w:ascii="Times New Roman" w:hAnsi="Times New Roman"/>
      <w:sz w:val="18"/>
      <w:szCs w:val="18"/>
    </w:rPr>
  </w:style>
  <w:style w:type="paragraph" w:customStyle="1" w:styleId="210">
    <w:name w:val="Основной текст 21"/>
    <w:basedOn w:val="a"/>
    <w:uiPriority w:val="99"/>
    <w:rsid w:val="00397064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397064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a"/>
    <w:uiPriority w:val="99"/>
    <w:rsid w:val="0039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styleId="ad">
    <w:name w:val="Title"/>
    <w:basedOn w:val="a"/>
    <w:link w:val="ae"/>
    <w:uiPriority w:val="99"/>
    <w:qFormat/>
    <w:rsid w:val="0039706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397064"/>
    <w:rPr>
      <w:rFonts w:cs="Times New Roman"/>
    </w:rPr>
  </w:style>
  <w:style w:type="paragraph" w:customStyle="1" w:styleId="FR1">
    <w:name w:val="FR1"/>
    <w:uiPriority w:val="99"/>
    <w:rsid w:val="00397064"/>
    <w:pPr>
      <w:widowControl w:val="0"/>
    </w:pPr>
    <w:rPr>
      <w:rFonts w:ascii="Arial" w:hAnsi="Arial"/>
      <w:sz w:val="24"/>
    </w:rPr>
  </w:style>
  <w:style w:type="paragraph" w:styleId="af2">
    <w:name w:val="header"/>
    <w:basedOn w:val="a"/>
    <w:link w:val="af3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397064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39706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397064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3970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5">
    <w:name w:val="FollowedHyperlink"/>
    <w:uiPriority w:val="99"/>
    <w:rsid w:val="00397064"/>
    <w:rPr>
      <w:rFonts w:cs="Times New Roman"/>
      <w:color w:val="800080"/>
      <w:u w:val="single"/>
    </w:rPr>
  </w:style>
  <w:style w:type="paragraph" w:customStyle="1" w:styleId="1KGK9">
    <w:name w:val="1KG=K9"/>
    <w:uiPriority w:val="99"/>
    <w:rsid w:val="00397064"/>
    <w:rPr>
      <w:rFonts w:ascii="MS Sans Serif" w:hAnsi="MS Sans Serif"/>
      <w:sz w:val="24"/>
    </w:rPr>
  </w:style>
  <w:style w:type="paragraph" w:styleId="af6">
    <w:name w:val="caption"/>
    <w:basedOn w:val="a"/>
    <w:next w:val="a"/>
    <w:uiPriority w:val="99"/>
    <w:qFormat/>
    <w:rsid w:val="0039706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397064"/>
    <w:pPr>
      <w:widowControl w:val="0"/>
    </w:pPr>
    <w:rPr>
      <w:rFonts w:ascii="Peterburg" w:hAnsi="Peterburg"/>
      <w:sz w:val="24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First Indent 2"/>
    <w:basedOn w:val="a5"/>
    <w:link w:val="26"/>
    <w:uiPriority w:val="99"/>
    <w:rsid w:val="00397064"/>
    <w:pPr>
      <w:spacing w:after="120"/>
      <w:ind w:left="283" w:firstLine="210"/>
      <w:jc w:val="left"/>
    </w:pPr>
    <w:rPr>
      <w:spacing w:val="0"/>
    </w:rPr>
  </w:style>
  <w:style w:type="character" w:customStyle="1" w:styleId="26">
    <w:name w:val="Красная строка 2 Знак"/>
    <w:basedOn w:val="a6"/>
    <w:link w:val="2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HTML">
    <w:name w:val="HTML Preformatted"/>
    <w:basedOn w:val="a"/>
    <w:link w:val="HTML0"/>
    <w:uiPriority w:val="99"/>
    <w:rsid w:val="00397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39706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1 Char"/>
    <w:basedOn w:val="a"/>
    <w:uiPriority w:val="99"/>
    <w:rsid w:val="003970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397064"/>
    <w:rPr>
      <w:rFonts w:cs="Times New Roman"/>
    </w:rPr>
  </w:style>
  <w:style w:type="paragraph" w:customStyle="1" w:styleId="Char">
    <w:name w:val="Знак Char Знак"/>
    <w:basedOn w:val="a"/>
    <w:uiPriority w:val="99"/>
    <w:rsid w:val="008438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38A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f9">
    <w:name w:val="Table Grid"/>
    <w:basedOn w:val="a1"/>
    <w:uiPriority w:val="99"/>
    <w:rsid w:val="008438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basedOn w:val="a"/>
    <w:link w:val="afb"/>
    <w:uiPriority w:val="1"/>
    <w:qFormat/>
    <w:rsid w:val="001E3654"/>
    <w:pPr>
      <w:spacing w:after="0" w:line="240" w:lineRule="auto"/>
    </w:pPr>
    <w:rPr>
      <w:sz w:val="32"/>
      <w:szCs w:val="20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E3654"/>
    <w:rPr>
      <w:rFonts w:ascii="Calibri" w:hAnsi="Calibri"/>
      <w:sz w:val="32"/>
      <w:lang w:eastAsia="en-US"/>
    </w:rPr>
  </w:style>
  <w:style w:type="paragraph" w:customStyle="1" w:styleId="Default">
    <w:name w:val="Default"/>
    <w:rsid w:val="001E36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D4086"/>
  </w:style>
  <w:style w:type="paragraph" w:customStyle="1" w:styleId="13">
    <w:name w:val="Обычный1"/>
    <w:rsid w:val="00973B08"/>
    <w:pPr>
      <w:snapToGrid w:val="0"/>
    </w:pPr>
    <w:rPr>
      <w:rFonts w:ascii="Times New Roman" w:hAnsi="Times New Roman"/>
    </w:rPr>
  </w:style>
  <w:style w:type="table" w:customStyle="1" w:styleId="14">
    <w:name w:val="Сетка таблицы1"/>
    <w:basedOn w:val="a1"/>
    <w:next w:val="af9"/>
    <w:uiPriority w:val="99"/>
    <w:rsid w:val="0097376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9"/>
    <w:uiPriority w:val="99"/>
    <w:rsid w:val="00B75A7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7064"/>
    <w:pPr>
      <w:keepNext/>
      <w:spacing w:after="0" w:line="240" w:lineRule="auto"/>
      <w:ind w:firstLine="5670"/>
      <w:outlineLvl w:val="0"/>
    </w:pPr>
    <w:rPr>
      <w:rFonts w:ascii="Courier New" w:hAnsi="Courier New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706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06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9706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9706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9706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9706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70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97064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064"/>
    <w:rPr>
      <w:rFonts w:ascii="Courier New" w:hAnsi="Courier New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3970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39706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39706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397064"/>
    <w:rPr>
      <w:rFonts w:ascii="Arial" w:hAnsi="Arial" w:cs="Arial"/>
    </w:rPr>
  </w:style>
  <w:style w:type="paragraph" w:customStyle="1" w:styleId="11">
    <w:name w:val="Знак Знак Знак1 Знак"/>
    <w:basedOn w:val="a"/>
    <w:uiPriority w:val="99"/>
    <w:rsid w:val="003970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397064"/>
    <w:pPr>
      <w:spacing w:after="0" w:line="240" w:lineRule="exact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a5">
    <w:name w:val="Body Text Indent"/>
    <w:basedOn w:val="a"/>
    <w:link w:val="a6"/>
    <w:uiPriority w:val="99"/>
    <w:rsid w:val="00397064"/>
    <w:pPr>
      <w:spacing w:after="0" w:line="240" w:lineRule="auto"/>
      <w:ind w:firstLine="720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31">
    <w:name w:val="Body Text 3"/>
    <w:basedOn w:val="a"/>
    <w:link w:val="32"/>
    <w:uiPriority w:val="99"/>
    <w:rsid w:val="0039706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97064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rsid w:val="00397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3970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3970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397064"/>
    <w:pPr>
      <w:autoSpaceDE w:val="0"/>
      <w:autoSpaceDN w:val="0"/>
      <w:spacing w:after="0" w:line="240" w:lineRule="auto"/>
      <w:ind w:firstLine="1080"/>
      <w:jc w:val="both"/>
    </w:pPr>
    <w:rPr>
      <w:rFonts w:ascii="Times New Roman" w:hAnsi="Times New Roman"/>
      <w:color w:val="0000FF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397064"/>
    <w:rPr>
      <w:rFonts w:ascii="Times New Roman" w:hAnsi="Times New Roman" w:cs="Times New Roman"/>
      <w:color w:val="0000FF"/>
      <w:sz w:val="24"/>
      <w:szCs w:val="24"/>
    </w:rPr>
  </w:style>
  <w:style w:type="paragraph" w:styleId="a9">
    <w:name w:val="Plain Text"/>
    <w:basedOn w:val="a"/>
    <w:link w:val="aa"/>
    <w:uiPriority w:val="99"/>
    <w:rsid w:val="0039706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39706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uiPriority w:val="99"/>
    <w:rsid w:val="00397064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rsid w:val="00397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70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970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39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97064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b">
    <w:name w:val="Normal (Web)"/>
    <w:aliases w:val="Обычный (Web)1,Обычный (Web)11"/>
    <w:basedOn w:val="a"/>
    <w:uiPriority w:val="99"/>
    <w:qFormat/>
    <w:rsid w:val="00397064"/>
    <w:pPr>
      <w:spacing w:after="192" w:line="240" w:lineRule="auto"/>
    </w:pPr>
    <w:rPr>
      <w:rFonts w:ascii="Times New Roman" w:hAnsi="Times New Roman"/>
      <w:sz w:val="18"/>
      <w:szCs w:val="18"/>
    </w:rPr>
  </w:style>
  <w:style w:type="paragraph" w:customStyle="1" w:styleId="210">
    <w:name w:val="Основной текст 21"/>
    <w:basedOn w:val="a"/>
    <w:uiPriority w:val="99"/>
    <w:rsid w:val="00397064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397064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a"/>
    <w:uiPriority w:val="99"/>
    <w:rsid w:val="0039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styleId="ad">
    <w:name w:val="Title"/>
    <w:basedOn w:val="a"/>
    <w:link w:val="ae"/>
    <w:uiPriority w:val="99"/>
    <w:qFormat/>
    <w:rsid w:val="0039706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397064"/>
    <w:rPr>
      <w:rFonts w:cs="Times New Roman"/>
    </w:rPr>
  </w:style>
  <w:style w:type="paragraph" w:customStyle="1" w:styleId="FR1">
    <w:name w:val="FR1"/>
    <w:uiPriority w:val="99"/>
    <w:rsid w:val="00397064"/>
    <w:pPr>
      <w:widowControl w:val="0"/>
    </w:pPr>
    <w:rPr>
      <w:rFonts w:ascii="Arial" w:hAnsi="Arial"/>
      <w:sz w:val="24"/>
    </w:rPr>
  </w:style>
  <w:style w:type="paragraph" w:styleId="af2">
    <w:name w:val="header"/>
    <w:basedOn w:val="a"/>
    <w:link w:val="af3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397064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39706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397064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3970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5">
    <w:name w:val="FollowedHyperlink"/>
    <w:uiPriority w:val="99"/>
    <w:rsid w:val="00397064"/>
    <w:rPr>
      <w:rFonts w:cs="Times New Roman"/>
      <w:color w:val="800080"/>
      <w:u w:val="single"/>
    </w:rPr>
  </w:style>
  <w:style w:type="paragraph" w:customStyle="1" w:styleId="1KGK9">
    <w:name w:val="1KG=K9"/>
    <w:uiPriority w:val="99"/>
    <w:rsid w:val="00397064"/>
    <w:rPr>
      <w:rFonts w:ascii="MS Sans Serif" w:hAnsi="MS Sans Serif"/>
      <w:sz w:val="24"/>
    </w:rPr>
  </w:style>
  <w:style w:type="paragraph" w:styleId="af6">
    <w:name w:val="caption"/>
    <w:basedOn w:val="a"/>
    <w:next w:val="a"/>
    <w:uiPriority w:val="99"/>
    <w:qFormat/>
    <w:rsid w:val="0039706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397064"/>
    <w:pPr>
      <w:widowControl w:val="0"/>
    </w:pPr>
    <w:rPr>
      <w:rFonts w:ascii="Peterburg" w:hAnsi="Peterburg"/>
      <w:sz w:val="24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First Indent 2"/>
    <w:basedOn w:val="a5"/>
    <w:link w:val="26"/>
    <w:uiPriority w:val="99"/>
    <w:rsid w:val="00397064"/>
    <w:pPr>
      <w:spacing w:after="120"/>
      <w:ind w:left="283" w:firstLine="210"/>
      <w:jc w:val="left"/>
    </w:pPr>
    <w:rPr>
      <w:spacing w:val="0"/>
    </w:rPr>
  </w:style>
  <w:style w:type="character" w:customStyle="1" w:styleId="26">
    <w:name w:val="Красная строка 2 Знак"/>
    <w:basedOn w:val="a6"/>
    <w:link w:val="2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HTML">
    <w:name w:val="HTML Preformatted"/>
    <w:basedOn w:val="a"/>
    <w:link w:val="HTML0"/>
    <w:uiPriority w:val="99"/>
    <w:rsid w:val="00397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39706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1 Char"/>
    <w:basedOn w:val="a"/>
    <w:uiPriority w:val="99"/>
    <w:rsid w:val="003970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397064"/>
    <w:rPr>
      <w:rFonts w:cs="Times New Roman"/>
    </w:rPr>
  </w:style>
  <w:style w:type="paragraph" w:customStyle="1" w:styleId="Char">
    <w:name w:val="Знак Char Знак"/>
    <w:basedOn w:val="a"/>
    <w:uiPriority w:val="99"/>
    <w:rsid w:val="008438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38A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f9">
    <w:name w:val="Table Grid"/>
    <w:basedOn w:val="a1"/>
    <w:uiPriority w:val="99"/>
    <w:rsid w:val="008438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basedOn w:val="a"/>
    <w:link w:val="afb"/>
    <w:uiPriority w:val="1"/>
    <w:qFormat/>
    <w:rsid w:val="001E3654"/>
    <w:pPr>
      <w:spacing w:after="0" w:line="240" w:lineRule="auto"/>
    </w:pPr>
    <w:rPr>
      <w:sz w:val="32"/>
      <w:szCs w:val="20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E3654"/>
    <w:rPr>
      <w:rFonts w:ascii="Calibri" w:hAnsi="Calibri"/>
      <w:sz w:val="32"/>
      <w:lang w:eastAsia="en-US"/>
    </w:rPr>
  </w:style>
  <w:style w:type="paragraph" w:customStyle="1" w:styleId="Default">
    <w:name w:val="Default"/>
    <w:rsid w:val="001E36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D4086"/>
  </w:style>
  <w:style w:type="paragraph" w:customStyle="1" w:styleId="13">
    <w:name w:val="Обычный1"/>
    <w:rsid w:val="00973B08"/>
    <w:pPr>
      <w:snapToGrid w:val="0"/>
    </w:pPr>
    <w:rPr>
      <w:rFonts w:ascii="Times New Roman" w:hAnsi="Times New Roman"/>
    </w:rPr>
  </w:style>
  <w:style w:type="table" w:customStyle="1" w:styleId="14">
    <w:name w:val="Сетка таблицы1"/>
    <w:basedOn w:val="a1"/>
    <w:next w:val="af9"/>
    <w:uiPriority w:val="99"/>
    <w:rsid w:val="0097376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9"/>
    <w:uiPriority w:val="99"/>
    <w:rsid w:val="00B75A7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FE42256091E8DBEFF452B04834359086695AA3E2E07A1B93C96B8D6613D7B2F4537C466532F65314C3B52846983691FEB0594365DEB9E38E2375BFOFYDP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64C28AC395EEBA31384E4A27253D3D63C446AFCBC843DEF0AFA389B80631CB82F0E2BA8AD78891279E3CD1D92P1t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EAD6-436E-4F1E-9A56-4EE5F571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25982</CharactersWithSpaces>
  <SharedDoc>false</SharedDoc>
  <HLinks>
    <vt:vector size="12" baseType="variant">
      <vt:variant>
        <vt:i4>7603286</vt:i4>
      </vt:variant>
      <vt:variant>
        <vt:i4>3</vt:i4>
      </vt:variant>
      <vt:variant>
        <vt:i4>0</vt:i4>
      </vt:variant>
      <vt:variant>
        <vt:i4>5</vt:i4>
      </vt:variant>
      <vt:variant>
        <vt:lpwstr>\\192.168.0.8\Public2\ОБЩИЙ ОТДЕЛ\ПРОЕКТЫ ПОСТАНОВЛЕНИЙ, РАСПОРЯЖЕНИЙ\образование\Окончательный вариант МП\Программа - копия.docx</vt:lpwstr>
      </vt:variant>
      <vt:variant>
        <vt:lpwstr>Par582#Par582</vt:lpwstr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consultantplus://offline/ref=2818174CC81C870C78BDC236F6362EC6490E838B62FF5FBBF2D7DD0FA7638FACA23FB164AE6082673287E5CCy9H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Алина Р. Тлисова</cp:lastModifiedBy>
  <cp:revision>2</cp:revision>
  <cp:lastPrinted>2023-05-16T07:55:00Z</cp:lastPrinted>
  <dcterms:created xsi:type="dcterms:W3CDTF">2023-05-18T07:41:00Z</dcterms:created>
  <dcterms:modified xsi:type="dcterms:W3CDTF">2023-05-18T07:41:00Z</dcterms:modified>
</cp:coreProperties>
</file>