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79617" w14:textId="77777777" w:rsidR="00ED21F3" w:rsidRPr="00ED21F3" w:rsidRDefault="00ED21F3" w:rsidP="00ED21F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ED21F3">
        <w:rPr>
          <w:noProof/>
        </w:rPr>
        <w:drawing>
          <wp:anchor distT="0" distB="0" distL="114300" distR="114300" simplePos="0" relativeHeight="251659264" behindDoc="0" locked="0" layoutInCell="1" allowOverlap="1" wp14:anchorId="63A24095" wp14:editId="62948BF0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75DFED" w14:textId="77777777" w:rsidR="00ED21F3" w:rsidRPr="00ED21F3" w:rsidRDefault="00ED21F3" w:rsidP="00ED21F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14:paraId="211C4C55" w14:textId="77777777" w:rsidR="00ED21F3" w:rsidRPr="00ED21F3" w:rsidRDefault="00ED21F3" w:rsidP="00ED21F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14:paraId="55A92C6C" w14:textId="77777777" w:rsidR="00ED21F3" w:rsidRPr="00ED21F3" w:rsidRDefault="00ED21F3" w:rsidP="00ED21F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14:paraId="561A1961" w14:textId="77777777" w:rsidR="00ED21F3" w:rsidRPr="00ED21F3" w:rsidRDefault="00ED21F3" w:rsidP="00ED21F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ED21F3">
        <w:rPr>
          <w:sz w:val="28"/>
          <w:szCs w:val="28"/>
          <w:lang w:eastAsia="ar-SA"/>
        </w:rPr>
        <w:t>АДМИНИСТРАЦИЯ ГОРОДА НЕВИННОМЫССКА</w:t>
      </w:r>
    </w:p>
    <w:p w14:paraId="424C7887" w14:textId="77777777" w:rsidR="00ED21F3" w:rsidRPr="00ED21F3" w:rsidRDefault="00ED21F3" w:rsidP="00ED21F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ED21F3">
        <w:rPr>
          <w:sz w:val="28"/>
          <w:szCs w:val="28"/>
          <w:lang w:eastAsia="ar-SA"/>
        </w:rPr>
        <w:t>СТАВРОПОЛЬСКОГО КРАЯ</w:t>
      </w:r>
    </w:p>
    <w:p w14:paraId="0AB8A82A" w14:textId="77777777" w:rsidR="00ED21F3" w:rsidRPr="00ED21F3" w:rsidRDefault="00ED21F3" w:rsidP="00ED21F3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14:paraId="691813EB" w14:textId="77777777" w:rsidR="00ED21F3" w:rsidRPr="00ED21F3" w:rsidRDefault="00ED21F3" w:rsidP="00ED21F3">
      <w:pPr>
        <w:widowControl w:val="0"/>
        <w:tabs>
          <w:tab w:val="left" w:pos="4263"/>
        </w:tabs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ED21F3">
        <w:rPr>
          <w:sz w:val="28"/>
          <w:szCs w:val="28"/>
          <w:lang w:eastAsia="ar-SA"/>
        </w:rPr>
        <w:t>ПОСТАНОВЛЕНИЕ</w:t>
      </w:r>
    </w:p>
    <w:p w14:paraId="5BC11535" w14:textId="77777777" w:rsidR="00ED21F3" w:rsidRPr="00ED21F3" w:rsidRDefault="00ED21F3" w:rsidP="00ED21F3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14:paraId="19576F3E" w14:textId="77777777" w:rsidR="00ED21F3" w:rsidRPr="00ED21F3" w:rsidRDefault="00ED21F3" w:rsidP="00ED21F3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14:paraId="4A5360F5" w14:textId="77777777" w:rsidR="00ED21F3" w:rsidRPr="00ED21F3" w:rsidRDefault="00ED21F3" w:rsidP="00ED21F3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14:paraId="7BBB831F" w14:textId="2A1441A3" w:rsidR="00ED21F3" w:rsidRDefault="00ED21F3" w:rsidP="00ED21F3">
      <w:pPr>
        <w:spacing w:line="240" w:lineRule="exact"/>
        <w:jc w:val="center"/>
        <w:rPr>
          <w:sz w:val="28"/>
          <w:szCs w:val="28"/>
          <w:lang w:eastAsia="ar-SA"/>
        </w:rPr>
      </w:pPr>
      <w:r w:rsidRPr="00ED21F3">
        <w:rPr>
          <w:sz w:val="28"/>
          <w:szCs w:val="28"/>
          <w:lang w:eastAsia="ar-SA"/>
        </w:rPr>
        <w:t>28.05.2026                                     г. Невинномысск                                    № 7</w:t>
      </w:r>
      <w:r>
        <w:rPr>
          <w:sz w:val="28"/>
          <w:szCs w:val="28"/>
          <w:lang w:eastAsia="ar-SA"/>
        </w:rPr>
        <w:t>12</w:t>
      </w:r>
    </w:p>
    <w:p w14:paraId="23A272A1" w14:textId="77777777" w:rsidR="00ED21F3" w:rsidRPr="00ED21F3" w:rsidRDefault="00ED21F3" w:rsidP="00ED21F3">
      <w:pPr>
        <w:spacing w:line="240" w:lineRule="exact"/>
        <w:jc w:val="center"/>
        <w:rPr>
          <w:sz w:val="28"/>
          <w:szCs w:val="28"/>
          <w:lang w:eastAsia="ar-SA"/>
        </w:rPr>
      </w:pPr>
    </w:p>
    <w:p w14:paraId="323427DE" w14:textId="77777777" w:rsidR="00495F6E" w:rsidRDefault="00495F6E" w:rsidP="00EE6C96">
      <w:pPr>
        <w:spacing w:line="240" w:lineRule="exact"/>
        <w:jc w:val="both"/>
        <w:rPr>
          <w:sz w:val="28"/>
          <w:szCs w:val="28"/>
        </w:rPr>
      </w:pPr>
    </w:p>
    <w:p w14:paraId="2B1E0545" w14:textId="77777777" w:rsidR="00EE6C96" w:rsidRDefault="00EE6C96" w:rsidP="00EE6C96">
      <w:pPr>
        <w:spacing w:line="240" w:lineRule="exact"/>
        <w:jc w:val="both"/>
        <w:rPr>
          <w:sz w:val="28"/>
          <w:szCs w:val="28"/>
        </w:rPr>
      </w:pPr>
    </w:p>
    <w:p w14:paraId="2097CEA2" w14:textId="53EF6A8D" w:rsidR="00EE6C96" w:rsidRPr="00D44EAE" w:rsidRDefault="001E5FBB" w:rsidP="001E5FBB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D01B33">
        <w:rPr>
          <w:sz w:val="28"/>
          <w:szCs w:val="28"/>
        </w:rPr>
        <w:t>я</w:t>
      </w:r>
      <w:r>
        <w:rPr>
          <w:sz w:val="28"/>
          <w:szCs w:val="28"/>
        </w:rPr>
        <w:t xml:space="preserve"> в </w:t>
      </w:r>
      <w:r w:rsidR="00D01B33">
        <w:rPr>
          <w:sz w:val="28"/>
          <w:szCs w:val="28"/>
        </w:rPr>
        <w:t xml:space="preserve">пункт 5 Порядка формирования и ведения </w:t>
      </w:r>
      <w:proofErr w:type="gramStart"/>
      <w:r w:rsidR="00D01B33">
        <w:rPr>
          <w:sz w:val="28"/>
          <w:szCs w:val="28"/>
        </w:rPr>
        <w:t>реестра источников доходов бюджета города</w:t>
      </w:r>
      <w:proofErr w:type="gramEnd"/>
      <w:r w:rsidR="00D01B33">
        <w:rPr>
          <w:sz w:val="28"/>
          <w:szCs w:val="28"/>
        </w:rPr>
        <w:t xml:space="preserve"> Невинномысска, утвержденного постановлением администрации города Невинномысска от 12.11.2021 № 1937</w:t>
      </w:r>
    </w:p>
    <w:p w14:paraId="7ADECF6D" w14:textId="77777777" w:rsidR="00EE6C96" w:rsidRPr="00D44EAE" w:rsidRDefault="00EE6C96" w:rsidP="00EE6C96">
      <w:pPr>
        <w:jc w:val="center"/>
        <w:rPr>
          <w:sz w:val="28"/>
          <w:szCs w:val="28"/>
        </w:rPr>
      </w:pPr>
    </w:p>
    <w:p w14:paraId="50C879BD" w14:textId="77777777" w:rsidR="00EE6C96" w:rsidRPr="00D44EAE" w:rsidRDefault="00EE6C96" w:rsidP="00EE6C96">
      <w:pPr>
        <w:jc w:val="center"/>
        <w:rPr>
          <w:sz w:val="28"/>
          <w:szCs w:val="28"/>
        </w:rPr>
      </w:pPr>
    </w:p>
    <w:p w14:paraId="35F32C4A" w14:textId="5E98C125" w:rsidR="00EE6C96" w:rsidRPr="00D44EAE" w:rsidRDefault="007B65C9" w:rsidP="007B65C9">
      <w:pPr>
        <w:tabs>
          <w:tab w:val="left" w:pos="993"/>
        </w:tabs>
        <w:ind w:firstLine="714"/>
        <w:jc w:val="both"/>
        <w:rPr>
          <w:spacing w:val="20"/>
          <w:sz w:val="28"/>
          <w:szCs w:val="28"/>
        </w:rPr>
      </w:pPr>
      <w:r w:rsidRPr="007B65C9">
        <w:rPr>
          <w:sz w:val="28"/>
          <w:szCs w:val="28"/>
        </w:rPr>
        <w:t xml:space="preserve">В соответствии со </w:t>
      </w:r>
      <w:hyperlink r:id="rId7" w:history="1">
        <w:r w:rsidRPr="007B65C9">
          <w:rPr>
            <w:sz w:val="28"/>
            <w:szCs w:val="28"/>
          </w:rPr>
          <w:t>статьей 47.1</w:t>
        </w:r>
      </w:hyperlink>
      <w:r w:rsidRPr="007B65C9">
        <w:rPr>
          <w:sz w:val="28"/>
          <w:szCs w:val="28"/>
        </w:rPr>
        <w:t xml:space="preserve"> Бюджетного кодекса Российской Федерации</w:t>
      </w:r>
      <w:r>
        <w:rPr>
          <w:sz w:val="28"/>
          <w:szCs w:val="28"/>
        </w:rPr>
        <w:t xml:space="preserve"> </w:t>
      </w:r>
      <w:r w:rsidR="00EE6C96" w:rsidRPr="00014591">
        <w:rPr>
          <w:spacing w:val="20"/>
          <w:sz w:val="28"/>
          <w:szCs w:val="28"/>
        </w:rPr>
        <w:t>постановляю:</w:t>
      </w:r>
    </w:p>
    <w:p w14:paraId="4CF6EA8C" w14:textId="77777777" w:rsidR="00EE6C96" w:rsidRPr="00E719E7" w:rsidRDefault="00EE6C96" w:rsidP="00EE6C96">
      <w:pPr>
        <w:ind w:firstLine="709"/>
        <w:jc w:val="both"/>
        <w:rPr>
          <w:sz w:val="28"/>
          <w:szCs w:val="28"/>
          <w:highlight w:val="yellow"/>
        </w:rPr>
      </w:pPr>
    </w:p>
    <w:p w14:paraId="612B295F" w14:textId="73C668D8" w:rsidR="00543A49" w:rsidRPr="00D44EAE" w:rsidRDefault="007E20A0" w:rsidP="00543A49">
      <w:pPr>
        <w:tabs>
          <w:tab w:val="left" w:pos="993"/>
        </w:tabs>
        <w:ind w:firstLine="714"/>
        <w:jc w:val="both"/>
        <w:rPr>
          <w:sz w:val="28"/>
          <w:szCs w:val="28"/>
        </w:rPr>
      </w:pPr>
      <w:r w:rsidRPr="00D44EAE">
        <w:rPr>
          <w:sz w:val="28"/>
          <w:szCs w:val="28"/>
        </w:rPr>
        <w:t xml:space="preserve">1. </w:t>
      </w:r>
      <w:r w:rsidR="00834594" w:rsidRPr="00D44EAE">
        <w:rPr>
          <w:sz w:val="28"/>
          <w:szCs w:val="28"/>
        </w:rPr>
        <w:t xml:space="preserve">Внести </w:t>
      </w:r>
      <w:r w:rsidR="00EE6C96" w:rsidRPr="00D44EAE">
        <w:rPr>
          <w:sz w:val="28"/>
          <w:szCs w:val="28"/>
        </w:rPr>
        <w:t>в</w:t>
      </w:r>
      <w:r w:rsidR="000C4C85">
        <w:rPr>
          <w:sz w:val="28"/>
          <w:szCs w:val="28"/>
        </w:rPr>
        <w:t xml:space="preserve"> пункт</w:t>
      </w:r>
      <w:r w:rsidR="00A01E8B">
        <w:rPr>
          <w:sz w:val="28"/>
          <w:szCs w:val="28"/>
        </w:rPr>
        <w:t xml:space="preserve"> </w:t>
      </w:r>
      <w:r w:rsidR="000C4C85">
        <w:rPr>
          <w:sz w:val="28"/>
          <w:szCs w:val="28"/>
        </w:rPr>
        <w:t xml:space="preserve">5 </w:t>
      </w:r>
      <w:r w:rsidR="00772D99">
        <w:rPr>
          <w:sz w:val="28"/>
          <w:szCs w:val="28"/>
        </w:rPr>
        <w:t>Поряд</w:t>
      </w:r>
      <w:r w:rsidR="000C4C85">
        <w:rPr>
          <w:sz w:val="28"/>
          <w:szCs w:val="28"/>
        </w:rPr>
        <w:t>ка</w:t>
      </w:r>
      <w:r w:rsidR="00A01E8B">
        <w:rPr>
          <w:sz w:val="28"/>
          <w:szCs w:val="28"/>
        </w:rPr>
        <w:t xml:space="preserve"> формирования и ведения </w:t>
      </w:r>
      <w:proofErr w:type="gramStart"/>
      <w:r w:rsidR="00A01E8B">
        <w:rPr>
          <w:sz w:val="28"/>
          <w:szCs w:val="28"/>
        </w:rPr>
        <w:t>реестра источников доход</w:t>
      </w:r>
      <w:r w:rsidR="00772D99">
        <w:rPr>
          <w:sz w:val="28"/>
          <w:szCs w:val="28"/>
        </w:rPr>
        <w:t>ов бюджета города</w:t>
      </w:r>
      <w:proofErr w:type="gramEnd"/>
      <w:r w:rsidR="00772D99">
        <w:rPr>
          <w:sz w:val="28"/>
          <w:szCs w:val="28"/>
        </w:rPr>
        <w:t xml:space="preserve"> Невинномысск</w:t>
      </w:r>
      <w:r w:rsidR="000C4C85">
        <w:rPr>
          <w:sz w:val="28"/>
          <w:szCs w:val="28"/>
        </w:rPr>
        <w:t>а, утвержденного постановлением администрации города Невинномысска от</w:t>
      </w:r>
      <w:r w:rsidR="00F26FFA">
        <w:rPr>
          <w:sz w:val="28"/>
          <w:szCs w:val="28"/>
        </w:rPr>
        <w:t xml:space="preserve"> </w:t>
      </w:r>
      <w:r w:rsidR="000C4C85">
        <w:rPr>
          <w:sz w:val="28"/>
          <w:szCs w:val="28"/>
        </w:rPr>
        <w:t>12.11.2021 №</w:t>
      </w:r>
      <w:r w:rsidR="00B07D2C">
        <w:rPr>
          <w:sz w:val="28"/>
          <w:szCs w:val="28"/>
        </w:rPr>
        <w:t> </w:t>
      </w:r>
      <w:r w:rsidR="000C4C85">
        <w:rPr>
          <w:sz w:val="28"/>
          <w:szCs w:val="28"/>
        </w:rPr>
        <w:t>1937</w:t>
      </w:r>
      <w:r w:rsidR="002C2EB3">
        <w:rPr>
          <w:sz w:val="28"/>
          <w:szCs w:val="28"/>
        </w:rPr>
        <w:t xml:space="preserve"> «Об утверждении Порядка формирования и ведения реестра</w:t>
      </w:r>
      <w:r w:rsidR="00BB541C">
        <w:rPr>
          <w:sz w:val="28"/>
          <w:szCs w:val="28"/>
        </w:rPr>
        <w:t xml:space="preserve"> </w:t>
      </w:r>
      <w:r w:rsidR="002C2EB3">
        <w:rPr>
          <w:sz w:val="28"/>
          <w:szCs w:val="28"/>
        </w:rPr>
        <w:t>источников доходов бюджета города Невинномысска»</w:t>
      </w:r>
      <w:r w:rsidR="00B07D2C">
        <w:rPr>
          <w:sz w:val="28"/>
          <w:szCs w:val="28"/>
        </w:rPr>
        <w:t>,</w:t>
      </w:r>
      <w:r w:rsidR="00B07D2C" w:rsidRPr="00B07D2C">
        <w:rPr>
          <w:sz w:val="28"/>
          <w:szCs w:val="28"/>
        </w:rPr>
        <w:t xml:space="preserve"> </w:t>
      </w:r>
      <w:r w:rsidR="00B07D2C">
        <w:rPr>
          <w:sz w:val="28"/>
          <w:szCs w:val="28"/>
        </w:rPr>
        <w:t>изменение</w:t>
      </w:r>
      <w:r w:rsidR="006477FD">
        <w:rPr>
          <w:sz w:val="28"/>
          <w:szCs w:val="28"/>
        </w:rPr>
        <w:t xml:space="preserve">, заменив </w:t>
      </w:r>
      <w:r w:rsidR="00543A49" w:rsidRPr="00D44EAE">
        <w:rPr>
          <w:sz w:val="28"/>
          <w:szCs w:val="28"/>
        </w:rPr>
        <w:t>слова «</w:t>
      </w:r>
      <w:r w:rsidR="00A01E8B">
        <w:rPr>
          <w:sz w:val="28"/>
          <w:szCs w:val="28"/>
        </w:rPr>
        <w:t>автоматизированной системе «Бюджет</w:t>
      </w:r>
      <w:r w:rsidR="00543A49" w:rsidRPr="00D44EAE">
        <w:rPr>
          <w:sz w:val="28"/>
          <w:szCs w:val="28"/>
        </w:rPr>
        <w:t xml:space="preserve">» словами </w:t>
      </w:r>
      <w:r w:rsidR="00F40B03">
        <w:rPr>
          <w:sz w:val="28"/>
          <w:szCs w:val="28"/>
        </w:rPr>
        <w:t>«государственной информационной системе Ставропольского края «Бюджет»</w:t>
      </w:r>
      <w:r w:rsidR="00FE48B8" w:rsidRPr="00D44EAE">
        <w:rPr>
          <w:sz w:val="28"/>
          <w:szCs w:val="28"/>
        </w:rPr>
        <w:t>.</w:t>
      </w:r>
    </w:p>
    <w:p w14:paraId="2D8D6502" w14:textId="54D93730" w:rsidR="00EC3179" w:rsidRDefault="00E912DD" w:rsidP="00EC3179">
      <w:pPr>
        <w:tabs>
          <w:tab w:val="left" w:pos="993"/>
        </w:tabs>
        <w:ind w:firstLine="714"/>
        <w:jc w:val="both"/>
        <w:rPr>
          <w:sz w:val="28"/>
          <w:szCs w:val="28"/>
        </w:rPr>
      </w:pPr>
      <w:r w:rsidRPr="007365BD">
        <w:rPr>
          <w:sz w:val="28"/>
          <w:szCs w:val="28"/>
        </w:rPr>
        <w:t>2</w:t>
      </w:r>
      <w:r w:rsidR="003D20DE" w:rsidRPr="007365BD">
        <w:rPr>
          <w:sz w:val="28"/>
          <w:szCs w:val="28"/>
        </w:rPr>
        <w:t xml:space="preserve">. </w:t>
      </w:r>
      <w:r w:rsidR="007365BD" w:rsidRPr="007365BD">
        <w:rPr>
          <w:sz w:val="28"/>
          <w:szCs w:val="28"/>
        </w:rPr>
        <w:t>Обнародовать настоящее</w:t>
      </w:r>
      <w:r w:rsidR="007365BD" w:rsidRPr="00BC0C5B">
        <w:rPr>
          <w:sz w:val="28"/>
          <w:szCs w:val="28"/>
        </w:rPr>
        <w:t xml:space="preserve"> постановление путем его размещения в сетевом издании </w:t>
      </w:r>
      <w:r w:rsidR="007365BD">
        <w:rPr>
          <w:sz w:val="28"/>
          <w:szCs w:val="28"/>
        </w:rPr>
        <w:t>«</w:t>
      </w:r>
      <w:r w:rsidR="007365BD" w:rsidRPr="00BC0C5B">
        <w:rPr>
          <w:sz w:val="28"/>
          <w:szCs w:val="28"/>
        </w:rPr>
        <w:t xml:space="preserve">Редакция газеты </w:t>
      </w:r>
      <w:r w:rsidR="007365BD">
        <w:rPr>
          <w:sz w:val="28"/>
          <w:szCs w:val="28"/>
        </w:rPr>
        <w:t>«</w:t>
      </w:r>
      <w:r w:rsidR="007365BD" w:rsidRPr="00BC0C5B">
        <w:rPr>
          <w:sz w:val="28"/>
          <w:szCs w:val="28"/>
        </w:rPr>
        <w:t>Невинномысский рабочий</w:t>
      </w:r>
      <w:r w:rsidR="007365BD">
        <w:rPr>
          <w:sz w:val="28"/>
          <w:szCs w:val="28"/>
        </w:rPr>
        <w:t>»</w:t>
      </w:r>
      <w:r w:rsidR="007365BD" w:rsidRPr="00BC0C5B">
        <w:rPr>
          <w:sz w:val="28"/>
          <w:szCs w:val="28"/>
        </w:rPr>
        <w:t xml:space="preserve"> и на официальном сайте администрации города Невинномысска в информационно-телекоммуникационной сети </w:t>
      </w:r>
      <w:r w:rsidR="007365BD">
        <w:rPr>
          <w:sz w:val="28"/>
          <w:szCs w:val="28"/>
        </w:rPr>
        <w:t>«</w:t>
      </w:r>
      <w:r w:rsidR="007365BD" w:rsidRPr="00BC0C5B">
        <w:rPr>
          <w:sz w:val="28"/>
          <w:szCs w:val="28"/>
        </w:rPr>
        <w:t>Интернет</w:t>
      </w:r>
      <w:r w:rsidR="007365BD">
        <w:rPr>
          <w:sz w:val="28"/>
          <w:szCs w:val="28"/>
        </w:rPr>
        <w:t>»</w:t>
      </w:r>
      <w:r w:rsidR="00730051">
        <w:rPr>
          <w:sz w:val="28"/>
          <w:szCs w:val="28"/>
        </w:rPr>
        <w:t>.</w:t>
      </w:r>
    </w:p>
    <w:p w14:paraId="4FA81A54" w14:textId="79592687" w:rsidR="00BA24ED" w:rsidRPr="00BA24ED" w:rsidRDefault="00B07D2C" w:rsidP="00BA24ED">
      <w:pPr>
        <w:tabs>
          <w:tab w:val="left" w:pos="993"/>
        </w:tabs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A24ED" w:rsidRPr="00BA24ED">
        <w:rPr>
          <w:sz w:val="28"/>
          <w:szCs w:val="28"/>
        </w:rPr>
        <w:t>Настоящее постановление вступает в силу со дня его официального обнародования и распространяется на правоотношения, возникшие с 01</w:t>
      </w:r>
      <w:r w:rsidR="00BA24ED">
        <w:rPr>
          <w:sz w:val="28"/>
          <w:szCs w:val="28"/>
        </w:rPr>
        <w:t> </w:t>
      </w:r>
      <w:r w:rsidR="00BA24ED" w:rsidRPr="00BA24ED">
        <w:rPr>
          <w:sz w:val="28"/>
          <w:szCs w:val="28"/>
        </w:rPr>
        <w:t>января 2026 года</w:t>
      </w:r>
      <w:r w:rsidR="00BA24ED">
        <w:rPr>
          <w:sz w:val="28"/>
          <w:szCs w:val="28"/>
        </w:rPr>
        <w:t>.</w:t>
      </w:r>
    </w:p>
    <w:p w14:paraId="1DDCB4A3" w14:textId="77777777" w:rsidR="00834594" w:rsidRPr="00E719E7" w:rsidRDefault="00834594" w:rsidP="00834594">
      <w:pPr>
        <w:tabs>
          <w:tab w:val="left" w:pos="993"/>
        </w:tabs>
        <w:jc w:val="both"/>
        <w:rPr>
          <w:sz w:val="28"/>
          <w:szCs w:val="28"/>
          <w:highlight w:val="yellow"/>
        </w:rPr>
      </w:pPr>
    </w:p>
    <w:p w14:paraId="2CA4E88A" w14:textId="450BD6B7" w:rsidR="00834594" w:rsidRDefault="00834594" w:rsidP="00834594">
      <w:pPr>
        <w:tabs>
          <w:tab w:val="left" w:pos="993"/>
        </w:tabs>
        <w:jc w:val="both"/>
        <w:rPr>
          <w:sz w:val="28"/>
          <w:szCs w:val="28"/>
          <w:highlight w:val="yellow"/>
        </w:rPr>
      </w:pPr>
    </w:p>
    <w:p w14:paraId="72390C42" w14:textId="77777777" w:rsidR="00A92F4A" w:rsidRPr="00E719E7" w:rsidRDefault="00A92F4A" w:rsidP="00834594">
      <w:pPr>
        <w:tabs>
          <w:tab w:val="left" w:pos="993"/>
        </w:tabs>
        <w:jc w:val="both"/>
        <w:rPr>
          <w:sz w:val="28"/>
          <w:szCs w:val="28"/>
          <w:highlight w:val="yellow"/>
        </w:rPr>
      </w:pPr>
    </w:p>
    <w:p w14:paraId="4D79BEE3" w14:textId="77777777" w:rsidR="00EE6C96" w:rsidRPr="002B583E" w:rsidRDefault="00EE6C96" w:rsidP="00EE6C96">
      <w:pPr>
        <w:spacing w:line="240" w:lineRule="exact"/>
        <w:rPr>
          <w:sz w:val="28"/>
          <w:szCs w:val="28"/>
        </w:rPr>
      </w:pPr>
      <w:r w:rsidRPr="002B583E">
        <w:rPr>
          <w:sz w:val="28"/>
          <w:szCs w:val="28"/>
        </w:rPr>
        <w:t>Глава города Невинномысска</w:t>
      </w:r>
    </w:p>
    <w:p w14:paraId="49E38E07" w14:textId="0CABE761" w:rsidR="00704B9F" w:rsidRDefault="00EE6C96" w:rsidP="00191C34">
      <w:pPr>
        <w:tabs>
          <w:tab w:val="left" w:pos="7230"/>
        </w:tabs>
        <w:spacing w:line="240" w:lineRule="exact"/>
        <w:rPr>
          <w:sz w:val="28"/>
          <w:szCs w:val="28"/>
        </w:rPr>
      </w:pPr>
      <w:r w:rsidRPr="002B583E">
        <w:rPr>
          <w:sz w:val="28"/>
          <w:szCs w:val="28"/>
        </w:rPr>
        <w:t>Ставропольского края</w:t>
      </w:r>
      <w:r w:rsidRPr="002B583E">
        <w:rPr>
          <w:sz w:val="28"/>
          <w:szCs w:val="28"/>
        </w:rPr>
        <w:tab/>
        <w:t xml:space="preserve">М.А. </w:t>
      </w:r>
      <w:proofErr w:type="spellStart"/>
      <w:r w:rsidRPr="002B583E"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704B9F" w:rsidSect="007E1F4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9199F"/>
    <w:multiLevelType w:val="multilevel"/>
    <w:tmpl w:val="172AF9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1">
    <w:nsid w:val="4D404EE0"/>
    <w:multiLevelType w:val="hybridMultilevel"/>
    <w:tmpl w:val="A71A2C64"/>
    <w:lvl w:ilvl="0" w:tplc="C25CBB22">
      <w:start w:val="1"/>
      <w:numFmt w:val="decimal"/>
      <w:lvlText w:val="%1."/>
      <w:lvlJc w:val="left"/>
      <w:pPr>
        <w:ind w:left="1099" w:hanging="3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3E2"/>
    <w:rsid w:val="00005FF5"/>
    <w:rsid w:val="00014591"/>
    <w:rsid w:val="000156E8"/>
    <w:rsid w:val="000609BD"/>
    <w:rsid w:val="000901E0"/>
    <w:rsid w:val="000A1F42"/>
    <w:rsid w:val="000C4C85"/>
    <w:rsid w:val="000D0DB1"/>
    <w:rsid w:val="00121ADB"/>
    <w:rsid w:val="00133677"/>
    <w:rsid w:val="00145B92"/>
    <w:rsid w:val="00191C34"/>
    <w:rsid w:val="001E5FBB"/>
    <w:rsid w:val="001F3785"/>
    <w:rsid w:val="002649F6"/>
    <w:rsid w:val="002B583E"/>
    <w:rsid w:val="002C2EB3"/>
    <w:rsid w:val="002D1065"/>
    <w:rsid w:val="002F6E76"/>
    <w:rsid w:val="00325BF4"/>
    <w:rsid w:val="00342F0C"/>
    <w:rsid w:val="00364047"/>
    <w:rsid w:val="003958FA"/>
    <w:rsid w:val="003B63E2"/>
    <w:rsid w:val="003D20DE"/>
    <w:rsid w:val="00470358"/>
    <w:rsid w:val="00484C2B"/>
    <w:rsid w:val="00495F6E"/>
    <w:rsid w:val="004A5F00"/>
    <w:rsid w:val="004B02AD"/>
    <w:rsid w:val="004D50A3"/>
    <w:rsid w:val="00543A49"/>
    <w:rsid w:val="00610837"/>
    <w:rsid w:val="006477FD"/>
    <w:rsid w:val="006D108B"/>
    <w:rsid w:val="006E6AE3"/>
    <w:rsid w:val="00704B9F"/>
    <w:rsid w:val="00706484"/>
    <w:rsid w:val="0072665E"/>
    <w:rsid w:val="007270B7"/>
    <w:rsid w:val="00730051"/>
    <w:rsid w:val="007365BD"/>
    <w:rsid w:val="00765452"/>
    <w:rsid w:val="00772D99"/>
    <w:rsid w:val="007B65C9"/>
    <w:rsid w:val="007E1F46"/>
    <w:rsid w:val="007E20A0"/>
    <w:rsid w:val="007E2515"/>
    <w:rsid w:val="007E365C"/>
    <w:rsid w:val="00834594"/>
    <w:rsid w:val="00894106"/>
    <w:rsid w:val="008A3998"/>
    <w:rsid w:val="00902E8B"/>
    <w:rsid w:val="00916947"/>
    <w:rsid w:val="009519CF"/>
    <w:rsid w:val="00962844"/>
    <w:rsid w:val="009B6BF9"/>
    <w:rsid w:val="009F5048"/>
    <w:rsid w:val="00A01E8B"/>
    <w:rsid w:val="00A41E9A"/>
    <w:rsid w:val="00A41FEC"/>
    <w:rsid w:val="00A92F4A"/>
    <w:rsid w:val="00AB2856"/>
    <w:rsid w:val="00AB5C27"/>
    <w:rsid w:val="00B07D2C"/>
    <w:rsid w:val="00B37D51"/>
    <w:rsid w:val="00BA24ED"/>
    <w:rsid w:val="00BA39F8"/>
    <w:rsid w:val="00BB541C"/>
    <w:rsid w:val="00C336B4"/>
    <w:rsid w:val="00C47E80"/>
    <w:rsid w:val="00CE0D35"/>
    <w:rsid w:val="00CE1B65"/>
    <w:rsid w:val="00D01B33"/>
    <w:rsid w:val="00D22DC5"/>
    <w:rsid w:val="00D236C5"/>
    <w:rsid w:val="00D44EAE"/>
    <w:rsid w:val="00D87376"/>
    <w:rsid w:val="00DA1762"/>
    <w:rsid w:val="00DB5479"/>
    <w:rsid w:val="00E11A90"/>
    <w:rsid w:val="00E719E7"/>
    <w:rsid w:val="00E912DD"/>
    <w:rsid w:val="00EC3179"/>
    <w:rsid w:val="00ED21F3"/>
    <w:rsid w:val="00EE6C96"/>
    <w:rsid w:val="00F2075D"/>
    <w:rsid w:val="00F26FFA"/>
    <w:rsid w:val="00F40B03"/>
    <w:rsid w:val="00F42F63"/>
    <w:rsid w:val="00F8527A"/>
    <w:rsid w:val="00FB52BC"/>
    <w:rsid w:val="00FC3056"/>
    <w:rsid w:val="00FE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47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C96"/>
    <w:pPr>
      <w:ind w:left="720"/>
      <w:contextualSpacing/>
    </w:pPr>
  </w:style>
  <w:style w:type="paragraph" w:customStyle="1" w:styleId="1">
    <w:name w:val="Абзац списка1"/>
    <w:basedOn w:val="a"/>
    <w:rsid w:val="00EE6C96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22D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DC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C96"/>
    <w:pPr>
      <w:ind w:left="720"/>
      <w:contextualSpacing/>
    </w:pPr>
  </w:style>
  <w:style w:type="paragraph" w:customStyle="1" w:styleId="1">
    <w:name w:val="Абзац списка1"/>
    <w:basedOn w:val="a"/>
    <w:rsid w:val="00EE6C96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22D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D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5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22112&amp;dst=42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NeVoAA</dc:creator>
  <cp:lastModifiedBy>Яна А. Сысоева</cp:lastModifiedBy>
  <cp:revision>3</cp:revision>
  <cp:lastPrinted>2026-05-29T16:37:00Z</cp:lastPrinted>
  <dcterms:created xsi:type="dcterms:W3CDTF">2026-05-29T12:00:00Z</dcterms:created>
  <dcterms:modified xsi:type="dcterms:W3CDTF">2026-05-29T16:38:00Z</dcterms:modified>
</cp:coreProperties>
</file>