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1ED" w:rsidRDefault="002A11ED" w:rsidP="002A11ED">
      <w:pPr>
        <w:tabs>
          <w:tab w:val="left" w:pos="4140"/>
        </w:tabs>
        <w:spacing w:line="240" w:lineRule="exact"/>
        <w:jc w:val="center"/>
        <w:rPr>
          <w:szCs w:val="28"/>
        </w:rPr>
      </w:pPr>
    </w:p>
    <w:p w:rsidR="002A11ED" w:rsidRDefault="002A11ED" w:rsidP="002A11ED">
      <w:pPr>
        <w:overflowPunct w:val="0"/>
        <w:autoSpaceDE w:val="0"/>
        <w:autoSpaceDN w:val="0"/>
        <w:ind w:left="705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11ED" w:rsidRDefault="002A11ED" w:rsidP="002A11ED">
      <w:pPr>
        <w:overflowPunct w:val="0"/>
        <w:autoSpaceDE w:val="0"/>
        <w:autoSpaceDN w:val="0"/>
        <w:ind w:left="705"/>
        <w:jc w:val="center"/>
        <w:rPr>
          <w:szCs w:val="20"/>
        </w:rPr>
      </w:pPr>
    </w:p>
    <w:p w:rsidR="002A11ED" w:rsidRDefault="002A11ED" w:rsidP="002A11ED">
      <w:pPr>
        <w:overflowPunct w:val="0"/>
        <w:autoSpaceDE w:val="0"/>
        <w:autoSpaceDN w:val="0"/>
        <w:ind w:left="705"/>
        <w:jc w:val="center"/>
        <w:rPr>
          <w:szCs w:val="22"/>
        </w:rPr>
      </w:pPr>
    </w:p>
    <w:p w:rsidR="002A11ED" w:rsidRDefault="002A11ED" w:rsidP="002A11ED">
      <w:pPr>
        <w:overflowPunct w:val="0"/>
        <w:autoSpaceDE w:val="0"/>
        <w:autoSpaceDN w:val="0"/>
        <w:ind w:left="705"/>
        <w:jc w:val="center"/>
      </w:pPr>
      <w:r>
        <w:t>АДМИНИСТРАЦИЯ ГОРОДА НЕВИННОМЫССКА</w:t>
      </w:r>
    </w:p>
    <w:p w:rsidR="002A11ED" w:rsidRDefault="002A11ED" w:rsidP="002A11ED">
      <w:pPr>
        <w:overflowPunct w:val="0"/>
        <w:autoSpaceDE w:val="0"/>
        <w:autoSpaceDN w:val="0"/>
        <w:ind w:left="705"/>
        <w:jc w:val="center"/>
      </w:pPr>
      <w:r>
        <w:t>СТАВРОПОЛЬСКОГО КРАЯ</w:t>
      </w:r>
    </w:p>
    <w:p w:rsidR="002A11ED" w:rsidRDefault="002A11ED" w:rsidP="002A11ED">
      <w:pPr>
        <w:overflowPunct w:val="0"/>
        <w:autoSpaceDE w:val="0"/>
        <w:autoSpaceDN w:val="0"/>
        <w:ind w:left="705"/>
        <w:jc w:val="center"/>
      </w:pPr>
    </w:p>
    <w:p w:rsidR="002A11ED" w:rsidRDefault="002A11ED" w:rsidP="002A11ED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szCs w:val="28"/>
        </w:rPr>
      </w:pPr>
      <w:r>
        <w:rPr>
          <w:szCs w:val="28"/>
        </w:rPr>
        <w:t>ПОСТАНОВЛЕНИЕ</w:t>
      </w:r>
    </w:p>
    <w:p w:rsidR="002A11ED" w:rsidRDefault="002A11ED" w:rsidP="002A11ED">
      <w:pPr>
        <w:tabs>
          <w:tab w:val="left" w:pos="4140"/>
        </w:tabs>
        <w:autoSpaceDN w:val="0"/>
        <w:spacing w:line="240" w:lineRule="exact"/>
        <w:jc w:val="center"/>
        <w:rPr>
          <w:szCs w:val="28"/>
        </w:rPr>
      </w:pPr>
    </w:p>
    <w:p w:rsidR="002A11ED" w:rsidRDefault="002A11ED" w:rsidP="002A11ED">
      <w:pPr>
        <w:tabs>
          <w:tab w:val="left" w:pos="4140"/>
        </w:tabs>
        <w:autoSpaceDN w:val="0"/>
        <w:spacing w:line="240" w:lineRule="exact"/>
        <w:jc w:val="center"/>
        <w:rPr>
          <w:szCs w:val="28"/>
        </w:rPr>
      </w:pPr>
    </w:p>
    <w:p w:rsidR="002A11ED" w:rsidRDefault="002A11ED" w:rsidP="002A11ED">
      <w:pPr>
        <w:tabs>
          <w:tab w:val="left" w:pos="4140"/>
        </w:tabs>
        <w:autoSpaceDN w:val="0"/>
        <w:spacing w:line="240" w:lineRule="exact"/>
        <w:jc w:val="center"/>
        <w:rPr>
          <w:szCs w:val="28"/>
        </w:rPr>
      </w:pPr>
    </w:p>
    <w:p w:rsidR="002A11ED" w:rsidRDefault="002A11ED" w:rsidP="002A11ED">
      <w:pPr>
        <w:tabs>
          <w:tab w:val="left" w:pos="4140"/>
        </w:tabs>
        <w:autoSpaceDN w:val="0"/>
        <w:spacing w:line="240" w:lineRule="exact"/>
        <w:jc w:val="center"/>
        <w:rPr>
          <w:szCs w:val="28"/>
        </w:rPr>
      </w:pPr>
      <w:r>
        <w:rPr>
          <w:szCs w:val="28"/>
        </w:rPr>
        <w:t>17.03.2026                               г. Невинномысск                              № 296</w:t>
      </w:r>
    </w:p>
    <w:p w:rsidR="002A11ED" w:rsidRDefault="002A11ED" w:rsidP="002A11ED">
      <w:pPr>
        <w:tabs>
          <w:tab w:val="left" w:pos="4140"/>
        </w:tabs>
        <w:spacing w:line="240" w:lineRule="exact"/>
        <w:jc w:val="center"/>
        <w:outlineLvl w:val="0"/>
        <w:rPr>
          <w:szCs w:val="28"/>
        </w:rPr>
      </w:pPr>
    </w:p>
    <w:p w:rsidR="00744ADB" w:rsidRDefault="00744ADB">
      <w:pPr>
        <w:spacing w:line="240" w:lineRule="exact"/>
        <w:jc w:val="center"/>
        <w:rPr>
          <w:szCs w:val="28"/>
        </w:rPr>
      </w:pPr>
    </w:p>
    <w:p w:rsidR="00744ADB" w:rsidRDefault="00744ADB">
      <w:pPr>
        <w:spacing w:line="240" w:lineRule="exact"/>
        <w:jc w:val="center"/>
        <w:rPr>
          <w:szCs w:val="28"/>
        </w:rPr>
      </w:pPr>
    </w:p>
    <w:p w:rsidR="00744ADB" w:rsidRDefault="00744ADB">
      <w:pPr>
        <w:spacing w:line="240" w:lineRule="exact"/>
        <w:jc w:val="center"/>
        <w:rPr>
          <w:szCs w:val="28"/>
        </w:rPr>
      </w:pPr>
    </w:p>
    <w:p w:rsidR="00744ADB" w:rsidRDefault="00FB185C">
      <w:pPr>
        <w:tabs>
          <w:tab w:val="left" w:pos="8222"/>
          <w:tab w:val="left" w:pos="9000"/>
        </w:tabs>
        <w:spacing w:line="240" w:lineRule="exact"/>
        <w:jc w:val="center"/>
        <w:rPr>
          <w:szCs w:val="28"/>
        </w:rPr>
      </w:pPr>
      <w:bookmarkStart w:id="0" w:name="_GoBack"/>
      <w:r>
        <w:rPr>
          <w:szCs w:val="28"/>
        </w:rPr>
        <w:t>О внесении изменений в Порядок предоставления дополнительной меры социальной помощи в виде единовременной выплаты гражданам, взявшим на себя обязанность осуществить погребение отдельных категорий граждан, утвержденный постановлением администрации города Невинномысска от 28.11.2022 № 1801</w:t>
      </w:r>
    </w:p>
    <w:bookmarkEnd w:id="0"/>
    <w:p w:rsidR="00744ADB" w:rsidRDefault="00744ADB">
      <w:pPr>
        <w:tabs>
          <w:tab w:val="left" w:pos="8222"/>
          <w:tab w:val="left" w:pos="9000"/>
        </w:tabs>
        <w:jc w:val="both"/>
        <w:rPr>
          <w:szCs w:val="28"/>
        </w:rPr>
      </w:pPr>
    </w:p>
    <w:p w:rsidR="00744ADB" w:rsidRDefault="00744ADB">
      <w:pPr>
        <w:tabs>
          <w:tab w:val="left" w:pos="8222"/>
          <w:tab w:val="left" w:pos="9000"/>
        </w:tabs>
        <w:jc w:val="both"/>
        <w:rPr>
          <w:szCs w:val="28"/>
        </w:rPr>
      </w:pPr>
    </w:p>
    <w:p w:rsidR="00744ADB" w:rsidRDefault="00FB185C">
      <w:pPr>
        <w:tabs>
          <w:tab w:val="left" w:pos="8222"/>
          <w:tab w:val="left" w:pos="9000"/>
        </w:tabs>
        <w:jc w:val="both"/>
        <w:rPr>
          <w:szCs w:val="28"/>
        </w:rPr>
      </w:pPr>
      <w:r>
        <w:rPr>
          <w:szCs w:val="28"/>
        </w:rPr>
        <w:t xml:space="preserve">             В соответствии с Уставом муниципального образования городского округа города Невинномысска Ставропольского края, решением Думы города Невинномысска Ставропольского края от 29.11.2023 № 282-37 «О дополнительных мерах социальной помощи отдельным категориям граждан на территории города Невинномысска» </w:t>
      </w:r>
      <w:r>
        <w:rPr>
          <w:spacing w:val="57"/>
          <w:szCs w:val="28"/>
        </w:rPr>
        <w:t>постановляю</w:t>
      </w:r>
      <w:r>
        <w:rPr>
          <w:szCs w:val="28"/>
        </w:rPr>
        <w:t>:</w:t>
      </w:r>
    </w:p>
    <w:p w:rsidR="00744ADB" w:rsidRDefault="00FB185C">
      <w:pPr>
        <w:tabs>
          <w:tab w:val="left" w:pos="8222"/>
          <w:tab w:val="left" w:pos="9000"/>
        </w:tabs>
        <w:jc w:val="both"/>
        <w:rPr>
          <w:szCs w:val="28"/>
        </w:rPr>
      </w:pPr>
      <w:r>
        <w:rPr>
          <w:szCs w:val="28"/>
        </w:rPr>
        <w:t xml:space="preserve">          </w:t>
      </w:r>
    </w:p>
    <w:p w:rsidR="00744ADB" w:rsidRDefault="00FB185C">
      <w:pPr>
        <w:tabs>
          <w:tab w:val="left" w:pos="709"/>
          <w:tab w:val="left" w:pos="9000"/>
        </w:tabs>
        <w:jc w:val="both"/>
        <w:rPr>
          <w:szCs w:val="28"/>
        </w:rPr>
      </w:pPr>
      <w:r>
        <w:rPr>
          <w:szCs w:val="28"/>
        </w:rPr>
        <w:tab/>
        <w:t xml:space="preserve"> 1.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szCs w:val="28"/>
        </w:rPr>
        <w:t>Внести в Порядок предоставления дополнительной меры социальной помощи в виде единовременной выплаты гражданам, взявшим на себя обязанность осуществить погребение отдельных категорий граждан, утвержденный постановлением администрации города Невинномысска от 28.11.2022 № 1801 (далее – Порядок), следующие изменения:</w:t>
      </w:r>
    </w:p>
    <w:p w:rsidR="00744ADB" w:rsidRDefault="00FB185C">
      <w:pPr>
        <w:tabs>
          <w:tab w:val="left" w:pos="709"/>
          <w:tab w:val="left" w:pos="9000"/>
        </w:tabs>
        <w:jc w:val="both"/>
        <w:rPr>
          <w:szCs w:val="28"/>
        </w:rPr>
      </w:pPr>
      <w:r>
        <w:rPr>
          <w:szCs w:val="28"/>
        </w:rPr>
        <w:tab/>
        <w:t>1.1. Пункт 1.2 изложить в следующей редакции:</w:t>
      </w: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</w:pPr>
      <w:r>
        <w:rPr>
          <w:szCs w:val="28"/>
        </w:rPr>
        <w:t>«</w:t>
      </w:r>
      <w:r>
        <w:rPr>
          <w:color w:val="000000"/>
          <w:szCs w:val="28"/>
          <w:lang w:eastAsia="en-US"/>
        </w:rPr>
        <w:t>1.2. Единовременная выплата производится одному из членов семьи, а в случае его отсутствия - близкому родственнику или иному лицу, взявшему на себя обязанность осуществить погребение гражданина, относящегося к категориям граждан, указанным в подпункте 1.1 пункта 1 решения Думы города</w:t>
      </w:r>
      <w:r>
        <w:rPr>
          <w:szCs w:val="28"/>
        </w:rPr>
        <w:t>;».</w:t>
      </w: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</w:pPr>
      <w:r>
        <w:rPr>
          <w:szCs w:val="28"/>
        </w:rPr>
        <w:t>1.2. Пункт 1.4 изложить в следующей редакции:</w:t>
      </w: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color w:val="000000"/>
          <w:lang w:eastAsia="en-US"/>
        </w:rPr>
      </w:pPr>
      <w:r>
        <w:rPr>
          <w:color w:val="000000"/>
          <w:szCs w:val="28"/>
          <w:lang w:eastAsia="en-US"/>
        </w:rPr>
        <w:t>«1.4. Иные понятия, используемые в Порядке, применяются в значениях, определенных законодательством Российской Федерации, Ставропольского края, решением Думы города, иными муниципальными нормативными правовыми актами</w:t>
      </w:r>
      <w:proofErr w:type="gramStart"/>
      <w:r>
        <w:rPr>
          <w:color w:val="000000"/>
          <w:szCs w:val="28"/>
          <w:lang w:eastAsia="en-US"/>
        </w:rPr>
        <w:t>.».</w:t>
      </w:r>
      <w:proofErr w:type="gramEnd"/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</w:pPr>
      <w:r>
        <w:rPr>
          <w:szCs w:val="28"/>
        </w:rPr>
        <w:t>1.3. Пункт 2.2 изложить в следующей редакции:</w:t>
      </w: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highlight w:val="white"/>
        </w:rPr>
        <w:lastRenderedPageBreak/>
        <w:t xml:space="preserve">«2.2. Получатель подает </w:t>
      </w:r>
      <w:hyperlink r:id="rId9" w:tooltip="https://login.consultant.ru/link/?req=doc&amp;base=RLAW077&amp;n=222187&amp;dst=100056&amp;field=134&amp;date=04.03.2026" w:history="1">
        <w:r>
          <w:rPr>
            <w:rStyle w:val="ac"/>
            <w:color w:val="000000" w:themeColor="text1"/>
            <w:szCs w:val="28"/>
            <w:highlight w:val="white"/>
            <w:u w:val="none"/>
          </w:rPr>
          <w:t>заявление</w:t>
        </w:r>
      </w:hyperlink>
      <w:r>
        <w:rPr>
          <w:color w:val="000000" w:themeColor="text1"/>
          <w:szCs w:val="28"/>
          <w:highlight w:val="white"/>
        </w:rPr>
        <w:t xml:space="preserve"> о предоставлении единовременной выплаты в комитет по труду и социальной поддержке населения администрации города (далее - Комитет) по форме согласно приложению 1 к Порядку (далее - заявление о предоставлении единовременной выплаты) с указанием реквизитов для перечисления такой выплаты (наименование банка, банковский идентификационный код, номер счета или номер банковской карты).</w:t>
      </w:r>
      <w:r>
        <w:rPr>
          <w:color w:val="000000" w:themeColor="text1"/>
          <w:szCs w:val="28"/>
        </w:rPr>
        <w:t>».</w:t>
      </w:r>
    </w:p>
    <w:p w:rsidR="00744ADB" w:rsidRDefault="00FB185C">
      <w:pPr>
        <w:tabs>
          <w:tab w:val="left" w:pos="8222"/>
          <w:tab w:val="left" w:pos="9000"/>
        </w:tabs>
        <w:jc w:val="both"/>
        <w:rPr>
          <w:szCs w:val="28"/>
        </w:rPr>
      </w:pPr>
      <w:r>
        <w:rPr>
          <w:szCs w:val="28"/>
        </w:rPr>
        <w:t xml:space="preserve">          1.4. Приложение 1 к Порядку изложить в редакции согласно приложению 1 к настоящему постановлению.</w:t>
      </w:r>
    </w:p>
    <w:p w:rsidR="00744ADB" w:rsidRDefault="00FB185C">
      <w:pPr>
        <w:ind w:firstLine="709"/>
        <w:jc w:val="both"/>
        <w:rPr>
          <w:szCs w:val="28"/>
        </w:rPr>
      </w:pPr>
      <w:r>
        <w:rPr>
          <w:szCs w:val="28"/>
        </w:rPr>
        <w:t>1.5. Приложение 2 к Порядку изложить в редакции согласно приложению 2 к настоящему постановлению.</w:t>
      </w:r>
    </w:p>
    <w:p w:rsidR="00744ADB" w:rsidRDefault="00FB185C">
      <w:pPr>
        <w:ind w:firstLine="709"/>
        <w:jc w:val="both"/>
        <w:rPr>
          <w:szCs w:val="28"/>
        </w:rPr>
      </w:pPr>
      <w:r>
        <w:rPr>
          <w:szCs w:val="28"/>
        </w:rPr>
        <w:t>1.6. Приложение 3 к Порядку изложить в редакции согласно приложению 3 к настоящему постановлению.</w:t>
      </w:r>
    </w:p>
    <w:p w:rsidR="00744ADB" w:rsidRDefault="00FB185C">
      <w:pPr>
        <w:ind w:firstLine="709"/>
        <w:jc w:val="both"/>
        <w:rPr>
          <w:szCs w:val="28"/>
        </w:rPr>
      </w:pPr>
      <w:r>
        <w:rPr>
          <w:szCs w:val="28"/>
        </w:rPr>
        <w:t>1.7. Приложение 4 к Порядку изложить в редакции согласно приложению 4 к настоящему постановлению.</w:t>
      </w:r>
    </w:p>
    <w:p w:rsidR="00744ADB" w:rsidRDefault="00FB185C">
      <w:pPr>
        <w:ind w:firstLine="709"/>
        <w:jc w:val="both"/>
        <w:rPr>
          <w:szCs w:val="28"/>
        </w:rPr>
      </w:pPr>
      <w:r>
        <w:rPr>
          <w:szCs w:val="28"/>
        </w:rPr>
        <w:t>1.8. Приложение 5 к Порядку изложить в редакции согласно приложению 5 к настоящему постановлению.</w:t>
      </w:r>
    </w:p>
    <w:p w:rsidR="00744ADB" w:rsidRDefault="00FB185C">
      <w:pPr>
        <w:ind w:firstLine="709"/>
        <w:jc w:val="both"/>
        <w:rPr>
          <w:szCs w:val="28"/>
        </w:rPr>
      </w:pPr>
      <w:r>
        <w:rPr>
          <w:szCs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44ADB" w:rsidRDefault="00FB185C">
      <w:pPr>
        <w:ind w:firstLine="708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его официального обнародования и распространяется на правоотношения, возникшие с            01 октября 2025 года, за исключением подпункта 1.3 пункта 1 настоящего постановления, котор</w:t>
      </w:r>
      <w:r w:rsidR="0016204A">
        <w:rPr>
          <w:szCs w:val="28"/>
        </w:rPr>
        <w:t>о</w:t>
      </w:r>
      <w:r>
        <w:rPr>
          <w:szCs w:val="28"/>
        </w:rPr>
        <w:t xml:space="preserve">е вступает в силу со дня его официального обнародования и распространяется на правоотношения, возникшие с            </w:t>
      </w:r>
      <w:r w:rsidRPr="00DA671C">
        <w:rPr>
          <w:szCs w:val="28"/>
        </w:rPr>
        <w:t>01 января 2023 года.</w:t>
      </w:r>
    </w:p>
    <w:p w:rsidR="00744ADB" w:rsidRDefault="00744ADB">
      <w:pPr>
        <w:ind w:firstLine="709"/>
        <w:jc w:val="both"/>
        <w:rPr>
          <w:szCs w:val="28"/>
        </w:rPr>
      </w:pPr>
    </w:p>
    <w:p w:rsidR="00744ADB" w:rsidRDefault="00744ADB">
      <w:pPr>
        <w:ind w:firstLine="709"/>
        <w:jc w:val="both"/>
        <w:rPr>
          <w:szCs w:val="28"/>
        </w:rPr>
      </w:pPr>
    </w:p>
    <w:p w:rsidR="00744ADB" w:rsidRDefault="00744ADB">
      <w:pPr>
        <w:spacing w:line="240" w:lineRule="exact"/>
        <w:ind w:firstLine="709"/>
        <w:jc w:val="both"/>
        <w:rPr>
          <w:szCs w:val="28"/>
        </w:rPr>
      </w:pPr>
    </w:p>
    <w:p w:rsidR="00744ADB" w:rsidRDefault="00FB185C">
      <w:pPr>
        <w:spacing w:line="240" w:lineRule="exact"/>
        <w:jc w:val="both"/>
        <w:rPr>
          <w:szCs w:val="28"/>
        </w:rPr>
      </w:pPr>
      <w:r>
        <w:rPr>
          <w:szCs w:val="28"/>
        </w:rPr>
        <w:t>Глава города Невинномысска</w:t>
      </w:r>
    </w:p>
    <w:p w:rsidR="00744ADB" w:rsidRDefault="00FB185C">
      <w:pPr>
        <w:spacing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      М.А. Миненков</w:t>
      </w:r>
    </w:p>
    <w:p w:rsidR="00744ADB" w:rsidRDefault="00744ADB">
      <w:pPr>
        <w:spacing w:line="240" w:lineRule="exact"/>
        <w:jc w:val="center"/>
        <w:rPr>
          <w:szCs w:val="28"/>
        </w:rPr>
      </w:pPr>
    </w:p>
    <w:p w:rsidR="00744ADB" w:rsidRDefault="00744ADB">
      <w:pPr>
        <w:pStyle w:val="af5"/>
        <w:spacing w:line="240" w:lineRule="exact"/>
        <w:ind w:firstLine="0"/>
        <w:rPr>
          <w:szCs w:val="28"/>
        </w:rPr>
        <w:sectPr w:rsidR="00744ADB" w:rsidSect="002A11ED">
          <w:headerReference w:type="default" r:id="rId10"/>
          <w:headerReference w:type="first" r:id="rId11"/>
          <w:footerReference w:type="first" r:id="rId12"/>
          <w:pgSz w:w="11906" w:h="16838"/>
          <w:pgMar w:top="709" w:right="567" w:bottom="1134" w:left="1985" w:header="709" w:footer="709" w:gutter="0"/>
          <w:cols w:space="708"/>
          <w:titlePg/>
          <w:docGrid w:linePitch="360"/>
        </w:sectPr>
      </w:pPr>
    </w:p>
    <w:p w:rsidR="00744ADB" w:rsidRDefault="00FB185C">
      <w:pPr>
        <w:ind w:left="4820"/>
        <w:jc w:val="center"/>
      </w:pPr>
      <w:r>
        <w:rPr>
          <w:szCs w:val="28"/>
          <w:lang w:eastAsia="en-US"/>
        </w:rPr>
        <w:lastRenderedPageBreak/>
        <w:t>Приложение 1</w:t>
      </w:r>
    </w:p>
    <w:p w:rsidR="00744ADB" w:rsidRDefault="00744ADB">
      <w:pPr>
        <w:ind w:left="4820"/>
        <w:jc w:val="center"/>
      </w:pPr>
    </w:p>
    <w:p w:rsidR="00744ADB" w:rsidRDefault="00FB185C">
      <w:pPr>
        <w:spacing w:line="240" w:lineRule="exact"/>
        <w:ind w:left="4820"/>
        <w:jc w:val="center"/>
        <w:rPr>
          <w:szCs w:val="28"/>
        </w:rPr>
      </w:pPr>
      <w:r>
        <w:rPr>
          <w:szCs w:val="28"/>
          <w:lang w:eastAsia="en-US"/>
        </w:rPr>
        <w:t xml:space="preserve">к постановлению администрации города Невинномысска </w:t>
      </w: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="002A11ED">
        <w:rPr>
          <w:szCs w:val="28"/>
        </w:rPr>
        <w:t xml:space="preserve">        </w:t>
      </w:r>
      <w:r>
        <w:rPr>
          <w:szCs w:val="28"/>
        </w:rPr>
        <w:t xml:space="preserve">   </w:t>
      </w:r>
      <w:r w:rsidR="002A11ED">
        <w:rPr>
          <w:szCs w:val="28"/>
        </w:rPr>
        <w:t>от 17.03.2026 № 296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248"/>
        <w:jc w:val="both"/>
        <w:rPr>
          <w:szCs w:val="28"/>
        </w:rPr>
      </w:pPr>
      <w:r>
        <w:rPr>
          <w:szCs w:val="28"/>
        </w:rPr>
        <w:t xml:space="preserve">                             «</w:t>
      </w:r>
      <w:r>
        <w:rPr>
          <w:color w:val="000000"/>
          <w:szCs w:val="28"/>
        </w:rPr>
        <w:t>Приложение 1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248"/>
        <w:jc w:val="both"/>
        <w:rPr>
          <w:color w:val="000000"/>
          <w:szCs w:val="28"/>
        </w:rPr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695"/>
        <w:jc w:val="both"/>
        <w:rPr>
          <w:szCs w:val="28"/>
        </w:rPr>
      </w:pPr>
      <w:r>
        <w:rPr>
          <w:color w:val="000000"/>
          <w:szCs w:val="28"/>
        </w:rPr>
        <w:t>к Порядку предоставления дополнительной     меры социальной помощи в виде     единовременной выплаты гражданам,     взявшим на себя обязанность     осуществить погребение     отдельных категорий граждан</w:t>
      </w: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4962" w:hanging="4962"/>
        <w:jc w:val="both"/>
        <w:rPr>
          <w:szCs w:val="28"/>
          <w:highlight w:val="yellow"/>
        </w:rPr>
      </w:pPr>
    </w:p>
    <w:p w:rsidR="00744ADB" w:rsidRDefault="00744ADB">
      <w:pPr>
        <w:jc w:val="center"/>
        <w:rPr>
          <w:szCs w:val="28"/>
          <w:highlight w:val="yellow"/>
        </w:rPr>
      </w:pPr>
    </w:p>
    <w:p w:rsidR="00744ADB" w:rsidRDefault="00744ADB">
      <w:pPr>
        <w:jc w:val="center"/>
        <w:rPr>
          <w:szCs w:val="28"/>
          <w:lang w:eastAsia="en-US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7"/>
        <w:gridCol w:w="4952"/>
      </w:tblGrid>
      <w:tr w:rsidR="00744ADB">
        <w:trPr>
          <w:trHeight w:val="1023"/>
        </w:trPr>
        <w:tc>
          <w:tcPr>
            <w:tcW w:w="4527" w:type="dxa"/>
          </w:tcPr>
          <w:p w:rsidR="00744ADB" w:rsidRDefault="00744ADB">
            <w:pPr>
              <w:spacing w:after="20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952" w:type="dxa"/>
          </w:tcPr>
          <w:p w:rsidR="00744ADB" w:rsidRDefault="00FB185C">
            <w:pPr>
              <w:spacing w:after="200"/>
              <w:ind w:left="-10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Председателю комитета по труду и социальной поддержке населения администрации города Невинномысска</w:t>
            </w:r>
          </w:p>
          <w:p w:rsidR="00744ADB" w:rsidRDefault="00744ADB">
            <w:pPr>
              <w:spacing w:after="20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44ADB" w:rsidRDefault="00FB185C">
      <w:pPr>
        <w:jc w:val="center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ЗАЯВЛЕНИЕ №_______</w:t>
      </w:r>
    </w:p>
    <w:p w:rsidR="00744ADB" w:rsidRDefault="00FB185C">
      <w:pPr>
        <w:tabs>
          <w:tab w:val="left" w:pos="8222"/>
          <w:tab w:val="left" w:pos="9000"/>
        </w:tabs>
        <w:spacing w:line="240" w:lineRule="exact"/>
        <w:jc w:val="center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о назначении и выплате единовременной денежной выплаты на погребение</w:t>
      </w:r>
    </w:p>
    <w:p w:rsidR="00744ADB" w:rsidRDefault="00FB185C">
      <w:pPr>
        <w:jc w:val="center"/>
        <w:rPr>
          <w:color w:val="000000"/>
          <w:szCs w:val="28"/>
          <w:vertAlign w:val="superscript"/>
          <w:lang w:eastAsia="en-US"/>
        </w:rPr>
      </w:pPr>
      <w:r>
        <w:rPr>
          <w:color w:val="000000"/>
          <w:szCs w:val="28"/>
          <w:vertAlign w:val="superscript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Гр. ______________________________________________________________,</w:t>
      </w:r>
    </w:p>
    <w:p w:rsidR="00744ADB" w:rsidRDefault="00FB185C">
      <w:pPr>
        <w:widowControl w:val="0"/>
        <w:jc w:val="center"/>
        <w:rPr>
          <w:rFonts w:eastAsia="Arial"/>
          <w:szCs w:val="28"/>
          <w:vertAlign w:val="subscript"/>
        </w:rPr>
      </w:pPr>
      <w:r>
        <w:rPr>
          <w:rFonts w:eastAsia="Arial"/>
          <w:szCs w:val="28"/>
          <w:vertAlign w:val="subscript"/>
        </w:rPr>
        <w:t>(фамилия, имя, отчество (при наличии) заявителя полностью)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________________________ года рождения, паспорт (иной документ, удостоверяющий личность) _______________________________________,</w:t>
      </w:r>
    </w:p>
    <w:p w:rsidR="00744ADB" w:rsidRDefault="00FB185C">
      <w:pPr>
        <w:widowControl w:val="0"/>
        <w:jc w:val="center"/>
        <w:rPr>
          <w:rFonts w:eastAsia="Arial"/>
          <w:szCs w:val="28"/>
          <w:vertAlign w:val="subscript"/>
        </w:rPr>
      </w:pPr>
      <w:r>
        <w:rPr>
          <w:rFonts w:eastAsia="Arial"/>
          <w:szCs w:val="28"/>
          <w:vertAlign w:val="subscript"/>
        </w:rPr>
        <w:t>(серия, номер, дата выдачи, выдавший орган)</w:t>
      </w:r>
    </w:p>
    <w:p w:rsidR="00744ADB" w:rsidRDefault="00FB185C">
      <w:pPr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проживающий</w:t>
      </w:r>
      <w:proofErr w:type="gramEnd"/>
      <w:r>
        <w:rPr>
          <w:szCs w:val="28"/>
          <w:lang w:eastAsia="en-US"/>
        </w:rPr>
        <w:t xml:space="preserve"> (</w:t>
      </w:r>
      <w:proofErr w:type="spellStart"/>
      <w:r>
        <w:rPr>
          <w:szCs w:val="28"/>
          <w:lang w:eastAsia="en-US"/>
        </w:rPr>
        <w:t>ая</w:t>
      </w:r>
      <w:proofErr w:type="spellEnd"/>
      <w:r>
        <w:rPr>
          <w:szCs w:val="28"/>
          <w:lang w:eastAsia="en-US"/>
        </w:rPr>
        <w:t>) по адресу: ________________________________________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___________________________, тел. __________________________________.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Прошу назначить и выплатить мне единовременную денежную выплату на погребение в соответствии </w:t>
      </w:r>
      <w:proofErr w:type="gramStart"/>
      <w:r>
        <w:rPr>
          <w:szCs w:val="28"/>
          <w:lang w:eastAsia="en-US"/>
        </w:rPr>
        <w:t>с</w:t>
      </w:r>
      <w:proofErr w:type="gramEnd"/>
      <w:r>
        <w:rPr>
          <w:szCs w:val="28"/>
          <w:lang w:eastAsia="en-US"/>
        </w:rPr>
        <w:t xml:space="preserve"> _____________________________________________________________________________________________________________________________________________________________________________________________________» (далее - единовременная денежная выплата).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Для назначения и выплаты единовременной денежной выплаты представляю следующие документы:</w:t>
      </w:r>
    </w:p>
    <w:p w:rsidR="00744ADB" w:rsidRDefault="00744ADB">
      <w:pPr>
        <w:jc w:val="both"/>
        <w:rPr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73"/>
        <w:gridCol w:w="6075"/>
        <w:gridCol w:w="2322"/>
      </w:tblGrid>
      <w:tr w:rsidR="00744ADB"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N</w:t>
            </w:r>
            <w:r>
              <w:rPr>
                <w:rFonts w:eastAsia="Arial"/>
                <w:sz w:val="20"/>
                <w:szCs w:val="20"/>
              </w:rPr>
              <w:br/>
            </w:r>
            <w:proofErr w:type="gramStart"/>
            <w:r>
              <w:rPr>
                <w:rFonts w:eastAsia="Arial"/>
                <w:sz w:val="20"/>
                <w:szCs w:val="20"/>
              </w:rPr>
              <w:t>п</w:t>
            </w:r>
            <w:proofErr w:type="gramEnd"/>
            <w:r>
              <w:rPr>
                <w:rFonts w:eastAsia="Arial"/>
                <w:sz w:val="20"/>
                <w:szCs w:val="20"/>
              </w:rPr>
              <w:t>/п</w:t>
            </w:r>
          </w:p>
        </w:tc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Наименование документов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Кол</w:t>
            </w:r>
            <w:proofErr w:type="gramStart"/>
            <w:r>
              <w:rPr>
                <w:rFonts w:eastAsia="Arial"/>
                <w:sz w:val="20"/>
                <w:szCs w:val="20"/>
              </w:rPr>
              <w:t>.</w:t>
            </w:r>
            <w:proofErr w:type="gramEnd"/>
            <w:r>
              <w:rPr>
                <w:rFonts w:eastAsia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="Arial"/>
                <w:sz w:val="20"/>
                <w:szCs w:val="20"/>
              </w:rPr>
              <w:t>э</w:t>
            </w:r>
            <w:proofErr w:type="gramEnd"/>
            <w:r>
              <w:rPr>
                <w:rFonts w:eastAsia="Arial"/>
                <w:sz w:val="20"/>
                <w:szCs w:val="20"/>
              </w:rPr>
              <w:t>кз.</w:t>
            </w:r>
          </w:p>
        </w:tc>
      </w:tr>
      <w:tr w:rsidR="00744ADB"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1</w:t>
            </w:r>
          </w:p>
        </w:tc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3</w:t>
            </w:r>
          </w:p>
        </w:tc>
      </w:tr>
      <w:tr w:rsidR="00744ADB"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1.</w:t>
            </w:r>
          </w:p>
        </w:tc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744ADB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</w:p>
        </w:tc>
      </w:tr>
      <w:tr w:rsidR="00744ADB"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2.</w:t>
            </w:r>
          </w:p>
        </w:tc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744ADB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</w:p>
        </w:tc>
      </w:tr>
      <w:tr w:rsidR="00744ADB"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3.</w:t>
            </w:r>
          </w:p>
        </w:tc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744ADB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</w:p>
        </w:tc>
      </w:tr>
      <w:tr w:rsidR="00744ADB"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4.</w:t>
            </w:r>
          </w:p>
        </w:tc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744ADB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</w:p>
        </w:tc>
      </w:tr>
      <w:tr w:rsidR="00744ADB"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5.</w:t>
            </w:r>
          </w:p>
        </w:tc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744ADB">
            <w:pPr>
              <w:widowControl w:val="0"/>
              <w:jc w:val="center"/>
              <w:rPr>
                <w:rFonts w:eastAsia="Arial"/>
                <w:sz w:val="20"/>
                <w:szCs w:val="20"/>
              </w:rPr>
            </w:pPr>
          </w:p>
        </w:tc>
      </w:tr>
    </w:tbl>
    <w:p w:rsidR="00744ADB" w:rsidRDefault="00744ADB">
      <w:pPr>
        <w:jc w:val="both"/>
        <w:rPr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64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1746"/>
      </w:tblGrid>
      <w:tr w:rsidR="00744ADB">
        <w:tc>
          <w:tcPr>
            <w:tcW w:w="5000" w:type="pct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:rsidR="00744ADB" w:rsidRDefault="00FB185C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Прошу перечислить единовременную денежную выплату на </w:t>
            </w:r>
            <w:proofErr w:type="gramStart"/>
            <w:r>
              <w:rPr>
                <w:rFonts w:eastAsia="Arial"/>
                <w:sz w:val="20"/>
                <w:szCs w:val="20"/>
              </w:rPr>
              <w:t>лицевой</w:t>
            </w:r>
            <w:proofErr w:type="gramEnd"/>
          </w:p>
        </w:tc>
      </w:tr>
      <w:tr w:rsidR="00744ADB">
        <w:tc>
          <w:tcPr>
            <w:tcW w:w="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FB185C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счет N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DB" w:rsidRDefault="00744ADB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ADB" w:rsidRDefault="00FB185C">
            <w:pPr>
              <w:widowControl w:val="0"/>
              <w:jc w:val="both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, открытый</w:t>
            </w:r>
          </w:p>
        </w:tc>
      </w:tr>
    </w:tbl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в ______________________________________________________________</w:t>
      </w:r>
    </w:p>
    <w:p w:rsidR="00744ADB" w:rsidRDefault="00FB185C">
      <w:pPr>
        <w:widowControl w:val="0"/>
        <w:jc w:val="center"/>
        <w:rPr>
          <w:rFonts w:eastAsia="Arial"/>
          <w:szCs w:val="28"/>
          <w:vertAlign w:val="subscript"/>
        </w:rPr>
      </w:pPr>
      <w:r>
        <w:rPr>
          <w:rFonts w:eastAsia="Arial"/>
          <w:szCs w:val="28"/>
          <w:vertAlign w:val="subscript"/>
        </w:rPr>
        <w:t>(наименование кредитной организации)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Согласен</w:t>
      </w:r>
      <w:proofErr w:type="gramEnd"/>
      <w:r>
        <w:rPr>
          <w:szCs w:val="28"/>
          <w:lang w:eastAsia="en-US"/>
        </w:rPr>
        <w:t xml:space="preserve"> (на) на обработку моих персональных данных в целях назначения и выплаты единовременной денежной выплаты _________________________________________________________________.</w:t>
      </w:r>
    </w:p>
    <w:p w:rsidR="00744ADB" w:rsidRDefault="00FB185C">
      <w:pPr>
        <w:widowControl w:val="0"/>
        <w:jc w:val="center"/>
        <w:rPr>
          <w:rFonts w:eastAsia="Arial"/>
          <w:szCs w:val="28"/>
          <w:vertAlign w:val="subscript"/>
        </w:rPr>
      </w:pPr>
      <w:r>
        <w:rPr>
          <w:rFonts w:eastAsia="Arial"/>
          <w:szCs w:val="28"/>
          <w:vertAlign w:val="subscript"/>
        </w:rPr>
        <w:t>(подпись)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Уведомление о принятом решении прошу направить по почтовому адресу ________________________________________________ или по адресу электронной почты ________________________________________________.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«___» __________20 ___ г. ____________ _____________________________.</w:t>
      </w:r>
    </w:p>
    <w:p w:rsidR="00744ADB" w:rsidRDefault="00FB185C">
      <w:pPr>
        <w:widowControl w:val="0"/>
        <w:jc w:val="center"/>
        <w:rPr>
          <w:rFonts w:eastAsia="Arial"/>
          <w:szCs w:val="28"/>
          <w:vertAlign w:val="subscript"/>
        </w:rPr>
      </w:pPr>
      <w:r>
        <w:rPr>
          <w:rFonts w:eastAsia="Arial"/>
          <w:szCs w:val="28"/>
          <w:vertAlign w:val="subscript"/>
        </w:rPr>
        <w:t>(подпись) (фамилия, инициалы заявителя)</w:t>
      </w:r>
    </w:p>
    <w:p w:rsidR="00744ADB" w:rsidRDefault="00FB185C">
      <w:pPr>
        <w:widowControl w:val="0"/>
        <w:jc w:val="both"/>
        <w:outlineLvl w:val="0"/>
        <w:rPr>
          <w:rFonts w:eastAsia="Arial"/>
          <w:b/>
          <w:bCs/>
          <w:color w:val="26282F"/>
          <w:szCs w:val="28"/>
        </w:rPr>
      </w:pPr>
      <w:r>
        <w:rPr>
          <w:rFonts w:eastAsia="Arial"/>
          <w:b/>
          <w:bCs/>
          <w:color w:val="26282F"/>
          <w:szCs w:val="28"/>
        </w:rPr>
        <w:t>----------------------------------------------------------------------------------------------------</w:t>
      </w:r>
    </w:p>
    <w:p w:rsidR="00744ADB" w:rsidRDefault="00FB185C">
      <w:pPr>
        <w:widowControl w:val="0"/>
        <w:jc w:val="center"/>
        <w:outlineLvl w:val="0"/>
        <w:rPr>
          <w:rFonts w:eastAsia="Arial"/>
          <w:b/>
          <w:bCs/>
          <w:color w:val="26282F"/>
          <w:szCs w:val="28"/>
        </w:rPr>
      </w:pPr>
      <w:r>
        <w:rPr>
          <w:rFonts w:eastAsia="Arial"/>
          <w:b/>
          <w:bCs/>
          <w:color w:val="26282F"/>
          <w:szCs w:val="28"/>
        </w:rPr>
        <w:t>линия отреза</w:t>
      </w:r>
    </w:p>
    <w:p w:rsidR="00744ADB" w:rsidRDefault="00FB185C">
      <w:pPr>
        <w:spacing w:after="200" w:line="276" w:lineRule="auto"/>
        <w:jc w:val="center"/>
        <w:rPr>
          <w:szCs w:val="28"/>
          <w:lang w:eastAsia="en-US"/>
        </w:rPr>
      </w:pPr>
      <w:r>
        <w:rPr>
          <w:szCs w:val="28"/>
          <w:lang w:eastAsia="en-US"/>
        </w:rPr>
        <w:t>Расписка-уведомление о приеме документов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Заявление и документы гр. ___________________________________________</w:t>
      </w:r>
    </w:p>
    <w:p w:rsidR="00744ADB" w:rsidRDefault="00FB185C">
      <w:pPr>
        <w:ind w:firstLine="709"/>
        <w:jc w:val="both"/>
        <w:rPr>
          <w:szCs w:val="28"/>
          <w:vertAlign w:val="subscript"/>
          <w:lang w:eastAsia="en-US"/>
        </w:rPr>
      </w:pPr>
      <w:r>
        <w:rPr>
          <w:szCs w:val="28"/>
          <w:lang w:eastAsia="en-US"/>
        </w:rPr>
        <w:t xml:space="preserve">                                         </w:t>
      </w:r>
      <w:r>
        <w:rPr>
          <w:szCs w:val="28"/>
          <w:vertAlign w:val="subscript"/>
          <w:lang w:eastAsia="en-US"/>
        </w:rPr>
        <w:t>фамилия, имя, отчество (при наличии) полностью</w:t>
      </w:r>
    </w:p>
    <w:p w:rsidR="00744ADB" w:rsidRDefault="00FB185C">
      <w:pPr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приняты</w:t>
      </w:r>
      <w:proofErr w:type="gramEnd"/>
      <w:r>
        <w:rPr>
          <w:szCs w:val="28"/>
          <w:lang w:eastAsia="en-US"/>
        </w:rPr>
        <w:t xml:space="preserve"> _____________________ </w:t>
      </w:r>
    </w:p>
    <w:p w:rsidR="00744ADB" w:rsidRDefault="00FB185C">
      <w:pPr>
        <w:ind w:firstLine="709"/>
        <w:jc w:val="both"/>
        <w:rPr>
          <w:szCs w:val="28"/>
          <w:vertAlign w:val="subscript"/>
          <w:lang w:eastAsia="en-US"/>
        </w:rPr>
      </w:pPr>
      <w:r>
        <w:rPr>
          <w:szCs w:val="28"/>
          <w:lang w:eastAsia="en-US"/>
        </w:rPr>
        <w:t xml:space="preserve">                </w:t>
      </w:r>
      <w:r>
        <w:rPr>
          <w:szCs w:val="28"/>
          <w:vertAlign w:val="subscript"/>
          <w:lang w:eastAsia="en-US"/>
        </w:rPr>
        <w:t>дата</w:t>
      </w:r>
      <w:r>
        <w:rPr>
          <w:color w:val="000000"/>
          <w:szCs w:val="28"/>
          <w:vertAlign w:val="subscript"/>
          <w:lang w:eastAsia="en-US"/>
        </w:rPr>
        <w:t xml:space="preserve"> приема документов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__________________________________________________________________</w:t>
      </w:r>
    </w:p>
    <w:p w:rsidR="00744ADB" w:rsidRDefault="00FB185C">
      <w:pPr>
        <w:ind w:firstLine="709"/>
        <w:jc w:val="center"/>
        <w:rPr>
          <w:szCs w:val="28"/>
          <w:vertAlign w:val="subscript"/>
          <w:lang w:eastAsia="en-US"/>
        </w:rPr>
      </w:pPr>
      <w:r>
        <w:rPr>
          <w:szCs w:val="28"/>
          <w:vertAlign w:val="subscript"/>
          <w:lang w:eastAsia="en-US"/>
        </w:rPr>
        <w:t>фамилия, имя, отчество (при наличии) и подпись специалиста, принявшего документы</w:t>
      </w:r>
    </w:p>
    <w:p w:rsidR="00744ADB" w:rsidRDefault="00FB185C">
      <w:pPr>
        <w:ind w:firstLine="709"/>
        <w:jc w:val="center"/>
        <w:rPr>
          <w:szCs w:val="28"/>
          <w:lang w:eastAsia="en-US"/>
        </w:rPr>
      </w:pP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  <w:t xml:space="preserve">                   ».</w:t>
      </w:r>
    </w:p>
    <w:p w:rsidR="00744ADB" w:rsidRDefault="00744ADB">
      <w:pPr>
        <w:ind w:firstLine="709"/>
        <w:jc w:val="center"/>
        <w:rPr>
          <w:szCs w:val="28"/>
          <w:lang w:eastAsia="en-US"/>
        </w:rPr>
      </w:pP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>администрации города Невинномысска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В.Э. Соколюк</w:t>
      </w: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744ADB" w:rsidRDefault="00FB185C">
      <w:pPr>
        <w:ind w:left="4820"/>
        <w:jc w:val="center"/>
      </w:pPr>
      <w:r>
        <w:rPr>
          <w:szCs w:val="28"/>
          <w:lang w:eastAsia="en-US"/>
        </w:rPr>
        <w:t xml:space="preserve">Приложение 2 </w:t>
      </w:r>
    </w:p>
    <w:p w:rsidR="00744ADB" w:rsidRDefault="00744ADB">
      <w:pPr>
        <w:ind w:left="4820"/>
        <w:jc w:val="center"/>
      </w:pPr>
    </w:p>
    <w:p w:rsidR="00744ADB" w:rsidRDefault="00FB185C">
      <w:pPr>
        <w:spacing w:line="240" w:lineRule="exact"/>
        <w:ind w:left="4820"/>
        <w:jc w:val="center"/>
        <w:rPr>
          <w:szCs w:val="28"/>
        </w:rPr>
      </w:pPr>
      <w:r>
        <w:rPr>
          <w:szCs w:val="28"/>
          <w:lang w:eastAsia="en-US"/>
        </w:rPr>
        <w:t xml:space="preserve">к постановлению администрации города Невинномысска </w:t>
      </w:r>
    </w:p>
    <w:p w:rsidR="00744ADB" w:rsidRDefault="00FB185C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  <w:r>
        <w:rPr>
          <w:szCs w:val="28"/>
        </w:rPr>
        <w:t xml:space="preserve">                                                     </w:t>
      </w:r>
      <w:r w:rsidR="002A11ED">
        <w:rPr>
          <w:szCs w:val="28"/>
        </w:rPr>
        <w:t xml:space="preserve">            </w:t>
      </w:r>
      <w:r>
        <w:rPr>
          <w:szCs w:val="28"/>
        </w:rPr>
        <w:t xml:space="preserve">             </w:t>
      </w:r>
      <w:r w:rsidR="002A11ED">
        <w:rPr>
          <w:szCs w:val="28"/>
        </w:rPr>
        <w:t>от 17.03.2026 № 296</w:t>
      </w: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«</w:t>
      </w:r>
      <w:r>
        <w:rPr>
          <w:color w:val="000000"/>
          <w:szCs w:val="28"/>
        </w:rPr>
        <w:t>Приложение 2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695"/>
        <w:jc w:val="both"/>
        <w:rPr>
          <w:szCs w:val="28"/>
        </w:rPr>
      </w:pPr>
      <w:r>
        <w:rPr>
          <w:color w:val="000000"/>
          <w:szCs w:val="28"/>
        </w:rPr>
        <w:t xml:space="preserve"> к Порядку предоставления дополнительной     меры социальной помощи в виде     единовременной выплаты гражданам,     взявшим на себя обязанность     осуществить погребение     отдельных категорий граждан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956" w:firstLine="708"/>
        <w:jc w:val="both"/>
        <w:rPr>
          <w:szCs w:val="28"/>
          <w:highlight w:val="yellow"/>
        </w:rPr>
      </w:pPr>
    </w:p>
    <w:p w:rsidR="00744ADB" w:rsidRDefault="00744ADB">
      <w:pPr>
        <w:ind w:left="4820"/>
        <w:jc w:val="both"/>
        <w:rPr>
          <w:szCs w:val="28"/>
          <w:highlight w:val="yellow"/>
        </w:rPr>
      </w:pP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Журнал</w:t>
      </w:r>
    </w:p>
    <w:p w:rsidR="00744ADB" w:rsidRDefault="00FB185C">
      <w:pPr>
        <w:tabs>
          <w:tab w:val="left" w:pos="8222"/>
          <w:tab w:val="left" w:pos="9000"/>
        </w:tabs>
        <w:spacing w:line="240" w:lineRule="exact"/>
        <w:jc w:val="center"/>
        <w:rPr>
          <w:color w:val="000000"/>
          <w:szCs w:val="28"/>
          <w:lang w:eastAsia="en-US"/>
        </w:rPr>
      </w:pPr>
      <w:r>
        <w:rPr>
          <w:szCs w:val="28"/>
          <w:lang w:eastAsia="en-US"/>
        </w:rPr>
        <w:t xml:space="preserve">регистрации заявлений </w:t>
      </w:r>
      <w:r>
        <w:rPr>
          <w:color w:val="000000"/>
          <w:szCs w:val="28"/>
          <w:lang w:eastAsia="en-US"/>
        </w:rPr>
        <w:t xml:space="preserve">о назначении и выплате соответствии </w:t>
      </w:r>
    </w:p>
    <w:p w:rsidR="00744ADB" w:rsidRDefault="00FB185C">
      <w:pPr>
        <w:jc w:val="center"/>
        <w:rPr>
          <w:color w:val="000000"/>
          <w:szCs w:val="28"/>
          <w:vertAlign w:val="superscript"/>
          <w:lang w:eastAsia="en-US"/>
        </w:rPr>
      </w:pPr>
      <w:r>
        <w:rPr>
          <w:color w:val="000000"/>
          <w:szCs w:val="28"/>
          <w:vertAlign w:val="superscript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4"/>
        <w:gridCol w:w="1446"/>
        <w:gridCol w:w="1134"/>
        <w:gridCol w:w="2603"/>
        <w:gridCol w:w="2574"/>
        <w:gridCol w:w="1317"/>
      </w:tblGrid>
      <w:tr w:rsidR="00744ADB">
        <w:trPr>
          <w:trHeight w:val="1338"/>
        </w:trPr>
        <w:tc>
          <w:tcPr>
            <w:tcW w:w="213" w:type="pct"/>
            <w:vAlign w:val="center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№ </w:t>
            </w:r>
            <w:proofErr w:type="gramStart"/>
            <w:r>
              <w:rPr>
                <w:sz w:val="16"/>
                <w:szCs w:val="16"/>
                <w:lang w:eastAsia="en-US"/>
              </w:rPr>
              <w:t>п</w:t>
            </w:r>
            <w:proofErr w:type="gramEnd"/>
            <w:r>
              <w:rPr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763" w:type="pct"/>
            <w:vAlign w:val="center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Фамилия, имя, отчество (при наличии)</w:t>
            </w:r>
          </w:p>
        </w:tc>
        <w:tc>
          <w:tcPr>
            <w:tcW w:w="598" w:type="pct"/>
            <w:vAlign w:val="center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Адрес регистрации</w:t>
            </w:r>
          </w:p>
        </w:tc>
        <w:tc>
          <w:tcPr>
            <w:tcW w:w="1373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Дата принятия заявления о назначении единовременной денежной выплаты</w:t>
            </w:r>
          </w:p>
        </w:tc>
        <w:tc>
          <w:tcPr>
            <w:tcW w:w="1358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Дата принятия решения о назначении единовременной денежной выплаты</w:t>
            </w:r>
          </w:p>
        </w:tc>
        <w:tc>
          <w:tcPr>
            <w:tcW w:w="695" w:type="pct"/>
            <w:vAlign w:val="center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№ персонального дела</w:t>
            </w:r>
          </w:p>
        </w:tc>
      </w:tr>
      <w:tr w:rsidR="00744ADB">
        <w:trPr>
          <w:trHeight w:val="251"/>
        </w:trPr>
        <w:tc>
          <w:tcPr>
            <w:tcW w:w="213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63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98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73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358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95" w:type="pct"/>
          </w:tcPr>
          <w:p w:rsidR="00744ADB" w:rsidRDefault="00FB185C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</w:tr>
      <w:tr w:rsidR="00744ADB">
        <w:tc>
          <w:tcPr>
            <w:tcW w:w="213" w:type="pct"/>
          </w:tcPr>
          <w:p w:rsidR="00744ADB" w:rsidRDefault="00744ADB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63" w:type="pct"/>
          </w:tcPr>
          <w:p w:rsidR="00744ADB" w:rsidRDefault="00744ADB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98" w:type="pct"/>
          </w:tcPr>
          <w:p w:rsidR="00744ADB" w:rsidRDefault="00744ADB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73" w:type="pct"/>
          </w:tcPr>
          <w:p w:rsidR="00744ADB" w:rsidRDefault="00744ADB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58" w:type="pct"/>
          </w:tcPr>
          <w:p w:rsidR="00744ADB" w:rsidRDefault="00744ADB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5" w:type="pct"/>
          </w:tcPr>
          <w:p w:rsidR="00744ADB" w:rsidRDefault="00744ADB">
            <w:pPr>
              <w:spacing w:after="200"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744ADB" w:rsidRDefault="00FB185C">
      <w:pPr>
        <w:jc w:val="both"/>
        <w:rPr>
          <w:rFonts w:eastAsia="Arial"/>
          <w:szCs w:val="28"/>
          <w:lang w:eastAsia="en-US"/>
        </w:rPr>
      </w:pP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</w:r>
      <w:r>
        <w:rPr>
          <w:rFonts w:eastAsia="Arial"/>
          <w:szCs w:val="28"/>
          <w:lang w:eastAsia="en-US"/>
        </w:rPr>
        <w:tab/>
        <w:t xml:space="preserve">         ».</w:t>
      </w:r>
    </w:p>
    <w:p w:rsidR="00744ADB" w:rsidRDefault="00744ADB">
      <w:pPr>
        <w:jc w:val="both"/>
        <w:rPr>
          <w:rFonts w:eastAsia="Arial"/>
          <w:szCs w:val="28"/>
          <w:lang w:eastAsia="en-US"/>
        </w:rPr>
      </w:pP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>администрации города Невинномысска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В.Э. Соколюк</w:t>
      </w: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ED4563" w:rsidRDefault="00ED4563">
      <w:pPr>
        <w:ind w:left="4820"/>
        <w:jc w:val="center"/>
        <w:rPr>
          <w:szCs w:val="28"/>
          <w:lang w:eastAsia="en-US"/>
        </w:rPr>
      </w:pPr>
    </w:p>
    <w:p w:rsidR="00744ADB" w:rsidRDefault="00FB185C">
      <w:pPr>
        <w:ind w:left="4820"/>
        <w:jc w:val="center"/>
      </w:pPr>
      <w:r>
        <w:rPr>
          <w:szCs w:val="28"/>
          <w:lang w:eastAsia="en-US"/>
        </w:rPr>
        <w:lastRenderedPageBreak/>
        <w:t xml:space="preserve">Приложение 3 </w:t>
      </w:r>
    </w:p>
    <w:p w:rsidR="00744ADB" w:rsidRDefault="00744ADB">
      <w:pPr>
        <w:ind w:left="4820"/>
        <w:jc w:val="center"/>
      </w:pPr>
    </w:p>
    <w:p w:rsidR="00744ADB" w:rsidRDefault="00FB185C">
      <w:pPr>
        <w:spacing w:line="240" w:lineRule="exact"/>
        <w:ind w:left="4820"/>
        <w:jc w:val="center"/>
        <w:rPr>
          <w:szCs w:val="28"/>
        </w:rPr>
      </w:pPr>
      <w:r>
        <w:rPr>
          <w:szCs w:val="28"/>
          <w:lang w:eastAsia="en-US"/>
        </w:rPr>
        <w:t xml:space="preserve">к постановлению администрации города Невинномысска </w:t>
      </w:r>
    </w:p>
    <w:p w:rsidR="00744ADB" w:rsidRDefault="00FB185C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  <w:r>
        <w:rPr>
          <w:szCs w:val="28"/>
        </w:rPr>
        <w:t xml:space="preserve">                                                           </w:t>
      </w:r>
      <w:r w:rsidR="002A11ED">
        <w:rPr>
          <w:szCs w:val="28"/>
        </w:rPr>
        <w:t xml:space="preserve">          </w:t>
      </w:r>
      <w:r>
        <w:rPr>
          <w:szCs w:val="28"/>
        </w:rPr>
        <w:t xml:space="preserve">      </w:t>
      </w:r>
      <w:r w:rsidR="002A11ED">
        <w:rPr>
          <w:szCs w:val="28"/>
        </w:rPr>
        <w:t xml:space="preserve"> от 17.03.2026 № 296</w:t>
      </w: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«</w:t>
      </w:r>
      <w:r>
        <w:rPr>
          <w:color w:val="000000"/>
          <w:szCs w:val="28"/>
        </w:rPr>
        <w:t>Приложение 3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695"/>
        <w:jc w:val="both"/>
        <w:rPr>
          <w:szCs w:val="28"/>
        </w:rPr>
      </w:pPr>
      <w:r>
        <w:rPr>
          <w:color w:val="000000"/>
          <w:szCs w:val="28"/>
        </w:rPr>
        <w:t xml:space="preserve"> к Порядку предоставления дополнительной     меры социальной помощи в виде     единовременной выплаты гражданам,     взявшим на себя обязанность     осуществить погребение     отдельных категорий граждан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956" w:firstLine="708"/>
        <w:jc w:val="both"/>
      </w:pPr>
    </w:p>
    <w:p w:rsidR="00744ADB" w:rsidRDefault="00744ADB">
      <w:pPr>
        <w:jc w:val="center"/>
        <w:rPr>
          <w:szCs w:val="28"/>
          <w:lang w:eastAsia="en-US"/>
        </w:rPr>
      </w:pPr>
    </w:p>
    <w:p w:rsidR="00744ADB" w:rsidRDefault="00744ADB">
      <w:pPr>
        <w:jc w:val="center"/>
        <w:rPr>
          <w:szCs w:val="28"/>
          <w:lang w:eastAsia="en-US"/>
        </w:rPr>
      </w:pP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Комитет по труду и социальной поддержке населения администрации города Невинномысска</w:t>
      </w:r>
    </w:p>
    <w:p w:rsidR="00744ADB" w:rsidRDefault="00744ADB">
      <w:pPr>
        <w:spacing w:after="200" w:line="276" w:lineRule="auto"/>
        <w:ind w:firstLine="709"/>
        <w:jc w:val="center"/>
        <w:rPr>
          <w:bCs/>
          <w:szCs w:val="28"/>
          <w:lang w:eastAsia="en-US"/>
        </w:rPr>
      </w:pPr>
    </w:p>
    <w:p w:rsidR="00744ADB" w:rsidRDefault="00FB185C">
      <w:pPr>
        <w:spacing w:after="200" w:line="276" w:lineRule="auto"/>
        <w:ind w:firstLine="709"/>
        <w:jc w:val="center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>Уведомление № __________ от .__ .__ 20_г.</w:t>
      </w: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Уважаемая (</w:t>
      </w:r>
      <w:proofErr w:type="spellStart"/>
      <w:r>
        <w:rPr>
          <w:szCs w:val="28"/>
          <w:lang w:eastAsia="en-US"/>
        </w:rPr>
        <w:t>ый</w:t>
      </w:r>
      <w:proofErr w:type="spellEnd"/>
      <w:r>
        <w:rPr>
          <w:szCs w:val="28"/>
          <w:lang w:eastAsia="en-US"/>
        </w:rPr>
        <w:t>) ___________________________________________________</w:t>
      </w: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__________________________________________________________________!</w:t>
      </w:r>
    </w:p>
    <w:p w:rsidR="00744ADB" w:rsidRDefault="00FB185C">
      <w:pPr>
        <w:jc w:val="center"/>
        <w:rPr>
          <w:szCs w:val="28"/>
          <w:vertAlign w:val="subscript"/>
          <w:lang w:eastAsia="en-US"/>
        </w:rPr>
      </w:pPr>
      <w:r>
        <w:rPr>
          <w:szCs w:val="28"/>
          <w:vertAlign w:val="subscript"/>
          <w:lang w:eastAsia="en-US"/>
        </w:rPr>
        <w:t>(фамилия, имя, отчество)</w:t>
      </w:r>
    </w:p>
    <w:p w:rsidR="00744ADB" w:rsidRDefault="00744ADB">
      <w:pPr>
        <w:ind w:firstLine="709"/>
        <w:jc w:val="both"/>
        <w:rPr>
          <w:szCs w:val="28"/>
          <w:lang w:eastAsia="en-US"/>
        </w:rPr>
      </w:pP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Уведомляем Вас, что в соответствии </w:t>
      </w:r>
      <w:proofErr w:type="gramStart"/>
      <w:r>
        <w:rPr>
          <w:szCs w:val="28"/>
          <w:lang w:eastAsia="en-US"/>
        </w:rPr>
        <w:t>с</w:t>
      </w:r>
      <w:proofErr w:type="gramEnd"/>
      <w:r>
        <w:rPr>
          <w:szCs w:val="28"/>
          <w:lang w:eastAsia="en-US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__________________________________________________________________</w:t>
      </w:r>
    </w:p>
    <w:p w:rsidR="00744ADB" w:rsidRDefault="00744ADB">
      <w:pPr>
        <w:jc w:val="both"/>
        <w:rPr>
          <w:szCs w:val="28"/>
          <w:lang w:eastAsia="en-US"/>
        </w:rPr>
      </w:pP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Вами не представлены документы: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 ___________________________________________________________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2. ___________________________________________________________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3. ___________________________________________________________</w:t>
      </w:r>
    </w:p>
    <w:p w:rsidR="00744ADB" w:rsidRDefault="00744ADB">
      <w:pPr>
        <w:ind w:firstLine="709"/>
        <w:jc w:val="both"/>
        <w:rPr>
          <w:szCs w:val="28"/>
          <w:lang w:eastAsia="en-US"/>
        </w:rPr>
      </w:pP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К сведению сообщаем, что в случае непредставления вышеуказанных документов в срок до __ . __ .20__ в соответствии с пунктом 2.7 Порядка Ваше заявление будет оставлено без рассмотрения.</w:t>
      </w:r>
    </w:p>
    <w:p w:rsidR="00744ADB" w:rsidRDefault="00FB185C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Вы имеете право повторно обратиться за назначением единовременной денежной выплаты, представив документы в порядке, предусмотренном пунктом 2.3 Порядка.</w:t>
      </w:r>
    </w:p>
    <w:tbl>
      <w:tblPr>
        <w:tblStyle w:val="12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744ADB">
        <w:tc>
          <w:tcPr>
            <w:tcW w:w="2263" w:type="dxa"/>
          </w:tcPr>
          <w:p w:rsidR="00744ADB" w:rsidRDefault="00FB185C">
            <w:pPr>
              <w:spacing w:before="14" w:after="200" w:line="156" w:lineRule="atLeas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744ADB" w:rsidRDefault="00FB185C">
            <w:pPr>
              <w:spacing w:before="14" w:after="200" w:line="156" w:lineRule="atLeas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________________________</w:t>
            </w:r>
          </w:p>
          <w:p w:rsidR="00744ADB" w:rsidRDefault="00FB185C">
            <w:pPr>
              <w:spacing w:before="14" w:after="200" w:line="156" w:lineRule="atLeast"/>
              <w:jc w:val="center"/>
              <w:rPr>
                <w:rFonts w:ascii="Times New Roman" w:hAnsi="Times New Roman"/>
                <w:color w:val="000000"/>
                <w:szCs w:val="28"/>
                <w:vertAlign w:val="subscript"/>
              </w:rPr>
            </w:pPr>
            <w:r>
              <w:rPr>
                <w:rFonts w:ascii="Times New Roman" w:hAnsi="Times New Roman"/>
                <w:color w:val="000000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744ADB" w:rsidRDefault="00FB185C">
            <w:pPr>
              <w:spacing w:before="14" w:after="200" w:line="156" w:lineRule="atLeas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_________________________</w:t>
            </w:r>
          </w:p>
          <w:p w:rsidR="00744ADB" w:rsidRDefault="00FB185C">
            <w:pPr>
              <w:spacing w:before="14" w:after="200" w:line="156" w:lineRule="atLeast"/>
              <w:jc w:val="center"/>
              <w:rPr>
                <w:rFonts w:ascii="Times New Roman" w:hAnsi="Times New Roman"/>
                <w:color w:val="000000"/>
                <w:szCs w:val="28"/>
                <w:vertAlign w:val="subscript"/>
              </w:rPr>
            </w:pPr>
            <w:r>
              <w:rPr>
                <w:rFonts w:ascii="Times New Roman" w:hAnsi="Times New Roman"/>
                <w:color w:val="000000"/>
                <w:szCs w:val="28"/>
                <w:vertAlign w:val="subscript"/>
              </w:rPr>
              <w:t>(расшифровка подписи)</w:t>
            </w:r>
          </w:p>
        </w:tc>
      </w:tr>
    </w:tbl>
    <w:p w:rsidR="00744ADB" w:rsidRDefault="00744ADB">
      <w:pPr>
        <w:rPr>
          <w:szCs w:val="28"/>
          <w:lang w:eastAsia="en-US"/>
        </w:rPr>
      </w:pP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Специалист, фамилия, имя, отчество___________________________________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Телефон___________________________________________________________</w:t>
      </w:r>
    </w:p>
    <w:p w:rsidR="00744ADB" w:rsidRDefault="00FB185C">
      <w:pPr>
        <w:ind w:left="8496"/>
        <w:jc w:val="both"/>
        <w:rPr>
          <w:szCs w:val="28"/>
        </w:rPr>
      </w:pPr>
      <w:r>
        <w:rPr>
          <w:szCs w:val="28"/>
          <w:lang w:eastAsia="en-US"/>
        </w:rPr>
        <w:t xml:space="preserve">         ».</w:t>
      </w:r>
    </w:p>
    <w:p w:rsidR="00744ADB" w:rsidRDefault="00744ADB">
      <w:pPr>
        <w:jc w:val="both"/>
        <w:rPr>
          <w:szCs w:val="28"/>
          <w:lang w:eastAsia="en-US"/>
        </w:rPr>
      </w:pPr>
    </w:p>
    <w:p w:rsidR="00744ADB" w:rsidRDefault="00744ADB">
      <w:pPr>
        <w:jc w:val="both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  <w:sectPr w:rsidR="00744ADB">
          <w:headerReference w:type="even" r:id="rId13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744ADB" w:rsidRDefault="00FB185C">
      <w:pPr>
        <w:ind w:left="4820"/>
        <w:jc w:val="center"/>
      </w:pPr>
      <w:r>
        <w:rPr>
          <w:szCs w:val="28"/>
          <w:lang w:eastAsia="en-US"/>
        </w:rPr>
        <w:lastRenderedPageBreak/>
        <w:t xml:space="preserve">Приложение 4 </w:t>
      </w:r>
    </w:p>
    <w:p w:rsidR="00744ADB" w:rsidRDefault="00744ADB">
      <w:pPr>
        <w:ind w:left="4820"/>
        <w:jc w:val="center"/>
      </w:pPr>
    </w:p>
    <w:p w:rsidR="00744ADB" w:rsidRDefault="00FB185C">
      <w:pPr>
        <w:spacing w:line="240" w:lineRule="exact"/>
        <w:ind w:left="4820"/>
        <w:jc w:val="center"/>
      </w:pPr>
      <w:r>
        <w:rPr>
          <w:szCs w:val="28"/>
          <w:lang w:eastAsia="en-US"/>
        </w:rPr>
        <w:t xml:space="preserve">к постановлению администрации города Невинномысска </w:t>
      </w:r>
    </w:p>
    <w:p w:rsidR="00744ADB" w:rsidRDefault="002A11ED">
      <w:pPr>
        <w:spacing w:line="240" w:lineRule="exact"/>
        <w:ind w:left="4820"/>
        <w:jc w:val="center"/>
      </w:pPr>
      <w:r>
        <w:t>от 17.03.2026 № 296</w:t>
      </w:r>
    </w:p>
    <w:p w:rsidR="00744ADB" w:rsidRDefault="00744ADB">
      <w:pPr>
        <w:spacing w:line="240" w:lineRule="exact"/>
        <w:ind w:left="4820"/>
        <w:jc w:val="center"/>
      </w:pPr>
    </w:p>
    <w:p w:rsidR="00744ADB" w:rsidRDefault="00744ADB">
      <w:pPr>
        <w:spacing w:line="240" w:lineRule="exact"/>
        <w:ind w:left="4820"/>
        <w:jc w:val="center"/>
      </w:pPr>
    </w:p>
    <w:p w:rsidR="00744ADB" w:rsidRDefault="00744ADB">
      <w:pPr>
        <w:spacing w:line="240" w:lineRule="exact"/>
        <w:ind w:left="4820"/>
        <w:jc w:val="center"/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  <w:r>
        <w:rPr>
          <w:szCs w:val="28"/>
        </w:rPr>
        <w:t xml:space="preserve">                                                                              «</w:t>
      </w:r>
      <w:r>
        <w:rPr>
          <w:color w:val="000000"/>
          <w:szCs w:val="28"/>
        </w:rPr>
        <w:t>Приложение 2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695"/>
        <w:jc w:val="both"/>
        <w:rPr>
          <w:szCs w:val="28"/>
        </w:rPr>
      </w:pPr>
      <w:r>
        <w:rPr>
          <w:color w:val="000000"/>
          <w:szCs w:val="28"/>
        </w:rPr>
        <w:t xml:space="preserve"> к Порядку предоставления дополнительной     меры социальной помощи в виде     единовременной выплаты гражданам,     взявшим на себя обязанность     осуществить погребение     отдельных категорий граждан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248"/>
        <w:jc w:val="both"/>
      </w:pP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4962" w:hanging="4962"/>
        <w:jc w:val="both"/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744ADB">
      <w:pPr>
        <w:ind w:firstLine="709"/>
        <w:rPr>
          <w:szCs w:val="28"/>
          <w:lang w:eastAsia="en-US"/>
        </w:rPr>
      </w:pP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ab/>
        <w:t>Комитет по труду и социальной поддержке населения администрации города Невинномысска</w:t>
      </w:r>
    </w:p>
    <w:p w:rsidR="00744ADB" w:rsidRDefault="00744ADB">
      <w:pPr>
        <w:ind w:firstLine="709"/>
        <w:jc w:val="center"/>
        <w:rPr>
          <w:szCs w:val="28"/>
          <w:lang w:eastAsia="en-US"/>
        </w:rPr>
      </w:pP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Уведомление</w:t>
      </w: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от __. __. 20__ № _________</w:t>
      </w:r>
    </w:p>
    <w:p w:rsidR="00744ADB" w:rsidRDefault="00744ADB">
      <w:pPr>
        <w:jc w:val="both"/>
        <w:rPr>
          <w:szCs w:val="28"/>
          <w:lang w:eastAsia="en-US"/>
        </w:rPr>
      </w:pPr>
    </w:p>
    <w:p w:rsidR="00744ADB" w:rsidRDefault="00744ADB">
      <w:pPr>
        <w:rPr>
          <w:szCs w:val="28"/>
          <w:lang w:eastAsia="en-US"/>
        </w:rPr>
      </w:pPr>
    </w:p>
    <w:p w:rsidR="00744ADB" w:rsidRDefault="00FB185C">
      <w:pPr>
        <w:ind w:firstLine="708"/>
        <w:rPr>
          <w:szCs w:val="28"/>
          <w:lang w:eastAsia="en-US"/>
        </w:rPr>
      </w:pPr>
      <w:r>
        <w:rPr>
          <w:szCs w:val="28"/>
          <w:lang w:eastAsia="en-US"/>
        </w:rPr>
        <w:t>Уважаемы</w:t>
      </w:r>
      <w:proofErr w:type="gramStart"/>
      <w:r>
        <w:rPr>
          <w:szCs w:val="28"/>
          <w:lang w:eastAsia="en-US"/>
        </w:rPr>
        <w:t>й(</w:t>
      </w:r>
      <w:proofErr w:type="spellStart"/>
      <w:proofErr w:type="gramEnd"/>
      <w:r>
        <w:rPr>
          <w:szCs w:val="28"/>
          <w:lang w:eastAsia="en-US"/>
        </w:rPr>
        <w:t>ая</w:t>
      </w:r>
      <w:proofErr w:type="spellEnd"/>
      <w:r>
        <w:rPr>
          <w:szCs w:val="28"/>
          <w:lang w:eastAsia="en-US"/>
        </w:rPr>
        <w:t>) ________________________________________________</w:t>
      </w:r>
    </w:p>
    <w:p w:rsidR="00744ADB" w:rsidRDefault="00FB185C">
      <w:pPr>
        <w:rPr>
          <w:szCs w:val="28"/>
          <w:lang w:eastAsia="en-US"/>
        </w:rPr>
      </w:pPr>
      <w:r>
        <w:rPr>
          <w:szCs w:val="28"/>
          <w:lang w:eastAsia="en-US"/>
        </w:rPr>
        <w:t>__________________________________________________________________!</w:t>
      </w:r>
    </w:p>
    <w:p w:rsidR="00744ADB" w:rsidRDefault="00FB185C">
      <w:pPr>
        <w:jc w:val="center"/>
        <w:rPr>
          <w:szCs w:val="28"/>
          <w:vertAlign w:val="subscript"/>
          <w:lang w:eastAsia="en-US"/>
        </w:rPr>
      </w:pPr>
      <w:r>
        <w:rPr>
          <w:szCs w:val="28"/>
          <w:vertAlign w:val="subscript"/>
          <w:lang w:eastAsia="en-US"/>
        </w:rPr>
        <w:t>(фамилия, имя, отчество заявителя)</w:t>
      </w:r>
    </w:p>
    <w:p w:rsidR="00744ADB" w:rsidRDefault="00744ADB">
      <w:pPr>
        <w:ind w:firstLine="709"/>
        <w:jc w:val="both"/>
        <w:rPr>
          <w:szCs w:val="28"/>
          <w:lang w:eastAsia="en-US"/>
        </w:rPr>
      </w:pPr>
    </w:p>
    <w:p w:rsidR="00744ADB" w:rsidRDefault="00FB185C">
      <w:pPr>
        <w:tabs>
          <w:tab w:val="left" w:pos="8222"/>
          <w:tab w:val="left" w:pos="9000"/>
        </w:tabs>
        <w:spacing w:line="276" w:lineRule="auto"/>
        <w:jc w:val="both"/>
        <w:rPr>
          <w:color w:val="000000"/>
          <w:szCs w:val="28"/>
          <w:lang w:eastAsia="en-US"/>
        </w:rPr>
      </w:pPr>
      <w:r>
        <w:rPr>
          <w:szCs w:val="28"/>
          <w:lang w:eastAsia="en-US"/>
        </w:rPr>
        <w:t xml:space="preserve">Уведомляем о назначении Вам единовременной денежной выплаты на погребение в соответствии </w:t>
      </w:r>
      <w:proofErr w:type="gramStart"/>
      <w:r>
        <w:rPr>
          <w:szCs w:val="28"/>
          <w:lang w:eastAsia="en-US"/>
        </w:rPr>
        <w:t>с</w:t>
      </w:r>
      <w:proofErr w:type="gramEnd"/>
      <w:r>
        <w:rPr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4ADB" w:rsidRDefault="00FB185C">
      <w:pPr>
        <w:tabs>
          <w:tab w:val="left" w:pos="8222"/>
          <w:tab w:val="left" w:pos="9000"/>
        </w:tabs>
        <w:spacing w:line="276" w:lineRule="auto"/>
        <w:jc w:val="both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__________________________________________________________________</w:t>
      </w:r>
    </w:p>
    <w:p w:rsidR="00744ADB" w:rsidRDefault="00744ADB">
      <w:pPr>
        <w:tabs>
          <w:tab w:val="left" w:pos="8222"/>
          <w:tab w:val="left" w:pos="9000"/>
        </w:tabs>
        <w:spacing w:line="276" w:lineRule="auto"/>
        <w:jc w:val="both"/>
        <w:rPr>
          <w:szCs w:val="28"/>
        </w:rPr>
      </w:pPr>
    </w:p>
    <w:tbl>
      <w:tblPr>
        <w:tblStyle w:val="12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744ADB">
        <w:tc>
          <w:tcPr>
            <w:tcW w:w="2263" w:type="dxa"/>
          </w:tcPr>
          <w:p w:rsidR="00744ADB" w:rsidRDefault="00744ADB">
            <w:pPr>
              <w:spacing w:line="276" w:lineRule="auto"/>
              <w:rPr>
                <w:rFonts w:ascii="Times New Roman" w:hAnsi="Times New Roman"/>
                <w:color w:val="000000"/>
                <w:szCs w:val="28"/>
              </w:rPr>
            </w:pPr>
          </w:p>
          <w:p w:rsidR="00744ADB" w:rsidRDefault="00FB185C">
            <w:pPr>
              <w:spacing w:line="276" w:lineRule="auto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744ADB" w:rsidRDefault="00744ADB">
            <w:pPr>
              <w:rPr>
                <w:rFonts w:ascii="Times New Roman" w:hAnsi="Times New Roman"/>
                <w:color w:val="000000"/>
                <w:szCs w:val="28"/>
              </w:rPr>
            </w:pPr>
          </w:p>
          <w:p w:rsidR="00744ADB" w:rsidRDefault="00FB185C">
            <w:pPr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________________________</w:t>
            </w:r>
          </w:p>
          <w:p w:rsidR="00744ADB" w:rsidRDefault="00FB185C">
            <w:pPr>
              <w:jc w:val="center"/>
              <w:rPr>
                <w:rFonts w:ascii="Times New Roman" w:hAnsi="Times New Roman"/>
                <w:color w:val="000000"/>
                <w:szCs w:val="28"/>
                <w:vertAlign w:val="subscript"/>
              </w:rPr>
            </w:pPr>
            <w:r>
              <w:rPr>
                <w:rFonts w:ascii="Times New Roman" w:hAnsi="Times New Roman"/>
                <w:color w:val="000000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744ADB" w:rsidRDefault="00744ADB">
            <w:pPr>
              <w:rPr>
                <w:rFonts w:ascii="Times New Roman" w:hAnsi="Times New Roman"/>
                <w:color w:val="000000"/>
                <w:szCs w:val="28"/>
              </w:rPr>
            </w:pPr>
          </w:p>
          <w:p w:rsidR="00744ADB" w:rsidRDefault="00FB185C">
            <w:pPr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_________________________</w:t>
            </w:r>
          </w:p>
          <w:p w:rsidR="00744ADB" w:rsidRDefault="00FB185C">
            <w:pPr>
              <w:jc w:val="center"/>
              <w:rPr>
                <w:rFonts w:ascii="Times New Roman" w:hAnsi="Times New Roman"/>
                <w:color w:val="000000"/>
                <w:szCs w:val="28"/>
                <w:vertAlign w:val="subscript"/>
              </w:rPr>
            </w:pPr>
            <w:r>
              <w:rPr>
                <w:rFonts w:ascii="Times New Roman" w:hAnsi="Times New Roman"/>
                <w:color w:val="000000"/>
                <w:szCs w:val="28"/>
                <w:vertAlign w:val="subscript"/>
              </w:rPr>
              <w:t>(расшифровка подписи)</w:t>
            </w:r>
          </w:p>
        </w:tc>
      </w:tr>
    </w:tbl>
    <w:p w:rsidR="00744ADB" w:rsidRDefault="00744ADB">
      <w:pPr>
        <w:jc w:val="both"/>
        <w:rPr>
          <w:szCs w:val="28"/>
          <w:lang w:eastAsia="en-US"/>
        </w:rPr>
      </w:pP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Специалист, фамилия, имя, отчество__________________________________</w:t>
      </w:r>
    </w:p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Телефон__________________________________________________________</w:t>
      </w:r>
    </w:p>
    <w:p w:rsidR="00744ADB" w:rsidRDefault="00FB185C">
      <w:pPr>
        <w:ind w:left="8496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».</w:t>
      </w:r>
    </w:p>
    <w:p w:rsidR="00744ADB" w:rsidRDefault="00744ADB">
      <w:pPr>
        <w:widowControl w:val="0"/>
        <w:spacing w:line="240" w:lineRule="exact"/>
        <w:jc w:val="both"/>
        <w:rPr>
          <w:szCs w:val="28"/>
          <w:lang w:eastAsia="en-US"/>
        </w:rPr>
      </w:pPr>
    </w:p>
    <w:p w:rsidR="00744ADB" w:rsidRDefault="00744ADB">
      <w:pPr>
        <w:widowControl w:val="0"/>
        <w:spacing w:line="240" w:lineRule="exact"/>
        <w:jc w:val="both"/>
        <w:rPr>
          <w:szCs w:val="28"/>
          <w:lang w:eastAsia="en-US"/>
        </w:rPr>
      </w:pP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>администрации города Невинномысска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В.Э. Соколюк</w:t>
      </w:r>
    </w:p>
    <w:p w:rsidR="00744ADB" w:rsidRDefault="00744ADB">
      <w:pPr>
        <w:ind w:firstLine="709"/>
        <w:jc w:val="both"/>
        <w:rPr>
          <w:rFonts w:eastAsia="Arial"/>
          <w:szCs w:val="28"/>
          <w:lang w:eastAsia="en-US"/>
        </w:rPr>
        <w:sectPr w:rsidR="00744ADB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744ADB" w:rsidRDefault="00FB185C">
      <w:pPr>
        <w:ind w:left="4820"/>
      </w:pPr>
      <w:r>
        <w:rPr>
          <w:szCs w:val="28"/>
          <w:lang w:eastAsia="en-US"/>
        </w:rPr>
        <w:lastRenderedPageBreak/>
        <w:t xml:space="preserve">                    Приложение 5</w:t>
      </w:r>
    </w:p>
    <w:p w:rsidR="00744ADB" w:rsidRDefault="00744ADB">
      <w:pPr>
        <w:ind w:left="4820"/>
        <w:jc w:val="center"/>
      </w:pPr>
    </w:p>
    <w:p w:rsidR="00744ADB" w:rsidRDefault="00FB185C">
      <w:pPr>
        <w:spacing w:line="240" w:lineRule="exact"/>
        <w:ind w:left="4956"/>
        <w:jc w:val="center"/>
      </w:pPr>
      <w:r>
        <w:rPr>
          <w:szCs w:val="28"/>
          <w:lang w:eastAsia="en-US"/>
        </w:rPr>
        <w:t>к постановлению администрации города Невинномысска</w:t>
      </w:r>
    </w:p>
    <w:p w:rsidR="00744ADB" w:rsidRDefault="002A11ED" w:rsidP="002A11ED">
      <w:pPr>
        <w:spacing w:line="240" w:lineRule="exact"/>
      </w:pPr>
      <w:r>
        <w:t xml:space="preserve">                                                                                   от 17.03.2026 № 296</w:t>
      </w:r>
    </w:p>
    <w:p w:rsidR="00744ADB" w:rsidRDefault="00744ADB">
      <w:pPr>
        <w:spacing w:line="240" w:lineRule="exact"/>
        <w:ind w:left="6379"/>
        <w:jc w:val="center"/>
      </w:pPr>
    </w:p>
    <w:p w:rsidR="00744ADB" w:rsidRDefault="00744ADB">
      <w:pPr>
        <w:spacing w:line="240" w:lineRule="exact"/>
        <w:ind w:left="6379"/>
        <w:jc w:val="center"/>
      </w:pPr>
    </w:p>
    <w:p w:rsidR="00744ADB" w:rsidRDefault="00744ADB">
      <w:pPr>
        <w:spacing w:line="240" w:lineRule="exact"/>
        <w:ind w:left="6379"/>
        <w:jc w:val="center"/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  <w:r>
        <w:rPr>
          <w:szCs w:val="28"/>
        </w:rPr>
        <w:t xml:space="preserve">          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«</w:t>
      </w:r>
      <w:r>
        <w:rPr>
          <w:color w:val="000000"/>
          <w:szCs w:val="28"/>
        </w:rPr>
        <w:t>Приложение 5</w:t>
      </w:r>
    </w:p>
    <w:p w:rsidR="00744ADB" w:rsidRDefault="00744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color w:val="000000"/>
          <w:szCs w:val="28"/>
        </w:rPr>
      </w:pPr>
    </w:p>
    <w:p w:rsidR="00744ADB" w:rsidRDefault="00FB18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820"/>
        <w:jc w:val="both"/>
        <w:rPr>
          <w:szCs w:val="28"/>
        </w:rPr>
      </w:pPr>
      <w:r>
        <w:rPr>
          <w:color w:val="000000"/>
          <w:szCs w:val="28"/>
        </w:rPr>
        <w:t>к Порядку предоставления дополнительной     меры социальной помощи в виде     единовременной выплаты гражданам,     взявшим на себя обязанность     осуществить погребение     отдельных категорий граждан</w:t>
      </w:r>
    </w:p>
    <w:p w:rsidR="00744ADB" w:rsidRDefault="00744ADB">
      <w:pPr>
        <w:tabs>
          <w:tab w:val="left" w:pos="8222"/>
          <w:tab w:val="left" w:pos="9000"/>
        </w:tabs>
        <w:spacing w:line="240" w:lineRule="exact"/>
        <w:ind w:left="6379" w:hanging="4962"/>
        <w:jc w:val="both"/>
      </w:pPr>
    </w:p>
    <w:p w:rsidR="00744ADB" w:rsidRDefault="00744ADB">
      <w:pPr>
        <w:ind w:left="4820"/>
        <w:jc w:val="center"/>
        <w:rPr>
          <w:szCs w:val="28"/>
          <w:lang w:eastAsia="en-US"/>
        </w:rPr>
      </w:pP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ab/>
        <w:t>Комитет по труду и социальной поддержке населения администрации города Невинномысска</w:t>
      </w:r>
    </w:p>
    <w:p w:rsidR="00744ADB" w:rsidRDefault="00744ADB">
      <w:pPr>
        <w:ind w:firstLine="709"/>
        <w:jc w:val="center"/>
        <w:rPr>
          <w:szCs w:val="28"/>
          <w:lang w:eastAsia="en-US"/>
        </w:rPr>
      </w:pP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Уведомление</w:t>
      </w: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от __. __. 20__ № _________</w:t>
      </w:r>
    </w:p>
    <w:p w:rsidR="00744ADB" w:rsidRDefault="00744ADB">
      <w:pPr>
        <w:jc w:val="both"/>
        <w:rPr>
          <w:szCs w:val="28"/>
          <w:lang w:eastAsia="en-US"/>
        </w:rPr>
      </w:pPr>
    </w:p>
    <w:p w:rsidR="00744ADB" w:rsidRDefault="00FB185C">
      <w:pPr>
        <w:rPr>
          <w:szCs w:val="28"/>
          <w:lang w:eastAsia="en-US"/>
        </w:rPr>
      </w:pPr>
      <w:r>
        <w:rPr>
          <w:szCs w:val="28"/>
          <w:lang w:eastAsia="en-US"/>
        </w:rPr>
        <w:t>Уважаемы</w:t>
      </w:r>
      <w:proofErr w:type="gramStart"/>
      <w:r>
        <w:rPr>
          <w:szCs w:val="28"/>
          <w:lang w:eastAsia="en-US"/>
        </w:rPr>
        <w:t>й(</w:t>
      </w:r>
      <w:proofErr w:type="spellStart"/>
      <w:proofErr w:type="gramEnd"/>
      <w:r>
        <w:rPr>
          <w:szCs w:val="28"/>
          <w:lang w:eastAsia="en-US"/>
        </w:rPr>
        <w:t>ая</w:t>
      </w:r>
      <w:proofErr w:type="spellEnd"/>
      <w:r>
        <w:rPr>
          <w:szCs w:val="28"/>
          <w:lang w:eastAsia="en-US"/>
        </w:rPr>
        <w:t>) _____________________________________________________</w:t>
      </w:r>
    </w:p>
    <w:p w:rsidR="00744ADB" w:rsidRDefault="00FB185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_________________________________________________________________!</w:t>
      </w:r>
    </w:p>
    <w:p w:rsidR="00744ADB" w:rsidRDefault="00FB185C">
      <w:pPr>
        <w:jc w:val="center"/>
        <w:rPr>
          <w:szCs w:val="28"/>
          <w:vertAlign w:val="subscript"/>
          <w:lang w:eastAsia="en-US"/>
        </w:rPr>
      </w:pPr>
      <w:r>
        <w:rPr>
          <w:szCs w:val="28"/>
          <w:vertAlign w:val="subscript"/>
          <w:lang w:eastAsia="en-US"/>
        </w:rPr>
        <w:t>(фамилия, имя, отчество заявителя)</w:t>
      </w:r>
    </w:p>
    <w:p w:rsidR="00744ADB" w:rsidRDefault="00744ADB">
      <w:pPr>
        <w:ind w:firstLine="709"/>
        <w:jc w:val="both"/>
        <w:rPr>
          <w:szCs w:val="28"/>
          <w:lang w:eastAsia="en-US"/>
        </w:rPr>
      </w:pPr>
    </w:p>
    <w:p w:rsidR="00744ADB" w:rsidRDefault="00FB185C">
      <w:pPr>
        <w:tabs>
          <w:tab w:val="left" w:pos="8222"/>
          <w:tab w:val="left" w:pos="9000"/>
        </w:tabs>
        <w:jc w:val="both"/>
        <w:rPr>
          <w:szCs w:val="28"/>
        </w:rPr>
      </w:pPr>
      <w:r>
        <w:rPr>
          <w:szCs w:val="28"/>
          <w:lang w:eastAsia="en-US"/>
        </w:rPr>
        <w:t>Уведомляем об отказе в назначении и выплате Вам единовременной денежной выплаты на погребение в соответствии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4ADB" w:rsidRDefault="00744ADB">
      <w:pPr>
        <w:jc w:val="both"/>
        <w:rPr>
          <w:szCs w:val="28"/>
        </w:rPr>
      </w:pPr>
    </w:p>
    <w:p w:rsidR="00744ADB" w:rsidRDefault="00FB185C">
      <w:pPr>
        <w:spacing w:line="276" w:lineRule="auto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Причина отказа:___________________________________________________</w:t>
      </w:r>
    </w:p>
    <w:p w:rsidR="00744ADB" w:rsidRDefault="00FB185C">
      <w:pPr>
        <w:ind w:firstLine="709"/>
        <w:jc w:val="center"/>
        <w:rPr>
          <w:szCs w:val="28"/>
          <w:lang w:eastAsia="en-US"/>
        </w:rPr>
      </w:pPr>
      <w:proofErr w:type="gramStart"/>
      <w:r>
        <w:rPr>
          <w:szCs w:val="28"/>
          <w:vertAlign w:val="subscript"/>
          <w:lang w:eastAsia="en-US"/>
        </w:rPr>
        <w:t xml:space="preserve">(указывается причина отказа со ссылкой на пункт Порядка предоставления дополнительной меры социальной </w:t>
      </w:r>
      <w:r>
        <w:rPr>
          <w:szCs w:val="28"/>
          <w:lang w:eastAsia="en-US"/>
        </w:rPr>
        <w:t>_________________________________________________________________</w:t>
      </w:r>
      <w:proofErr w:type="gramEnd"/>
    </w:p>
    <w:p w:rsidR="00744ADB" w:rsidRDefault="00FB185C">
      <w:pPr>
        <w:ind w:firstLine="709"/>
        <w:jc w:val="center"/>
        <w:rPr>
          <w:szCs w:val="28"/>
          <w:lang w:eastAsia="en-US"/>
        </w:rPr>
      </w:pPr>
      <w:r>
        <w:rPr>
          <w:szCs w:val="28"/>
          <w:vertAlign w:val="subscript"/>
          <w:lang w:eastAsia="en-US"/>
        </w:rPr>
        <w:t xml:space="preserve">помощи в виде единовременной выплаты гражданам, взявшим на себя обязанность осуществить погребение </w:t>
      </w:r>
      <w:r>
        <w:rPr>
          <w:szCs w:val="28"/>
          <w:lang w:eastAsia="en-US"/>
        </w:rPr>
        <w:t>_________________________________________________________________</w:t>
      </w:r>
    </w:p>
    <w:p w:rsidR="00744ADB" w:rsidRDefault="00FB185C">
      <w:pPr>
        <w:ind w:firstLine="709"/>
        <w:jc w:val="center"/>
        <w:rPr>
          <w:szCs w:val="28"/>
          <w:vertAlign w:val="subscript"/>
          <w:lang w:eastAsia="en-US"/>
        </w:rPr>
      </w:pPr>
      <w:r>
        <w:rPr>
          <w:szCs w:val="28"/>
          <w:vertAlign w:val="subscript"/>
          <w:lang w:eastAsia="en-US"/>
        </w:rPr>
        <w:t>отдельных категорий граждан)</w:t>
      </w:r>
    </w:p>
    <w:tbl>
      <w:tblPr>
        <w:tblStyle w:val="12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744ADB">
        <w:tc>
          <w:tcPr>
            <w:tcW w:w="2263" w:type="dxa"/>
          </w:tcPr>
          <w:p w:rsidR="00744ADB" w:rsidRDefault="00FB185C">
            <w:pPr>
              <w:spacing w:before="14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744ADB" w:rsidRDefault="00FB185C">
            <w:pPr>
              <w:spacing w:before="14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________________________</w:t>
            </w:r>
          </w:p>
          <w:p w:rsidR="00744ADB" w:rsidRDefault="00FB185C">
            <w:pPr>
              <w:spacing w:before="14"/>
              <w:jc w:val="center"/>
              <w:rPr>
                <w:rFonts w:ascii="Times New Roman" w:hAnsi="Times New Roman"/>
                <w:color w:val="000000"/>
                <w:szCs w:val="28"/>
                <w:vertAlign w:val="subscript"/>
              </w:rPr>
            </w:pPr>
            <w:r>
              <w:rPr>
                <w:rFonts w:ascii="Times New Roman" w:hAnsi="Times New Roman"/>
                <w:color w:val="000000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744ADB" w:rsidRDefault="00FB185C">
            <w:pPr>
              <w:spacing w:before="14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_________________________</w:t>
            </w:r>
          </w:p>
          <w:p w:rsidR="00744ADB" w:rsidRDefault="00FB185C">
            <w:pPr>
              <w:spacing w:before="14"/>
              <w:jc w:val="center"/>
              <w:rPr>
                <w:rFonts w:ascii="Times New Roman" w:hAnsi="Times New Roman"/>
                <w:color w:val="000000"/>
                <w:szCs w:val="28"/>
                <w:vertAlign w:val="subscript"/>
              </w:rPr>
            </w:pPr>
            <w:r>
              <w:rPr>
                <w:rFonts w:ascii="Times New Roman" w:hAnsi="Times New Roman"/>
                <w:color w:val="000000"/>
                <w:szCs w:val="28"/>
                <w:vertAlign w:val="subscript"/>
              </w:rPr>
              <w:t>(расшифровка подписи)</w:t>
            </w:r>
          </w:p>
        </w:tc>
      </w:tr>
    </w:tbl>
    <w:p w:rsidR="00744ADB" w:rsidRDefault="00FB185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Специалист, фамилия, имя, отчество __________________________________</w:t>
      </w:r>
    </w:p>
    <w:p w:rsidR="00744ADB" w:rsidRDefault="00FB185C">
      <w:pPr>
        <w:jc w:val="both"/>
        <w:rPr>
          <w:szCs w:val="28"/>
        </w:rPr>
      </w:pPr>
      <w:r>
        <w:rPr>
          <w:szCs w:val="28"/>
          <w:lang w:eastAsia="en-US"/>
        </w:rPr>
        <w:t>Телефон___________________________________________________________</w:t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  <w:t xml:space="preserve">         ».</w:t>
      </w:r>
    </w:p>
    <w:p w:rsidR="00744ADB" w:rsidRDefault="00744ADB">
      <w:pPr>
        <w:jc w:val="both"/>
        <w:rPr>
          <w:szCs w:val="28"/>
          <w:lang w:eastAsia="en-US"/>
        </w:rPr>
      </w:pP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744ADB" w:rsidRDefault="00FB185C">
      <w:pPr>
        <w:spacing w:line="240" w:lineRule="exact"/>
        <w:rPr>
          <w:szCs w:val="28"/>
        </w:rPr>
      </w:pPr>
      <w:r>
        <w:rPr>
          <w:szCs w:val="28"/>
        </w:rPr>
        <w:t>администрации города Невинномысска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В.Э. Соколюк</w:t>
      </w:r>
    </w:p>
    <w:p w:rsidR="00744ADB" w:rsidRDefault="00744ADB">
      <w:pPr>
        <w:widowControl w:val="0"/>
        <w:spacing w:line="240" w:lineRule="exact"/>
        <w:jc w:val="both"/>
        <w:rPr>
          <w:rFonts w:ascii="Calibri" w:eastAsia="Calibri" w:hAnsi="Calibri"/>
          <w:sz w:val="22"/>
          <w:szCs w:val="22"/>
          <w:highlight w:val="red"/>
        </w:rPr>
      </w:pPr>
    </w:p>
    <w:sectPr w:rsidR="00744ADB" w:rsidSect="00ED4563">
      <w:pgSz w:w="11906" w:h="16838"/>
      <w:pgMar w:top="1418" w:right="707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AE0" w:rsidRDefault="009D6AE0">
      <w:r>
        <w:separator/>
      </w:r>
    </w:p>
  </w:endnote>
  <w:endnote w:type="continuationSeparator" w:id="0">
    <w:p w:rsidR="009D6AE0" w:rsidRDefault="009D6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DB" w:rsidRDefault="00744ADB">
    <w:pPr>
      <w:pStyle w:val="afb"/>
      <w:jc w:val="center"/>
    </w:pPr>
  </w:p>
  <w:p w:rsidR="00744ADB" w:rsidRDefault="00744ADB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AE0" w:rsidRDefault="009D6AE0">
      <w:r>
        <w:separator/>
      </w:r>
    </w:p>
  </w:footnote>
  <w:footnote w:type="continuationSeparator" w:id="0">
    <w:p w:rsidR="009D6AE0" w:rsidRDefault="009D6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DB" w:rsidRDefault="00744ADB">
    <w:pPr>
      <w:pStyle w:val="af9"/>
      <w:jc w:val="center"/>
    </w:pPr>
  </w:p>
  <w:p w:rsidR="00744ADB" w:rsidRDefault="00744ADB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DB" w:rsidRDefault="00744ADB">
    <w:pPr>
      <w:pStyle w:val="af9"/>
      <w:jc w:val="center"/>
    </w:pPr>
  </w:p>
  <w:p w:rsidR="00744ADB" w:rsidRDefault="00744ADB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2165083"/>
      <w:docPartObj>
        <w:docPartGallery w:val="Page Numbers (Top of Page)"/>
        <w:docPartUnique/>
      </w:docPartObj>
    </w:sdtPr>
    <w:sdtEndPr/>
    <w:sdtContent>
      <w:p w:rsidR="00744ADB" w:rsidRDefault="00FB185C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563">
          <w:rPr>
            <w:noProof/>
          </w:rPr>
          <w:t>4</w:t>
        </w:r>
        <w:r>
          <w:fldChar w:fldCharType="end"/>
        </w:r>
      </w:p>
    </w:sdtContent>
  </w:sdt>
  <w:p w:rsidR="00744ADB" w:rsidRDefault="00744ADB">
    <w:pPr>
      <w:pStyle w:val="af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ADB"/>
    <w:rsid w:val="000A0F81"/>
    <w:rsid w:val="0016204A"/>
    <w:rsid w:val="002A11ED"/>
    <w:rsid w:val="00744ADB"/>
    <w:rsid w:val="009D6AE0"/>
    <w:rsid w:val="00D21C60"/>
    <w:rsid w:val="00DA671C"/>
    <w:rsid w:val="00ED4563"/>
    <w:rsid w:val="00F8304E"/>
    <w:rsid w:val="00FB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 Indent"/>
    <w:basedOn w:val="a"/>
    <w:link w:val="af6"/>
    <w:pPr>
      <w:ind w:firstLine="708"/>
      <w:jc w:val="both"/>
    </w:pPr>
  </w:style>
  <w:style w:type="paragraph" w:customStyle="1" w:styleId="af7">
    <w:name w:val="Автозамена"/>
    <w:rPr>
      <w:sz w:val="24"/>
      <w:szCs w:val="24"/>
    </w:rPr>
  </w:style>
  <w:style w:type="paragraph" w:styleId="af8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6">
    <w:name w:val="Основной текст с отступом Знак"/>
    <w:link w:val="af5"/>
    <w:rPr>
      <w:sz w:val="28"/>
      <w:szCs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sz w:val="28"/>
      <w:szCs w:val="24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sz w:val="28"/>
      <w:szCs w:val="24"/>
    </w:rPr>
  </w:style>
  <w:style w:type="table" w:customStyle="1" w:styleId="12">
    <w:name w:val="Сетка таблицы1"/>
    <w:basedOn w:val="a1"/>
    <w:next w:val="afd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 Indent"/>
    <w:basedOn w:val="a"/>
    <w:link w:val="af6"/>
    <w:pPr>
      <w:ind w:firstLine="708"/>
      <w:jc w:val="both"/>
    </w:pPr>
  </w:style>
  <w:style w:type="paragraph" w:customStyle="1" w:styleId="af7">
    <w:name w:val="Автозамена"/>
    <w:rPr>
      <w:sz w:val="24"/>
      <w:szCs w:val="24"/>
    </w:rPr>
  </w:style>
  <w:style w:type="paragraph" w:styleId="af8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6">
    <w:name w:val="Основной текст с отступом Знак"/>
    <w:link w:val="af5"/>
    <w:rPr>
      <w:sz w:val="28"/>
      <w:szCs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sz w:val="28"/>
      <w:szCs w:val="24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sz w:val="28"/>
      <w:szCs w:val="24"/>
    </w:rPr>
  </w:style>
  <w:style w:type="table" w:customStyle="1" w:styleId="12">
    <w:name w:val="Сетка таблицы1"/>
    <w:basedOn w:val="a1"/>
    <w:next w:val="afd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7&amp;n=222187&amp;dst=100056&amp;field=134&amp;date=04.03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E10A3-28AA-486F-9092-261BB20E3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октября 2004 г</vt:lpstr>
    </vt:vector>
  </TitlesOfParts>
  <Company>Администрация г.Невинномысска</Company>
  <LinksUpToDate>false</LinksUpToDate>
  <CharactersWithSpaces>13260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октября 2004 г</dc:title>
  <dc:creator>Otdelkadrov</dc:creator>
  <cp:lastModifiedBy>Яна А. Сысоева</cp:lastModifiedBy>
  <cp:revision>3</cp:revision>
  <cp:lastPrinted>2026-03-18T09:52:00Z</cp:lastPrinted>
  <dcterms:created xsi:type="dcterms:W3CDTF">2026-03-18T07:26:00Z</dcterms:created>
  <dcterms:modified xsi:type="dcterms:W3CDTF">2026-03-18T09:52:00Z</dcterms:modified>
</cp:coreProperties>
</file>