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1D" w:rsidRPr="009628FF" w:rsidRDefault="00B65C1D" w:rsidP="00B65C1D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NSimSun" w:hAnsi="Times New Roman" w:cs="Arial"/>
          <w:kern w:val="3"/>
          <w:sz w:val="28"/>
          <w:szCs w:val="20"/>
          <w:lang w:eastAsia="zh-CN" w:bidi="hi-IN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D61908" wp14:editId="5F8B4B1B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B65C1D" w:rsidRPr="009628FF" w:rsidRDefault="00B65C1D" w:rsidP="00B65C1D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0"/>
          <w:lang w:eastAsia="ar-SA"/>
        </w:rPr>
      </w:pPr>
    </w:p>
    <w:p w:rsidR="00B65C1D" w:rsidRPr="009628FF" w:rsidRDefault="00B65C1D" w:rsidP="00B65C1D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0"/>
        </w:rPr>
      </w:pPr>
    </w:p>
    <w:p w:rsidR="00B65C1D" w:rsidRPr="009628FF" w:rsidRDefault="00B65C1D" w:rsidP="00B65C1D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9628FF">
        <w:rPr>
          <w:rFonts w:ascii="Times New Roman" w:hAnsi="Times New Roman"/>
          <w:bCs/>
          <w:sz w:val="28"/>
          <w:szCs w:val="20"/>
        </w:rPr>
        <w:t>АДМИНИСТРАЦИЯ ГОРОДА НЕВИННОМЫССКА</w:t>
      </w:r>
    </w:p>
    <w:p w:rsidR="00B65C1D" w:rsidRPr="009628FF" w:rsidRDefault="00B65C1D" w:rsidP="00B65C1D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0"/>
        </w:rPr>
      </w:pPr>
      <w:r w:rsidRPr="009628FF">
        <w:rPr>
          <w:rFonts w:ascii="Times New Roman" w:hAnsi="Times New Roman"/>
          <w:bCs/>
          <w:sz w:val="28"/>
          <w:szCs w:val="20"/>
        </w:rPr>
        <w:t>СТАВРОПОЛЬСКОГО КРАЯ</w:t>
      </w:r>
    </w:p>
    <w:p w:rsidR="00B65C1D" w:rsidRPr="009628FF" w:rsidRDefault="00B65C1D" w:rsidP="00B65C1D">
      <w:pPr>
        <w:widowControl w:val="0"/>
        <w:tabs>
          <w:tab w:val="left" w:pos="4005"/>
          <w:tab w:val="left" w:pos="4215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0"/>
          <w:lang w:eastAsia="ar-SA"/>
        </w:rPr>
      </w:pPr>
    </w:p>
    <w:p w:rsidR="00B65C1D" w:rsidRPr="009628FF" w:rsidRDefault="00B65C1D" w:rsidP="00B65C1D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0"/>
        </w:rPr>
      </w:pPr>
      <w:r w:rsidRPr="009628FF">
        <w:rPr>
          <w:rFonts w:ascii="Times New Roman" w:hAnsi="Times New Roman"/>
          <w:bCs/>
          <w:sz w:val="28"/>
          <w:szCs w:val="20"/>
        </w:rPr>
        <w:t>ПОСТАНОВЛЕНИЕ</w:t>
      </w:r>
    </w:p>
    <w:p w:rsidR="00B65C1D" w:rsidRPr="009628FF" w:rsidRDefault="00B65C1D" w:rsidP="00B65C1D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0"/>
        </w:rPr>
      </w:pPr>
    </w:p>
    <w:p w:rsidR="00B65C1D" w:rsidRPr="009628FF" w:rsidRDefault="00B65C1D" w:rsidP="00B65C1D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0"/>
        </w:rPr>
      </w:pPr>
    </w:p>
    <w:p w:rsidR="00B65C1D" w:rsidRPr="009628FF" w:rsidRDefault="00B65C1D" w:rsidP="00B65C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9628FF">
        <w:rPr>
          <w:rFonts w:ascii="Times New Roman" w:hAnsi="Times New Roman"/>
          <w:bCs/>
          <w:sz w:val="28"/>
          <w:szCs w:val="20"/>
        </w:rPr>
        <w:t>13.09.2022                                    г. Невинномысск                                   № 138</w:t>
      </w:r>
      <w:r>
        <w:rPr>
          <w:rFonts w:ascii="Times New Roman" w:hAnsi="Times New Roman"/>
          <w:bCs/>
          <w:sz w:val="28"/>
          <w:szCs w:val="20"/>
        </w:rPr>
        <w:t>2</w:t>
      </w:r>
    </w:p>
    <w:p w:rsidR="00B65C1D" w:rsidRDefault="00B65C1D" w:rsidP="00B65C1D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497" w:rsidRDefault="00422497" w:rsidP="00CD1479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bookmarkStart w:id="1" w:name="_GoBack"/>
    </w:p>
    <w:p w:rsidR="005C1E56" w:rsidRPr="00441683" w:rsidRDefault="005C1E56" w:rsidP="005C1E5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441683">
        <w:rPr>
          <w:rFonts w:ascii="Times New Roman" w:hAnsi="Times New Roman"/>
          <w:sz w:val="28"/>
          <w:szCs w:val="24"/>
        </w:rPr>
        <w:t>Об утверждении муниципальной программы «</w:t>
      </w:r>
      <w:r>
        <w:rPr>
          <w:rFonts w:ascii="Times New Roman" w:hAnsi="Times New Roman"/>
          <w:sz w:val="28"/>
          <w:szCs w:val="24"/>
        </w:rPr>
        <w:t>Р</w:t>
      </w:r>
      <w:r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>
        <w:rPr>
          <w:rFonts w:ascii="Times New Roman" w:hAnsi="Times New Roman"/>
          <w:sz w:val="28"/>
          <w:szCs w:val="24"/>
        </w:rPr>
        <w:t>литики в городе Невинномысске»</w:t>
      </w:r>
    </w:p>
    <w:bookmarkEnd w:id="1"/>
    <w:p w:rsidR="00587C5A" w:rsidRDefault="00587C5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  <w:highlight w:val="yellow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113D53" w:rsidRPr="00743D1E" w:rsidRDefault="00113D53" w:rsidP="00113D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4"/>
        </w:rPr>
      </w:pPr>
      <w:r w:rsidRPr="007C2AF2">
        <w:rPr>
          <w:rFonts w:ascii="Times New Roman" w:hAnsi="Times New Roman"/>
          <w:sz w:val="28"/>
          <w:szCs w:val="24"/>
        </w:rPr>
        <w:t>В соответствии с Порядк</w:t>
      </w:r>
      <w:r>
        <w:rPr>
          <w:rFonts w:ascii="Times New Roman" w:hAnsi="Times New Roman"/>
          <w:sz w:val="28"/>
          <w:szCs w:val="24"/>
        </w:rPr>
        <w:t>ом</w:t>
      </w:r>
      <w:r w:rsidRPr="007C2AF2">
        <w:rPr>
          <w:rFonts w:ascii="Times New Roman" w:hAnsi="Times New Roman"/>
          <w:sz w:val="28"/>
          <w:szCs w:val="24"/>
        </w:rPr>
        <w:t xml:space="preserve"> разработки, реализации и оценки эффективности муниципальных программ города Невинномысска, утвержденного постановлением администрации города Невинномысска                   от 14 апреля 2016 г. № 710 «Об утверждении Порядка разработки, реализации и оценки эффективности муниципальных программ города Невинномысска</w:t>
      </w:r>
      <w:r w:rsidRPr="0091180B">
        <w:rPr>
          <w:rFonts w:ascii="Times New Roman" w:hAnsi="Times New Roman"/>
          <w:sz w:val="28"/>
          <w:szCs w:val="24"/>
        </w:rPr>
        <w:t>» и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 08 июня 2016 г. № 1146 «Об утверждении Методических указаний по разработке, реализации и оценке эффективности муниципальных программ города Невинномысска</w:t>
      </w:r>
      <w:r>
        <w:rPr>
          <w:rFonts w:ascii="Times New Roman" w:hAnsi="Times New Roman"/>
          <w:sz w:val="28"/>
          <w:szCs w:val="24"/>
        </w:rPr>
        <w:t>»</w:t>
      </w:r>
      <w:r w:rsidRPr="0091180B">
        <w:rPr>
          <w:rFonts w:ascii="Times New Roman" w:hAnsi="Times New Roman"/>
          <w:sz w:val="28"/>
          <w:szCs w:val="24"/>
        </w:rPr>
        <w:t xml:space="preserve"> </w:t>
      </w:r>
      <w:r w:rsidRPr="0091180B">
        <w:rPr>
          <w:rFonts w:ascii="Times New Roman" w:hAnsi="Times New Roman"/>
          <w:spacing w:val="20"/>
          <w:sz w:val="28"/>
          <w:szCs w:val="24"/>
        </w:rPr>
        <w:t>постановляю:</w:t>
      </w:r>
    </w:p>
    <w:p w:rsidR="00657427" w:rsidRPr="003B782B" w:rsidRDefault="00657427" w:rsidP="005541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E56" w:rsidRPr="006F00A6" w:rsidRDefault="005C1E56" w:rsidP="005C1E56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1683">
        <w:rPr>
          <w:rFonts w:ascii="Times New Roman" w:hAnsi="Times New Roman" w:cs="Courier New"/>
          <w:sz w:val="28"/>
          <w:szCs w:val="28"/>
        </w:rPr>
        <w:t>Утвердить муниципальную программу «</w:t>
      </w:r>
      <w:r>
        <w:rPr>
          <w:rFonts w:ascii="Times New Roman" w:hAnsi="Times New Roman"/>
          <w:sz w:val="28"/>
          <w:szCs w:val="24"/>
        </w:rPr>
        <w:t>Р</w:t>
      </w:r>
      <w:r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политики в городе Невинномысске</w:t>
      </w:r>
      <w:r w:rsidR="0051435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C1E56" w:rsidRDefault="005C1E56" w:rsidP="005C1E56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F00A6">
        <w:rPr>
          <w:rFonts w:ascii="Times New Roman" w:hAnsi="Times New Roman"/>
          <w:sz w:val="28"/>
          <w:szCs w:val="24"/>
        </w:rPr>
        <w:t>Признать утратившим</w:t>
      </w:r>
      <w:r>
        <w:rPr>
          <w:rFonts w:ascii="Times New Roman" w:hAnsi="Times New Roman"/>
          <w:sz w:val="28"/>
          <w:szCs w:val="24"/>
        </w:rPr>
        <w:t>и силу постановления</w:t>
      </w:r>
      <w:r w:rsidRPr="006F00A6">
        <w:rPr>
          <w:rFonts w:ascii="Times New Roman" w:hAnsi="Times New Roman"/>
          <w:sz w:val="28"/>
          <w:szCs w:val="24"/>
        </w:rPr>
        <w:t xml:space="preserve"> администрации города Невинномысска</w:t>
      </w:r>
      <w:r>
        <w:rPr>
          <w:rFonts w:ascii="Times New Roman" w:hAnsi="Times New Roman"/>
          <w:sz w:val="28"/>
          <w:szCs w:val="24"/>
        </w:rPr>
        <w:t>:</w:t>
      </w:r>
    </w:p>
    <w:p w:rsidR="005C1E56" w:rsidRDefault="005C1E56" w:rsidP="005C1E56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15.11.2019 №</w:t>
      </w:r>
      <w:r w:rsidRPr="005C1E56">
        <w:rPr>
          <w:rFonts w:ascii="Times New Roman" w:hAnsi="Times New Roman"/>
          <w:sz w:val="28"/>
          <w:szCs w:val="24"/>
        </w:rPr>
        <w:t xml:space="preserve"> 2136 </w:t>
      </w:r>
      <w:r w:rsidRPr="00706F0F">
        <w:rPr>
          <w:rFonts w:ascii="Times New Roman" w:hAnsi="Times New Roman"/>
          <w:sz w:val="28"/>
          <w:szCs w:val="24"/>
        </w:rPr>
        <w:t>«Об утверждении муниципальной программы «Развитие физической культуры, спорта и молодежной политики в городе Невинномысске»;</w:t>
      </w:r>
    </w:p>
    <w:p w:rsidR="005C1E56" w:rsidRDefault="005C1E56" w:rsidP="005C1E56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27.07.2020</w:t>
      </w:r>
      <w:r w:rsidRPr="005C1E5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№ </w:t>
      </w:r>
      <w:r w:rsidRPr="005C1E56">
        <w:rPr>
          <w:rFonts w:ascii="Times New Roman" w:hAnsi="Times New Roman"/>
          <w:sz w:val="28"/>
          <w:szCs w:val="24"/>
        </w:rPr>
        <w:t xml:space="preserve">1147 </w:t>
      </w:r>
      <w:r>
        <w:rPr>
          <w:rFonts w:ascii="Times New Roman" w:hAnsi="Times New Roman"/>
          <w:sz w:val="28"/>
          <w:szCs w:val="24"/>
        </w:rPr>
        <w:t>«</w:t>
      </w:r>
      <w:r w:rsidRPr="005C1E56">
        <w:rPr>
          <w:rFonts w:ascii="Times New Roman" w:hAnsi="Times New Roman"/>
          <w:sz w:val="28"/>
          <w:szCs w:val="24"/>
        </w:rPr>
        <w:t>О внесении измен</w:t>
      </w:r>
      <w:r>
        <w:rPr>
          <w:rFonts w:ascii="Times New Roman" w:hAnsi="Times New Roman"/>
          <w:sz w:val="28"/>
          <w:szCs w:val="24"/>
        </w:rPr>
        <w:t>ений в муниципальную программу «</w:t>
      </w:r>
      <w:r w:rsidRPr="005C1E56">
        <w:rPr>
          <w:rFonts w:ascii="Times New Roman" w:hAnsi="Times New Roman"/>
          <w:sz w:val="28"/>
          <w:szCs w:val="24"/>
        </w:rPr>
        <w:t xml:space="preserve">Развитие физической культуры, спорта и молодежной </w:t>
      </w:r>
      <w:r>
        <w:rPr>
          <w:rFonts w:ascii="Times New Roman" w:hAnsi="Times New Roman"/>
          <w:sz w:val="28"/>
          <w:szCs w:val="24"/>
        </w:rPr>
        <w:t>политики в городе Невинномысске»</w:t>
      </w:r>
      <w:r w:rsidRPr="005C1E56">
        <w:rPr>
          <w:rFonts w:ascii="Times New Roman" w:hAnsi="Times New Roman"/>
          <w:sz w:val="28"/>
          <w:szCs w:val="24"/>
        </w:rPr>
        <w:t>, утвержденную постановлением администрации города Нев</w:t>
      </w:r>
      <w:r>
        <w:rPr>
          <w:rFonts w:ascii="Times New Roman" w:hAnsi="Times New Roman"/>
          <w:sz w:val="28"/>
          <w:szCs w:val="24"/>
        </w:rPr>
        <w:t>инномысска от 15.11.2019 № 2136»;</w:t>
      </w:r>
    </w:p>
    <w:p w:rsidR="005C1E56" w:rsidRDefault="005C1E56" w:rsidP="00291CE6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C1E56">
        <w:rPr>
          <w:rFonts w:ascii="Times New Roman" w:hAnsi="Times New Roman"/>
          <w:sz w:val="28"/>
          <w:szCs w:val="24"/>
        </w:rPr>
        <w:t xml:space="preserve"> от 23.11.2020 </w:t>
      </w:r>
      <w:r>
        <w:rPr>
          <w:rFonts w:ascii="Times New Roman" w:hAnsi="Times New Roman"/>
          <w:sz w:val="28"/>
          <w:szCs w:val="24"/>
        </w:rPr>
        <w:t>№</w:t>
      </w:r>
      <w:r w:rsidRPr="005C1E56">
        <w:rPr>
          <w:rFonts w:ascii="Times New Roman" w:hAnsi="Times New Roman"/>
          <w:sz w:val="28"/>
          <w:szCs w:val="24"/>
        </w:rPr>
        <w:t xml:space="preserve"> 1903 </w:t>
      </w:r>
      <w:r>
        <w:rPr>
          <w:rFonts w:ascii="Times New Roman" w:hAnsi="Times New Roman"/>
          <w:sz w:val="28"/>
          <w:szCs w:val="24"/>
        </w:rPr>
        <w:t>«</w:t>
      </w:r>
      <w:r w:rsidRPr="005C1E56">
        <w:rPr>
          <w:rFonts w:ascii="Times New Roman" w:hAnsi="Times New Roman"/>
          <w:sz w:val="28"/>
          <w:szCs w:val="24"/>
        </w:rPr>
        <w:t>О внесении измен</w:t>
      </w:r>
      <w:r>
        <w:rPr>
          <w:rFonts w:ascii="Times New Roman" w:hAnsi="Times New Roman"/>
          <w:sz w:val="28"/>
          <w:szCs w:val="24"/>
        </w:rPr>
        <w:t>ений в муниципальную программу «</w:t>
      </w:r>
      <w:r w:rsidRPr="005C1E56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>
        <w:rPr>
          <w:rFonts w:ascii="Times New Roman" w:hAnsi="Times New Roman"/>
          <w:sz w:val="28"/>
          <w:szCs w:val="24"/>
        </w:rPr>
        <w:t>»</w:t>
      </w:r>
      <w:r w:rsidRPr="005C1E56">
        <w:rPr>
          <w:rFonts w:ascii="Times New Roman" w:hAnsi="Times New Roman"/>
          <w:sz w:val="28"/>
          <w:szCs w:val="24"/>
        </w:rPr>
        <w:t>, утвержденную постановлением администрации горо</w:t>
      </w:r>
      <w:r>
        <w:rPr>
          <w:rFonts w:ascii="Times New Roman" w:hAnsi="Times New Roman"/>
          <w:sz w:val="28"/>
          <w:szCs w:val="24"/>
        </w:rPr>
        <w:t>да Невинномысска от 15.11.2019 №</w:t>
      </w:r>
      <w:r w:rsidRPr="005C1E56">
        <w:rPr>
          <w:rFonts w:ascii="Times New Roman" w:hAnsi="Times New Roman"/>
          <w:sz w:val="28"/>
          <w:szCs w:val="24"/>
        </w:rPr>
        <w:t xml:space="preserve"> 2136</w:t>
      </w:r>
      <w:r>
        <w:rPr>
          <w:rFonts w:ascii="Times New Roman" w:hAnsi="Times New Roman"/>
          <w:sz w:val="28"/>
          <w:szCs w:val="24"/>
        </w:rPr>
        <w:t>»;</w:t>
      </w:r>
      <w:r w:rsidRPr="005C1E56">
        <w:rPr>
          <w:rFonts w:ascii="Times New Roman" w:hAnsi="Times New Roman"/>
          <w:sz w:val="28"/>
          <w:szCs w:val="24"/>
        </w:rPr>
        <w:t xml:space="preserve"> </w:t>
      </w:r>
    </w:p>
    <w:p w:rsidR="005C1E56" w:rsidRDefault="005C1E56" w:rsidP="005C1E56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C1E56">
        <w:rPr>
          <w:rFonts w:ascii="Times New Roman" w:hAnsi="Times New Roman"/>
          <w:sz w:val="28"/>
          <w:szCs w:val="24"/>
        </w:rPr>
        <w:t xml:space="preserve">от 30.11.2020 </w:t>
      </w:r>
      <w:r w:rsidR="00D4138F">
        <w:rPr>
          <w:rFonts w:ascii="Times New Roman" w:hAnsi="Times New Roman"/>
          <w:sz w:val="28"/>
          <w:szCs w:val="24"/>
        </w:rPr>
        <w:t>№</w:t>
      </w:r>
      <w:r w:rsidRPr="005C1E56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5C1E56">
        <w:rPr>
          <w:rFonts w:ascii="Times New Roman" w:hAnsi="Times New Roman"/>
          <w:sz w:val="28"/>
          <w:szCs w:val="24"/>
        </w:rPr>
        <w:t xml:space="preserve">1975  </w:t>
      </w:r>
      <w:r>
        <w:rPr>
          <w:rFonts w:ascii="Times New Roman" w:hAnsi="Times New Roman"/>
          <w:sz w:val="28"/>
          <w:szCs w:val="24"/>
        </w:rPr>
        <w:t>«</w:t>
      </w:r>
      <w:proofErr w:type="gramEnd"/>
      <w:r w:rsidRPr="005C1E56">
        <w:rPr>
          <w:rFonts w:ascii="Times New Roman" w:hAnsi="Times New Roman"/>
          <w:sz w:val="28"/>
          <w:szCs w:val="24"/>
        </w:rPr>
        <w:t>О внесении измен</w:t>
      </w:r>
      <w:r w:rsidR="00906AE5">
        <w:rPr>
          <w:rFonts w:ascii="Times New Roman" w:hAnsi="Times New Roman"/>
          <w:sz w:val="28"/>
          <w:szCs w:val="24"/>
        </w:rPr>
        <w:t>ения</w:t>
      </w:r>
      <w:r>
        <w:rPr>
          <w:rFonts w:ascii="Times New Roman" w:hAnsi="Times New Roman"/>
          <w:sz w:val="28"/>
          <w:szCs w:val="24"/>
        </w:rPr>
        <w:t xml:space="preserve"> в муниципальную программу «</w:t>
      </w:r>
      <w:r w:rsidRPr="005C1E56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>
        <w:rPr>
          <w:rFonts w:ascii="Times New Roman" w:hAnsi="Times New Roman"/>
          <w:sz w:val="28"/>
          <w:szCs w:val="24"/>
        </w:rPr>
        <w:t>»</w:t>
      </w:r>
      <w:r w:rsidRPr="005C1E56">
        <w:rPr>
          <w:rFonts w:ascii="Times New Roman" w:hAnsi="Times New Roman"/>
          <w:sz w:val="28"/>
          <w:szCs w:val="24"/>
        </w:rPr>
        <w:t>, утвержденную постановлением администрации горо</w:t>
      </w:r>
      <w:r>
        <w:rPr>
          <w:rFonts w:ascii="Times New Roman" w:hAnsi="Times New Roman"/>
          <w:sz w:val="28"/>
          <w:szCs w:val="24"/>
        </w:rPr>
        <w:t>да Невинномысска от 15.11.2019 №</w:t>
      </w:r>
      <w:r w:rsidRPr="005C1E56">
        <w:rPr>
          <w:rFonts w:ascii="Times New Roman" w:hAnsi="Times New Roman"/>
          <w:sz w:val="28"/>
          <w:szCs w:val="24"/>
        </w:rPr>
        <w:t xml:space="preserve"> 2136</w:t>
      </w:r>
      <w:r>
        <w:rPr>
          <w:rFonts w:ascii="Times New Roman" w:hAnsi="Times New Roman"/>
          <w:sz w:val="28"/>
          <w:szCs w:val="24"/>
        </w:rPr>
        <w:t>»;</w:t>
      </w:r>
    </w:p>
    <w:p w:rsidR="005C1E56" w:rsidRDefault="00D4138F" w:rsidP="005C1E56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от 25.05.2021 №</w:t>
      </w:r>
      <w:r w:rsidR="005C1E56" w:rsidRPr="005C1E56">
        <w:rPr>
          <w:rFonts w:ascii="Times New Roman" w:hAnsi="Times New Roman"/>
          <w:sz w:val="28"/>
          <w:szCs w:val="24"/>
        </w:rPr>
        <w:t xml:space="preserve"> 880 </w:t>
      </w:r>
      <w:r w:rsidR="005C1E56">
        <w:rPr>
          <w:rFonts w:ascii="Times New Roman" w:hAnsi="Times New Roman"/>
          <w:sz w:val="28"/>
          <w:szCs w:val="24"/>
        </w:rPr>
        <w:t>«</w:t>
      </w:r>
      <w:r w:rsidR="005C1E56" w:rsidRPr="005C1E56">
        <w:rPr>
          <w:rFonts w:ascii="Times New Roman" w:hAnsi="Times New Roman"/>
          <w:sz w:val="28"/>
          <w:szCs w:val="24"/>
        </w:rPr>
        <w:t>О внесении измен</w:t>
      </w:r>
      <w:r w:rsidR="005C1E56">
        <w:rPr>
          <w:rFonts w:ascii="Times New Roman" w:hAnsi="Times New Roman"/>
          <w:sz w:val="28"/>
          <w:szCs w:val="24"/>
        </w:rPr>
        <w:t>ений в муниципальную программу «</w:t>
      </w:r>
      <w:r w:rsidR="005C1E56" w:rsidRPr="005C1E56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 w:rsidR="005C1E56">
        <w:rPr>
          <w:rFonts w:ascii="Times New Roman" w:hAnsi="Times New Roman"/>
          <w:sz w:val="28"/>
          <w:szCs w:val="24"/>
        </w:rPr>
        <w:t>»</w:t>
      </w:r>
      <w:r w:rsidR="005C1E56" w:rsidRPr="005C1E56">
        <w:rPr>
          <w:rFonts w:ascii="Times New Roman" w:hAnsi="Times New Roman"/>
          <w:sz w:val="28"/>
          <w:szCs w:val="24"/>
        </w:rPr>
        <w:t>, утвержденную постановлением администрации горо</w:t>
      </w:r>
      <w:r w:rsidR="005C1E56">
        <w:rPr>
          <w:rFonts w:ascii="Times New Roman" w:hAnsi="Times New Roman"/>
          <w:sz w:val="28"/>
          <w:szCs w:val="24"/>
        </w:rPr>
        <w:t>да Невинномысска от 15.11.2019 №</w:t>
      </w:r>
      <w:r w:rsidR="005C1E56" w:rsidRPr="005C1E56">
        <w:rPr>
          <w:rFonts w:ascii="Times New Roman" w:hAnsi="Times New Roman"/>
          <w:sz w:val="28"/>
          <w:szCs w:val="24"/>
        </w:rPr>
        <w:t xml:space="preserve"> 2136</w:t>
      </w:r>
      <w:r w:rsidR="005C1E56">
        <w:rPr>
          <w:rFonts w:ascii="Times New Roman" w:hAnsi="Times New Roman"/>
          <w:sz w:val="28"/>
          <w:szCs w:val="24"/>
        </w:rPr>
        <w:t>»;</w:t>
      </w:r>
    </w:p>
    <w:p w:rsidR="005C1E56" w:rsidRDefault="00D4138F" w:rsidP="002D2C85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от 30.11.2021 №</w:t>
      </w:r>
      <w:r w:rsidR="005C1E56" w:rsidRPr="005C1E56">
        <w:rPr>
          <w:rFonts w:ascii="Times New Roman" w:hAnsi="Times New Roman"/>
          <w:sz w:val="28"/>
          <w:szCs w:val="24"/>
        </w:rPr>
        <w:t xml:space="preserve"> 2058 </w:t>
      </w:r>
      <w:r w:rsidR="005C1E56">
        <w:rPr>
          <w:rFonts w:ascii="Times New Roman" w:hAnsi="Times New Roman"/>
          <w:sz w:val="28"/>
          <w:szCs w:val="24"/>
        </w:rPr>
        <w:t>«</w:t>
      </w:r>
      <w:r w:rsidR="005C1E56" w:rsidRPr="005C1E56">
        <w:rPr>
          <w:rFonts w:ascii="Times New Roman" w:hAnsi="Times New Roman"/>
          <w:sz w:val="28"/>
          <w:szCs w:val="24"/>
        </w:rPr>
        <w:t>О внесении измен</w:t>
      </w:r>
      <w:r w:rsidR="00906AE5">
        <w:rPr>
          <w:rFonts w:ascii="Times New Roman" w:hAnsi="Times New Roman"/>
          <w:sz w:val="28"/>
          <w:szCs w:val="24"/>
        </w:rPr>
        <w:t>ения</w:t>
      </w:r>
      <w:r w:rsidR="005C1E56">
        <w:rPr>
          <w:rFonts w:ascii="Times New Roman" w:hAnsi="Times New Roman"/>
          <w:sz w:val="28"/>
          <w:szCs w:val="24"/>
        </w:rPr>
        <w:t xml:space="preserve"> в муниципальную программу «</w:t>
      </w:r>
      <w:r w:rsidR="005C1E56" w:rsidRPr="005C1E56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 w:rsidR="005C1E56">
        <w:rPr>
          <w:rFonts w:ascii="Times New Roman" w:hAnsi="Times New Roman"/>
          <w:sz w:val="28"/>
          <w:szCs w:val="24"/>
        </w:rPr>
        <w:t>»</w:t>
      </w:r>
      <w:r w:rsidR="005C1E56" w:rsidRPr="005C1E56">
        <w:rPr>
          <w:rFonts w:ascii="Times New Roman" w:hAnsi="Times New Roman"/>
          <w:sz w:val="28"/>
          <w:szCs w:val="24"/>
        </w:rPr>
        <w:t>, утвержденную постановлением администрации горо</w:t>
      </w:r>
      <w:r w:rsidR="005C1E56">
        <w:rPr>
          <w:rFonts w:ascii="Times New Roman" w:hAnsi="Times New Roman"/>
          <w:sz w:val="28"/>
          <w:szCs w:val="24"/>
        </w:rPr>
        <w:t>да Невинномысска от 15.11.2019 №</w:t>
      </w:r>
      <w:r w:rsidR="005C1E56" w:rsidRPr="005C1E56">
        <w:rPr>
          <w:rFonts w:ascii="Times New Roman" w:hAnsi="Times New Roman"/>
          <w:sz w:val="28"/>
          <w:szCs w:val="24"/>
        </w:rPr>
        <w:t xml:space="preserve"> 2136</w:t>
      </w:r>
      <w:r w:rsidR="005C1E56">
        <w:rPr>
          <w:rFonts w:ascii="Times New Roman" w:hAnsi="Times New Roman"/>
          <w:sz w:val="28"/>
          <w:szCs w:val="24"/>
        </w:rPr>
        <w:t>»</w:t>
      </w:r>
      <w:r w:rsidR="002D2C85">
        <w:rPr>
          <w:rFonts w:ascii="Times New Roman" w:hAnsi="Times New Roman"/>
          <w:sz w:val="28"/>
          <w:szCs w:val="24"/>
        </w:rPr>
        <w:t>.</w:t>
      </w:r>
    </w:p>
    <w:p w:rsidR="00FA6FF8" w:rsidRPr="00FA6FF8" w:rsidRDefault="00FA6FF8" w:rsidP="00FA6FF8">
      <w:pPr>
        <w:pStyle w:val="aa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FA6FF8">
        <w:rPr>
          <w:rFonts w:ascii="Times New Roman" w:hAnsi="Times New Roman"/>
          <w:sz w:val="28"/>
          <w:szCs w:val="24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D20A15" w:rsidRPr="00D20A15" w:rsidRDefault="00D20A15" w:rsidP="0033475E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01 января 2023 года.</w:t>
      </w:r>
    </w:p>
    <w:p w:rsidR="00015BE7" w:rsidRPr="00015BE7" w:rsidRDefault="00015BE7" w:rsidP="0033475E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15BE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города Невинномысска </w:t>
      </w:r>
      <w:r w:rsidR="00FA6FF8">
        <w:rPr>
          <w:rFonts w:ascii="Times New Roman" w:hAnsi="Times New Roman"/>
          <w:sz w:val="28"/>
          <w:szCs w:val="28"/>
        </w:rPr>
        <w:t>Евдоченко Е.С.</w:t>
      </w:r>
    </w:p>
    <w:p w:rsidR="0033475E" w:rsidRDefault="0033475E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3475E" w:rsidRPr="00441683" w:rsidRDefault="0033475E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53DB8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657427" w:rsidRDefault="00353DB8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657427" w:rsidRPr="0044168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B1D45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7B1D45">
        <w:rPr>
          <w:rFonts w:ascii="Times New Roman" w:hAnsi="Times New Roman"/>
          <w:sz w:val="28"/>
          <w:szCs w:val="28"/>
        </w:rPr>
        <w:t>М</w:t>
      </w:r>
      <w:r w:rsidR="00582024">
        <w:rPr>
          <w:rFonts w:ascii="Times New Roman" w:hAnsi="Times New Roman"/>
          <w:sz w:val="28"/>
          <w:szCs w:val="28"/>
        </w:rPr>
        <w:t>и</w:t>
      </w:r>
      <w:r w:rsidR="007B1D45">
        <w:rPr>
          <w:rFonts w:ascii="Times New Roman" w:hAnsi="Times New Roman"/>
          <w:sz w:val="28"/>
          <w:szCs w:val="28"/>
        </w:rPr>
        <w:t>ненков</w:t>
      </w:r>
      <w:proofErr w:type="spellEnd"/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657427" w:rsidSect="00B65C1D">
          <w:headerReference w:type="even" r:id="rId8"/>
          <w:headerReference w:type="default" r:id="rId9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B65C1D" w:rsidRPr="00B65C1D" w:rsidRDefault="00B65C1D" w:rsidP="00B65C1D">
      <w:pPr>
        <w:shd w:val="clear" w:color="auto" w:fill="FFFFFF"/>
        <w:tabs>
          <w:tab w:val="left" w:pos="11199"/>
        </w:tabs>
        <w:spacing w:after="0" w:line="240" w:lineRule="auto"/>
        <w:ind w:left="5245" w:right="31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65C1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Приложение</w:t>
      </w:r>
    </w:p>
    <w:p w:rsidR="00B65C1D" w:rsidRPr="00B65C1D" w:rsidRDefault="00B65C1D" w:rsidP="00B65C1D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65C1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постановлению администрации</w:t>
      </w:r>
    </w:p>
    <w:p w:rsidR="00B65C1D" w:rsidRPr="00B65C1D" w:rsidRDefault="00B65C1D" w:rsidP="00B65C1D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65C1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города Невинномысска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от 13.09.2022 № 1382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МУНИЦИПАЛЬНАЯ ПРОГРАММА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ПАСПОРТ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муниципальной программы «Развитие физической культуры, спорта и молодежной политики в городе Невинномысске»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5954"/>
      </w:tblGrid>
      <w:tr w:rsidR="00B65C1D" w:rsidRPr="00B65C1D" w:rsidTr="00FE03E0">
        <w:trPr>
          <w:trHeight w:val="1345"/>
        </w:trPr>
        <w:tc>
          <w:tcPr>
            <w:tcW w:w="346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физической культуры, спорта и молодежной политики в городе Невинномысске» (далее - программа)</w:t>
            </w:r>
          </w:p>
        </w:tc>
      </w:tr>
      <w:tr w:rsidR="00B65C1D" w:rsidRPr="00B65C1D" w:rsidTr="00FE03E0">
        <w:tc>
          <w:tcPr>
            <w:tcW w:w="346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- комитет)</w:t>
            </w:r>
          </w:p>
        </w:tc>
      </w:tr>
      <w:tr w:rsidR="00B65C1D" w:rsidRPr="00B65C1D" w:rsidTr="00FE03E0">
        <w:tc>
          <w:tcPr>
            <w:tcW w:w="346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65C1D" w:rsidRPr="00B65C1D" w:rsidTr="00FE03E0">
        <w:trPr>
          <w:trHeight w:val="938"/>
        </w:trPr>
        <w:tc>
          <w:tcPr>
            <w:tcW w:w="346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95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 «Спортивная школа по зимним видам спорта» города Невинномысска;</w:t>
            </w:r>
          </w:p>
        </w:tc>
      </w:tr>
      <w:tr w:rsidR="00B65C1D" w:rsidRPr="00B65C1D" w:rsidTr="00FE03E0">
        <w:tc>
          <w:tcPr>
            <w:tcW w:w="346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Невинномысска;</w:t>
            </w:r>
          </w:p>
        </w:tc>
      </w:tr>
      <w:tr w:rsidR="00B65C1D" w:rsidRPr="00B65C1D" w:rsidTr="00FE03E0">
        <w:tc>
          <w:tcPr>
            <w:tcW w:w="346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по работе с молодежью «Молодежный центр развития личности» города Невинномысска </w:t>
            </w:r>
          </w:p>
        </w:tc>
      </w:tr>
      <w:tr w:rsidR="00B65C1D" w:rsidRPr="00B65C1D" w:rsidTr="00FE03E0">
        <w:tc>
          <w:tcPr>
            <w:tcW w:w="346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54" w:type="dxa"/>
          </w:tcPr>
          <w:p w:rsidR="00B65C1D" w:rsidRPr="00B65C1D" w:rsidRDefault="006E5A1C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006" w:history="1">
              <w:r w:rsidR="00B65C1D" w:rsidRPr="00B65C1D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B65C1D" w:rsidRPr="00B65C1D">
              <w:rPr>
                <w:rFonts w:ascii="Times New Roman" w:hAnsi="Times New Roman"/>
                <w:sz w:val="28"/>
                <w:szCs w:val="28"/>
              </w:rPr>
              <w:t xml:space="preserve"> «Развитие физической культуры и массового спорта в городе Невинномысске»;</w:t>
            </w:r>
          </w:p>
        </w:tc>
      </w:tr>
      <w:tr w:rsidR="00B65C1D" w:rsidRPr="00B65C1D" w:rsidTr="00FE03E0">
        <w:tc>
          <w:tcPr>
            <w:tcW w:w="346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65C1D" w:rsidRPr="00B65C1D" w:rsidRDefault="006E5A1C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163" w:history="1">
              <w:r w:rsidR="00B65C1D" w:rsidRPr="00B65C1D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B65C1D" w:rsidRPr="00B65C1D">
              <w:rPr>
                <w:rFonts w:ascii="Times New Roman" w:hAnsi="Times New Roman"/>
                <w:sz w:val="28"/>
                <w:szCs w:val="28"/>
              </w:rPr>
              <w:t xml:space="preserve"> «Развитие молодежной политики в городе Невинномысске»;</w:t>
            </w:r>
          </w:p>
        </w:tc>
      </w:tr>
      <w:tr w:rsidR="00B65C1D" w:rsidRPr="00B65C1D" w:rsidTr="00FE03E0">
        <w:tc>
          <w:tcPr>
            <w:tcW w:w="346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65C1D" w:rsidRPr="00B65C1D" w:rsidRDefault="006E5A1C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297" w:history="1">
              <w:r w:rsidR="00B65C1D" w:rsidRPr="00B65C1D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B65C1D" w:rsidRPr="00B65C1D">
              <w:rPr>
                <w:rFonts w:ascii="Times New Roman" w:hAnsi="Times New Roman"/>
                <w:sz w:val="28"/>
                <w:szCs w:val="28"/>
              </w:rPr>
              <w:t xml:space="preserve"> «Развитие спортивно-культурной деятельности в городе Невинномысске»;</w:t>
            </w:r>
          </w:p>
        </w:tc>
      </w:tr>
      <w:tr w:rsidR="00B65C1D" w:rsidRPr="00B65C1D" w:rsidTr="00FE03E0">
        <w:tc>
          <w:tcPr>
            <w:tcW w:w="346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65C1D" w:rsidRPr="00B65C1D" w:rsidRDefault="006E5A1C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409" w:history="1">
              <w:r w:rsidR="00B65C1D" w:rsidRPr="00B65C1D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B65C1D" w:rsidRPr="00B65C1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программы и </w:t>
            </w:r>
            <w:proofErr w:type="spellStart"/>
            <w:r w:rsidR="00B65C1D" w:rsidRPr="00B65C1D">
              <w:rPr>
                <w:rFonts w:ascii="Times New Roman" w:hAnsi="Times New Roman"/>
                <w:sz w:val="28"/>
                <w:szCs w:val="28"/>
              </w:rPr>
              <w:t>общепрограммные</w:t>
            </w:r>
            <w:proofErr w:type="spellEnd"/>
            <w:r w:rsidR="00B65C1D" w:rsidRPr="00B65C1D">
              <w:rPr>
                <w:rFonts w:ascii="Times New Roman" w:hAnsi="Times New Roman"/>
                <w:sz w:val="28"/>
                <w:szCs w:val="28"/>
              </w:rPr>
              <w:t xml:space="preserve"> мероприятия» </w:t>
            </w:r>
          </w:p>
        </w:tc>
      </w:tr>
      <w:tr w:rsidR="00B65C1D" w:rsidRPr="00B65C1D" w:rsidTr="00FE03E0">
        <w:tc>
          <w:tcPr>
            <w:tcW w:w="346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5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укрепление физического и духовного здоровья населения города Невинномысска (далее - город);</w:t>
            </w:r>
          </w:p>
        </w:tc>
      </w:tr>
      <w:tr w:rsidR="00B65C1D" w:rsidRPr="00B65C1D" w:rsidTr="00FE03E0">
        <w:tc>
          <w:tcPr>
            <w:tcW w:w="346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успешная социализация и эффективная самореализация молодежи города</w:t>
            </w:r>
          </w:p>
        </w:tc>
      </w:tr>
      <w:tr w:rsidR="00B65C1D" w:rsidRPr="00B65C1D" w:rsidTr="00FE03E0">
        <w:tc>
          <w:tcPr>
            <w:tcW w:w="346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Целевые индикаторы  программы</w:t>
            </w:r>
          </w:p>
        </w:tc>
        <w:tc>
          <w:tcPr>
            <w:tcW w:w="595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доля населения города, систематически занимающегося физической культурой и спортом;</w:t>
            </w:r>
          </w:p>
        </w:tc>
      </w:tr>
      <w:tr w:rsidR="00B65C1D" w:rsidRPr="00B65C1D" w:rsidTr="00FE03E0">
        <w:tc>
          <w:tcPr>
            <w:tcW w:w="346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городе;</w:t>
            </w:r>
          </w:p>
        </w:tc>
      </w:tr>
      <w:tr w:rsidR="00B65C1D" w:rsidRPr="00B65C1D" w:rsidTr="00FE03E0">
        <w:tc>
          <w:tcPr>
            <w:tcW w:w="346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</w:tc>
      </w:tr>
      <w:tr w:rsidR="00B65C1D" w:rsidRPr="00B65C1D" w:rsidTr="00FE03E0">
        <w:tc>
          <w:tcPr>
            <w:tcW w:w="346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95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2023 - 2025 годы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C1D" w:rsidRPr="00B65C1D" w:rsidTr="00FE03E0">
        <w:trPr>
          <w:trHeight w:val="1168"/>
        </w:trPr>
        <w:tc>
          <w:tcPr>
            <w:tcW w:w="346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95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 составит 181 979,83 тыс. рублей, в том числе по источникам финансового обеспечения: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бюджет города – 181 979,83 тыс. рублей; в том числе по годам: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в 2023 году – 61 559,35 тыс. рублей;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в 2024 году – 60 210,24 тыс. рублей;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в 2025 году – 60 210,24 тыс. рублей</w:t>
            </w:r>
          </w:p>
        </w:tc>
      </w:tr>
      <w:tr w:rsidR="00B65C1D" w:rsidRPr="00B65C1D" w:rsidTr="00FE03E0">
        <w:tc>
          <w:tcPr>
            <w:tcW w:w="346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5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увеличение доли населения города, систематически занимающегося физической культурой и спортом, до 57,7 %;</w:t>
            </w:r>
          </w:p>
        </w:tc>
      </w:tr>
      <w:tr w:rsidR="00B65C1D" w:rsidRPr="00B65C1D" w:rsidTr="00FE03E0">
        <w:tc>
          <w:tcPr>
            <w:tcW w:w="346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увеличение доли молодых граждан, задействованных в мероприятиях по реализации молодежной политики в городе, до 76,7 %;</w:t>
            </w:r>
          </w:p>
        </w:tc>
      </w:tr>
      <w:tr w:rsidR="00B65C1D" w:rsidRPr="00B65C1D" w:rsidTr="00FE03E0">
        <w:trPr>
          <w:trHeight w:val="1246"/>
        </w:trPr>
        <w:tc>
          <w:tcPr>
            <w:tcW w:w="346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увеличение доли населения города, задействованного в спортивно-массовых, культурно-досуговых и зрелищных мероприятиях, до 12,3 %</w:t>
            </w:r>
          </w:p>
        </w:tc>
      </w:tr>
    </w:tbl>
    <w:p w:rsidR="00B65C1D" w:rsidRPr="00B65C1D" w:rsidRDefault="00B65C1D" w:rsidP="00B65C1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Приоритеты и цели реализуемой в городе политики в сфере реализации программы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 целями и приоритетами </w:t>
      </w:r>
      <w:hyperlink r:id="rId10" w:history="1">
        <w:r w:rsidRPr="00B65C1D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B65C1D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 Невинномысска до 2035 года, утвержденной решением Думы города Невинномысска от 19 декабря 2019 г. № 482-56, согласно которой приоритетным стратегическим направлением развития города является развитие человеческого потенциала. В целях формирования условий и стимулов для реализации человеческих возможностей необходимо развивать массовость физической культуры и спорта, досуговую деятельность, поддерживать систему молодежных клубов, создавать систему информационно-пропагандистской работы по пропаганде здорового образа жизни.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Приоритетами политики администрации города в сфере реализации программы являются: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улучшение физического развития населения города;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пропаганда физической культуры и спорта как важнейшей составляющей здорового образа жизни населения города;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резерва;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развитие потенциала молодежи для ее эффективного участия в социальной и экономической жизни города;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создание благоприятных условий для удовлетворения культурных потребностей населения города, самосовершенствования и самореализации в культурно-досуговой и спортивно-массовой сферах деятельности.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Целями программы являются: укрепление физического и духовного здоровья населения города, а также успешная социализация и эффективная самореализация молодежи города.</w:t>
      </w:r>
    </w:p>
    <w:p w:rsidR="00B65C1D" w:rsidRPr="00B65C1D" w:rsidRDefault="006E5A1C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202" w:history="1">
        <w:r w:rsidR="00B65C1D" w:rsidRPr="00B65C1D">
          <w:rPr>
            <w:rFonts w:ascii="Times New Roman" w:hAnsi="Times New Roman"/>
            <w:sz w:val="28"/>
            <w:szCs w:val="28"/>
          </w:rPr>
          <w:t>Сведения</w:t>
        </w:r>
      </w:hyperlink>
      <w:r w:rsidR="00B65C1D" w:rsidRPr="00B65C1D">
        <w:rPr>
          <w:rFonts w:ascii="Times New Roman" w:hAnsi="Times New Roman"/>
          <w:sz w:val="28"/>
          <w:szCs w:val="28"/>
        </w:rP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B65C1D" w:rsidRPr="00B65C1D" w:rsidRDefault="00B65C1D" w:rsidP="00B65C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eastAsiaTheme="minorHAnsi" w:hAnsi="Times New Roman"/>
          <w:sz w:val="28"/>
          <w:szCs w:val="28"/>
          <w:lang w:eastAsia="en-US"/>
        </w:rPr>
        <w:t xml:space="preserve">Достижение цели и решение задачи программы осуществляется путем выполнения основных мероприятий четырех подпрограмм, взаимосвязанных по срокам, ресурсам и участникам. </w:t>
      </w:r>
      <w:r w:rsidRPr="00B65C1D">
        <w:rPr>
          <w:rFonts w:ascii="Times New Roman" w:hAnsi="Times New Roman"/>
          <w:sz w:val="28"/>
          <w:szCs w:val="28"/>
        </w:rPr>
        <w:t xml:space="preserve">Перечень подпрограмм и мероприятий </w:t>
      </w:r>
      <w:proofErr w:type="gramStart"/>
      <w:r w:rsidRPr="00B65C1D">
        <w:rPr>
          <w:rFonts w:ascii="Times New Roman" w:hAnsi="Times New Roman"/>
          <w:sz w:val="28"/>
          <w:szCs w:val="28"/>
        </w:rPr>
        <w:t>приведен  в</w:t>
      </w:r>
      <w:proofErr w:type="gramEnd"/>
      <w:r w:rsidRPr="00B65C1D">
        <w:rPr>
          <w:rFonts w:ascii="Times New Roman" w:hAnsi="Times New Roman"/>
          <w:sz w:val="28"/>
          <w:szCs w:val="28"/>
        </w:rPr>
        <w:t xml:space="preserve"> приложении 2 к программе.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 xml:space="preserve">Объемы финансового обеспечения программы, а также объемы </w:t>
      </w:r>
      <w:r w:rsidRPr="00B65C1D">
        <w:rPr>
          <w:rFonts w:ascii="Times New Roman" w:hAnsi="Times New Roman"/>
          <w:sz w:val="28"/>
          <w:szCs w:val="28"/>
        </w:rPr>
        <w:lastRenderedPageBreak/>
        <w:t>финансового обеспечения программы за счет средств бюджета города приведены в приложениях 3 и 4 к программе.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расчета индикаторов достижения целей программы и показателей решения задач подпрограмм </w:t>
      </w:r>
      <w:proofErr w:type="gramStart"/>
      <w:r w:rsidRPr="00B65C1D">
        <w:rPr>
          <w:rFonts w:ascii="Times New Roman" w:hAnsi="Times New Roman"/>
          <w:sz w:val="28"/>
          <w:szCs w:val="28"/>
        </w:rPr>
        <w:t>программы  представлены</w:t>
      </w:r>
      <w:proofErr w:type="gramEnd"/>
      <w:r w:rsidRPr="00B65C1D">
        <w:rPr>
          <w:rFonts w:ascii="Times New Roman" w:hAnsi="Times New Roman"/>
          <w:sz w:val="28"/>
          <w:szCs w:val="28"/>
        </w:rPr>
        <w:t xml:space="preserve"> в приложении 5 к программе.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 xml:space="preserve">Сведения о весовых коэффициентах, присвоенных целям программы </w:t>
      </w:r>
      <w:proofErr w:type="gramStart"/>
      <w:r w:rsidRPr="00B65C1D">
        <w:rPr>
          <w:rFonts w:ascii="Times New Roman" w:hAnsi="Times New Roman"/>
          <w:sz w:val="28"/>
          <w:szCs w:val="28"/>
        </w:rPr>
        <w:t>и  задачам</w:t>
      </w:r>
      <w:proofErr w:type="gramEnd"/>
      <w:r w:rsidRPr="00B65C1D">
        <w:rPr>
          <w:rFonts w:ascii="Times New Roman" w:hAnsi="Times New Roman"/>
          <w:sz w:val="28"/>
          <w:szCs w:val="28"/>
        </w:rPr>
        <w:t xml:space="preserve"> подпрограмм программы приведены в приложении 6 к программе.</w:t>
      </w:r>
    </w:p>
    <w:p w:rsidR="00B65C1D" w:rsidRPr="00B65C1D" w:rsidRDefault="006E5A1C" w:rsidP="00B65C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w:anchor="P1006" w:history="1">
        <w:r w:rsidR="00B65C1D" w:rsidRPr="00B65C1D">
          <w:rPr>
            <w:rFonts w:ascii="Times New Roman" w:eastAsiaTheme="minorHAnsi" w:hAnsi="Times New Roman"/>
            <w:sz w:val="28"/>
            <w:szCs w:val="28"/>
            <w:lang w:eastAsia="en-US"/>
          </w:rPr>
          <w:t>Подпрограмма</w:t>
        </w:r>
      </w:hyperlink>
      <w:r w:rsidR="00B65C1D" w:rsidRPr="00B65C1D">
        <w:rPr>
          <w:rFonts w:ascii="Times New Roman" w:eastAsiaTheme="minorHAnsi" w:hAnsi="Times New Roman"/>
          <w:sz w:val="28"/>
          <w:szCs w:val="28"/>
          <w:lang w:eastAsia="en-US"/>
        </w:rPr>
        <w:t xml:space="preserve"> «Развитие физической культуры и массового спорта в городе Невинномысске» программы </w:t>
      </w:r>
      <w:r w:rsidR="00B65C1D" w:rsidRPr="00B65C1D">
        <w:rPr>
          <w:rFonts w:ascii="Times New Roman" w:hAnsi="Times New Roman"/>
          <w:sz w:val="28"/>
          <w:szCs w:val="28"/>
        </w:rPr>
        <w:t>(приложение 7 к программе)</w:t>
      </w:r>
      <w:r w:rsidR="00B65C1D" w:rsidRPr="00B65C1D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направлена на развитие физической культуры и массового спорта на территории города.</w:t>
      </w:r>
    </w:p>
    <w:p w:rsidR="00B65C1D" w:rsidRPr="00B65C1D" w:rsidRDefault="006E5A1C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163" w:history="1">
        <w:r w:rsidR="00B65C1D" w:rsidRPr="00B65C1D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B65C1D" w:rsidRPr="00B65C1D">
        <w:rPr>
          <w:rFonts w:ascii="Times New Roman" w:hAnsi="Times New Roman"/>
          <w:sz w:val="28"/>
          <w:szCs w:val="28"/>
        </w:rPr>
        <w:t xml:space="preserve"> «Развитие молодежной политики в городе Невинномысске» программы (приложение 8 к программе) направлена на формирование личности молодого человека с активной жизненной позицией посредством обеспечения его прав, интересов и поддержки его инициатив.</w:t>
      </w:r>
    </w:p>
    <w:p w:rsidR="00B65C1D" w:rsidRPr="00B65C1D" w:rsidRDefault="006E5A1C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297" w:history="1">
        <w:r w:rsidR="00B65C1D" w:rsidRPr="00B65C1D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B65C1D" w:rsidRPr="00B65C1D">
        <w:rPr>
          <w:rFonts w:ascii="Times New Roman" w:hAnsi="Times New Roman"/>
          <w:sz w:val="28"/>
          <w:szCs w:val="28"/>
        </w:rPr>
        <w:t xml:space="preserve"> «Развитие спортивно-культурной деятельности в городе Невинномысске» программы (приложение 9 к программе) представляет собой комплекс мероприятий, направленных на развитие творческого потенциала жителей города, приобщение населения к активному и здоровому образу жизни.</w:t>
      </w:r>
    </w:p>
    <w:p w:rsidR="00B65C1D" w:rsidRPr="00B65C1D" w:rsidRDefault="006E5A1C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409" w:history="1">
        <w:r w:rsidR="00B65C1D" w:rsidRPr="00B65C1D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B65C1D" w:rsidRPr="00B65C1D">
        <w:rPr>
          <w:rFonts w:ascii="Times New Roman" w:hAnsi="Times New Roman"/>
          <w:sz w:val="28"/>
          <w:szCs w:val="28"/>
        </w:rPr>
        <w:t xml:space="preserve"> «Обеспечение реализации программы и </w:t>
      </w:r>
      <w:proofErr w:type="spellStart"/>
      <w:r w:rsidR="00B65C1D" w:rsidRPr="00B65C1D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="00B65C1D" w:rsidRPr="00B65C1D">
        <w:rPr>
          <w:rFonts w:ascii="Times New Roman" w:hAnsi="Times New Roman"/>
          <w:sz w:val="28"/>
          <w:szCs w:val="28"/>
        </w:rPr>
        <w:t xml:space="preserve"> мероприятия» программы (приложение 10 к программе) направлена на осуществление управленческой и организационной деятельности комитета и подведомственных учреждений в рамках реализации программы.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C1D" w:rsidRPr="00B65C1D" w:rsidRDefault="00B65C1D" w:rsidP="00B65C1D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65C1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Первый заместитель главы </w:t>
      </w:r>
    </w:p>
    <w:p w:rsidR="00B65C1D" w:rsidRPr="00B65C1D" w:rsidRDefault="00B65C1D" w:rsidP="00B65C1D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65C1D"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 города Невинномысска</w:t>
      </w:r>
      <w:r w:rsidRPr="00B65C1D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B65C1D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B65C1D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B65C1D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В.Э. </w:t>
      </w:r>
      <w:proofErr w:type="spellStart"/>
      <w:r w:rsidRPr="00B65C1D">
        <w:rPr>
          <w:rFonts w:ascii="Times New Roman" w:eastAsiaTheme="minorHAnsi" w:hAnsi="Times New Roman" w:cstheme="minorBidi"/>
          <w:sz w:val="28"/>
          <w:szCs w:val="28"/>
          <w:lang w:eastAsia="en-US"/>
        </w:rPr>
        <w:t>Соколюк</w:t>
      </w:r>
      <w:proofErr w:type="spellEnd"/>
    </w:p>
    <w:p w:rsidR="00532622" w:rsidRDefault="00532622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  <w:sectPr w:rsidR="00532622" w:rsidSect="00B65C1D">
          <w:headerReference w:type="default" r:id="rId11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lastRenderedPageBreak/>
        <w:t>Приложение 1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2" w:name="P202"/>
      <w:bookmarkEnd w:id="2"/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СВЕДЕНИЯ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об индикаторах достижения целей муниципальной программы «Развитие физической культуры, спорта и молодежной политики в городе Невинномысске» и показателях решения задач подпрограмм муниципальной программы «Развитие физической культуры, спорта и молодежной политики в городе Невинномысске»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296"/>
        <w:gridCol w:w="992"/>
        <w:gridCol w:w="992"/>
        <w:gridCol w:w="850"/>
        <w:gridCol w:w="851"/>
        <w:gridCol w:w="850"/>
        <w:gridCol w:w="992"/>
      </w:tblGrid>
      <w:tr w:rsidR="00B65C1D" w:rsidRPr="00B65C1D" w:rsidTr="00FE03E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№ п/п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Значение индикатора достижения цели программы, показателя решения задачи подпрограммы программы*</w:t>
            </w:r>
          </w:p>
        </w:tc>
      </w:tr>
      <w:tr w:rsidR="00B65C1D" w:rsidRPr="00B65C1D" w:rsidTr="00FE03E0">
        <w:trPr>
          <w:trHeight w:val="5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2021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2022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2025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</w:tr>
    </w:tbl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  <w:sectPr w:rsidR="00B65C1D" w:rsidRPr="00B65C1D" w:rsidSect="00B65C1D"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296"/>
        <w:gridCol w:w="992"/>
        <w:gridCol w:w="992"/>
        <w:gridCol w:w="850"/>
        <w:gridCol w:w="851"/>
        <w:gridCol w:w="850"/>
        <w:gridCol w:w="992"/>
      </w:tblGrid>
      <w:tr w:rsidR="00B65C1D" w:rsidRPr="00B65C1D" w:rsidTr="00FE03E0">
        <w:trPr>
          <w:trHeight w:val="223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</w:tr>
      <w:tr w:rsidR="00B65C1D" w:rsidRPr="00B65C1D" w:rsidTr="00FE0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физической культуры, спорта и молодежной политики в городе Невинномысске»</w:t>
            </w:r>
          </w:p>
        </w:tc>
      </w:tr>
      <w:tr w:rsidR="00B65C1D" w:rsidRPr="00B65C1D" w:rsidTr="00FE0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B65C1D" w:rsidRPr="00B65C1D" w:rsidTr="00FE03E0">
        <w:trPr>
          <w:trHeight w:val="8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Доля населения города Невинномысска (далее - город), систематически занимающегося физической культурой и спортом (на конец года)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57,7</w:t>
            </w:r>
          </w:p>
        </w:tc>
      </w:tr>
      <w:tr w:rsidR="00B65C1D" w:rsidRPr="00B65C1D" w:rsidTr="00FE0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12,3</w:t>
            </w:r>
          </w:p>
        </w:tc>
      </w:tr>
      <w:tr w:rsidR="00B65C1D" w:rsidRPr="00B65C1D" w:rsidTr="00FE0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B65C1D" w:rsidRPr="00B65C1D" w:rsidTr="00FE0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</w:t>
            </w:r>
          </w:p>
        </w:tc>
      </w:tr>
      <w:tr w:rsidR="00B65C1D" w:rsidRPr="00B65C1D" w:rsidTr="00FE0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3.1.1.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Численность жителей города в возрасте от 3 до 79 лет , принимающих участие в городских физкультурно-спортивных мероприятиях 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19351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19738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20535</w:t>
            </w:r>
          </w:p>
        </w:tc>
      </w:tr>
      <w:tr w:rsidR="00B65C1D" w:rsidRPr="00B65C1D" w:rsidTr="00FE0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B65C1D" w:rsidRPr="00B65C1D" w:rsidTr="00FE03E0">
        <w:trPr>
          <w:trHeight w:val="4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3.2.1.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1425</w:t>
            </w:r>
          </w:p>
        </w:tc>
      </w:tr>
      <w:tr w:rsidR="00B65C1D" w:rsidRPr="00B65C1D" w:rsidTr="00FE0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6E5A1C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Calibri"/>
                <w:szCs w:val="20"/>
              </w:rPr>
            </w:pPr>
            <w:hyperlink w:anchor="P1297" w:history="1">
              <w:r w:rsidR="00B65C1D" w:rsidRPr="00B65C1D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B65C1D"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B65C1D" w:rsidRPr="00B65C1D" w:rsidTr="00FE0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B65C1D" w:rsidRPr="00B65C1D" w:rsidTr="00FE0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4.1.1.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7400</w:t>
            </w:r>
          </w:p>
        </w:tc>
      </w:tr>
      <w:tr w:rsidR="00B65C1D" w:rsidRPr="00B65C1D" w:rsidTr="00FE03E0">
        <w:trPr>
          <w:trHeight w:val="2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B65C1D" w:rsidRPr="00B65C1D" w:rsidTr="00FE0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4.2.1.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6900</w:t>
            </w:r>
          </w:p>
        </w:tc>
      </w:tr>
      <w:tr w:rsidR="00B65C1D" w:rsidRPr="00B65C1D" w:rsidTr="00FE0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B65C1D" w:rsidRPr="00B65C1D" w:rsidTr="00FE03E0">
        <w:trPr>
          <w:trHeight w:val="3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76,7</w:t>
            </w:r>
          </w:p>
        </w:tc>
      </w:tr>
      <w:tr w:rsidR="00B65C1D" w:rsidRPr="00B65C1D" w:rsidTr="00FE0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6E5A1C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Calibri"/>
                <w:szCs w:val="20"/>
              </w:rPr>
            </w:pPr>
            <w:hyperlink w:anchor="P1163" w:history="1">
              <w:r w:rsidR="00B65C1D" w:rsidRPr="00B65C1D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B65C1D"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B65C1D" w:rsidRPr="00B65C1D" w:rsidTr="00FE0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6.1.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B65C1D" w:rsidRPr="00B65C1D" w:rsidTr="00FE0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6.1.1.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24,4</w:t>
            </w:r>
          </w:p>
        </w:tc>
      </w:tr>
      <w:tr w:rsidR="00B65C1D" w:rsidRPr="00B65C1D" w:rsidTr="00FE0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6.1.2.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Доля молодых граждан города, принимающих участие в студенческом и волонтерском движении  (на конец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27,3</w:t>
            </w:r>
          </w:p>
        </w:tc>
      </w:tr>
      <w:tr w:rsidR="00B65C1D" w:rsidRPr="00B65C1D" w:rsidTr="00FE0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6.2.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B65C1D" w:rsidRPr="00B65C1D" w:rsidTr="00FE0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6.2.1.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</w:t>
            </w:r>
            <w:r w:rsidRPr="00B65C1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и религиозного экстремизма в молодежной среде (на конец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25,0</w:t>
            </w:r>
          </w:p>
        </w:tc>
      </w:tr>
    </w:tbl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32622" w:rsidRDefault="00532622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  <w:sectPr w:rsidR="00532622" w:rsidSect="00B4463B">
          <w:headerReference w:type="default" r:id="rId1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lastRenderedPageBreak/>
        <w:t>Приложение 2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3" w:name="P484"/>
      <w:bookmarkEnd w:id="3"/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ПЕРЕЧЕНЬ</w:t>
      </w:r>
    </w:p>
    <w:p w:rsidR="00B65C1D" w:rsidRPr="00B65C1D" w:rsidRDefault="00B65C1D" w:rsidP="00B65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ведомственных целевых программ, основных мероприятий муниципальной программы «Развитие физической культуры, спорта и молодежной политики в городе Невинномысске»</w:t>
      </w:r>
    </w:p>
    <w:p w:rsidR="00B65C1D" w:rsidRPr="00B65C1D" w:rsidRDefault="00B65C1D" w:rsidP="00B65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204"/>
        <w:gridCol w:w="1560"/>
        <w:gridCol w:w="1474"/>
        <w:gridCol w:w="1134"/>
        <w:gridCol w:w="1020"/>
        <w:gridCol w:w="1306"/>
      </w:tblGrid>
      <w:tr w:rsidR="00B65C1D" w:rsidRPr="00B65C1D" w:rsidTr="00FE03E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№ п/п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Наименование подпрограмм,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основных мероприятий, ведомственных целевых программ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Тип основного мероприятия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Ответственный исполнитель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основного мероприятия, заказчик ВЦП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Срок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Связь с индикаторами достижения целей программы и показателями решения задач подпрограммы </w:t>
            </w:r>
          </w:p>
        </w:tc>
      </w:tr>
      <w:tr w:rsidR="00B65C1D" w:rsidRPr="00B65C1D" w:rsidTr="00FE03E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16"/>
          <w:szCs w:val="16"/>
        </w:rPr>
        <w:sectPr w:rsidR="00B65C1D" w:rsidRPr="00B65C1D" w:rsidSect="00B4463B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2200"/>
        <w:gridCol w:w="1562"/>
        <w:gridCol w:w="13"/>
        <w:gridCol w:w="1454"/>
        <w:gridCol w:w="6"/>
        <w:gridCol w:w="1135"/>
        <w:gridCol w:w="6"/>
        <w:gridCol w:w="1014"/>
        <w:gridCol w:w="46"/>
        <w:gridCol w:w="1268"/>
      </w:tblGrid>
      <w:tr w:rsidR="00B65C1D" w:rsidRPr="00B65C1D" w:rsidTr="00FE03E0">
        <w:trPr>
          <w:trHeight w:val="109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</w:tr>
      <w:tr w:rsidR="00B65C1D" w:rsidRPr="00B65C1D" w:rsidTr="00FE03E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B65C1D" w:rsidRPr="00B65C1D" w:rsidTr="00FE03E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Подпрограмма 1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«Развитие физической культуры и массового спорта в городе Невинномысске»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п. 2.1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65C1D" w:rsidRPr="00B65C1D" w:rsidTr="00FE03E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1.1.1.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 Невинномысске</w:t>
            </w:r>
          </w:p>
        </w:tc>
      </w:tr>
      <w:tr w:rsidR="00B65C1D" w:rsidRPr="00B65C1D" w:rsidTr="00FE03E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1.1.1.1.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проведение городских спортивных мероприятий  на территории города Невинномысска (далее - город)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(далее - комитет)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п. 3.1.1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B65C1D" w:rsidRPr="00B65C1D" w:rsidTr="00FE03E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1.1.2.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B65C1D" w:rsidRPr="00B65C1D" w:rsidTr="00FE03E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1.1.2.1.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организация участия спортивных команд города в соревнованиях различного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п. 3.2.1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B65C1D" w:rsidRPr="00B65C1D" w:rsidTr="00FE03E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1.2.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6E5A1C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="00B65C1D" w:rsidRPr="00B65C1D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B65C1D"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п. 2.2.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65C1D" w:rsidRPr="00B65C1D" w:rsidTr="00FE03E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1.2.1.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B65C1D" w:rsidRPr="00B65C1D" w:rsidTr="00FE03E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1.2.1.1.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п. 4.1.1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B65C1D" w:rsidRPr="00B65C1D" w:rsidTr="00FE03E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1.2.2.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B65C1D" w:rsidRPr="00B65C1D" w:rsidTr="00FE03E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1.2.2.1.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комитет, муниципальное бюджетное учреждение по работе с молодежью «Молодежный центр развития личности» города Невинномысска (далее - МБУ МЦРЛ),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муниципальное бюджетное учреждение «Спортивно-культурный комплекс «Олимп» города Невинномысска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п. 4.2.1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B65C1D" w:rsidRPr="00B65C1D" w:rsidTr="00FE03E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B65C1D" w:rsidRPr="00B65C1D" w:rsidTr="00FE03E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6E5A1C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="00B65C1D" w:rsidRPr="00B65C1D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B65C1D"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2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«Развитие молодежной политики в городе </w:t>
            </w:r>
            <w:r w:rsidRPr="00B65C1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Невинномысске»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п. 5.1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65C1D" w:rsidRPr="00B65C1D" w:rsidTr="00FE03E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2.1.1.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B65C1D" w:rsidRPr="00B65C1D" w:rsidTr="00FE03E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2.1.1.1.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организация и проведение культурно-досуговых и зрелищных мероприятий среди молодежи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комитет,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п. 6.1.1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B65C1D" w:rsidRPr="00B65C1D" w:rsidTr="00FE03E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2.1.1.2.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комитет, 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п. 6.1.2,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B65C1D" w:rsidRPr="00B65C1D" w:rsidTr="00FE03E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2.1.2.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B65C1D" w:rsidRPr="00B65C1D" w:rsidTr="00FE03E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2.1.2.1.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комитет,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2025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п. 6.2.1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</w:tbl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bookmarkStart w:id="4" w:name="Par515"/>
      <w:bookmarkEnd w:id="4"/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532622" w:rsidRDefault="00532622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  <w:sectPr w:rsidR="00532622" w:rsidSect="00B65C1D">
          <w:headerReference w:type="default" r:id="rId1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lastRenderedPageBreak/>
        <w:t>Приложение 3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 xml:space="preserve">ОБЪЕМЫ </w:t>
      </w:r>
    </w:p>
    <w:p w:rsidR="00B65C1D" w:rsidRPr="00B65C1D" w:rsidRDefault="00B65C1D" w:rsidP="00B65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</w:t>
      </w:r>
    </w:p>
    <w:p w:rsidR="00B65C1D" w:rsidRPr="00B65C1D" w:rsidRDefault="00B65C1D" w:rsidP="00B65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3261"/>
        <w:gridCol w:w="1134"/>
        <w:gridCol w:w="1134"/>
        <w:gridCol w:w="992"/>
      </w:tblGrid>
      <w:tr w:rsidR="00B65C1D" w:rsidRPr="00B65C1D" w:rsidTr="00FE03E0">
        <w:trPr>
          <w:trHeight w:val="9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Источники финансового обеспечения по ответственным исполнителям, соисполнителям и другим участникам программы, подпрограмм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Объемы финансового обеспечения по годам (тыс. рублей)</w:t>
            </w:r>
          </w:p>
        </w:tc>
      </w:tr>
      <w:tr w:rsidR="00B65C1D" w:rsidRPr="00B65C1D" w:rsidTr="00FE03E0">
        <w:trPr>
          <w:trHeight w:val="297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2025</w:t>
            </w:r>
          </w:p>
        </w:tc>
      </w:tr>
    </w:tbl>
    <w:p w:rsidR="00B65C1D" w:rsidRPr="00B65C1D" w:rsidRDefault="00B65C1D" w:rsidP="00B65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  <w:sectPr w:rsidR="00B65C1D" w:rsidRPr="00B65C1D" w:rsidSect="00B65C1D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3261"/>
        <w:gridCol w:w="1134"/>
        <w:gridCol w:w="1134"/>
        <w:gridCol w:w="992"/>
      </w:tblGrid>
      <w:tr w:rsidR="00B65C1D" w:rsidRPr="00B65C1D" w:rsidTr="00FE03E0">
        <w:trPr>
          <w:cantSplit/>
          <w:trHeight w:val="6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</w:tr>
      <w:tr w:rsidR="00B65C1D" w:rsidRPr="00B65C1D" w:rsidTr="00FE03E0">
        <w:trPr>
          <w:cantSplit/>
          <w:trHeight w:val="2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Программа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«Развитие физической культуры, спорта и молодежной политики </w:t>
            </w:r>
            <w:r w:rsidRPr="00B65C1D">
              <w:rPr>
                <w:rFonts w:ascii="Times New Roman" w:hAnsi="Times New Roman"/>
                <w:sz w:val="16"/>
                <w:szCs w:val="16"/>
              </w:rPr>
              <w:t>в городе Невинномысске»</w:t>
            </w: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61 559,35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60 210,24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60 210,24</w:t>
            </w:r>
          </w:p>
        </w:tc>
      </w:tr>
      <w:tr w:rsidR="00B65C1D" w:rsidRPr="00B65C1D" w:rsidTr="00FE03E0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бюджета, в том числе, предусмотренные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комитету по молодежной политике, физической культуре и спорту администрации города (далее - комитет)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Невинномысска (далее  соответственно - МБУ СКК «Олимп», город)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61 559,35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60 210,24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60 210,24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комитету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10 366,96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10 162,12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10 162,12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25 155,76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24 510,74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24 510,74</w:t>
            </w:r>
          </w:p>
        </w:tc>
      </w:tr>
      <w:tr w:rsidR="00B65C1D" w:rsidRPr="00B65C1D" w:rsidTr="00FE03E0">
        <w:trPr>
          <w:cantSplit/>
          <w:trHeight w:val="1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22 041,37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21 476,20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21 476,20</w:t>
            </w:r>
          </w:p>
        </w:tc>
      </w:tr>
      <w:tr w:rsidR="00B65C1D" w:rsidRPr="00B65C1D" w:rsidTr="00FE03E0">
        <w:trPr>
          <w:cantSplit/>
          <w:trHeight w:val="27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по работе с молодежью «Молодежный центр развития личности» города (далее - МБУ МЦРЛ)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3 995,26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4 061,18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4 061,18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Подпрограмма 1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«Развитие физической культуры и массового спорта в городе Невинномысске» всего, в том числе следующие основные мероприятия: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  <w:trHeight w:val="19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  <w:trHeight w:val="48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</w:tr>
      <w:tr w:rsidR="00B65C1D" w:rsidRPr="00B65C1D" w:rsidTr="00FE03E0">
        <w:trPr>
          <w:cantSplit/>
          <w:trHeight w:val="1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городских спортивных мероприятий  на территории города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  <w:trHeight w:val="49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 организация участия спортивных команд города в соревнованиях различного уровня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B65C1D" w:rsidRPr="00B65C1D" w:rsidTr="00FE03E0">
        <w:trPr>
          <w:cantSplit/>
          <w:trHeight w:val="33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  <w:trHeight w:val="3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  <w:trHeight w:val="52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B65C1D" w:rsidRPr="00B65C1D" w:rsidTr="00FE03E0">
        <w:trPr>
          <w:cantSplit/>
          <w:trHeight w:val="3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6E5A1C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="00B65C1D" w:rsidRPr="00B65C1D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B65C1D"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2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1 333,42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1 478,26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1 478,26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1 333,42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1 478,26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1 478,26</w:t>
            </w:r>
          </w:p>
        </w:tc>
      </w:tr>
      <w:tr w:rsidR="00B65C1D" w:rsidRPr="00B65C1D" w:rsidTr="00FE03E0">
        <w:trPr>
          <w:cantSplit/>
          <w:trHeight w:val="2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</w:tr>
      <w:tr w:rsidR="00B65C1D" w:rsidRPr="00B65C1D" w:rsidTr="00FE03E0">
        <w:trPr>
          <w:cantSplit/>
          <w:trHeight w:val="14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917,10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1061,94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1061,94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организация и проведение культурно-досуговых  и зрелищных мероприятий среди молодежи города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697,10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841,94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841,94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  <w:trHeight w:val="36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697,10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841,94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841,94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</w:tr>
      <w:tr w:rsidR="00B65C1D" w:rsidRPr="00B65C1D" w:rsidTr="00FE03E0">
        <w:trPr>
          <w:cantSplit/>
          <w:trHeight w:val="2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667,10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811,94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811,94</w:t>
            </w:r>
          </w:p>
        </w:tc>
      </w:tr>
      <w:tr w:rsidR="00B65C1D" w:rsidRPr="00B65C1D" w:rsidTr="00FE03E0">
        <w:trPr>
          <w:trHeight w:val="21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B65C1D" w:rsidRPr="00B65C1D" w:rsidTr="00FE03E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trHeight w:val="4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B65C1D" w:rsidRPr="00B65C1D" w:rsidTr="00FE03E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</w:tr>
      <w:tr w:rsidR="00B65C1D" w:rsidRPr="00B65C1D" w:rsidTr="00FE03E0">
        <w:trPr>
          <w:trHeight w:val="14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3.3.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3: организационно-воспитательная работа с </w:t>
            </w:r>
            <w:r w:rsidRPr="00B65C1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молодежью города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  <w:trHeight w:val="37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МБУ МЦРЛ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5C1D" w:rsidRPr="00B65C1D" w:rsidRDefault="006E5A1C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="00B65C1D" w:rsidRPr="00B65C1D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B65C1D"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</w:tr>
      <w:tr w:rsidR="00B65C1D" w:rsidRPr="00B65C1D" w:rsidTr="00FE03E0">
        <w:trPr>
          <w:cantSplit/>
          <w:trHeight w:val="32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65C1D" w:rsidRPr="00B65C1D" w:rsidTr="00FE03E0">
        <w:trPr>
          <w:cantSplit/>
          <w:trHeight w:val="26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65C1D" w:rsidRPr="00B65C1D" w:rsidTr="00FE03E0">
        <w:trPr>
          <w:cantSplit/>
          <w:trHeight w:val="42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</w:tr>
      <w:tr w:rsidR="00B65C1D" w:rsidRPr="00B65C1D" w:rsidTr="00FE03E0">
        <w:trPr>
          <w:cantSplit/>
          <w:trHeight w:val="27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  <w:trHeight w:val="25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B65C1D" w:rsidRPr="00B65C1D" w:rsidTr="00FE03E0">
        <w:trPr>
          <w:cantSplit/>
          <w:trHeight w:val="17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  <w:trHeight w:val="3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  <w:trHeight w:val="38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B65C1D" w:rsidRPr="00B65C1D" w:rsidTr="00FE03E0">
        <w:trPr>
          <w:cantSplit/>
          <w:trHeight w:val="13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B65C1D" w:rsidRPr="00B65C1D" w:rsidTr="00FE03E0">
        <w:trPr>
          <w:cantSplit/>
          <w:trHeight w:val="22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</w:tr>
      <w:tr w:rsidR="00B65C1D" w:rsidRPr="00B65C1D" w:rsidTr="00FE03E0">
        <w:trPr>
          <w:cantSplit/>
          <w:trHeight w:val="27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  <w:trHeight w:val="27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  <w:trHeight w:val="40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</w:tr>
      <w:tr w:rsidR="00B65C1D" w:rsidRPr="00B65C1D" w:rsidTr="00FE03E0">
        <w:trPr>
          <w:cantSplit/>
          <w:trHeight w:val="26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</w:tr>
      <w:tr w:rsidR="00B65C1D" w:rsidRPr="00B65C1D" w:rsidTr="00FE03E0">
        <w:trPr>
          <w:cantSplit/>
          <w:trHeight w:val="6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  <w:trHeight w:val="21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5C1D" w:rsidRPr="00B65C1D" w:rsidRDefault="006E5A1C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409" w:history="1">
              <w:r w:rsidR="00B65C1D" w:rsidRPr="00B65C1D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B65C1D"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 4 «Обеспечение реализации программы и </w:t>
            </w:r>
            <w:proofErr w:type="spellStart"/>
            <w:r w:rsidR="00B65C1D" w:rsidRPr="00B65C1D">
              <w:rPr>
                <w:rFonts w:ascii="Times New Roman" w:eastAsia="Calibri" w:hAnsi="Times New Roman"/>
                <w:sz w:val="16"/>
                <w:szCs w:val="16"/>
              </w:rPr>
              <w:t>общепрограммные</w:t>
            </w:r>
            <w:proofErr w:type="spellEnd"/>
            <w:r w:rsidR="00B65C1D"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58 264,12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56 770,17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56 770,17</w:t>
            </w:r>
          </w:p>
        </w:tc>
      </w:tr>
      <w:tr w:rsidR="00B65C1D" w:rsidRPr="00B65C1D" w:rsidTr="00FE03E0">
        <w:trPr>
          <w:cantSplit/>
          <w:trHeight w:val="2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бюджета, в том числе, предусмотренные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65C1D" w:rsidRPr="00B65C1D" w:rsidTr="00FE03E0">
        <w:trPr>
          <w:cantSplit/>
          <w:trHeight w:val="2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65C1D" w:rsidRPr="00B65C1D" w:rsidTr="00FE03E0">
        <w:trPr>
          <w:cantSplit/>
          <w:trHeight w:val="40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65C1D" w:rsidRPr="00B65C1D" w:rsidTr="00FE03E0">
        <w:trPr>
          <w:cantSplit/>
          <w:trHeight w:val="20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65C1D" w:rsidRPr="00B65C1D" w:rsidTr="00FE03E0">
        <w:trPr>
          <w:cantSplit/>
          <w:trHeight w:val="42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58 264,12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56 770,17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56 770,17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7 988,83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7 783,99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7 783,99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25 155,76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24 510,74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24 510,74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22 041,37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21 476,20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21 476,20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3 078,16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2 999,24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2 999,24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7 988,83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7 783,99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7 783,99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бюджета, в том числе, предусмотренные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7 988,83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7 783,99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7 783,99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7 988,83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7 783,99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7 783,99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5.2.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50 275,29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48 986,18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48 986,18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  <w:trHeight w:val="53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50 275,29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48 986,18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48 986,18</w:t>
            </w:r>
          </w:p>
        </w:tc>
      </w:tr>
      <w:tr w:rsidR="00B65C1D" w:rsidRPr="00B65C1D" w:rsidTr="00FE03E0">
        <w:trPr>
          <w:cantSplit/>
          <w:trHeight w:val="16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25 155,76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24 510,74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24 510,74</w:t>
            </w:r>
          </w:p>
        </w:tc>
      </w:tr>
      <w:tr w:rsidR="00B65C1D" w:rsidRPr="00B65C1D" w:rsidTr="00FE03E0">
        <w:trPr>
          <w:cantSplit/>
          <w:trHeight w:val="2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22 041,37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21 476,20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21 476,20</w:t>
            </w:r>
          </w:p>
        </w:tc>
      </w:tr>
      <w:tr w:rsidR="00B65C1D" w:rsidRPr="00B65C1D" w:rsidTr="00FE03E0">
        <w:trPr>
          <w:cantSplit/>
          <w:trHeight w:val="29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3 078,16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2 999,24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2 999,24</w:t>
            </w:r>
          </w:p>
        </w:tc>
      </w:tr>
    </w:tbl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532622" w:rsidRDefault="00532622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  <w:sectPr w:rsidR="00532622" w:rsidSect="00B65C1D">
          <w:headerReference w:type="default" r:id="rId14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lastRenderedPageBreak/>
        <w:t>Приложение 4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 xml:space="preserve">ОБЪЕМЫ </w:t>
      </w:r>
    </w:p>
    <w:p w:rsidR="00B65C1D" w:rsidRPr="00B65C1D" w:rsidRDefault="00B65C1D" w:rsidP="00B65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 за счет средств бюджета города Невинномысска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708"/>
        <w:gridCol w:w="709"/>
        <w:gridCol w:w="709"/>
        <w:gridCol w:w="709"/>
        <w:gridCol w:w="1842"/>
        <w:gridCol w:w="851"/>
        <w:gridCol w:w="850"/>
        <w:gridCol w:w="851"/>
      </w:tblGrid>
      <w:tr w:rsidR="00B65C1D" w:rsidRPr="00B65C1D" w:rsidTr="00FE03E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подпрограммы,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Ответственный  исполнитель, соисполнитель, исполнитель, заказчик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Расходы по годам (тыс. руб.)</w:t>
            </w:r>
          </w:p>
        </w:tc>
      </w:tr>
      <w:tr w:rsidR="00B65C1D" w:rsidRPr="00B65C1D" w:rsidTr="00FE03E0">
        <w:trPr>
          <w:trHeight w:val="84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прог</w:t>
            </w:r>
            <w:proofErr w:type="spellEnd"/>
            <w:r w:rsidRPr="00B65C1D">
              <w:rPr>
                <w:rFonts w:ascii="Times New Roman" w:eastAsia="Calibri" w:hAnsi="Times New Roman"/>
                <w:sz w:val="16"/>
                <w:szCs w:val="16"/>
              </w:rPr>
              <w:t>-рам-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под-</w:t>
            </w:r>
            <w:proofErr w:type="spellStart"/>
            <w:r w:rsidRPr="00B65C1D">
              <w:rPr>
                <w:rFonts w:ascii="Times New Roman" w:eastAsia="Calibri" w:hAnsi="Times New Roman"/>
                <w:sz w:val="16"/>
                <w:szCs w:val="16"/>
              </w:rPr>
              <w:t>прог</w:t>
            </w:r>
            <w:proofErr w:type="spellEnd"/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B65C1D">
              <w:rPr>
                <w:rFonts w:ascii="Times New Roman" w:eastAsia="Calibri" w:hAnsi="Times New Roman"/>
                <w:sz w:val="16"/>
                <w:szCs w:val="16"/>
              </w:rPr>
              <w:t>рамма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осно-вное</w:t>
            </w:r>
            <w:proofErr w:type="spellEnd"/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меро-прия-тие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B65C1D">
              <w:rPr>
                <w:rFonts w:ascii="Times New Roman" w:eastAsia="Calibri" w:hAnsi="Times New Roman"/>
                <w:sz w:val="16"/>
                <w:szCs w:val="16"/>
              </w:rPr>
              <w:t>направ-ление</w:t>
            </w:r>
            <w:proofErr w:type="spellEnd"/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B65C1D">
              <w:rPr>
                <w:rFonts w:ascii="Times New Roman" w:eastAsia="Calibri" w:hAnsi="Times New Roman"/>
                <w:sz w:val="16"/>
                <w:szCs w:val="16"/>
              </w:rPr>
              <w:t>расхо-дов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2025</w:t>
            </w:r>
          </w:p>
        </w:tc>
      </w:tr>
    </w:tbl>
    <w:p w:rsidR="00B65C1D" w:rsidRPr="00B65C1D" w:rsidRDefault="00B65C1D" w:rsidP="00B65C1D">
      <w:pPr>
        <w:widowControl w:val="0"/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Calibri" w:hAnsi="Times New Roman"/>
          <w:sz w:val="16"/>
          <w:szCs w:val="16"/>
        </w:rPr>
        <w:sectPr w:rsidR="00B65C1D" w:rsidRPr="00B65C1D" w:rsidSect="00B65C1D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708"/>
        <w:gridCol w:w="709"/>
        <w:gridCol w:w="709"/>
        <w:gridCol w:w="709"/>
        <w:gridCol w:w="1842"/>
        <w:gridCol w:w="851"/>
        <w:gridCol w:w="850"/>
        <w:gridCol w:w="851"/>
      </w:tblGrid>
      <w:tr w:rsidR="00B65C1D" w:rsidRPr="00B65C1D" w:rsidTr="00FE03E0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</w:tr>
      <w:tr w:rsidR="00B65C1D" w:rsidRPr="00B65C1D" w:rsidTr="00FE03E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Программа «Развитие физической культуры, спорта и молодежной политики в городе Невинномысске»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61 559,35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60 210,24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60 210,24</w:t>
            </w:r>
          </w:p>
        </w:tc>
      </w:tr>
      <w:tr w:rsidR="00B65C1D" w:rsidRPr="00B65C1D" w:rsidTr="00FE03E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Невинномысска (далее соответственно - комитет, город)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61 559,35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60 210,24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60 210,24</w:t>
            </w:r>
          </w:p>
        </w:tc>
      </w:tr>
      <w:tr w:rsidR="00B65C1D" w:rsidRPr="00B65C1D" w:rsidTr="00FE03E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6E5A1C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006" w:history="1">
              <w:r w:rsidR="00B65C1D" w:rsidRPr="00B65C1D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B65C1D"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1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«Развитие физической культуры и массового спорта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1 344,69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1 344,69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1 344,69</w:t>
            </w:r>
          </w:p>
        </w:tc>
      </w:tr>
      <w:tr w:rsidR="00B65C1D" w:rsidRPr="00B65C1D" w:rsidTr="00FE03E0">
        <w:trPr>
          <w:trHeight w:val="56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1 344,69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1 344,69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1 344,69</w:t>
            </w:r>
          </w:p>
        </w:tc>
      </w:tr>
      <w:tr w:rsidR="00B65C1D" w:rsidRPr="00B65C1D" w:rsidTr="00FE03E0">
        <w:trPr>
          <w:trHeight w:val="3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проведение городских спортивных мероприятий  на территории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20140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</w:tr>
      <w:tr w:rsidR="00B65C1D" w:rsidRPr="00B65C1D" w:rsidTr="00FE03E0">
        <w:trPr>
          <w:trHeight w:val="41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20140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</w:tr>
      <w:tr w:rsidR="00B65C1D" w:rsidRPr="00B65C1D" w:rsidTr="00FE03E0">
        <w:trPr>
          <w:trHeight w:val="59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организация  участия спортивных команд города в соревнованиях различного уровня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20150 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B65C1D" w:rsidRPr="00B65C1D" w:rsidTr="00FE03E0">
        <w:trPr>
          <w:trHeight w:val="28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20150 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B65C1D" w:rsidRPr="00B65C1D" w:rsidTr="00FE03E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1D" w:rsidRPr="00B65C1D" w:rsidRDefault="006E5A1C" w:rsidP="00B65C1D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="00B65C1D" w:rsidRPr="00B65C1D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B65C1D"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2: 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1 333,42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1 478,26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1 478,26</w:t>
            </w:r>
          </w:p>
        </w:tc>
      </w:tr>
      <w:tr w:rsidR="00B65C1D" w:rsidRPr="00B65C1D" w:rsidTr="00FE03E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</w:tr>
      <w:tr w:rsidR="00B65C1D" w:rsidRPr="00B65C1D" w:rsidTr="00FE03E0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муниципальное бюджетное учреждение по работе с молодежью «Молодежный центр развития личности» города Невинномысска (далее - МБУ МЦРЛ)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917,10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1 061,94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1 061,94</w:t>
            </w:r>
          </w:p>
        </w:tc>
      </w:tr>
      <w:tr w:rsidR="00B65C1D" w:rsidRPr="00B65C1D" w:rsidTr="00FE03E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организация и проведение культурно-досуговых  и зрелищных мероприятий среди молодежи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20180 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697,10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841,94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841,94</w:t>
            </w:r>
          </w:p>
        </w:tc>
      </w:tr>
      <w:tr w:rsidR="00B65C1D" w:rsidRPr="00B65C1D" w:rsidTr="00FE03E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20180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</w:tr>
      <w:tr w:rsidR="00B65C1D" w:rsidRPr="00B65C1D" w:rsidTr="00FE03E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20180 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667,10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811,94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811,94</w:t>
            </w:r>
          </w:p>
        </w:tc>
      </w:tr>
      <w:tr w:rsidR="00B65C1D" w:rsidRPr="00B65C1D" w:rsidTr="00FE03E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20190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B65C1D" w:rsidRPr="00B65C1D" w:rsidTr="00FE03E0">
        <w:trPr>
          <w:trHeight w:val="38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20190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</w:tr>
      <w:tr w:rsidR="00B65C1D" w:rsidRPr="00B65C1D" w:rsidTr="00FE03E0">
        <w:trPr>
          <w:trHeight w:val="37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</w:tr>
      <w:tr w:rsidR="00B65C1D" w:rsidRPr="00B65C1D" w:rsidTr="00FE03E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3: 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организационно-воспитательная работа с молодежью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B65C1D" w:rsidRPr="00B65C1D" w:rsidTr="00FE03E0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B65C1D" w:rsidRPr="00B65C1D" w:rsidTr="00FE03E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1D" w:rsidRPr="00B65C1D" w:rsidRDefault="006E5A1C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="00B65C1D" w:rsidRPr="00B65C1D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B65C1D"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3: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«Развитие спортивно-культурной </w:t>
            </w:r>
            <w:r w:rsidRPr="00B65C1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деятельности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</w:tr>
      <w:tr w:rsidR="00B65C1D" w:rsidRPr="00B65C1D" w:rsidTr="00FE03E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</w:tr>
      <w:tr w:rsidR="00B65C1D" w:rsidRPr="00B65C1D" w:rsidTr="00FE03E0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trHeight w:val="20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20230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B65C1D" w:rsidRPr="00B65C1D" w:rsidTr="00FE03E0">
        <w:trPr>
          <w:trHeight w:val="125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20230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B65C1D" w:rsidRPr="00B65C1D" w:rsidTr="00FE03E0">
        <w:trPr>
          <w:trHeight w:val="2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</w:tr>
      <w:tr w:rsidR="00B65C1D" w:rsidRPr="00B65C1D" w:rsidTr="00FE03E0">
        <w:trPr>
          <w:trHeight w:val="2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</w:tr>
      <w:tr w:rsidR="00B65C1D" w:rsidRPr="00B65C1D" w:rsidTr="00FE03E0">
        <w:trPr>
          <w:trHeight w:val="1472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rPr>
          <w:trHeight w:val="36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1D" w:rsidRPr="00B65C1D" w:rsidRDefault="006E5A1C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409" w:history="1">
              <w:r w:rsidR="00B65C1D" w:rsidRPr="00B65C1D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B65C1D"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4: 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«Обеспечение реализации программы и </w:t>
            </w:r>
            <w:proofErr w:type="spellStart"/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общепрограммные</w:t>
            </w:r>
            <w:proofErr w:type="spellEnd"/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58 264,12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56 770,17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56 770,17</w:t>
            </w:r>
          </w:p>
        </w:tc>
      </w:tr>
      <w:tr w:rsidR="00B65C1D" w:rsidRPr="00B65C1D" w:rsidTr="00FE03E0">
        <w:trPr>
          <w:trHeight w:val="22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7 988,83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7 783,99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7 783,99</w:t>
            </w:r>
          </w:p>
        </w:tc>
      </w:tr>
      <w:tr w:rsidR="00B65C1D" w:rsidRPr="00B65C1D" w:rsidTr="00FE03E0">
        <w:trPr>
          <w:trHeight w:val="132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25 155,76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24 510,74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24 510,74</w:t>
            </w:r>
          </w:p>
        </w:tc>
      </w:tr>
      <w:tr w:rsidR="00B65C1D" w:rsidRPr="00B65C1D" w:rsidTr="00FE03E0">
        <w:trPr>
          <w:trHeight w:val="36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(далее - МБУ СКК «Олимп»)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22 041,37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21 476,20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21 476,20</w:t>
            </w:r>
          </w:p>
        </w:tc>
      </w:tr>
      <w:tr w:rsidR="00B65C1D" w:rsidRPr="00B65C1D" w:rsidTr="00FE03E0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3 078,16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2 999,24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2 999,24</w:t>
            </w:r>
          </w:p>
        </w:tc>
      </w:tr>
      <w:tr w:rsidR="00B65C1D" w:rsidRPr="00B65C1D" w:rsidTr="00FE03E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10010,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10020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7 988,83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7 783,99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7 783,99</w:t>
            </w:r>
          </w:p>
        </w:tc>
      </w:tr>
      <w:tr w:rsidR="00B65C1D" w:rsidRPr="00B65C1D" w:rsidTr="00FE03E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10010,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10020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7 988,83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7 783,99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7 783,99</w:t>
            </w:r>
          </w:p>
        </w:tc>
      </w:tr>
      <w:tr w:rsidR="00B65C1D" w:rsidRPr="00B65C1D" w:rsidTr="00FE03E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11010, 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50 275,29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48 986,18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48 986,18</w:t>
            </w:r>
          </w:p>
        </w:tc>
      </w:tr>
      <w:tr w:rsidR="00B65C1D" w:rsidRPr="00B65C1D" w:rsidTr="00FE03E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11010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25 155,76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24 510,74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24 510,74</w:t>
            </w:r>
          </w:p>
        </w:tc>
      </w:tr>
      <w:tr w:rsidR="00B65C1D" w:rsidRPr="00B65C1D" w:rsidTr="00FE03E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22 041,37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21 476,20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21 476,20</w:t>
            </w:r>
          </w:p>
        </w:tc>
      </w:tr>
      <w:tr w:rsidR="00B65C1D" w:rsidRPr="00B65C1D" w:rsidTr="00FE03E0">
        <w:trPr>
          <w:trHeight w:val="31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S6420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G6420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B65C1D" w:rsidRPr="00B65C1D" w:rsidTr="00FE03E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3 078,16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2 999,24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65C1D">
              <w:rPr>
                <w:rFonts w:ascii="Times New Roman" w:eastAsia="Calibri" w:hAnsi="Times New Roman"/>
                <w:sz w:val="16"/>
                <w:szCs w:val="16"/>
              </w:rPr>
              <w:t>2 999,24</w:t>
            </w:r>
          </w:p>
        </w:tc>
      </w:tr>
    </w:tbl>
    <w:p w:rsidR="00B65C1D" w:rsidRPr="00B65C1D" w:rsidRDefault="00B65C1D" w:rsidP="00B65C1D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</w:rPr>
      </w:pPr>
    </w:p>
    <w:p w:rsidR="00B65C1D" w:rsidRPr="00B65C1D" w:rsidRDefault="00B65C1D" w:rsidP="00B65C1D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</w:rPr>
      </w:pPr>
    </w:p>
    <w:p w:rsidR="00B65C1D" w:rsidRPr="00B65C1D" w:rsidRDefault="00B65C1D" w:rsidP="00B65C1D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</w:rPr>
      </w:pPr>
    </w:p>
    <w:p w:rsidR="00532622" w:rsidRDefault="00532622" w:rsidP="00B65C1D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  <w:sectPr w:rsidR="00532622" w:rsidSect="00DB77F2">
          <w:headerReference w:type="default" r:id="rId15"/>
          <w:headerReference w:type="first" r:id="rId16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65C1D">
        <w:rPr>
          <w:rFonts w:ascii="Times New Roman" w:eastAsiaTheme="minorEastAsia" w:hAnsi="Times New Roman"/>
          <w:sz w:val="28"/>
          <w:szCs w:val="28"/>
        </w:rPr>
        <w:lastRenderedPageBreak/>
        <w:t>Приложение 5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65C1D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65C1D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65C1D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СВЕДЕНИЯ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 xml:space="preserve">об источнике информации и методике расчета индикаторов достижения целей муниципальной программы «Развитие физической культуры, спорта и молодежной политики в городе Невинномысске» и показателей решения задач </w:t>
      </w:r>
      <w:proofErr w:type="gramStart"/>
      <w:r w:rsidRPr="00B65C1D">
        <w:rPr>
          <w:rFonts w:ascii="Times New Roman" w:hAnsi="Times New Roman"/>
          <w:sz w:val="28"/>
          <w:szCs w:val="28"/>
        </w:rPr>
        <w:t>подпрограмм  муниципальной</w:t>
      </w:r>
      <w:proofErr w:type="gramEnd"/>
      <w:r w:rsidRPr="00B65C1D">
        <w:rPr>
          <w:rFonts w:ascii="Times New Roman" w:hAnsi="Times New Roman"/>
          <w:sz w:val="28"/>
          <w:szCs w:val="28"/>
        </w:rPr>
        <w:t xml:space="preserve"> программы «Развитие физической культуры, спорта и молодежной политики в городе Невинномысске»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936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338"/>
        <w:gridCol w:w="1586"/>
        <w:gridCol w:w="2859"/>
        <w:gridCol w:w="2032"/>
      </w:tblGrid>
      <w:tr w:rsidR="00B65C1D" w:rsidRPr="00B65C1D" w:rsidTr="00FE03E0">
        <w:trPr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Источник информации (методика расчета)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</w:tbl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B65C1D" w:rsidRPr="00B65C1D" w:rsidSect="00DB77F2"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37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338"/>
        <w:gridCol w:w="1586"/>
        <w:gridCol w:w="2859"/>
        <w:gridCol w:w="2042"/>
      </w:tblGrid>
      <w:tr w:rsidR="00B65C1D" w:rsidRPr="00B65C1D" w:rsidTr="00FE03E0">
        <w:trPr>
          <w:trHeight w:val="175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65C1D" w:rsidRPr="00B65C1D" w:rsidTr="00FE03E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Программа «Развитие физической культуры, спорта и молодежной политики в городе Невинномысске»</w:t>
            </w:r>
          </w:p>
        </w:tc>
      </w:tr>
      <w:tr w:rsidR="00B65C1D" w:rsidRPr="00B65C1D" w:rsidTr="00FE03E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B65C1D" w:rsidRPr="00B65C1D" w:rsidTr="00FE03E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Доля населения города Невинномысска (далее - город), систематически занимающегося физической культурой и спортом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 xml:space="preserve">А= Б / </w:t>
            </w:r>
            <w:proofErr w:type="gramStart"/>
            <w:r w:rsidRPr="00B65C1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65C1D">
              <w:rPr>
                <w:rFonts w:ascii="Times New Roman" w:hAnsi="Times New Roman"/>
                <w:sz w:val="16"/>
                <w:szCs w:val="16"/>
              </w:rPr>
              <w:t xml:space="preserve"> x 100 %, где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 xml:space="preserve">А - </w:t>
            </w:r>
            <w:r w:rsidRPr="00B65C1D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B65C1D">
              <w:rPr>
                <w:rFonts w:ascii="Times New Roman" w:hAnsi="Times New Roman"/>
                <w:sz w:val="16"/>
                <w:szCs w:val="16"/>
              </w:rPr>
              <w:t xml:space="preserve">оля населения </w:t>
            </w:r>
            <w:proofErr w:type="gramStart"/>
            <w:r w:rsidRPr="00B65C1D">
              <w:rPr>
                <w:rFonts w:ascii="Times New Roman" w:hAnsi="Times New Roman"/>
                <w:sz w:val="16"/>
                <w:szCs w:val="16"/>
              </w:rPr>
              <w:t>города,  систематически</w:t>
            </w:r>
            <w:proofErr w:type="gramEnd"/>
            <w:r w:rsidRPr="00B65C1D">
              <w:rPr>
                <w:rFonts w:ascii="Times New Roman" w:hAnsi="Times New Roman"/>
                <w:sz w:val="16"/>
                <w:szCs w:val="16"/>
              </w:rPr>
              <w:t xml:space="preserve"> занимающегося физической культурой и спортом;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B65C1D">
              <w:rPr>
                <w:rFonts w:cs="Calibri"/>
                <w:color w:val="000000"/>
                <w:szCs w:val="20"/>
              </w:rPr>
              <w:t xml:space="preserve"> - </w:t>
            </w:r>
            <w:r w:rsidRPr="00B65C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численность населения города в возрасте 3 - 79 лет, занимающегося физической культурой и спортом, в соответствии с данными федерального статистического наблюдения</w:t>
            </w:r>
            <w:hyperlink r:id="rId17" w:anchor="100014" w:history="1">
              <w:r w:rsidRPr="00B65C1D">
                <w:rPr>
                  <w:rFonts w:ascii="Times New Roman" w:hAnsi="Times New Roman"/>
                  <w:color w:val="000000" w:themeColor="text1"/>
                  <w:sz w:val="16"/>
                  <w:szCs w:val="16"/>
                  <w:u w:val="single"/>
                  <w:bdr w:val="none" w:sz="0" w:space="0" w:color="auto" w:frame="1"/>
                </w:rPr>
                <w:t xml:space="preserve">               по форме № 1-ФК</w:t>
              </w:r>
            </w:hyperlink>
            <w:r w:rsidRPr="00B65C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«Сведения о физической культуре и спорте»;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 - </w:t>
            </w:r>
            <w:r w:rsidRPr="00B65C1D">
              <w:rPr>
                <w:rFonts w:ascii="Times New Roman" w:hAnsi="Times New Roman"/>
                <w:color w:val="000000"/>
                <w:sz w:val="16"/>
                <w:szCs w:val="16"/>
              </w:rPr>
              <w:t>численность населения города в возрасте 3 - 79 лет,</w:t>
            </w:r>
            <w:r w:rsidRPr="00B65C1D">
              <w:rPr>
                <w:rFonts w:ascii="Times New Roman" w:hAnsi="Times New Roman"/>
                <w:sz w:val="16"/>
                <w:szCs w:val="16"/>
              </w:rPr>
              <w:t xml:space="preserve"> определяемое на основании данных Территориального органа Федеральной службы государственной статистики по Ставропольскому краю (далее - </w:t>
            </w:r>
            <w:proofErr w:type="spellStart"/>
            <w:r w:rsidRPr="00B65C1D">
              <w:rPr>
                <w:rFonts w:ascii="Times New Roman" w:hAnsi="Times New Roman"/>
                <w:sz w:val="16"/>
                <w:szCs w:val="16"/>
              </w:rPr>
              <w:t>Ставропольстат</w:t>
            </w:r>
            <w:proofErr w:type="spellEnd"/>
            <w:r w:rsidRPr="00B65C1D">
              <w:rPr>
                <w:rFonts w:ascii="Times New Roman" w:hAnsi="Times New Roman"/>
                <w:sz w:val="16"/>
                <w:szCs w:val="16"/>
              </w:rPr>
              <w:t>)</w:t>
            </w:r>
            <w:r w:rsidRPr="00B65C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5C1D" w:rsidRPr="00B65C1D" w:rsidTr="00FE03E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 xml:space="preserve">Д = Е / </w:t>
            </w:r>
            <w:proofErr w:type="gramStart"/>
            <w:r w:rsidRPr="00B65C1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65C1D">
              <w:rPr>
                <w:rFonts w:ascii="Times New Roman" w:hAnsi="Times New Roman"/>
                <w:sz w:val="16"/>
                <w:szCs w:val="16"/>
              </w:rPr>
              <w:t xml:space="preserve"> x 100 %, где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Д - доля населения города, задействованного в спортивно-массовых, культурно-досуговых и зрелищных мероприятиях;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 xml:space="preserve">Е - количество жителей города, задействованных в спортивно-массовых, культурно-досуговых и </w:t>
            </w:r>
            <w:proofErr w:type="gramStart"/>
            <w:r w:rsidRPr="00B65C1D">
              <w:rPr>
                <w:rFonts w:ascii="Times New Roman" w:hAnsi="Times New Roman"/>
                <w:sz w:val="16"/>
                <w:szCs w:val="16"/>
              </w:rPr>
              <w:t>зрелищных  мероприятиях</w:t>
            </w:r>
            <w:proofErr w:type="gramEnd"/>
            <w:r w:rsidRPr="00B65C1D">
              <w:rPr>
                <w:rFonts w:ascii="Times New Roman" w:hAnsi="Times New Roman"/>
                <w:sz w:val="16"/>
                <w:szCs w:val="16"/>
              </w:rPr>
              <w:t>, определяемое на основании данных комитета;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cs="Calibri"/>
                <w:sz w:val="16"/>
                <w:szCs w:val="16"/>
              </w:rPr>
              <w:t xml:space="preserve"> </w:t>
            </w:r>
            <w:r w:rsidRPr="00B65C1D">
              <w:rPr>
                <w:rFonts w:ascii="Times New Roman" w:hAnsi="Times New Roman"/>
                <w:sz w:val="16"/>
                <w:szCs w:val="16"/>
              </w:rPr>
              <w:t xml:space="preserve">В - численность населения города, определяемая на основании данных </w:t>
            </w:r>
            <w:proofErr w:type="spellStart"/>
            <w:r w:rsidRPr="00B65C1D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5C1D" w:rsidRPr="00B65C1D" w:rsidTr="00FE03E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B65C1D" w:rsidRPr="00B65C1D" w:rsidTr="00FE03E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</w:t>
            </w:r>
          </w:p>
        </w:tc>
      </w:tr>
      <w:tr w:rsidR="00B65C1D" w:rsidRPr="00B65C1D" w:rsidTr="00FE03E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Численность жителей города в возрасте от 3 до 79 лет, принимающих участие в городских физкультурно-спортивных мероприятиях  (за год)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5C1D" w:rsidRPr="00B65C1D" w:rsidTr="00FE03E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B65C1D" w:rsidRPr="00B65C1D" w:rsidTr="00FE03E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5C1D" w:rsidRPr="00B65C1D" w:rsidTr="00FE03E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6E5A1C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297" w:history="1">
              <w:r w:rsidR="00B65C1D" w:rsidRPr="00B65C1D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B65C1D" w:rsidRPr="00B65C1D">
              <w:rPr>
                <w:rFonts w:ascii="Times New Roman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B65C1D" w:rsidRPr="00B65C1D" w:rsidTr="00FE03E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B65C1D" w:rsidRPr="00B65C1D" w:rsidTr="00FE03E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за  год</w:t>
            </w:r>
          </w:p>
        </w:tc>
      </w:tr>
      <w:tr w:rsidR="00B65C1D" w:rsidRPr="00B65C1D" w:rsidTr="00FE03E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B65C1D" w:rsidRPr="00B65C1D" w:rsidTr="00FE03E0">
        <w:trPr>
          <w:trHeight w:val="125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lastRenderedPageBreak/>
              <w:t>3.2.1.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за  год</w:t>
            </w:r>
          </w:p>
        </w:tc>
      </w:tr>
      <w:tr w:rsidR="00B65C1D" w:rsidRPr="00B65C1D" w:rsidTr="00FE03E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B65C1D" w:rsidRPr="00B65C1D" w:rsidTr="00FE03E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 xml:space="preserve">А= Б / </w:t>
            </w:r>
            <w:proofErr w:type="gramStart"/>
            <w:r w:rsidRPr="00B65C1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65C1D">
              <w:rPr>
                <w:rFonts w:ascii="Times New Roman" w:hAnsi="Times New Roman"/>
                <w:sz w:val="16"/>
                <w:szCs w:val="16"/>
              </w:rPr>
              <w:t xml:space="preserve"> x 100 %, где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А - доля молодых граждан от 14 до 35 лет, задействованных в мероприятиях по реализации молодежной политики в городе, в общем количестве молодых граждан;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Б - количество молодых граждан, задействованных в мероприятиях по реализации молодежной политики в городе, определяемое на основании данных комитета по молодежной политике, физической культуре и спорту администрации города (далее – комитет);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 </w:t>
            </w:r>
            <w:proofErr w:type="spellStart"/>
            <w:r w:rsidRPr="00B65C1D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5C1D" w:rsidRPr="00B65C1D" w:rsidTr="00FE03E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6E5A1C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163" w:history="1">
              <w:r w:rsidR="00B65C1D" w:rsidRPr="00B65C1D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B65C1D" w:rsidRPr="00B65C1D">
              <w:rPr>
                <w:rFonts w:ascii="Times New Roman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B65C1D" w:rsidRPr="00B65C1D" w:rsidTr="00FE03E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B65C1D" w:rsidRPr="00B65C1D" w:rsidTr="00FE03E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5.1.1.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 xml:space="preserve">К = С / </w:t>
            </w:r>
            <w:proofErr w:type="gramStart"/>
            <w:r w:rsidRPr="00B65C1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65C1D">
              <w:rPr>
                <w:rFonts w:ascii="Times New Roman" w:hAnsi="Times New Roman"/>
                <w:sz w:val="16"/>
                <w:szCs w:val="16"/>
              </w:rPr>
              <w:t xml:space="preserve"> x 100 %, где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К - доля молодых граждан, задействованных в мероприятиях по работе с инициативной и талантливой молодежью, в общем количестве молодых граждан;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65C1D">
              <w:rPr>
                <w:rFonts w:ascii="Times New Roman" w:hAnsi="Times New Roman"/>
                <w:sz w:val="16"/>
                <w:szCs w:val="16"/>
              </w:rPr>
              <w:t>С  -</w:t>
            </w:r>
            <w:proofErr w:type="gramEnd"/>
            <w:r w:rsidRPr="00B65C1D">
              <w:rPr>
                <w:rFonts w:ascii="Times New Roman" w:hAnsi="Times New Roman"/>
                <w:sz w:val="16"/>
                <w:szCs w:val="16"/>
              </w:rPr>
              <w:t xml:space="preserve"> количество молодых граждан, задействованных в мероприятиях по работе с инициативной и талантливой молодежью города, определяемое на основании данных комитета;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B65C1D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5C1D" w:rsidRPr="00B65C1D" w:rsidTr="00FE03E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5.1.2.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Доля молодых граждан города, принимающих участие в студенческом и волонтерском движении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 xml:space="preserve">М = Н / </w:t>
            </w:r>
            <w:proofErr w:type="gramStart"/>
            <w:r w:rsidRPr="00B65C1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65C1D">
              <w:rPr>
                <w:rFonts w:ascii="Times New Roman" w:hAnsi="Times New Roman"/>
                <w:sz w:val="16"/>
                <w:szCs w:val="16"/>
              </w:rPr>
              <w:t xml:space="preserve"> x 100%, где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М - доля молодых граждан, принимающих участие в студенческом и волонтерском движении, в общем количестве молодых граждан;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Н - количество молодых граждан, принимающих участие в студенческом и волонтерском движении, определяемое на основании данных комитета;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B65C1D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5C1D" w:rsidRPr="00B65C1D" w:rsidTr="00FE03E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B65C1D" w:rsidRPr="00B65C1D" w:rsidTr="00FE03E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5.2.1.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 xml:space="preserve">Г = Д / </w:t>
            </w:r>
            <w:proofErr w:type="gramStart"/>
            <w:r w:rsidRPr="00B65C1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65C1D">
              <w:rPr>
                <w:rFonts w:ascii="Times New Roman" w:hAnsi="Times New Roman"/>
                <w:sz w:val="16"/>
                <w:szCs w:val="16"/>
              </w:rPr>
              <w:t xml:space="preserve"> x 100%, где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Г - доля молодых граждан, задействованных в мероприятиях по формированию общероссийской гражданской идентичности и профилактике политического, этнического и религиозного экстремизма в молодежной среде, в общем количестве молодых граждан;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lastRenderedPageBreak/>
              <w:t>Д - количество молодых граждан, принимающих участие в мероприятиях, определяемое на основании данных комитета;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B65C1D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lastRenderedPageBreak/>
              <w:t>на конец года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65C1D" w:rsidRPr="00B65C1D" w:rsidRDefault="00B65C1D" w:rsidP="00B65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C1D" w:rsidRPr="00B65C1D" w:rsidRDefault="00B65C1D" w:rsidP="00B65C1D">
      <w:pPr>
        <w:spacing w:after="0" w:line="240" w:lineRule="exact"/>
        <w:rPr>
          <w:rFonts w:ascii="Times New Roman" w:eastAsiaTheme="minorEastAsia" w:hAnsi="Times New Roman"/>
          <w:sz w:val="28"/>
          <w:szCs w:val="28"/>
        </w:rPr>
      </w:pPr>
    </w:p>
    <w:p w:rsidR="00B65C1D" w:rsidRPr="00B65C1D" w:rsidRDefault="00B65C1D" w:rsidP="00B65C1D">
      <w:pPr>
        <w:spacing w:after="0" w:line="240" w:lineRule="exact"/>
        <w:rPr>
          <w:rFonts w:ascii="Times New Roman" w:eastAsiaTheme="minorEastAsia" w:hAnsi="Times New Roman"/>
          <w:sz w:val="28"/>
          <w:szCs w:val="28"/>
        </w:rPr>
      </w:pPr>
    </w:p>
    <w:p w:rsidR="00532622" w:rsidRDefault="00532622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  <w:sectPr w:rsidR="00532622" w:rsidSect="00B65C1D">
          <w:headerReference w:type="even" r:id="rId18"/>
          <w:headerReference w:type="default" r:id="rId19"/>
          <w:pgSz w:w="11906" w:h="16838"/>
          <w:pgMar w:top="1418" w:right="566" w:bottom="1134" w:left="1985" w:header="709" w:footer="709" w:gutter="0"/>
          <w:cols w:space="708"/>
          <w:titlePg/>
          <w:docGrid w:linePitch="360"/>
        </w:sectPr>
      </w:pP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lastRenderedPageBreak/>
        <w:t>Приложение 6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к муниципальной программе «Развитие физической культуры, спорта и молодежной политики в городе Невинномысске»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65C1D" w:rsidRPr="00B65C1D" w:rsidRDefault="00B65C1D" w:rsidP="00B65C1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65C1D" w:rsidRPr="00B65C1D" w:rsidRDefault="00B65C1D" w:rsidP="00B65C1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65C1D" w:rsidRPr="00B65C1D" w:rsidRDefault="00B65C1D" w:rsidP="00B65C1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65C1D">
        <w:rPr>
          <w:rFonts w:ascii="Times New Roman" w:eastAsia="Calibri" w:hAnsi="Times New Roman"/>
          <w:sz w:val="28"/>
          <w:szCs w:val="28"/>
          <w:lang w:eastAsia="en-US"/>
        </w:rPr>
        <w:t>СВЕДЕНИЯ</w:t>
      </w:r>
    </w:p>
    <w:p w:rsidR="00B65C1D" w:rsidRPr="00B65C1D" w:rsidRDefault="00B65C1D" w:rsidP="00B65C1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B65C1D">
        <w:rPr>
          <w:rFonts w:ascii="Times New Roman" w:eastAsiaTheme="minorEastAsia" w:hAnsi="Times New Roman"/>
          <w:sz w:val="28"/>
          <w:szCs w:val="28"/>
        </w:rPr>
        <w:t xml:space="preserve">о весовых коэффициентах, присвоенных целям муниципальной программы «Развитие физической культуры, спорта и молодежной политики в городе Невинномысске» и задачам подпрограмм муниципальной программы «Развитие физической культуры, спорта и молодежной политики в городе Невинномысске» </w:t>
      </w:r>
    </w:p>
    <w:p w:rsidR="00B65C1D" w:rsidRPr="00B65C1D" w:rsidRDefault="00B65C1D" w:rsidP="00B65C1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1417"/>
        <w:gridCol w:w="1276"/>
      </w:tblGrid>
      <w:tr w:rsidR="00B65C1D" w:rsidRPr="00B65C1D" w:rsidTr="00FE03E0">
        <w:trPr>
          <w:cantSplit/>
          <w:trHeight w:val="433"/>
        </w:trPr>
        <w:tc>
          <w:tcPr>
            <w:tcW w:w="567" w:type="dxa"/>
            <w:vMerge w:val="restart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820" w:type="dxa"/>
            <w:vMerge w:val="restart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Цели программы и задачи подпрограмм программы</w:t>
            </w:r>
          </w:p>
        </w:tc>
        <w:tc>
          <w:tcPr>
            <w:tcW w:w="3969" w:type="dxa"/>
            <w:gridSpan w:val="3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Значения весовых коэффициентов, присвоенных целям программы и задачам подпрограмм программы, по годам</w:t>
            </w:r>
          </w:p>
        </w:tc>
      </w:tr>
      <w:tr w:rsidR="00B65C1D" w:rsidRPr="00B65C1D" w:rsidTr="00FE03E0">
        <w:trPr>
          <w:cantSplit/>
          <w:trHeight w:val="215"/>
        </w:trPr>
        <w:tc>
          <w:tcPr>
            <w:tcW w:w="567" w:type="dxa"/>
            <w:vMerge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417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127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</w:tbl>
    <w:p w:rsidR="00B65C1D" w:rsidRPr="00B65C1D" w:rsidRDefault="00B65C1D" w:rsidP="00B65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  <w:sectPr w:rsidR="00B65C1D" w:rsidRPr="00B65C1D" w:rsidSect="00B65C1D">
          <w:pgSz w:w="11906" w:h="16838"/>
          <w:pgMar w:top="1418" w:right="566" w:bottom="1134" w:left="1985" w:header="709" w:footer="709" w:gutter="0"/>
          <w:cols w:space="708"/>
          <w:titlePg/>
          <w:docGrid w:linePitch="360"/>
        </w:sect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1417"/>
        <w:gridCol w:w="1276"/>
      </w:tblGrid>
      <w:tr w:rsidR="00B65C1D" w:rsidRPr="00B65C1D" w:rsidTr="00FE03E0">
        <w:trPr>
          <w:cantSplit/>
          <w:trHeight w:val="19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65C1D" w:rsidRPr="00B65C1D" w:rsidTr="00FE03E0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 xml:space="preserve">Цель 1 программы: укрепление физического и духовного здоровья населения города Невинномысска (далее - город)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</w:tr>
      <w:tr w:rsidR="00B65C1D" w:rsidRPr="00B65C1D" w:rsidTr="00FE03E0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B65C1D" w:rsidRPr="00B65C1D" w:rsidTr="00FE03E0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B65C1D" w:rsidRPr="00B65C1D" w:rsidTr="00FE03E0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B65C1D" w:rsidRPr="00B65C1D" w:rsidTr="00FE03E0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6E5A1C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1297" w:history="1">
              <w:r w:rsidR="00B65C1D" w:rsidRPr="00B65C1D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B65C1D" w:rsidRPr="00B65C1D">
              <w:rPr>
                <w:rFonts w:ascii="Times New Roman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B65C1D" w:rsidRPr="00B65C1D" w:rsidTr="00FE03E0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 xml:space="preserve">Задача 1 подпрограммы 3: приобщение жителей города к спортивно-массовым мероприятиям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</w:tr>
      <w:tr w:rsidR="00B65C1D" w:rsidRPr="00B65C1D" w:rsidTr="00FE03E0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</w:tr>
      <w:tr w:rsidR="00B65C1D" w:rsidRPr="00B65C1D" w:rsidTr="00FE03E0">
        <w:trPr>
          <w:cantSplit/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 xml:space="preserve">Цель 2 программы: успешная социализация и эффективная самореализация молодежи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</w:tr>
      <w:tr w:rsidR="00B65C1D" w:rsidRPr="00B65C1D" w:rsidTr="00FE03E0">
        <w:trPr>
          <w:cantSplit/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6E5A1C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1163" w:history="1">
              <w:r w:rsidR="00B65C1D" w:rsidRPr="00B65C1D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B65C1D" w:rsidRPr="00B65C1D">
              <w:rPr>
                <w:rFonts w:ascii="Times New Roman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B65C1D" w:rsidRPr="00B65C1D" w:rsidTr="00FE03E0">
        <w:trPr>
          <w:cantSplit/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B65C1D" w:rsidRPr="00B65C1D" w:rsidTr="00FE03E0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C1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</w:tbl>
    <w:p w:rsidR="00B65C1D" w:rsidRPr="00B65C1D" w:rsidRDefault="00B65C1D" w:rsidP="00B65C1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65C1D" w:rsidRPr="00B65C1D" w:rsidRDefault="00B65C1D" w:rsidP="00B65C1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32622" w:rsidRDefault="00532622" w:rsidP="00B65C1D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  <w:sectPr w:rsidR="00532622" w:rsidSect="00B65C1D">
          <w:headerReference w:type="default" r:id="rId20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65C1D">
        <w:rPr>
          <w:rFonts w:ascii="Times New Roman" w:eastAsiaTheme="minorEastAsia" w:hAnsi="Times New Roman"/>
          <w:sz w:val="28"/>
          <w:szCs w:val="28"/>
        </w:rPr>
        <w:lastRenderedPageBreak/>
        <w:t>Приложение 7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65C1D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65C1D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65C1D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ПОДПРОГРАММА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ПАСПОРТ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подпрограммы «Развитие физической культуры и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876"/>
      </w:tblGrid>
      <w:tr w:rsidR="00B65C1D" w:rsidRPr="00B65C1D" w:rsidTr="00FE03E0">
        <w:tc>
          <w:tcPr>
            <w:tcW w:w="368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7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 (далее - подпрограмма)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C1D" w:rsidRPr="00B65C1D" w:rsidTr="00FE03E0">
        <w:tc>
          <w:tcPr>
            <w:tcW w:w="368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7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спору администрации города Невинномысска (далее соответственно – комитет, город)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C1D" w:rsidRPr="00B65C1D" w:rsidTr="00FE03E0">
        <w:tc>
          <w:tcPr>
            <w:tcW w:w="368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7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65C1D" w:rsidRPr="00B65C1D" w:rsidTr="00FE03E0">
        <w:trPr>
          <w:trHeight w:val="421"/>
        </w:trPr>
        <w:tc>
          <w:tcPr>
            <w:tcW w:w="368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87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 «Спортивная школа по зимним видам спорта» города Невинномысска;</w:t>
            </w:r>
          </w:p>
        </w:tc>
      </w:tr>
      <w:tr w:rsidR="00B65C1D" w:rsidRPr="00B65C1D" w:rsidTr="00FE03E0">
        <w:trPr>
          <w:trHeight w:val="421"/>
        </w:trPr>
        <w:tc>
          <w:tcPr>
            <w:tcW w:w="368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</w:t>
            </w:r>
          </w:p>
        </w:tc>
      </w:tr>
      <w:tr w:rsidR="00B65C1D" w:rsidRPr="00B65C1D" w:rsidTr="00FE03E0">
        <w:tc>
          <w:tcPr>
            <w:tcW w:w="368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7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занятий физической </w:t>
            </w:r>
            <w:r w:rsidRPr="00B65C1D">
              <w:rPr>
                <w:rFonts w:ascii="Times New Roman" w:hAnsi="Times New Roman"/>
                <w:sz w:val="28"/>
                <w:szCs w:val="28"/>
              </w:rPr>
              <w:lastRenderedPageBreak/>
              <w:t>культурой и спортом в городе;</w:t>
            </w:r>
          </w:p>
        </w:tc>
      </w:tr>
      <w:tr w:rsidR="00B65C1D" w:rsidRPr="00B65C1D" w:rsidTr="00FE03E0">
        <w:trPr>
          <w:trHeight w:val="754"/>
        </w:trPr>
        <w:tc>
          <w:tcPr>
            <w:tcW w:w="368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развитие сферы профессионального спорта в городе</w:t>
            </w:r>
          </w:p>
        </w:tc>
      </w:tr>
      <w:tr w:rsidR="00B65C1D" w:rsidRPr="00B65C1D" w:rsidTr="00FE03E0">
        <w:tc>
          <w:tcPr>
            <w:tcW w:w="368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87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численность жителей города в возрасте от 3 до 79 лет, принимающих участие в городских физкультурно-спортивных мероприятиях;</w:t>
            </w:r>
          </w:p>
        </w:tc>
      </w:tr>
      <w:tr w:rsidR="00B65C1D" w:rsidRPr="00B65C1D" w:rsidTr="00FE03E0">
        <w:trPr>
          <w:trHeight w:val="1040"/>
        </w:trPr>
        <w:tc>
          <w:tcPr>
            <w:tcW w:w="368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численность спортсменов города, принимающих участие в соревнованиях различного уровня</w:t>
            </w:r>
          </w:p>
        </w:tc>
      </w:tr>
      <w:tr w:rsidR="00B65C1D" w:rsidRPr="00B65C1D" w:rsidTr="00FE03E0">
        <w:tc>
          <w:tcPr>
            <w:tcW w:w="368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7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2023 - 2025 годы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C1D" w:rsidRPr="00B65C1D" w:rsidTr="00FE03E0">
        <w:tc>
          <w:tcPr>
            <w:tcW w:w="368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7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подпрограммы за счет средств бюджета города составит 4 034,07 тыс. рублей, в том числе по годам: </w:t>
            </w:r>
          </w:p>
        </w:tc>
      </w:tr>
      <w:tr w:rsidR="00B65C1D" w:rsidRPr="00B65C1D" w:rsidTr="00FE03E0">
        <w:tc>
          <w:tcPr>
            <w:tcW w:w="368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в 2023 году – 1 344,69 тыс. рублей;</w:t>
            </w:r>
          </w:p>
        </w:tc>
      </w:tr>
      <w:tr w:rsidR="00B65C1D" w:rsidRPr="00B65C1D" w:rsidTr="00FE03E0">
        <w:tc>
          <w:tcPr>
            <w:tcW w:w="368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в 2024 году – 1 344,69 тыс. рублей;</w:t>
            </w:r>
          </w:p>
        </w:tc>
      </w:tr>
      <w:tr w:rsidR="00B65C1D" w:rsidRPr="00B65C1D" w:rsidTr="00FE03E0">
        <w:tc>
          <w:tcPr>
            <w:tcW w:w="368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в 2025 году – 1 344,69 тыс. рублей</w:t>
            </w:r>
          </w:p>
        </w:tc>
      </w:tr>
      <w:tr w:rsidR="00B65C1D" w:rsidRPr="00B65C1D" w:rsidTr="00FE03E0">
        <w:trPr>
          <w:trHeight w:val="876"/>
        </w:trPr>
        <w:tc>
          <w:tcPr>
            <w:tcW w:w="368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7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>увеличение численности жителей города, принимающих участие в городских физкультурно-спортивных мероприятиях, до  20 535 человек;</w:t>
            </w:r>
          </w:p>
        </w:tc>
      </w:tr>
      <w:tr w:rsidR="00B65C1D" w:rsidRPr="00B65C1D" w:rsidTr="00FE03E0">
        <w:tc>
          <w:tcPr>
            <w:tcW w:w="3685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C1D">
              <w:rPr>
                <w:rFonts w:ascii="Times New Roman" w:hAnsi="Times New Roman"/>
                <w:sz w:val="28"/>
                <w:szCs w:val="28"/>
              </w:rPr>
              <w:t xml:space="preserve">обеспечение участия спортсменов города в соревнованиях различного уровня </w:t>
            </w:r>
          </w:p>
        </w:tc>
      </w:tr>
    </w:tbl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B65C1D" w:rsidRPr="00B65C1D" w:rsidRDefault="00B65C1D" w:rsidP="00B65C1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 xml:space="preserve">В рамках реализации мероприятия «Проведение городских спортивных мероприятий на территории города Невинномысска» подпрограммы осуществляется организация и проведение спортивно-массовых мероприятий для жителей города и развитие материально-технической базы массового спорта на территории города. Ежегодно комитетом проводятся городские соревнования, конкурсы, </w:t>
      </w:r>
      <w:r w:rsidRPr="00B65C1D">
        <w:rPr>
          <w:rFonts w:ascii="Times New Roman" w:hAnsi="Times New Roman"/>
          <w:sz w:val="28"/>
          <w:szCs w:val="28"/>
        </w:rPr>
        <w:lastRenderedPageBreak/>
        <w:t xml:space="preserve">легкоатлетические эстафеты, велопробеги, мероприятия, посвященные пропаганде здорового образа жизни, профилактике наркомании и правонарушений. </w:t>
      </w:r>
    </w:p>
    <w:p w:rsidR="00B65C1D" w:rsidRPr="00B65C1D" w:rsidRDefault="00B65C1D" w:rsidP="00B65C1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Непосредственными результатами данного основного мероприятия подпрограммы станет увеличение количества жителей города участвующих в спортивных мероприятиях, а также повышение уровня пропускной способности спортивных объектов и доступности к ним.</w:t>
      </w:r>
    </w:p>
    <w:p w:rsidR="00B65C1D" w:rsidRPr="00B65C1D" w:rsidRDefault="00B65C1D" w:rsidP="00B65C1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Для реализации мероприятия «Организация участия спортивных команд города Невинномысска в соревнованиях различного уровня» комитетом осуществляется финансовая и организационная помощь сборным командам города и отдельным спортсменам для участия в спортивных соревнованиях, чемпионатах, кубках краевого, всероссийского и международного уровней.</w:t>
      </w:r>
    </w:p>
    <w:p w:rsidR="00B65C1D" w:rsidRPr="00B65C1D" w:rsidRDefault="00B65C1D" w:rsidP="00B65C1D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Ответственным исполнителем подпрограммы является комитет.</w:t>
      </w:r>
    </w:p>
    <w:p w:rsidR="00532622" w:rsidRDefault="00532622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  <w:sectPr w:rsidR="00532622" w:rsidSect="00B65C1D">
          <w:headerReference w:type="default" r:id="rId21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lastRenderedPageBreak/>
        <w:t>Приложение 8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ПОДПРОГРАММА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5" w:name="P1163"/>
      <w:bookmarkEnd w:id="5"/>
      <w:r w:rsidRPr="00B65C1D">
        <w:rPr>
          <w:rFonts w:ascii="Times New Roman" w:eastAsia="Calibri" w:hAnsi="Times New Roman"/>
          <w:sz w:val="28"/>
          <w:szCs w:val="28"/>
        </w:rPr>
        <w:t>ПАСПОРТ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подпрограммы 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2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7"/>
        <w:gridCol w:w="5813"/>
      </w:tblGrid>
      <w:tr w:rsidR="00B65C1D" w:rsidRPr="00B65C1D" w:rsidTr="00FE03E0">
        <w:tc>
          <w:tcPr>
            <w:tcW w:w="3607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3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подпрограмма 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 (далее – подпрограмма)</w:t>
            </w:r>
          </w:p>
        </w:tc>
      </w:tr>
      <w:tr w:rsidR="00B65C1D" w:rsidRPr="00B65C1D" w:rsidTr="00FE03E0">
        <w:tc>
          <w:tcPr>
            <w:tcW w:w="3607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3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соответственно – комитет, город)</w:t>
            </w:r>
          </w:p>
        </w:tc>
      </w:tr>
      <w:tr w:rsidR="00B65C1D" w:rsidRPr="00B65C1D" w:rsidTr="00FE03E0">
        <w:trPr>
          <w:trHeight w:val="664"/>
        </w:trPr>
        <w:tc>
          <w:tcPr>
            <w:tcW w:w="3607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3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</w:tc>
      </w:tr>
      <w:tr w:rsidR="00B65C1D" w:rsidRPr="00B65C1D" w:rsidTr="00FE03E0">
        <w:tc>
          <w:tcPr>
            <w:tcW w:w="3607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813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учреждение по работе с молодежью «Молодежный центр развития личности» города Невинномысска</w:t>
            </w:r>
          </w:p>
        </w:tc>
      </w:tr>
      <w:tr w:rsidR="00B65C1D" w:rsidRPr="00B65C1D" w:rsidTr="00FE03E0">
        <w:tc>
          <w:tcPr>
            <w:tcW w:w="3607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3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развитие системы поддержки инициативной и талантливой молодежи города;</w:t>
            </w:r>
            <w:r w:rsidRPr="00B65C1D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</w:tr>
      <w:tr w:rsidR="00B65C1D" w:rsidRPr="00B65C1D" w:rsidTr="00FE03E0">
        <w:tc>
          <w:tcPr>
            <w:tcW w:w="3607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B65C1D" w:rsidRPr="00B65C1D" w:rsidTr="00FE03E0">
        <w:tc>
          <w:tcPr>
            <w:tcW w:w="3607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13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доля молодых граждан города, задействованных в мероприятиях по работе с инициативной и талантливой молодежью;</w:t>
            </w:r>
          </w:p>
        </w:tc>
      </w:tr>
      <w:tr w:rsidR="00B65C1D" w:rsidRPr="00B65C1D" w:rsidTr="00FE03E0">
        <w:tc>
          <w:tcPr>
            <w:tcW w:w="3607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доля молодых граждан города, принимающих участие в студенческом и волонтерском движении;</w:t>
            </w:r>
          </w:p>
        </w:tc>
      </w:tr>
      <w:tr w:rsidR="00B65C1D" w:rsidRPr="00B65C1D" w:rsidTr="00FE03E0">
        <w:tc>
          <w:tcPr>
            <w:tcW w:w="3607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</w:tr>
      <w:tr w:rsidR="00B65C1D" w:rsidRPr="00B65C1D" w:rsidTr="00FE03E0">
        <w:tc>
          <w:tcPr>
            <w:tcW w:w="3607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3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2023 - 2025 годы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65C1D" w:rsidRPr="00B65C1D" w:rsidTr="00FE03E0">
        <w:trPr>
          <w:trHeight w:val="1283"/>
        </w:trPr>
        <w:tc>
          <w:tcPr>
            <w:tcW w:w="3607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3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4 289,94 тыс. рублей, в том числе по годам:</w:t>
            </w:r>
          </w:p>
        </w:tc>
      </w:tr>
      <w:tr w:rsidR="00B65C1D" w:rsidRPr="00B65C1D" w:rsidTr="00FE03E0">
        <w:trPr>
          <w:trHeight w:val="210"/>
        </w:trPr>
        <w:tc>
          <w:tcPr>
            <w:tcW w:w="3607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в 2023 году – 1 333,42 тыс. рублей;</w:t>
            </w:r>
          </w:p>
        </w:tc>
      </w:tr>
      <w:tr w:rsidR="00B65C1D" w:rsidRPr="00B65C1D" w:rsidTr="00FE03E0">
        <w:trPr>
          <w:trHeight w:val="210"/>
        </w:trPr>
        <w:tc>
          <w:tcPr>
            <w:tcW w:w="3607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в 2024 году – 1 478,26 тыс. рублей;</w:t>
            </w:r>
          </w:p>
        </w:tc>
      </w:tr>
      <w:tr w:rsidR="00B65C1D" w:rsidRPr="00B65C1D" w:rsidTr="00FE03E0">
        <w:tc>
          <w:tcPr>
            <w:tcW w:w="3607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в 2025 году – 1 478,26 тыс. рублей</w:t>
            </w:r>
          </w:p>
        </w:tc>
      </w:tr>
      <w:tr w:rsidR="00B65C1D" w:rsidRPr="00B65C1D" w:rsidTr="00FE03E0">
        <w:tc>
          <w:tcPr>
            <w:tcW w:w="3607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3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увеличение доли молодых граждан города, задействованных в мероприятиях по работе с инициативной и талантливой молодежью,       до 24,4 %;</w:t>
            </w:r>
          </w:p>
        </w:tc>
      </w:tr>
      <w:tr w:rsidR="00B65C1D" w:rsidRPr="00B65C1D" w:rsidTr="00FE03E0">
        <w:tc>
          <w:tcPr>
            <w:tcW w:w="3607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увеличение доли молодых граждан города, принимающих участие в студенческом и волонтерском движении, до 27,3 %;</w:t>
            </w:r>
          </w:p>
        </w:tc>
      </w:tr>
      <w:tr w:rsidR="00B65C1D" w:rsidRPr="00B65C1D" w:rsidTr="00FE03E0">
        <w:tc>
          <w:tcPr>
            <w:tcW w:w="3607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 xml:space="preserve">увеличение доли молодых граждан задействованных в мероприятиях по формированию у молодых граждан общероссийской гражданской идентичности и профилактики политического, этнического и религиозного экстремизма в молодежной среде, до 25 % </w:t>
            </w:r>
          </w:p>
        </w:tc>
      </w:tr>
    </w:tbl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lastRenderedPageBreak/>
        <w:t>Достижение цели и задач подпрограммы осуществляется путем выполнения следующих основных мероприятий: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14"/>
        <w:jc w:val="both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1. Организация и проведение культурно-досуговых и зрелищных мероприятий среди молодежи города. В данном направлении проводится комплекс мероприятий, направленных на поддержку талантливой и инициативной молодежи города, организация и проведение городского фестиваля художественного самодеятельного творчества «Студенческая весна», городская школа актива лидеров молодежных общественных объединений, арт-фестиваля «Слияние».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 xml:space="preserve">2. Организация деятельности студенческих и волонтерских отрядов на территории города и волонтерских отрядов на территории города. К данным мероприятиям относятся: «Городской слет волонтеров», работа городского отряда «Штормовое предупреждение», организация участия молодежи в краевых, региональных и всероссийских мероприятиях. 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3. Организационно-воспитательная работа с молодежью города. В данных мероприятиях предусмотрены организация и проведение городского туристического слета «Вахта памяти» и городской военно-спортивной игры «Орленок», обеспечение участия делегаций города в краевых и региональных молодежных мероприятиях.</w:t>
      </w:r>
    </w:p>
    <w:p w:rsidR="00B65C1D" w:rsidRPr="00B65C1D" w:rsidRDefault="00B65C1D" w:rsidP="00B65C1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Ответственным исполнителем подпрограммы является комитет.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В реализации подпрограммы участвует муниципальное бюджетное учреждение по работе с молодежью «Молодежный центр развития личности» города Невинномысска.</w:t>
      </w:r>
    </w:p>
    <w:p w:rsidR="00532622" w:rsidRDefault="00532622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  <w:sectPr w:rsidR="00532622" w:rsidSect="00B65C1D">
          <w:headerReference w:type="default" r:id="rId2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lastRenderedPageBreak/>
        <w:t>Приложение 9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ПОДПРОГРАММА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bookmarkStart w:id="6" w:name="P1297"/>
      <w:bookmarkEnd w:id="6"/>
      <w:r w:rsidRPr="00B65C1D">
        <w:rPr>
          <w:rFonts w:ascii="Times New Roman" w:eastAsia="Calibri" w:hAnsi="Times New Roman"/>
          <w:sz w:val="28"/>
          <w:szCs w:val="28"/>
        </w:rPr>
        <w:t>ПАСПОРТ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подпрограммы 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tbl>
      <w:tblPr>
        <w:tblW w:w="942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6096"/>
      </w:tblGrid>
      <w:tr w:rsidR="00B65C1D" w:rsidRPr="00B65C1D" w:rsidTr="00FE03E0">
        <w:trPr>
          <w:trHeight w:val="2185"/>
        </w:trPr>
        <w:tc>
          <w:tcPr>
            <w:tcW w:w="332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подпрограмма 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 (далее - подпрограмма)</w:t>
            </w:r>
          </w:p>
        </w:tc>
      </w:tr>
      <w:tr w:rsidR="00B65C1D" w:rsidRPr="00B65C1D" w:rsidTr="00FE03E0">
        <w:tc>
          <w:tcPr>
            <w:tcW w:w="332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9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соответственно – комитет, город)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65C1D" w:rsidRPr="00B65C1D" w:rsidTr="00FE03E0">
        <w:tc>
          <w:tcPr>
            <w:tcW w:w="332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9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</w:tc>
      </w:tr>
      <w:tr w:rsidR="00B65C1D" w:rsidRPr="00B65C1D" w:rsidTr="00FE03E0">
        <w:trPr>
          <w:trHeight w:val="1170"/>
        </w:trPr>
        <w:tc>
          <w:tcPr>
            <w:tcW w:w="332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609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учреждение по работе с молодежью «Молодежный центр развития личности» города Невинномысска</w:t>
            </w:r>
          </w:p>
        </w:tc>
      </w:tr>
      <w:tr w:rsidR="00B65C1D" w:rsidRPr="00B65C1D" w:rsidTr="00FE03E0">
        <w:trPr>
          <w:trHeight w:val="860"/>
        </w:trPr>
        <w:tc>
          <w:tcPr>
            <w:tcW w:w="332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приобщение жителей города к спортивно-массовым мероприятиям;</w:t>
            </w:r>
          </w:p>
        </w:tc>
      </w:tr>
      <w:tr w:rsidR="00B65C1D" w:rsidRPr="00B65C1D" w:rsidTr="00FE03E0">
        <w:tc>
          <w:tcPr>
            <w:tcW w:w="332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приобщение жителей города к культурно-досуговым и зрелищным мероприятиям</w:t>
            </w:r>
          </w:p>
        </w:tc>
      </w:tr>
      <w:tr w:rsidR="00B65C1D" w:rsidRPr="00B65C1D" w:rsidTr="00FE03E0">
        <w:tc>
          <w:tcPr>
            <w:tcW w:w="332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9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численность населения, принимающего участие в спортивно-массовых мероприятиях, проведенных в городе;</w:t>
            </w:r>
          </w:p>
        </w:tc>
      </w:tr>
      <w:tr w:rsidR="00B65C1D" w:rsidRPr="00B65C1D" w:rsidTr="00FE03E0">
        <w:tc>
          <w:tcPr>
            <w:tcW w:w="332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B65C1D">
              <w:rPr>
                <w:rFonts w:ascii="Times New Roman" w:eastAsia="Calibri" w:hAnsi="Times New Roman"/>
                <w:sz w:val="28"/>
                <w:szCs w:val="28"/>
              </w:rPr>
              <w:t>населения</w:t>
            </w:r>
            <w:proofErr w:type="gramEnd"/>
            <w:r w:rsidRPr="00B65C1D">
              <w:rPr>
                <w:rFonts w:ascii="Times New Roman" w:eastAsia="Calibri" w:hAnsi="Times New Roman"/>
                <w:sz w:val="28"/>
                <w:szCs w:val="28"/>
              </w:rPr>
              <w:t xml:space="preserve"> участвующего в городских культурно-досуговых и зрелищных мероприятиях, посвященных знаменательным датам 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65C1D" w:rsidRPr="00B65C1D" w:rsidTr="00FE03E0">
        <w:tc>
          <w:tcPr>
            <w:tcW w:w="332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9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2023 - 2025 годы</w:t>
            </w:r>
          </w:p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65C1D" w:rsidRPr="00B65C1D" w:rsidTr="00FE03E0">
        <w:trPr>
          <w:trHeight w:val="1024"/>
        </w:trPr>
        <w:tc>
          <w:tcPr>
            <w:tcW w:w="332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9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1 851,36 тыс. рублей, в том числе по годам:</w:t>
            </w:r>
          </w:p>
        </w:tc>
      </w:tr>
      <w:tr w:rsidR="00B65C1D" w:rsidRPr="00B65C1D" w:rsidTr="00FE03E0">
        <w:tc>
          <w:tcPr>
            <w:tcW w:w="332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в 2023 году – 617,12 тыс. рублей;</w:t>
            </w:r>
          </w:p>
        </w:tc>
      </w:tr>
      <w:tr w:rsidR="00B65C1D" w:rsidRPr="00B65C1D" w:rsidTr="00FE03E0">
        <w:tc>
          <w:tcPr>
            <w:tcW w:w="332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в 2024 году – 617,12 тыс. рублей;</w:t>
            </w:r>
          </w:p>
        </w:tc>
      </w:tr>
      <w:tr w:rsidR="00B65C1D" w:rsidRPr="00B65C1D" w:rsidTr="00FE03E0">
        <w:tc>
          <w:tcPr>
            <w:tcW w:w="332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в 2025 году – 617,12 тыс. рублей</w:t>
            </w:r>
          </w:p>
        </w:tc>
      </w:tr>
      <w:tr w:rsidR="00B65C1D" w:rsidRPr="00B65C1D" w:rsidTr="00FE03E0">
        <w:tc>
          <w:tcPr>
            <w:tcW w:w="332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9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увеличение численности населения, принимающего участие в спортивно-массовых мероприятиях, проведенных в городе, до         7400 человек;</w:t>
            </w:r>
          </w:p>
        </w:tc>
      </w:tr>
      <w:tr w:rsidR="00B65C1D" w:rsidRPr="00B65C1D" w:rsidTr="00FE03E0">
        <w:trPr>
          <w:trHeight w:val="1411"/>
        </w:trPr>
        <w:tc>
          <w:tcPr>
            <w:tcW w:w="3324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65C1D" w:rsidRPr="00B65C1D" w:rsidRDefault="00B65C1D" w:rsidP="00B65C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5C1D">
              <w:rPr>
                <w:rFonts w:ascii="Times New Roman" w:eastAsia="Calibri" w:hAnsi="Times New Roman"/>
                <w:sz w:val="28"/>
                <w:szCs w:val="28"/>
              </w:rPr>
              <w:t>увеличение численности населения, участвующего  в городских культурно-досуговых и зрелищных мероприятиях, посвященных знаменательным датам, до 6900 человек</w:t>
            </w:r>
          </w:p>
        </w:tc>
      </w:tr>
    </w:tbl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B65C1D" w:rsidRPr="00B65C1D" w:rsidRDefault="00B65C1D" w:rsidP="00B65C1D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Проведение комплекса мероприятий, направленных на приобщение населения города к активному и здоровому образу жизни. В данном направлении проводятся мероприятия всероссийского физкультурно-спортивного комплекса «Готов к труду и обороне» среди школьников, студентов, государственных и муниципальных служащих и иных групп населения города, а также проведение городских соревнований.</w:t>
      </w:r>
    </w:p>
    <w:p w:rsidR="00B65C1D" w:rsidRPr="00B65C1D" w:rsidRDefault="00B65C1D" w:rsidP="00B65C1D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 xml:space="preserve">Проведение комплекса мероприятий, направленных на создание благоприятных условий для творческой деятельности и отдыха, развития культурного пространства. К данным мероприятиям относятся: </w:t>
      </w:r>
      <w:proofErr w:type="gramStart"/>
      <w:r w:rsidRPr="00B65C1D">
        <w:rPr>
          <w:rFonts w:ascii="Times New Roman" w:eastAsia="Calibri" w:hAnsi="Times New Roman"/>
          <w:sz w:val="28"/>
          <w:szCs w:val="28"/>
        </w:rPr>
        <w:t>мероприятия</w:t>
      </w:r>
      <w:proofErr w:type="gramEnd"/>
      <w:r w:rsidRPr="00B65C1D">
        <w:rPr>
          <w:rFonts w:ascii="Times New Roman" w:eastAsia="Calibri" w:hAnsi="Times New Roman"/>
          <w:sz w:val="28"/>
          <w:szCs w:val="28"/>
        </w:rPr>
        <w:t xml:space="preserve"> </w:t>
      </w:r>
      <w:r w:rsidRPr="00B65C1D">
        <w:rPr>
          <w:rFonts w:ascii="Times New Roman" w:eastAsia="Calibri" w:hAnsi="Times New Roman"/>
          <w:sz w:val="28"/>
          <w:szCs w:val="28"/>
        </w:rPr>
        <w:lastRenderedPageBreak/>
        <w:t>посвященные Дню Победы, праздничные мероприятия, способствующие приобщению населения к традициям, культурным ценностям и достижениям города.</w:t>
      </w:r>
    </w:p>
    <w:p w:rsidR="00B65C1D" w:rsidRPr="00B65C1D" w:rsidRDefault="00B65C1D" w:rsidP="00B65C1D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Ответственным исполнителем подпрограммы является комитет.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5C1D">
        <w:rPr>
          <w:rFonts w:ascii="Times New Roman" w:eastAsia="Calibri" w:hAnsi="Times New Roman"/>
          <w:sz w:val="28"/>
          <w:szCs w:val="28"/>
        </w:rPr>
        <w:t>В реализации подпрограммы участвует муниципальное бюджетное учреждение по работе с молодежью «Молодежный центр развития личности» города Невинномысска.</w:t>
      </w:r>
    </w:p>
    <w:p w:rsidR="00532622" w:rsidRDefault="00532622" w:rsidP="00B65C1D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  <w:sectPr w:rsidR="00532622" w:rsidSect="00B65C1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5" w:h="16838"/>
          <w:pgMar w:top="1134" w:right="567" w:bottom="1134" w:left="1985" w:header="0" w:footer="0" w:gutter="0"/>
          <w:pgNumType w:start="1"/>
          <w:cols w:space="720"/>
          <w:titlePg/>
          <w:docGrid w:linePitch="360"/>
        </w:sectPr>
      </w:pP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65C1D">
        <w:rPr>
          <w:rFonts w:ascii="Times New Roman" w:eastAsiaTheme="minorEastAsia" w:hAnsi="Times New Roman"/>
          <w:sz w:val="28"/>
          <w:szCs w:val="28"/>
        </w:rPr>
        <w:lastRenderedPageBreak/>
        <w:t>Приложение 10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65C1D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65C1D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B65C1D" w:rsidRPr="00B65C1D" w:rsidRDefault="00B65C1D" w:rsidP="00B65C1D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B65C1D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P1409"/>
      <w:bookmarkEnd w:id="7"/>
      <w:r w:rsidRPr="00B65C1D">
        <w:rPr>
          <w:rFonts w:ascii="Times New Roman" w:hAnsi="Times New Roman"/>
          <w:sz w:val="28"/>
          <w:szCs w:val="28"/>
        </w:rPr>
        <w:t>ПОДПРОГРАММА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 xml:space="preserve">«Обеспечение реализации программы и </w:t>
      </w:r>
      <w:proofErr w:type="spellStart"/>
      <w:r w:rsidRPr="00B65C1D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B65C1D">
        <w:rPr>
          <w:rFonts w:ascii="Times New Roman" w:hAnsi="Times New Roman"/>
          <w:sz w:val="28"/>
          <w:szCs w:val="28"/>
        </w:rPr>
        <w:t xml:space="preserve"> мероприятия» муниципальной программы «Развитие физической культуры, спорта и молодежной политики в городе Невинномысске»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В рамках реализации подпрограммы предусмотрены мероприятия по обеспечению деятельности комитета по молодежной политике, физической культуре и спорту администрации города Невинномысска - ответственного исполнителя программы (далее – комитет, город), а также деятельности (оказание услуг) подведомственных учреждений в области молодежной политики, физической культуры и спорта.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Данная подпрограмма включает в себя два основных мероприятия.</w:t>
      </w:r>
    </w:p>
    <w:p w:rsidR="00B65C1D" w:rsidRPr="00B65C1D" w:rsidRDefault="00B65C1D" w:rsidP="00B6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color w:val="000000"/>
          <w:sz w:val="28"/>
          <w:szCs w:val="28"/>
        </w:rPr>
        <w:t>Основное мероприятие 1 «Выполнение функций органов местного самоуправления» направлено на содержание ответственного исполнителя программы, в</w:t>
      </w:r>
      <w:r w:rsidRPr="00B65C1D">
        <w:rPr>
          <w:rFonts w:ascii="Times New Roman" w:hAnsi="Times New Roman"/>
          <w:sz w:val="28"/>
          <w:szCs w:val="28"/>
        </w:rPr>
        <w:t xml:space="preserve"> том числе на заработную плату, выплаты социального характера и иные выплаты персоналу, на прочие нужды, такие как услуги связи, коммунальные услуги, услуги по содержанию имущества, налоги и прочее.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left="2" w:firstLine="567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Объем финансового обеспечения данного мероприятия подпрограммы составит 23 556,81 тыс. рублей, в том числе по источникам финансового обеспечения:</w:t>
      </w:r>
    </w:p>
    <w:p w:rsidR="00B65C1D" w:rsidRPr="00B65C1D" w:rsidRDefault="00B65C1D" w:rsidP="00B6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за счет средств бюджета города – 23 556,81 тыс. рублей, в том числе по годам: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в 2023 году – 7 988,83 тыс. рублей;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в 2024 году – 7 783,99 тыс. рублей;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в 2025 году – 7 783,99 тыс. рублей.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C1D" w:rsidRPr="00B65C1D" w:rsidRDefault="00B65C1D" w:rsidP="00B65C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5C1D">
        <w:rPr>
          <w:rFonts w:ascii="Times New Roman" w:hAnsi="Times New Roman"/>
          <w:color w:val="000000"/>
          <w:sz w:val="28"/>
          <w:szCs w:val="28"/>
        </w:rPr>
        <w:t>Основное мероприятие 2 «Обеспечение деятельности (оказание услуг) подведомственных учреждений в области молодежной политики, физической культуры и спорта» направлено на содержание</w:t>
      </w:r>
      <w:r w:rsidRPr="00B65C1D">
        <w:rPr>
          <w:rFonts w:ascii="Times New Roman" w:hAnsi="Times New Roman"/>
          <w:sz w:val="28"/>
          <w:szCs w:val="28"/>
        </w:rPr>
        <w:t xml:space="preserve"> учреждений и выполнение функций по обеспечению деятельности, оказание услуг, выполнения работ в области молодежной политики, физической культуры и спорта.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left="2" w:firstLine="567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Объем финансового обеспечения данного мероприятия подпрограммы составит 148 247,65 тыс. рублей, в том числе по источникам финансового обеспечения:</w:t>
      </w:r>
    </w:p>
    <w:p w:rsidR="00B65C1D" w:rsidRPr="00B65C1D" w:rsidRDefault="00B65C1D" w:rsidP="00B6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за счет средств бюджета города – 148 247,65 тыс. рублей, в том числе по годам:</w:t>
      </w:r>
    </w:p>
    <w:p w:rsidR="00B65C1D" w:rsidRPr="00B65C1D" w:rsidRDefault="00B65C1D" w:rsidP="00B65C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lastRenderedPageBreak/>
        <w:t>в 2023 году – 50 275,29 тыс. рублей;</w:t>
      </w:r>
    </w:p>
    <w:p w:rsidR="00B65C1D" w:rsidRPr="00B65C1D" w:rsidRDefault="00B65C1D" w:rsidP="00B65C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в 2024 году – 48 986,18 тыс. рублей.</w:t>
      </w:r>
    </w:p>
    <w:p w:rsidR="00B65C1D" w:rsidRPr="00B65C1D" w:rsidRDefault="00B65C1D" w:rsidP="00B65C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5C1D">
        <w:rPr>
          <w:rFonts w:ascii="Times New Roman" w:hAnsi="Times New Roman"/>
          <w:sz w:val="28"/>
          <w:szCs w:val="28"/>
        </w:rPr>
        <w:t>в 2025 году – 48 986,18 тыс. рублей.</w:t>
      </w:r>
    </w:p>
    <w:sectPr w:rsidR="00B65C1D" w:rsidRPr="00B65C1D" w:rsidSect="00B65C1D">
      <w:pgSz w:w="11905" w:h="16838"/>
      <w:pgMar w:top="1134" w:right="567" w:bottom="1134" w:left="1985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40" w:rsidRDefault="00C24940" w:rsidP="00B67B5E">
      <w:pPr>
        <w:spacing w:after="0" w:line="240" w:lineRule="auto"/>
      </w:pPr>
      <w:r>
        <w:separator/>
      </w:r>
    </w:p>
  </w:endnote>
  <w:endnote w:type="continuationSeparator" w:id="0">
    <w:p w:rsidR="00C24940" w:rsidRDefault="00C24940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B2" w:rsidRDefault="006E5A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B2" w:rsidRDefault="006E5A1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B2" w:rsidRDefault="006E5A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40" w:rsidRDefault="00C24940" w:rsidP="00B67B5E">
      <w:pPr>
        <w:spacing w:after="0" w:line="240" w:lineRule="auto"/>
      </w:pPr>
      <w:r>
        <w:separator/>
      </w:r>
    </w:p>
  </w:footnote>
  <w:footnote w:type="continuationSeparator" w:id="0">
    <w:p w:rsidR="00C24940" w:rsidRDefault="00C24940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2C" w:rsidRDefault="008A455A" w:rsidP="00BD6B6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0682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682C" w:rsidRDefault="0070682C" w:rsidP="00BD6B64">
    <w:pPr>
      <w:pStyle w:val="a4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994920"/>
      <w:docPartObj>
        <w:docPartGallery w:val="Page Numbers (Top of Page)"/>
        <w:docPartUnique/>
      </w:docPartObj>
    </w:sdtPr>
    <w:sdtEndPr/>
    <w:sdtContent>
      <w:p w:rsidR="00B65C1D" w:rsidRDefault="00B65C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A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5C1D" w:rsidRDefault="00B65C1D" w:rsidP="005403BC">
    <w:pPr>
      <w:pStyle w:val="a4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7633"/>
      <w:docPartObj>
        <w:docPartGallery w:val="Page Numbers (Top of Page)"/>
        <w:docPartUnique/>
      </w:docPartObj>
    </w:sdtPr>
    <w:sdtEndPr/>
    <w:sdtContent>
      <w:p w:rsidR="0063597B" w:rsidRDefault="00B65C1D">
        <w:pPr>
          <w:pStyle w:val="a4"/>
          <w:jc w:val="center"/>
        </w:pPr>
        <w:r w:rsidRPr="00065C42">
          <w:rPr>
            <w:sz w:val="28"/>
            <w:szCs w:val="28"/>
          </w:rPr>
          <w:fldChar w:fldCharType="begin"/>
        </w:r>
        <w:r w:rsidRPr="00065C42">
          <w:rPr>
            <w:sz w:val="28"/>
            <w:szCs w:val="28"/>
          </w:rPr>
          <w:instrText xml:space="preserve"> PAGE   \* MERGEFORMAT </w:instrText>
        </w:r>
        <w:r w:rsidRPr="00065C42">
          <w:rPr>
            <w:sz w:val="28"/>
            <w:szCs w:val="28"/>
          </w:rPr>
          <w:fldChar w:fldCharType="separate"/>
        </w:r>
        <w:r w:rsidR="00532622">
          <w:rPr>
            <w:noProof/>
            <w:sz w:val="28"/>
            <w:szCs w:val="28"/>
          </w:rPr>
          <w:t>3</w:t>
        </w:r>
        <w:r w:rsidRPr="00065C42">
          <w:rPr>
            <w:sz w:val="28"/>
            <w:szCs w:val="28"/>
          </w:rPr>
          <w:fldChar w:fldCharType="end"/>
        </w:r>
      </w:p>
    </w:sdtContent>
  </w:sdt>
  <w:p w:rsidR="0063597B" w:rsidRDefault="006E5A1C">
    <w:pPr>
      <w:pStyle w:val="a4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68" w:rsidRPr="004B23D8" w:rsidRDefault="00B65C1D">
    <w:pPr>
      <w:pStyle w:val="a4"/>
      <w:jc w:val="center"/>
      <w:rPr>
        <w:sz w:val="28"/>
        <w:szCs w:val="28"/>
      </w:rPr>
    </w:pPr>
    <w:r w:rsidRPr="004B23D8">
      <w:rPr>
        <w:sz w:val="28"/>
        <w:szCs w:val="28"/>
      </w:rPr>
      <w:fldChar w:fldCharType="begin"/>
    </w:r>
    <w:r w:rsidRPr="004B23D8">
      <w:rPr>
        <w:sz w:val="28"/>
        <w:szCs w:val="28"/>
      </w:rPr>
      <w:instrText xml:space="preserve"> PAGE   \* MERGEFORMAT </w:instrText>
    </w:r>
    <w:r w:rsidRPr="004B23D8">
      <w:rPr>
        <w:sz w:val="28"/>
        <w:szCs w:val="28"/>
      </w:rPr>
      <w:fldChar w:fldCharType="separate"/>
    </w:r>
    <w:r w:rsidR="006E5A1C">
      <w:rPr>
        <w:noProof/>
        <w:sz w:val="28"/>
        <w:szCs w:val="28"/>
      </w:rPr>
      <w:t>3</w:t>
    </w:r>
    <w:r w:rsidRPr="004B23D8">
      <w:rPr>
        <w:sz w:val="28"/>
        <w:szCs w:val="28"/>
      </w:rPr>
      <w:fldChar w:fldCharType="end"/>
    </w:r>
  </w:p>
  <w:p w:rsidR="00C53268" w:rsidRPr="004B23D8" w:rsidRDefault="006E5A1C">
    <w:pPr>
      <w:pStyle w:val="a4"/>
      <w:rPr>
        <w:sz w:val="28"/>
        <w:szCs w:val="28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5A" w:rsidRDefault="00B65C1D">
    <w:pPr>
      <w:pStyle w:val="a4"/>
      <w:jc w:val="center"/>
    </w:pPr>
    <w:r w:rsidRPr="001E2F6E">
      <w:rPr>
        <w:sz w:val="28"/>
        <w:szCs w:val="28"/>
      </w:rPr>
      <w:fldChar w:fldCharType="begin"/>
    </w:r>
    <w:r w:rsidRPr="001E2F6E">
      <w:rPr>
        <w:sz w:val="28"/>
        <w:szCs w:val="28"/>
      </w:rPr>
      <w:instrText xml:space="preserve"> PAGE   \* MERGEFORMAT </w:instrText>
    </w:r>
    <w:r w:rsidRPr="001E2F6E">
      <w:rPr>
        <w:sz w:val="28"/>
        <w:szCs w:val="28"/>
      </w:rPr>
      <w:fldChar w:fldCharType="separate"/>
    </w:r>
    <w:r w:rsidR="006E5A1C">
      <w:rPr>
        <w:noProof/>
        <w:sz w:val="28"/>
        <w:szCs w:val="28"/>
      </w:rPr>
      <w:t>3</w:t>
    </w:r>
    <w:r w:rsidRPr="001E2F6E">
      <w:rPr>
        <w:sz w:val="28"/>
        <w:szCs w:val="28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B2" w:rsidRDefault="006E5A1C">
    <w:pPr>
      <w:pStyle w:val="a4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87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28B2" w:rsidRDefault="006E5A1C">
        <w:pPr>
          <w:pStyle w:val="a4"/>
          <w:jc w:val="center"/>
        </w:pPr>
      </w:p>
      <w:p w:rsidR="006428B2" w:rsidRDefault="006E5A1C">
        <w:pPr>
          <w:pStyle w:val="a4"/>
          <w:jc w:val="center"/>
          <w:rPr>
            <w:sz w:val="28"/>
            <w:szCs w:val="28"/>
          </w:rPr>
        </w:pPr>
      </w:p>
      <w:p w:rsidR="006428B2" w:rsidRPr="00423004" w:rsidRDefault="00B65C1D">
        <w:pPr>
          <w:pStyle w:val="a4"/>
          <w:jc w:val="center"/>
          <w:rPr>
            <w:sz w:val="28"/>
            <w:szCs w:val="28"/>
          </w:rPr>
        </w:pPr>
        <w:r w:rsidRPr="00423004">
          <w:rPr>
            <w:sz w:val="28"/>
            <w:szCs w:val="28"/>
          </w:rPr>
          <w:fldChar w:fldCharType="begin"/>
        </w:r>
        <w:r w:rsidRPr="00423004">
          <w:rPr>
            <w:sz w:val="28"/>
            <w:szCs w:val="28"/>
          </w:rPr>
          <w:instrText xml:space="preserve"> PAGE   \* MERGEFORMAT </w:instrText>
        </w:r>
        <w:r w:rsidRPr="00423004">
          <w:rPr>
            <w:sz w:val="28"/>
            <w:szCs w:val="28"/>
          </w:rPr>
          <w:fldChar w:fldCharType="separate"/>
        </w:r>
        <w:r w:rsidR="006E5A1C">
          <w:rPr>
            <w:noProof/>
            <w:sz w:val="28"/>
            <w:szCs w:val="28"/>
          </w:rPr>
          <w:t>2</w:t>
        </w:r>
        <w:r w:rsidRPr="00423004">
          <w:rPr>
            <w:sz w:val="28"/>
            <w:szCs w:val="28"/>
          </w:rPr>
          <w:fldChar w:fldCharType="end"/>
        </w:r>
      </w:p>
    </w:sdtContent>
  </w:sdt>
  <w:p w:rsidR="006428B2" w:rsidRDefault="006E5A1C">
    <w:pPr>
      <w:pStyle w:val="a4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B2" w:rsidRDefault="006E5A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5005"/>
      <w:docPartObj>
        <w:docPartGallery w:val="Page Numbers (Top of Page)"/>
        <w:docPartUnique/>
      </w:docPartObj>
    </w:sdtPr>
    <w:sdtEndPr/>
    <w:sdtContent>
      <w:p w:rsidR="0070682C" w:rsidRDefault="00B65C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A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682C" w:rsidRDefault="0070682C" w:rsidP="00BD6B64">
    <w:pPr>
      <w:pStyle w:val="a4"/>
      <w:jc w:val="center"/>
    </w:pPr>
  </w:p>
  <w:p w:rsidR="00B65C1D" w:rsidRDefault="00B65C1D" w:rsidP="00BD6B64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1D" w:rsidRDefault="00B65C1D">
    <w:pPr>
      <w:pStyle w:val="a4"/>
      <w:jc w:val="center"/>
    </w:pPr>
    <w:r w:rsidRPr="00085DE6">
      <w:rPr>
        <w:sz w:val="28"/>
        <w:szCs w:val="28"/>
      </w:rPr>
      <w:fldChar w:fldCharType="begin"/>
    </w:r>
    <w:r w:rsidRPr="00085DE6">
      <w:rPr>
        <w:sz w:val="28"/>
        <w:szCs w:val="28"/>
      </w:rPr>
      <w:instrText xml:space="preserve"> PAGE   \* MERGEFORMAT </w:instrText>
    </w:r>
    <w:r w:rsidRPr="00085DE6">
      <w:rPr>
        <w:sz w:val="28"/>
        <w:szCs w:val="28"/>
      </w:rPr>
      <w:fldChar w:fldCharType="separate"/>
    </w:r>
    <w:r w:rsidR="006E5A1C">
      <w:rPr>
        <w:noProof/>
        <w:sz w:val="28"/>
        <w:szCs w:val="28"/>
      </w:rPr>
      <w:t>4</w:t>
    </w:r>
    <w:r w:rsidRPr="00085DE6">
      <w:rPr>
        <w:sz w:val="28"/>
        <w:szCs w:val="28"/>
      </w:rPr>
      <w:fldChar w:fldCharType="end"/>
    </w:r>
  </w:p>
  <w:p w:rsidR="00B65C1D" w:rsidRDefault="00B65C1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1D" w:rsidRDefault="00B65C1D">
    <w:pPr>
      <w:pStyle w:val="a4"/>
      <w:jc w:val="center"/>
    </w:pPr>
    <w:r w:rsidRPr="00297C8A">
      <w:rPr>
        <w:sz w:val="28"/>
        <w:szCs w:val="28"/>
      </w:rPr>
      <w:fldChar w:fldCharType="begin"/>
    </w:r>
    <w:r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6E5A1C">
      <w:rPr>
        <w:noProof/>
        <w:sz w:val="28"/>
        <w:szCs w:val="28"/>
      </w:rPr>
      <w:t>3</w:t>
    </w:r>
    <w:r w:rsidRPr="00297C8A">
      <w:rPr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1D" w:rsidRDefault="00B65C1D">
    <w:pPr>
      <w:pStyle w:val="a4"/>
      <w:jc w:val="center"/>
    </w:pPr>
    <w:r w:rsidRPr="00297C8A">
      <w:rPr>
        <w:sz w:val="28"/>
        <w:szCs w:val="28"/>
      </w:rPr>
      <w:fldChar w:fldCharType="begin"/>
    </w:r>
    <w:r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6E5A1C">
      <w:rPr>
        <w:noProof/>
        <w:sz w:val="28"/>
        <w:szCs w:val="28"/>
      </w:rPr>
      <w:t>6</w:t>
    </w:r>
    <w:r w:rsidRPr="00297C8A">
      <w:rPr>
        <w:sz w:val="28"/>
        <w:szCs w:val="28"/>
      </w:rPr>
      <w:fldChar w:fldCharType="end"/>
    </w:r>
  </w:p>
  <w:p w:rsidR="00B65C1D" w:rsidRDefault="00B65C1D">
    <w:pPr>
      <w:pStyle w:val="a4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1D" w:rsidRDefault="00B65C1D">
    <w:pPr>
      <w:pStyle w:val="a4"/>
      <w:jc w:val="center"/>
    </w:pPr>
    <w:r w:rsidRPr="000356F5">
      <w:rPr>
        <w:sz w:val="28"/>
        <w:szCs w:val="28"/>
      </w:rPr>
      <w:fldChar w:fldCharType="begin"/>
    </w:r>
    <w:r w:rsidRPr="000356F5">
      <w:rPr>
        <w:sz w:val="28"/>
        <w:szCs w:val="28"/>
      </w:rPr>
      <w:instrText xml:space="preserve"> PAGE   \* MERGEFORMAT </w:instrText>
    </w:r>
    <w:r w:rsidRPr="000356F5">
      <w:rPr>
        <w:sz w:val="28"/>
        <w:szCs w:val="28"/>
      </w:rPr>
      <w:fldChar w:fldCharType="separate"/>
    </w:r>
    <w:r w:rsidR="006E5A1C">
      <w:rPr>
        <w:noProof/>
        <w:sz w:val="28"/>
        <w:szCs w:val="28"/>
      </w:rPr>
      <w:t>9</w:t>
    </w:r>
    <w:r w:rsidRPr="000356F5">
      <w:rPr>
        <w:sz w:val="28"/>
        <w:szCs w:val="28"/>
      </w:rPr>
      <w:fldChar w:fldCharType="end"/>
    </w:r>
  </w:p>
  <w:p w:rsidR="00B65C1D" w:rsidRDefault="00B65C1D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2815"/>
      <w:docPartObj>
        <w:docPartGallery w:val="Page Numbers (Top of Page)"/>
        <w:docPartUnique/>
      </w:docPartObj>
    </w:sdtPr>
    <w:sdtEndPr/>
    <w:sdtContent>
      <w:p w:rsidR="00B65C1D" w:rsidRDefault="00B65C1D">
        <w:pPr>
          <w:pStyle w:val="a4"/>
          <w:jc w:val="center"/>
        </w:pPr>
        <w:r w:rsidRPr="00085DE6">
          <w:rPr>
            <w:szCs w:val="28"/>
          </w:rPr>
          <w:fldChar w:fldCharType="begin"/>
        </w:r>
        <w:r w:rsidRPr="00085DE6">
          <w:rPr>
            <w:szCs w:val="28"/>
          </w:rPr>
          <w:instrText xml:space="preserve"> PAGE   \* MERGEFORMAT </w:instrText>
        </w:r>
        <w:r w:rsidRPr="00085DE6">
          <w:rPr>
            <w:szCs w:val="28"/>
          </w:rPr>
          <w:fldChar w:fldCharType="separate"/>
        </w:r>
        <w:r w:rsidR="006E5A1C">
          <w:rPr>
            <w:noProof/>
            <w:szCs w:val="28"/>
          </w:rPr>
          <w:t>3</w:t>
        </w:r>
        <w:r w:rsidRPr="00085DE6">
          <w:rPr>
            <w:szCs w:val="28"/>
          </w:rPr>
          <w:fldChar w:fldCharType="end"/>
        </w:r>
      </w:p>
    </w:sdtContent>
  </w:sdt>
  <w:p w:rsidR="00B65C1D" w:rsidRDefault="00B65C1D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1D" w:rsidRDefault="00B65C1D">
    <w:pPr>
      <w:pStyle w:val="a4"/>
      <w:jc w:val="center"/>
    </w:pPr>
  </w:p>
  <w:p w:rsidR="00B65C1D" w:rsidRDefault="00B65C1D">
    <w:pPr>
      <w:pStyle w:val="a4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1D" w:rsidRDefault="00B65C1D" w:rsidP="005403B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65C1D" w:rsidRDefault="00B65C1D" w:rsidP="005403B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2E47"/>
    <w:multiLevelType w:val="hybridMultilevel"/>
    <w:tmpl w:val="49164DD2"/>
    <w:lvl w:ilvl="0" w:tplc="6EE4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A5753B"/>
    <w:multiLevelType w:val="multilevel"/>
    <w:tmpl w:val="4E92987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42B14105"/>
    <w:multiLevelType w:val="hybridMultilevel"/>
    <w:tmpl w:val="8C700856"/>
    <w:lvl w:ilvl="0" w:tplc="739E0B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7"/>
    <w:rsid w:val="00000CCC"/>
    <w:rsid w:val="00003421"/>
    <w:rsid w:val="00003CC3"/>
    <w:rsid w:val="0000552B"/>
    <w:rsid w:val="000055F8"/>
    <w:rsid w:val="00005BCA"/>
    <w:rsid w:val="00006BFD"/>
    <w:rsid w:val="00007585"/>
    <w:rsid w:val="000077F0"/>
    <w:rsid w:val="000117A8"/>
    <w:rsid w:val="0001471B"/>
    <w:rsid w:val="00015BE7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C04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382D"/>
    <w:rsid w:val="0007593B"/>
    <w:rsid w:val="00075DB0"/>
    <w:rsid w:val="000766B9"/>
    <w:rsid w:val="00082ADE"/>
    <w:rsid w:val="000830E4"/>
    <w:rsid w:val="000833CD"/>
    <w:rsid w:val="00084B00"/>
    <w:rsid w:val="0008572B"/>
    <w:rsid w:val="00086CB2"/>
    <w:rsid w:val="00090529"/>
    <w:rsid w:val="0009115D"/>
    <w:rsid w:val="00092C84"/>
    <w:rsid w:val="00092F6D"/>
    <w:rsid w:val="000950F6"/>
    <w:rsid w:val="00095EFE"/>
    <w:rsid w:val="0009621C"/>
    <w:rsid w:val="00097499"/>
    <w:rsid w:val="000A2322"/>
    <w:rsid w:val="000A2691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531A"/>
    <w:rsid w:val="000C5472"/>
    <w:rsid w:val="000C5E70"/>
    <w:rsid w:val="000C79AC"/>
    <w:rsid w:val="000D053F"/>
    <w:rsid w:val="000D0CA3"/>
    <w:rsid w:val="000D10D9"/>
    <w:rsid w:val="000D2539"/>
    <w:rsid w:val="000D5845"/>
    <w:rsid w:val="000D600E"/>
    <w:rsid w:val="000D6D38"/>
    <w:rsid w:val="000D6EDA"/>
    <w:rsid w:val="000D74F8"/>
    <w:rsid w:val="000D7A18"/>
    <w:rsid w:val="000E2176"/>
    <w:rsid w:val="000E2374"/>
    <w:rsid w:val="000E3F13"/>
    <w:rsid w:val="000E4AD1"/>
    <w:rsid w:val="000E4AEF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353E"/>
    <w:rsid w:val="00107F37"/>
    <w:rsid w:val="00107F7A"/>
    <w:rsid w:val="00110EBB"/>
    <w:rsid w:val="001116CD"/>
    <w:rsid w:val="001124F2"/>
    <w:rsid w:val="00113642"/>
    <w:rsid w:val="00113CAE"/>
    <w:rsid w:val="00113D53"/>
    <w:rsid w:val="00114BDF"/>
    <w:rsid w:val="00115978"/>
    <w:rsid w:val="001200F8"/>
    <w:rsid w:val="0012123D"/>
    <w:rsid w:val="00121571"/>
    <w:rsid w:val="00122427"/>
    <w:rsid w:val="00124D23"/>
    <w:rsid w:val="00131E39"/>
    <w:rsid w:val="00132942"/>
    <w:rsid w:val="001332AC"/>
    <w:rsid w:val="00133AB2"/>
    <w:rsid w:val="001367E8"/>
    <w:rsid w:val="00137306"/>
    <w:rsid w:val="00137979"/>
    <w:rsid w:val="00143995"/>
    <w:rsid w:val="00144118"/>
    <w:rsid w:val="0014529C"/>
    <w:rsid w:val="00146CB1"/>
    <w:rsid w:val="00160300"/>
    <w:rsid w:val="0016089C"/>
    <w:rsid w:val="00164880"/>
    <w:rsid w:val="001726B1"/>
    <w:rsid w:val="001733CA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A08"/>
    <w:rsid w:val="001912E1"/>
    <w:rsid w:val="001916FD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2C1F"/>
    <w:rsid w:val="001B2D64"/>
    <w:rsid w:val="001B323C"/>
    <w:rsid w:val="001B45FB"/>
    <w:rsid w:val="001B4A3A"/>
    <w:rsid w:val="001B5379"/>
    <w:rsid w:val="001B5A82"/>
    <w:rsid w:val="001B6AB0"/>
    <w:rsid w:val="001B6D3F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6062"/>
    <w:rsid w:val="001F62D1"/>
    <w:rsid w:val="001F64DF"/>
    <w:rsid w:val="001F655D"/>
    <w:rsid w:val="001F692B"/>
    <w:rsid w:val="00200CA0"/>
    <w:rsid w:val="002022F6"/>
    <w:rsid w:val="002028E5"/>
    <w:rsid w:val="00203A44"/>
    <w:rsid w:val="00203A96"/>
    <w:rsid w:val="0020740F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6A41"/>
    <w:rsid w:val="00241C9F"/>
    <w:rsid w:val="00242B12"/>
    <w:rsid w:val="0024408A"/>
    <w:rsid w:val="00244E90"/>
    <w:rsid w:val="002453EC"/>
    <w:rsid w:val="002455B8"/>
    <w:rsid w:val="00245685"/>
    <w:rsid w:val="00246E9C"/>
    <w:rsid w:val="002473F7"/>
    <w:rsid w:val="002526C7"/>
    <w:rsid w:val="00256528"/>
    <w:rsid w:val="00262424"/>
    <w:rsid w:val="00263A48"/>
    <w:rsid w:val="00263D00"/>
    <w:rsid w:val="00267249"/>
    <w:rsid w:val="00267A59"/>
    <w:rsid w:val="00270C46"/>
    <w:rsid w:val="00271D40"/>
    <w:rsid w:val="002723B2"/>
    <w:rsid w:val="0027381B"/>
    <w:rsid w:val="00281746"/>
    <w:rsid w:val="00281F47"/>
    <w:rsid w:val="0028209D"/>
    <w:rsid w:val="00283E13"/>
    <w:rsid w:val="00284828"/>
    <w:rsid w:val="00284C96"/>
    <w:rsid w:val="00286850"/>
    <w:rsid w:val="00286B19"/>
    <w:rsid w:val="00290C58"/>
    <w:rsid w:val="00290E50"/>
    <w:rsid w:val="00291290"/>
    <w:rsid w:val="00291CE6"/>
    <w:rsid w:val="00292AB3"/>
    <w:rsid w:val="002931E7"/>
    <w:rsid w:val="00293C7B"/>
    <w:rsid w:val="00295BA7"/>
    <w:rsid w:val="00295BCD"/>
    <w:rsid w:val="00295E7B"/>
    <w:rsid w:val="002A0CF0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1B82"/>
    <w:rsid w:val="002C2188"/>
    <w:rsid w:val="002C306F"/>
    <w:rsid w:val="002C5476"/>
    <w:rsid w:val="002C56B4"/>
    <w:rsid w:val="002C77EA"/>
    <w:rsid w:val="002D0CD0"/>
    <w:rsid w:val="002D2C85"/>
    <w:rsid w:val="002D3019"/>
    <w:rsid w:val="002D389F"/>
    <w:rsid w:val="002D6BEE"/>
    <w:rsid w:val="002E417D"/>
    <w:rsid w:val="002E61D5"/>
    <w:rsid w:val="002E6762"/>
    <w:rsid w:val="002F465A"/>
    <w:rsid w:val="002F4AD2"/>
    <w:rsid w:val="002F629F"/>
    <w:rsid w:val="002F6935"/>
    <w:rsid w:val="003009B5"/>
    <w:rsid w:val="0030237F"/>
    <w:rsid w:val="00302A93"/>
    <w:rsid w:val="00305702"/>
    <w:rsid w:val="0030597D"/>
    <w:rsid w:val="00310FF5"/>
    <w:rsid w:val="00312B7C"/>
    <w:rsid w:val="00313D34"/>
    <w:rsid w:val="0031462E"/>
    <w:rsid w:val="00320921"/>
    <w:rsid w:val="00320992"/>
    <w:rsid w:val="00320A06"/>
    <w:rsid w:val="003245A9"/>
    <w:rsid w:val="0032657E"/>
    <w:rsid w:val="00326E56"/>
    <w:rsid w:val="0032741D"/>
    <w:rsid w:val="003315BE"/>
    <w:rsid w:val="003319EF"/>
    <w:rsid w:val="00332F7C"/>
    <w:rsid w:val="003331DD"/>
    <w:rsid w:val="0033346B"/>
    <w:rsid w:val="0033475E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5D86"/>
    <w:rsid w:val="00350858"/>
    <w:rsid w:val="00350FD6"/>
    <w:rsid w:val="0035110F"/>
    <w:rsid w:val="00352643"/>
    <w:rsid w:val="00352E40"/>
    <w:rsid w:val="00353DB8"/>
    <w:rsid w:val="00356EB2"/>
    <w:rsid w:val="00357683"/>
    <w:rsid w:val="0036053D"/>
    <w:rsid w:val="00361531"/>
    <w:rsid w:val="00361659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EE7"/>
    <w:rsid w:val="003813DA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3EDF"/>
    <w:rsid w:val="003A4256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B782B"/>
    <w:rsid w:val="003D1A29"/>
    <w:rsid w:val="003D22F8"/>
    <w:rsid w:val="003D259A"/>
    <w:rsid w:val="003D6C95"/>
    <w:rsid w:val="003E3A5F"/>
    <w:rsid w:val="003E5007"/>
    <w:rsid w:val="003E5213"/>
    <w:rsid w:val="003E6E22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2497"/>
    <w:rsid w:val="00422C52"/>
    <w:rsid w:val="0042758C"/>
    <w:rsid w:val="00430F06"/>
    <w:rsid w:val="0043194C"/>
    <w:rsid w:val="00432A44"/>
    <w:rsid w:val="00433AFF"/>
    <w:rsid w:val="004348A7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46C3B"/>
    <w:rsid w:val="00452C63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41B4"/>
    <w:rsid w:val="004A6D40"/>
    <w:rsid w:val="004A772C"/>
    <w:rsid w:val="004B1D8C"/>
    <w:rsid w:val="004B1E6A"/>
    <w:rsid w:val="004B2AD4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31D0"/>
    <w:rsid w:val="004D3405"/>
    <w:rsid w:val="004D3EDB"/>
    <w:rsid w:val="004D47FD"/>
    <w:rsid w:val="004D4B05"/>
    <w:rsid w:val="004D53C6"/>
    <w:rsid w:val="004D6004"/>
    <w:rsid w:val="004D6172"/>
    <w:rsid w:val="004E0837"/>
    <w:rsid w:val="004E21A4"/>
    <w:rsid w:val="004E5B74"/>
    <w:rsid w:val="004F0694"/>
    <w:rsid w:val="004F1A91"/>
    <w:rsid w:val="004F1EA7"/>
    <w:rsid w:val="004F4233"/>
    <w:rsid w:val="004F4648"/>
    <w:rsid w:val="004F56B7"/>
    <w:rsid w:val="004F6564"/>
    <w:rsid w:val="004F6FE9"/>
    <w:rsid w:val="0050245C"/>
    <w:rsid w:val="0050630D"/>
    <w:rsid w:val="005066E3"/>
    <w:rsid w:val="005078E4"/>
    <w:rsid w:val="00507A36"/>
    <w:rsid w:val="0051236C"/>
    <w:rsid w:val="0051435F"/>
    <w:rsid w:val="00516546"/>
    <w:rsid w:val="00522BE8"/>
    <w:rsid w:val="00523724"/>
    <w:rsid w:val="005239E9"/>
    <w:rsid w:val="00523BC6"/>
    <w:rsid w:val="00525FFC"/>
    <w:rsid w:val="005263A1"/>
    <w:rsid w:val="005277D1"/>
    <w:rsid w:val="0053062C"/>
    <w:rsid w:val="00532622"/>
    <w:rsid w:val="00532D2A"/>
    <w:rsid w:val="00532EE0"/>
    <w:rsid w:val="00533EBA"/>
    <w:rsid w:val="0053450F"/>
    <w:rsid w:val="00535207"/>
    <w:rsid w:val="00535B5B"/>
    <w:rsid w:val="00536601"/>
    <w:rsid w:val="005406CE"/>
    <w:rsid w:val="005406EF"/>
    <w:rsid w:val="00542018"/>
    <w:rsid w:val="00546F8A"/>
    <w:rsid w:val="00551248"/>
    <w:rsid w:val="00551745"/>
    <w:rsid w:val="00552E19"/>
    <w:rsid w:val="00553FA9"/>
    <w:rsid w:val="00554180"/>
    <w:rsid w:val="00557064"/>
    <w:rsid w:val="005601F7"/>
    <w:rsid w:val="00560284"/>
    <w:rsid w:val="00562106"/>
    <w:rsid w:val="00562B41"/>
    <w:rsid w:val="00562D6D"/>
    <w:rsid w:val="00564F9E"/>
    <w:rsid w:val="00570315"/>
    <w:rsid w:val="00570E53"/>
    <w:rsid w:val="005711D1"/>
    <w:rsid w:val="0057351A"/>
    <w:rsid w:val="00573A0C"/>
    <w:rsid w:val="005753E5"/>
    <w:rsid w:val="005756D1"/>
    <w:rsid w:val="00575928"/>
    <w:rsid w:val="0057728C"/>
    <w:rsid w:val="005772EE"/>
    <w:rsid w:val="00581CC1"/>
    <w:rsid w:val="00582024"/>
    <w:rsid w:val="005820B8"/>
    <w:rsid w:val="00582B7D"/>
    <w:rsid w:val="00582EBD"/>
    <w:rsid w:val="0058349B"/>
    <w:rsid w:val="005837B9"/>
    <w:rsid w:val="00584FDD"/>
    <w:rsid w:val="00585336"/>
    <w:rsid w:val="00585527"/>
    <w:rsid w:val="00587C5A"/>
    <w:rsid w:val="00592A93"/>
    <w:rsid w:val="00592DD5"/>
    <w:rsid w:val="00593897"/>
    <w:rsid w:val="00594AD0"/>
    <w:rsid w:val="00596DC5"/>
    <w:rsid w:val="005A2550"/>
    <w:rsid w:val="005A25ED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E83"/>
    <w:rsid w:val="005B437A"/>
    <w:rsid w:val="005B4486"/>
    <w:rsid w:val="005B4C75"/>
    <w:rsid w:val="005B5347"/>
    <w:rsid w:val="005B55A2"/>
    <w:rsid w:val="005B5BD9"/>
    <w:rsid w:val="005C1E56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5F3571"/>
    <w:rsid w:val="00602456"/>
    <w:rsid w:val="006028B6"/>
    <w:rsid w:val="00607014"/>
    <w:rsid w:val="00610340"/>
    <w:rsid w:val="006107DD"/>
    <w:rsid w:val="00611D32"/>
    <w:rsid w:val="00612B84"/>
    <w:rsid w:val="00614DD8"/>
    <w:rsid w:val="00614EB9"/>
    <w:rsid w:val="00617CDD"/>
    <w:rsid w:val="0062004B"/>
    <w:rsid w:val="00620BA4"/>
    <w:rsid w:val="0062168E"/>
    <w:rsid w:val="00624203"/>
    <w:rsid w:val="00624890"/>
    <w:rsid w:val="00625230"/>
    <w:rsid w:val="00625516"/>
    <w:rsid w:val="00626A1A"/>
    <w:rsid w:val="00627022"/>
    <w:rsid w:val="006306D0"/>
    <w:rsid w:val="00634B9A"/>
    <w:rsid w:val="0063555A"/>
    <w:rsid w:val="006400EC"/>
    <w:rsid w:val="00640F8F"/>
    <w:rsid w:val="00641B83"/>
    <w:rsid w:val="00642259"/>
    <w:rsid w:val="00642971"/>
    <w:rsid w:val="00642C3C"/>
    <w:rsid w:val="00645622"/>
    <w:rsid w:val="00645820"/>
    <w:rsid w:val="00645C6D"/>
    <w:rsid w:val="006462FA"/>
    <w:rsid w:val="00647A10"/>
    <w:rsid w:val="00651884"/>
    <w:rsid w:val="00654124"/>
    <w:rsid w:val="00657427"/>
    <w:rsid w:val="006606F0"/>
    <w:rsid w:val="006615ED"/>
    <w:rsid w:val="00663212"/>
    <w:rsid w:val="006633ED"/>
    <w:rsid w:val="006706FE"/>
    <w:rsid w:val="00671B95"/>
    <w:rsid w:val="00671DF9"/>
    <w:rsid w:val="00674DBE"/>
    <w:rsid w:val="00676CBB"/>
    <w:rsid w:val="00676EBE"/>
    <w:rsid w:val="00680650"/>
    <w:rsid w:val="00681170"/>
    <w:rsid w:val="006815CF"/>
    <w:rsid w:val="00683773"/>
    <w:rsid w:val="00684281"/>
    <w:rsid w:val="00685CF9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A3B"/>
    <w:rsid w:val="006A07DF"/>
    <w:rsid w:val="006A1D7D"/>
    <w:rsid w:val="006A2CB1"/>
    <w:rsid w:val="006A369A"/>
    <w:rsid w:val="006A461E"/>
    <w:rsid w:val="006A5405"/>
    <w:rsid w:val="006A679C"/>
    <w:rsid w:val="006B03CF"/>
    <w:rsid w:val="006B1A05"/>
    <w:rsid w:val="006B1E1D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D58FE"/>
    <w:rsid w:val="006E0D7D"/>
    <w:rsid w:val="006E130D"/>
    <w:rsid w:val="006E4EF2"/>
    <w:rsid w:val="006E58D4"/>
    <w:rsid w:val="006E5A1C"/>
    <w:rsid w:val="006F00A6"/>
    <w:rsid w:val="006F0522"/>
    <w:rsid w:val="006F0959"/>
    <w:rsid w:val="006F13F4"/>
    <w:rsid w:val="006F1A3D"/>
    <w:rsid w:val="006F1F15"/>
    <w:rsid w:val="006F45B4"/>
    <w:rsid w:val="006F52FB"/>
    <w:rsid w:val="006F719B"/>
    <w:rsid w:val="006F7484"/>
    <w:rsid w:val="0070061B"/>
    <w:rsid w:val="00702504"/>
    <w:rsid w:val="00702EC2"/>
    <w:rsid w:val="007037E7"/>
    <w:rsid w:val="00705649"/>
    <w:rsid w:val="0070682C"/>
    <w:rsid w:val="00706DF2"/>
    <w:rsid w:val="00706F0F"/>
    <w:rsid w:val="00707C14"/>
    <w:rsid w:val="00710815"/>
    <w:rsid w:val="00712FEA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532"/>
    <w:rsid w:val="007365A0"/>
    <w:rsid w:val="00736FA2"/>
    <w:rsid w:val="007376BF"/>
    <w:rsid w:val="00737F8C"/>
    <w:rsid w:val="00741600"/>
    <w:rsid w:val="00741C06"/>
    <w:rsid w:val="00743269"/>
    <w:rsid w:val="007448F5"/>
    <w:rsid w:val="00744914"/>
    <w:rsid w:val="00745A68"/>
    <w:rsid w:val="00745E1F"/>
    <w:rsid w:val="007476F3"/>
    <w:rsid w:val="007503A2"/>
    <w:rsid w:val="00750A73"/>
    <w:rsid w:val="00752A5A"/>
    <w:rsid w:val="00753C98"/>
    <w:rsid w:val="00755037"/>
    <w:rsid w:val="00756AA1"/>
    <w:rsid w:val="00757070"/>
    <w:rsid w:val="007579C3"/>
    <w:rsid w:val="00761ADD"/>
    <w:rsid w:val="00761D24"/>
    <w:rsid w:val="0076318A"/>
    <w:rsid w:val="007649C5"/>
    <w:rsid w:val="007662A3"/>
    <w:rsid w:val="00766828"/>
    <w:rsid w:val="00770117"/>
    <w:rsid w:val="00771420"/>
    <w:rsid w:val="00776253"/>
    <w:rsid w:val="00776881"/>
    <w:rsid w:val="00777235"/>
    <w:rsid w:val="0078030F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716F"/>
    <w:rsid w:val="007A01A6"/>
    <w:rsid w:val="007A277B"/>
    <w:rsid w:val="007A287C"/>
    <w:rsid w:val="007A2D56"/>
    <w:rsid w:val="007A591C"/>
    <w:rsid w:val="007A689B"/>
    <w:rsid w:val="007B1D45"/>
    <w:rsid w:val="007B30E3"/>
    <w:rsid w:val="007B4EF5"/>
    <w:rsid w:val="007B6584"/>
    <w:rsid w:val="007C1F5A"/>
    <w:rsid w:val="007C21B9"/>
    <w:rsid w:val="007C283E"/>
    <w:rsid w:val="007C3B3E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E150E"/>
    <w:rsid w:val="007E1D1B"/>
    <w:rsid w:val="007E1FDF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DD6"/>
    <w:rsid w:val="0082581F"/>
    <w:rsid w:val="0082600D"/>
    <w:rsid w:val="008307CC"/>
    <w:rsid w:val="0083296A"/>
    <w:rsid w:val="00835662"/>
    <w:rsid w:val="00840B3D"/>
    <w:rsid w:val="00842074"/>
    <w:rsid w:val="00842B18"/>
    <w:rsid w:val="00845D2F"/>
    <w:rsid w:val="008464C8"/>
    <w:rsid w:val="00854720"/>
    <w:rsid w:val="00854933"/>
    <w:rsid w:val="0085515D"/>
    <w:rsid w:val="008619B5"/>
    <w:rsid w:val="00862BD2"/>
    <w:rsid w:val="00862C97"/>
    <w:rsid w:val="00866ECA"/>
    <w:rsid w:val="00867D78"/>
    <w:rsid w:val="00870553"/>
    <w:rsid w:val="008725C6"/>
    <w:rsid w:val="00875224"/>
    <w:rsid w:val="00876A77"/>
    <w:rsid w:val="00876FDC"/>
    <w:rsid w:val="008826E1"/>
    <w:rsid w:val="008830BA"/>
    <w:rsid w:val="00886705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55A"/>
    <w:rsid w:val="008A4F50"/>
    <w:rsid w:val="008A619D"/>
    <w:rsid w:val="008B08B8"/>
    <w:rsid w:val="008B2FFC"/>
    <w:rsid w:val="008B4FF2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3C94"/>
    <w:rsid w:val="008F64E8"/>
    <w:rsid w:val="008F6C68"/>
    <w:rsid w:val="008F6EED"/>
    <w:rsid w:val="009008E3"/>
    <w:rsid w:val="009028F5"/>
    <w:rsid w:val="0090434D"/>
    <w:rsid w:val="00905E3B"/>
    <w:rsid w:val="00906AE5"/>
    <w:rsid w:val="00910494"/>
    <w:rsid w:val="00911099"/>
    <w:rsid w:val="00912831"/>
    <w:rsid w:val="00913655"/>
    <w:rsid w:val="0091411F"/>
    <w:rsid w:val="00914AE9"/>
    <w:rsid w:val="00914F34"/>
    <w:rsid w:val="0091503E"/>
    <w:rsid w:val="0091672F"/>
    <w:rsid w:val="00920179"/>
    <w:rsid w:val="0092062D"/>
    <w:rsid w:val="00920E63"/>
    <w:rsid w:val="009251E7"/>
    <w:rsid w:val="00927145"/>
    <w:rsid w:val="00927CED"/>
    <w:rsid w:val="00927D25"/>
    <w:rsid w:val="00934311"/>
    <w:rsid w:val="009362EE"/>
    <w:rsid w:val="009367E8"/>
    <w:rsid w:val="00937114"/>
    <w:rsid w:val="00937DBF"/>
    <w:rsid w:val="009409E8"/>
    <w:rsid w:val="00941F1B"/>
    <w:rsid w:val="009437FE"/>
    <w:rsid w:val="00943AAB"/>
    <w:rsid w:val="009440BC"/>
    <w:rsid w:val="00944E4C"/>
    <w:rsid w:val="00950485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3124"/>
    <w:rsid w:val="00964C8A"/>
    <w:rsid w:val="0096631E"/>
    <w:rsid w:val="00970279"/>
    <w:rsid w:val="00971DF8"/>
    <w:rsid w:val="00972FBD"/>
    <w:rsid w:val="00973CDA"/>
    <w:rsid w:val="0097761B"/>
    <w:rsid w:val="00980C0D"/>
    <w:rsid w:val="0098514C"/>
    <w:rsid w:val="00987210"/>
    <w:rsid w:val="00990B6C"/>
    <w:rsid w:val="00996536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373C"/>
    <w:rsid w:val="009C7221"/>
    <w:rsid w:val="009D1198"/>
    <w:rsid w:val="009D3844"/>
    <w:rsid w:val="009D4C11"/>
    <w:rsid w:val="009D752F"/>
    <w:rsid w:val="009D78F0"/>
    <w:rsid w:val="009E2565"/>
    <w:rsid w:val="009E2F0F"/>
    <w:rsid w:val="009E3BAC"/>
    <w:rsid w:val="009E4BE1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79EA"/>
    <w:rsid w:val="00A00F87"/>
    <w:rsid w:val="00A03603"/>
    <w:rsid w:val="00A055E8"/>
    <w:rsid w:val="00A06EB6"/>
    <w:rsid w:val="00A1464E"/>
    <w:rsid w:val="00A15A41"/>
    <w:rsid w:val="00A16C92"/>
    <w:rsid w:val="00A177CF"/>
    <w:rsid w:val="00A20D9B"/>
    <w:rsid w:val="00A2209B"/>
    <w:rsid w:val="00A23DA3"/>
    <w:rsid w:val="00A2446A"/>
    <w:rsid w:val="00A24A6B"/>
    <w:rsid w:val="00A25332"/>
    <w:rsid w:val="00A26406"/>
    <w:rsid w:val="00A2728C"/>
    <w:rsid w:val="00A30BD6"/>
    <w:rsid w:val="00A33FFE"/>
    <w:rsid w:val="00A36417"/>
    <w:rsid w:val="00A37F12"/>
    <w:rsid w:val="00A4186F"/>
    <w:rsid w:val="00A44EA7"/>
    <w:rsid w:val="00A5037E"/>
    <w:rsid w:val="00A5153F"/>
    <w:rsid w:val="00A52202"/>
    <w:rsid w:val="00A55325"/>
    <w:rsid w:val="00A603D4"/>
    <w:rsid w:val="00A62F70"/>
    <w:rsid w:val="00A65ED2"/>
    <w:rsid w:val="00A663AD"/>
    <w:rsid w:val="00A668EE"/>
    <w:rsid w:val="00A66E6E"/>
    <w:rsid w:val="00A72976"/>
    <w:rsid w:val="00A72ED7"/>
    <w:rsid w:val="00A74346"/>
    <w:rsid w:val="00A75A07"/>
    <w:rsid w:val="00A75A43"/>
    <w:rsid w:val="00A75C09"/>
    <w:rsid w:val="00A77705"/>
    <w:rsid w:val="00A77D34"/>
    <w:rsid w:val="00A80495"/>
    <w:rsid w:val="00A81663"/>
    <w:rsid w:val="00A86380"/>
    <w:rsid w:val="00A8652D"/>
    <w:rsid w:val="00A91A27"/>
    <w:rsid w:val="00A91C6A"/>
    <w:rsid w:val="00A92C71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D043C"/>
    <w:rsid w:val="00AD266A"/>
    <w:rsid w:val="00AD319C"/>
    <w:rsid w:val="00AD3A67"/>
    <w:rsid w:val="00AD4876"/>
    <w:rsid w:val="00AD4D33"/>
    <w:rsid w:val="00AD5A35"/>
    <w:rsid w:val="00AD5B6E"/>
    <w:rsid w:val="00AE23A1"/>
    <w:rsid w:val="00AE3189"/>
    <w:rsid w:val="00AE516B"/>
    <w:rsid w:val="00AE6FBF"/>
    <w:rsid w:val="00AF0D9F"/>
    <w:rsid w:val="00AF1F1A"/>
    <w:rsid w:val="00AF292B"/>
    <w:rsid w:val="00AF3A86"/>
    <w:rsid w:val="00AF4A58"/>
    <w:rsid w:val="00AF67D5"/>
    <w:rsid w:val="00B034B6"/>
    <w:rsid w:val="00B0428C"/>
    <w:rsid w:val="00B05A34"/>
    <w:rsid w:val="00B112B1"/>
    <w:rsid w:val="00B11597"/>
    <w:rsid w:val="00B14091"/>
    <w:rsid w:val="00B15426"/>
    <w:rsid w:val="00B209ED"/>
    <w:rsid w:val="00B250DF"/>
    <w:rsid w:val="00B250E2"/>
    <w:rsid w:val="00B277D7"/>
    <w:rsid w:val="00B302BC"/>
    <w:rsid w:val="00B30836"/>
    <w:rsid w:val="00B32F1C"/>
    <w:rsid w:val="00B3515A"/>
    <w:rsid w:val="00B35457"/>
    <w:rsid w:val="00B36706"/>
    <w:rsid w:val="00B37E09"/>
    <w:rsid w:val="00B42A7A"/>
    <w:rsid w:val="00B433DA"/>
    <w:rsid w:val="00B440BA"/>
    <w:rsid w:val="00B470B9"/>
    <w:rsid w:val="00B477A4"/>
    <w:rsid w:val="00B51003"/>
    <w:rsid w:val="00B516F0"/>
    <w:rsid w:val="00B530A9"/>
    <w:rsid w:val="00B53614"/>
    <w:rsid w:val="00B5391E"/>
    <w:rsid w:val="00B53CBC"/>
    <w:rsid w:val="00B5440F"/>
    <w:rsid w:val="00B54917"/>
    <w:rsid w:val="00B56233"/>
    <w:rsid w:val="00B56F64"/>
    <w:rsid w:val="00B57308"/>
    <w:rsid w:val="00B60472"/>
    <w:rsid w:val="00B618FD"/>
    <w:rsid w:val="00B6460C"/>
    <w:rsid w:val="00B65C1D"/>
    <w:rsid w:val="00B67B5E"/>
    <w:rsid w:val="00B70643"/>
    <w:rsid w:val="00B71C80"/>
    <w:rsid w:val="00B72CE9"/>
    <w:rsid w:val="00B74E67"/>
    <w:rsid w:val="00B80806"/>
    <w:rsid w:val="00B82836"/>
    <w:rsid w:val="00B82846"/>
    <w:rsid w:val="00B86A3B"/>
    <w:rsid w:val="00B90128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399"/>
    <w:rsid w:val="00BB2C6A"/>
    <w:rsid w:val="00BB4DA0"/>
    <w:rsid w:val="00BC2945"/>
    <w:rsid w:val="00BC41A5"/>
    <w:rsid w:val="00BC5972"/>
    <w:rsid w:val="00BC7B25"/>
    <w:rsid w:val="00BD1753"/>
    <w:rsid w:val="00BD2CC9"/>
    <w:rsid w:val="00BD2DBE"/>
    <w:rsid w:val="00BD3335"/>
    <w:rsid w:val="00BD6B64"/>
    <w:rsid w:val="00BE061D"/>
    <w:rsid w:val="00BE0900"/>
    <w:rsid w:val="00BE3B09"/>
    <w:rsid w:val="00BE4D63"/>
    <w:rsid w:val="00BE4F5A"/>
    <w:rsid w:val="00BE6F36"/>
    <w:rsid w:val="00BE79C5"/>
    <w:rsid w:val="00BF0860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273D"/>
    <w:rsid w:val="00C03B55"/>
    <w:rsid w:val="00C05046"/>
    <w:rsid w:val="00C05990"/>
    <w:rsid w:val="00C0698F"/>
    <w:rsid w:val="00C06CCB"/>
    <w:rsid w:val="00C07178"/>
    <w:rsid w:val="00C138A6"/>
    <w:rsid w:val="00C13E8A"/>
    <w:rsid w:val="00C2449F"/>
    <w:rsid w:val="00C24940"/>
    <w:rsid w:val="00C25C4A"/>
    <w:rsid w:val="00C26302"/>
    <w:rsid w:val="00C30B27"/>
    <w:rsid w:val="00C32C92"/>
    <w:rsid w:val="00C34E6A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67F97"/>
    <w:rsid w:val="00C70977"/>
    <w:rsid w:val="00C70DF1"/>
    <w:rsid w:val="00C71C1A"/>
    <w:rsid w:val="00C72371"/>
    <w:rsid w:val="00C73C3D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1EF"/>
    <w:rsid w:val="00CB144D"/>
    <w:rsid w:val="00CB195C"/>
    <w:rsid w:val="00CB341A"/>
    <w:rsid w:val="00CB3FB8"/>
    <w:rsid w:val="00CB4AB7"/>
    <w:rsid w:val="00CB4EE6"/>
    <w:rsid w:val="00CB5E39"/>
    <w:rsid w:val="00CB76FB"/>
    <w:rsid w:val="00CC2FF9"/>
    <w:rsid w:val="00CC3C05"/>
    <w:rsid w:val="00CC4C05"/>
    <w:rsid w:val="00CC5158"/>
    <w:rsid w:val="00CC53CA"/>
    <w:rsid w:val="00CC6A8D"/>
    <w:rsid w:val="00CC6E7E"/>
    <w:rsid w:val="00CD02B3"/>
    <w:rsid w:val="00CD0DE8"/>
    <w:rsid w:val="00CD1479"/>
    <w:rsid w:val="00CD182F"/>
    <w:rsid w:val="00CD31CB"/>
    <w:rsid w:val="00CD352F"/>
    <w:rsid w:val="00CD3C45"/>
    <w:rsid w:val="00CD4CA0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6DE6"/>
    <w:rsid w:val="00CE772E"/>
    <w:rsid w:val="00CF01E6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60AD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6908"/>
    <w:rsid w:val="00D1690F"/>
    <w:rsid w:val="00D20039"/>
    <w:rsid w:val="00D20A15"/>
    <w:rsid w:val="00D20DA2"/>
    <w:rsid w:val="00D22C01"/>
    <w:rsid w:val="00D2306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4010D"/>
    <w:rsid w:val="00D4138F"/>
    <w:rsid w:val="00D43329"/>
    <w:rsid w:val="00D44FAD"/>
    <w:rsid w:val="00D4699F"/>
    <w:rsid w:val="00D50C0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6556"/>
    <w:rsid w:val="00D96D11"/>
    <w:rsid w:val="00D97C9C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E077E"/>
    <w:rsid w:val="00DE5056"/>
    <w:rsid w:val="00DE55C9"/>
    <w:rsid w:val="00DE779F"/>
    <w:rsid w:val="00DF120B"/>
    <w:rsid w:val="00DF32D3"/>
    <w:rsid w:val="00DF341F"/>
    <w:rsid w:val="00DF3E16"/>
    <w:rsid w:val="00E0065A"/>
    <w:rsid w:val="00E025C5"/>
    <w:rsid w:val="00E04178"/>
    <w:rsid w:val="00E05037"/>
    <w:rsid w:val="00E05311"/>
    <w:rsid w:val="00E065DD"/>
    <w:rsid w:val="00E06C38"/>
    <w:rsid w:val="00E079CF"/>
    <w:rsid w:val="00E124B4"/>
    <w:rsid w:val="00E17219"/>
    <w:rsid w:val="00E228D6"/>
    <w:rsid w:val="00E2434D"/>
    <w:rsid w:val="00E25C90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46EE"/>
    <w:rsid w:val="00E75186"/>
    <w:rsid w:val="00E76BB2"/>
    <w:rsid w:val="00E81912"/>
    <w:rsid w:val="00E827AC"/>
    <w:rsid w:val="00E8599C"/>
    <w:rsid w:val="00E85C61"/>
    <w:rsid w:val="00E85CBA"/>
    <w:rsid w:val="00E86476"/>
    <w:rsid w:val="00E86B7D"/>
    <w:rsid w:val="00E86CBC"/>
    <w:rsid w:val="00E87142"/>
    <w:rsid w:val="00E91443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BB3"/>
    <w:rsid w:val="00EA3DD3"/>
    <w:rsid w:val="00EA7075"/>
    <w:rsid w:val="00EB097F"/>
    <w:rsid w:val="00EB0CCD"/>
    <w:rsid w:val="00EB22A5"/>
    <w:rsid w:val="00EB38CA"/>
    <w:rsid w:val="00EB3A13"/>
    <w:rsid w:val="00EB4CF1"/>
    <w:rsid w:val="00EB58CE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C23"/>
    <w:rsid w:val="00EE7743"/>
    <w:rsid w:val="00EF5E51"/>
    <w:rsid w:val="00F007C0"/>
    <w:rsid w:val="00F01B69"/>
    <w:rsid w:val="00F02509"/>
    <w:rsid w:val="00F02707"/>
    <w:rsid w:val="00F02D5C"/>
    <w:rsid w:val="00F06C17"/>
    <w:rsid w:val="00F06D01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6C0D"/>
    <w:rsid w:val="00F41B2E"/>
    <w:rsid w:val="00F4287D"/>
    <w:rsid w:val="00F44D3C"/>
    <w:rsid w:val="00F453FB"/>
    <w:rsid w:val="00F46506"/>
    <w:rsid w:val="00F46B60"/>
    <w:rsid w:val="00F52881"/>
    <w:rsid w:val="00F52EC3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63F9"/>
    <w:rsid w:val="00F6663E"/>
    <w:rsid w:val="00F66858"/>
    <w:rsid w:val="00F70B94"/>
    <w:rsid w:val="00F74FF5"/>
    <w:rsid w:val="00F750E8"/>
    <w:rsid w:val="00F75C15"/>
    <w:rsid w:val="00F77B35"/>
    <w:rsid w:val="00F80060"/>
    <w:rsid w:val="00F80CCA"/>
    <w:rsid w:val="00F81311"/>
    <w:rsid w:val="00F818C9"/>
    <w:rsid w:val="00F83CB7"/>
    <w:rsid w:val="00F85C23"/>
    <w:rsid w:val="00F85C66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A6F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B56"/>
    <w:rsid w:val="00FC0FCB"/>
    <w:rsid w:val="00FC519F"/>
    <w:rsid w:val="00FC58DF"/>
    <w:rsid w:val="00FC6B35"/>
    <w:rsid w:val="00FC709C"/>
    <w:rsid w:val="00FD3F94"/>
    <w:rsid w:val="00FD5317"/>
    <w:rsid w:val="00FD5516"/>
    <w:rsid w:val="00FD6677"/>
    <w:rsid w:val="00FD6F44"/>
    <w:rsid w:val="00FE1D1A"/>
    <w:rsid w:val="00FE1F9A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FEEAA-6363-4E67-8F3A-23919E06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5C1E56"/>
    <w:pPr>
      <w:ind w:left="720"/>
      <w:contextualSpacing/>
    </w:pPr>
  </w:style>
  <w:style w:type="paragraph" w:styleId="ab">
    <w:name w:val="No Spacing"/>
    <w:link w:val="ac"/>
    <w:uiPriority w:val="1"/>
    <w:qFormat/>
    <w:rsid w:val="00B65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B65C1D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B65C1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65C1D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5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40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</w:divsChild>
    </w:div>
    <w:div w:id="1092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yperlink" Target="https://legalacts.ru/doc/prikaz-rosstata-ot-27032019-n-172-ob-utverzhdenii-formy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4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70E44E91CE9008C84E1B3F46BBDAA340C67647BF9F239734B20298CF74F5F11D4DBC7970798A06CEE5A7CCV1S8H" TargetMode="Externa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3.xml"/><Relationship Id="rId27" Type="http://schemas.openxmlformats.org/officeDocument/2006/relationships/header" Target="header1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7542</Words>
  <Characters>42991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Пользователь</cp:lastModifiedBy>
  <cp:revision>4</cp:revision>
  <cp:lastPrinted>2022-09-15T06:05:00Z</cp:lastPrinted>
  <dcterms:created xsi:type="dcterms:W3CDTF">2022-09-14T14:09:00Z</dcterms:created>
  <dcterms:modified xsi:type="dcterms:W3CDTF">2022-09-15T06:33:00Z</dcterms:modified>
</cp:coreProperties>
</file>