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37" w:rsidRDefault="00DF1537" w:rsidP="00DF1537">
      <w:pPr>
        <w:tabs>
          <w:tab w:val="left" w:pos="4140"/>
        </w:tabs>
        <w:jc w:val="center"/>
        <w:rPr>
          <w:rFonts w:eastAsia="NSimSun" w:cs="Arial"/>
          <w:kern w:val="3"/>
          <w:sz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F1537" w:rsidRDefault="00DF1537" w:rsidP="00DF1537">
      <w:pPr>
        <w:tabs>
          <w:tab w:val="left" w:pos="4140"/>
        </w:tabs>
        <w:ind w:right="-57"/>
        <w:jc w:val="center"/>
        <w:rPr>
          <w:rFonts w:eastAsia="Calibri"/>
          <w:bCs/>
          <w:sz w:val="28"/>
          <w:lang w:eastAsia="ar-SA"/>
        </w:rPr>
      </w:pPr>
    </w:p>
    <w:p w:rsidR="00DF1537" w:rsidRDefault="00DF1537" w:rsidP="00DF1537">
      <w:pPr>
        <w:tabs>
          <w:tab w:val="left" w:pos="4140"/>
        </w:tabs>
        <w:ind w:right="-57"/>
        <w:jc w:val="center"/>
        <w:rPr>
          <w:bCs/>
          <w:sz w:val="28"/>
        </w:rPr>
      </w:pPr>
    </w:p>
    <w:p w:rsidR="00DF1537" w:rsidRDefault="00DF1537" w:rsidP="00DF1537">
      <w:pPr>
        <w:ind w:right="-57"/>
        <w:jc w:val="center"/>
        <w:rPr>
          <w:rFonts w:eastAsia="Calibri"/>
          <w:bCs/>
          <w:sz w:val="28"/>
          <w:lang w:eastAsia="ar-SA"/>
        </w:rPr>
      </w:pPr>
      <w:r>
        <w:rPr>
          <w:bCs/>
          <w:sz w:val="28"/>
        </w:rPr>
        <w:t>АДМИНИСТРАЦИЯ ГОРОДА НЕВИННОМЫССКА</w:t>
      </w:r>
    </w:p>
    <w:p w:rsidR="00DF1537" w:rsidRDefault="00DF1537" w:rsidP="00DF1537">
      <w:pPr>
        <w:ind w:right="-57"/>
        <w:jc w:val="center"/>
        <w:rPr>
          <w:bCs/>
          <w:sz w:val="28"/>
        </w:rPr>
      </w:pPr>
      <w:r>
        <w:rPr>
          <w:bCs/>
          <w:sz w:val="28"/>
        </w:rPr>
        <w:t>СТАВРОПОЛЬСКОГО КРАЯ</w:t>
      </w:r>
    </w:p>
    <w:p w:rsidR="00DF1537" w:rsidRDefault="00DF1537" w:rsidP="00DF1537">
      <w:pPr>
        <w:tabs>
          <w:tab w:val="left" w:pos="4005"/>
          <w:tab w:val="left" w:pos="4215"/>
        </w:tabs>
        <w:ind w:right="-57"/>
        <w:jc w:val="center"/>
        <w:rPr>
          <w:bCs/>
          <w:sz w:val="28"/>
          <w:lang w:eastAsia="ar-SA"/>
        </w:rPr>
      </w:pPr>
    </w:p>
    <w:p w:rsidR="00DF1537" w:rsidRDefault="00DF1537" w:rsidP="00DF1537">
      <w:pPr>
        <w:ind w:right="-57"/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DF1537" w:rsidRDefault="00DF1537" w:rsidP="00DF1537">
      <w:pPr>
        <w:tabs>
          <w:tab w:val="left" w:pos="4140"/>
        </w:tabs>
        <w:ind w:right="-57"/>
        <w:jc w:val="center"/>
        <w:rPr>
          <w:bCs/>
          <w:sz w:val="28"/>
          <w:lang w:eastAsia="ar-SA"/>
        </w:rPr>
      </w:pPr>
    </w:p>
    <w:p w:rsidR="00DF1537" w:rsidRDefault="00DF1537" w:rsidP="00DF1537">
      <w:pPr>
        <w:tabs>
          <w:tab w:val="left" w:pos="4140"/>
        </w:tabs>
        <w:ind w:right="-57"/>
        <w:jc w:val="center"/>
        <w:rPr>
          <w:bCs/>
          <w:sz w:val="28"/>
        </w:rPr>
      </w:pPr>
    </w:p>
    <w:p w:rsidR="00DF1537" w:rsidRDefault="00DF1537" w:rsidP="00DF1537">
      <w:pPr>
        <w:tabs>
          <w:tab w:val="left" w:pos="4140"/>
        </w:tabs>
        <w:ind w:right="-57"/>
        <w:jc w:val="center"/>
        <w:rPr>
          <w:bCs/>
          <w:sz w:val="28"/>
          <w:lang w:eastAsia="ar-SA"/>
        </w:rPr>
      </w:pPr>
    </w:p>
    <w:p w:rsidR="00DF1537" w:rsidRDefault="00DF1537" w:rsidP="00DF1537">
      <w:pPr>
        <w:tabs>
          <w:tab w:val="left" w:pos="4140"/>
        </w:tabs>
        <w:spacing w:line="240" w:lineRule="exact"/>
        <w:jc w:val="center"/>
        <w:rPr>
          <w:bCs/>
          <w:sz w:val="28"/>
        </w:rPr>
      </w:pPr>
      <w:r>
        <w:rPr>
          <w:bCs/>
          <w:sz w:val="28"/>
        </w:rPr>
        <w:t>17.10.2022                                    г. Невинномысск                                   № 1592</w:t>
      </w:r>
    </w:p>
    <w:p w:rsidR="00521157" w:rsidRDefault="00521157" w:rsidP="00521157">
      <w:pPr>
        <w:shd w:val="clear" w:color="auto" w:fill="FFFFFF"/>
        <w:jc w:val="center"/>
        <w:rPr>
          <w:sz w:val="28"/>
          <w:szCs w:val="28"/>
        </w:rPr>
      </w:pPr>
    </w:p>
    <w:p w:rsidR="003F0ACA" w:rsidRDefault="003F0ACA" w:rsidP="00521157">
      <w:pPr>
        <w:shd w:val="clear" w:color="auto" w:fill="FFFFFF"/>
        <w:jc w:val="center"/>
        <w:rPr>
          <w:sz w:val="28"/>
          <w:szCs w:val="28"/>
        </w:rPr>
      </w:pPr>
    </w:p>
    <w:p w:rsidR="00334066" w:rsidRDefault="00334066" w:rsidP="00521157">
      <w:pPr>
        <w:shd w:val="clear" w:color="auto" w:fill="FFFFFF"/>
        <w:jc w:val="center"/>
        <w:rPr>
          <w:sz w:val="28"/>
          <w:szCs w:val="28"/>
        </w:rPr>
      </w:pPr>
    </w:p>
    <w:p w:rsidR="008A015A" w:rsidRDefault="00B82F5A" w:rsidP="00521157">
      <w:pPr>
        <w:shd w:val="clear" w:color="auto" w:fill="FFFFFF"/>
        <w:jc w:val="center"/>
      </w:pPr>
      <w:bookmarkStart w:id="1" w:name="_GoBack"/>
      <w:r>
        <w:rPr>
          <w:sz w:val="28"/>
          <w:szCs w:val="28"/>
        </w:rPr>
        <w:t xml:space="preserve">О начале отопительного </w:t>
      </w:r>
      <w:r w:rsidR="00180689">
        <w:rPr>
          <w:sz w:val="28"/>
          <w:szCs w:val="28"/>
        </w:rPr>
        <w:t>периода 20</w:t>
      </w:r>
      <w:r w:rsidR="008F6D2F">
        <w:rPr>
          <w:sz w:val="28"/>
          <w:szCs w:val="28"/>
        </w:rPr>
        <w:t>2</w:t>
      </w:r>
      <w:r w:rsidR="002A5A5F">
        <w:rPr>
          <w:sz w:val="28"/>
          <w:szCs w:val="28"/>
        </w:rPr>
        <w:t>2</w:t>
      </w:r>
      <w:r w:rsidR="00180689">
        <w:rPr>
          <w:sz w:val="28"/>
          <w:szCs w:val="28"/>
        </w:rPr>
        <w:t>-20</w:t>
      </w:r>
      <w:r w:rsidR="00891779">
        <w:rPr>
          <w:sz w:val="28"/>
          <w:szCs w:val="28"/>
        </w:rPr>
        <w:t>2</w:t>
      </w:r>
      <w:r w:rsidR="002A5A5F">
        <w:rPr>
          <w:sz w:val="28"/>
          <w:szCs w:val="28"/>
        </w:rPr>
        <w:t>3</w:t>
      </w:r>
      <w:r w:rsidR="00180689">
        <w:rPr>
          <w:sz w:val="28"/>
          <w:szCs w:val="28"/>
        </w:rPr>
        <w:t xml:space="preserve"> годов</w:t>
      </w:r>
    </w:p>
    <w:bookmarkEnd w:id="1"/>
    <w:p w:rsidR="005F3766" w:rsidRDefault="005F3766" w:rsidP="005F3766">
      <w:pPr>
        <w:jc w:val="both"/>
        <w:rPr>
          <w:sz w:val="28"/>
          <w:szCs w:val="28"/>
        </w:rPr>
      </w:pPr>
    </w:p>
    <w:p w:rsidR="00673167" w:rsidRDefault="00180689" w:rsidP="00673167">
      <w:pPr>
        <w:ind w:firstLine="70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</w:t>
      </w:r>
      <w:r w:rsidR="003A39F1">
        <w:rPr>
          <w:sz w:val="28"/>
          <w:szCs w:val="28"/>
        </w:rPr>
        <w:t>.</w:t>
      </w:r>
      <w:r w:rsidR="001723F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 190-ФЗ «О теплоснабжении», </w:t>
      </w:r>
      <w:r w:rsidR="001723F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DE4B94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Российской Федерации от 06 мая 2011 г</w:t>
      </w:r>
      <w:r w:rsidR="00803CF3">
        <w:rPr>
          <w:sz w:val="28"/>
          <w:szCs w:val="28"/>
        </w:rPr>
        <w:t>.</w:t>
      </w:r>
      <w:r>
        <w:rPr>
          <w:sz w:val="28"/>
          <w:szCs w:val="28"/>
        </w:rPr>
        <w:t xml:space="preserve"> № 354 «О предоставлении </w:t>
      </w:r>
      <w:r w:rsidR="00165223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услуг</w:t>
      </w:r>
      <w:r w:rsidR="00165223">
        <w:rPr>
          <w:sz w:val="28"/>
          <w:szCs w:val="28"/>
        </w:rPr>
        <w:t xml:space="preserve"> собственникам и пользователям помещений в многоквартирных домах и жилых дом</w:t>
      </w:r>
      <w:r w:rsidR="00470C1C">
        <w:rPr>
          <w:sz w:val="28"/>
          <w:szCs w:val="28"/>
        </w:rPr>
        <w:t>ов</w:t>
      </w:r>
      <w:r w:rsidR="003A39F1">
        <w:rPr>
          <w:sz w:val="28"/>
          <w:szCs w:val="28"/>
        </w:rPr>
        <w:t>»</w:t>
      </w:r>
      <w:r w:rsidR="00CA51ED">
        <w:rPr>
          <w:sz w:val="28"/>
          <w:szCs w:val="28"/>
        </w:rPr>
        <w:t xml:space="preserve"> </w:t>
      </w:r>
      <w:r w:rsidR="00CD43AA">
        <w:rPr>
          <w:spacing w:val="30"/>
          <w:sz w:val="28"/>
          <w:szCs w:val="28"/>
        </w:rPr>
        <w:t>постановляю:</w:t>
      </w:r>
    </w:p>
    <w:p w:rsidR="00673167" w:rsidRDefault="00673167" w:rsidP="00673167">
      <w:pPr>
        <w:ind w:firstLine="709"/>
        <w:jc w:val="both"/>
        <w:rPr>
          <w:spacing w:val="30"/>
          <w:sz w:val="28"/>
          <w:szCs w:val="28"/>
        </w:rPr>
      </w:pPr>
    </w:p>
    <w:p w:rsidR="005A52B3" w:rsidRPr="00AF4DA8" w:rsidRDefault="008A015A" w:rsidP="00CA51ED">
      <w:pPr>
        <w:ind w:firstLine="709"/>
        <w:jc w:val="both"/>
      </w:pPr>
      <w:r>
        <w:rPr>
          <w:spacing w:val="-22"/>
          <w:sz w:val="28"/>
          <w:szCs w:val="28"/>
        </w:rPr>
        <w:t>1.</w:t>
      </w:r>
      <w:r w:rsidR="008F6D2F">
        <w:rPr>
          <w:sz w:val="28"/>
          <w:szCs w:val="28"/>
        </w:rPr>
        <w:t xml:space="preserve"> </w:t>
      </w:r>
      <w:r w:rsidR="00165223">
        <w:rPr>
          <w:sz w:val="28"/>
          <w:szCs w:val="28"/>
        </w:rPr>
        <w:t>Начать отопительный период 20</w:t>
      </w:r>
      <w:r w:rsidR="008F6D2F">
        <w:rPr>
          <w:sz w:val="28"/>
          <w:szCs w:val="28"/>
        </w:rPr>
        <w:t>2</w:t>
      </w:r>
      <w:r w:rsidR="002A5A5F">
        <w:rPr>
          <w:sz w:val="28"/>
          <w:szCs w:val="28"/>
        </w:rPr>
        <w:t>2</w:t>
      </w:r>
      <w:r w:rsidR="00165223">
        <w:rPr>
          <w:sz w:val="28"/>
          <w:szCs w:val="28"/>
        </w:rPr>
        <w:t>-20</w:t>
      </w:r>
      <w:r w:rsidR="00891779">
        <w:rPr>
          <w:sz w:val="28"/>
          <w:szCs w:val="28"/>
        </w:rPr>
        <w:t>2</w:t>
      </w:r>
      <w:r w:rsidR="002A5A5F">
        <w:rPr>
          <w:sz w:val="28"/>
          <w:szCs w:val="28"/>
        </w:rPr>
        <w:t>3</w:t>
      </w:r>
      <w:r w:rsidR="00165223">
        <w:rPr>
          <w:sz w:val="28"/>
          <w:szCs w:val="28"/>
        </w:rPr>
        <w:t xml:space="preserve"> годов в городе Невинномысске с </w:t>
      </w:r>
      <w:r w:rsidR="002A5A5F">
        <w:rPr>
          <w:sz w:val="28"/>
          <w:szCs w:val="28"/>
        </w:rPr>
        <w:t>17</w:t>
      </w:r>
      <w:r w:rsidR="00165223" w:rsidRPr="00AF4DA8">
        <w:rPr>
          <w:sz w:val="28"/>
          <w:szCs w:val="28"/>
        </w:rPr>
        <w:t xml:space="preserve"> октября 20</w:t>
      </w:r>
      <w:r w:rsidR="008F6D2F">
        <w:rPr>
          <w:sz w:val="28"/>
          <w:szCs w:val="28"/>
        </w:rPr>
        <w:t>2</w:t>
      </w:r>
      <w:r w:rsidR="002A5A5F">
        <w:rPr>
          <w:sz w:val="28"/>
          <w:szCs w:val="28"/>
        </w:rPr>
        <w:t>2</w:t>
      </w:r>
      <w:r w:rsidR="00165223" w:rsidRPr="00AF4DA8">
        <w:rPr>
          <w:sz w:val="28"/>
          <w:szCs w:val="28"/>
        </w:rPr>
        <w:t xml:space="preserve"> г.</w:t>
      </w:r>
    </w:p>
    <w:p w:rsidR="008F6D2F" w:rsidRDefault="00334066" w:rsidP="008F6D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2BE3">
        <w:rPr>
          <w:sz w:val="28"/>
          <w:szCs w:val="28"/>
        </w:rPr>
        <w:t>.</w:t>
      </w:r>
      <w:r w:rsidR="008F6D2F">
        <w:rPr>
          <w:sz w:val="28"/>
          <w:szCs w:val="28"/>
        </w:rPr>
        <w:t xml:space="preserve"> </w:t>
      </w:r>
      <w:r w:rsidR="008F6D2F">
        <w:rPr>
          <w:rFonts w:ascii="Times New Roman" w:hAnsi="Times New Roman"/>
          <w:sz w:val="28"/>
          <w:szCs w:val="28"/>
        </w:rPr>
        <w:t>Опубликовать настоящее постановление в газете</w:t>
      </w:r>
      <w:r w:rsidR="008F6D2F" w:rsidRPr="00B20CE7">
        <w:rPr>
          <w:rFonts w:ascii="Times New Roman" w:hAnsi="Times New Roman"/>
          <w:sz w:val="28"/>
          <w:szCs w:val="28"/>
        </w:rPr>
        <w:t xml:space="preserve"> </w:t>
      </w:r>
      <w:r w:rsidR="008F6D2F">
        <w:rPr>
          <w:rFonts w:ascii="Times New Roman" w:hAnsi="Times New Roman"/>
          <w:sz w:val="28"/>
          <w:szCs w:val="28"/>
        </w:rPr>
        <w:t>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F96911" w:rsidRDefault="00334066" w:rsidP="00673167">
      <w:pPr>
        <w:tabs>
          <w:tab w:val="left" w:pos="9639"/>
        </w:tabs>
        <w:ind w:right="-20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0E3E5D">
        <w:rPr>
          <w:spacing w:val="-9"/>
          <w:sz w:val="28"/>
          <w:szCs w:val="28"/>
        </w:rPr>
        <w:t>.</w:t>
      </w:r>
      <w:r w:rsidR="008F6D2F">
        <w:rPr>
          <w:sz w:val="28"/>
          <w:szCs w:val="28"/>
        </w:rPr>
        <w:t xml:space="preserve"> </w:t>
      </w:r>
      <w:r w:rsidR="00D4019F">
        <w:rPr>
          <w:sz w:val="28"/>
          <w:szCs w:val="28"/>
        </w:rPr>
        <w:t xml:space="preserve">Контроль за </w:t>
      </w:r>
      <w:r w:rsidR="00891779">
        <w:rPr>
          <w:sz w:val="28"/>
          <w:szCs w:val="28"/>
        </w:rPr>
        <w:t>исполнением</w:t>
      </w:r>
      <w:r w:rsidR="00D4019F">
        <w:rPr>
          <w:sz w:val="28"/>
          <w:szCs w:val="28"/>
        </w:rPr>
        <w:t xml:space="preserve"> настоящего постановления возложить </w:t>
      </w:r>
      <w:r w:rsidR="0025618E">
        <w:rPr>
          <w:sz w:val="28"/>
          <w:szCs w:val="28"/>
        </w:rPr>
        <w:t xml:space="preserve">на       </w:t>
      </w:r>
      <w:r w:rsidR="00D4019F">
        <w:rPr>
          <w:sz w:val="28"/>
          <w:szCs w:val="28"/>
        </w:rPr>
        <w:t xml:space="preserve">       </w:t>
      </w:r>
      <w:r w:rsidR="00CB1627">
        <w:rPr>
          <w:sz w:val="28"/>
          <w:szCs w:val="28"/>
        </w:rPr>
        <w:t>заместителя главы</w:t>
      </w:r>
      <w:r w:rsidR="00D4019F">
        <w:rPr>
          <w:sz w:val="28"/>
          <w:szCs w:val="28"/>
        </w:rPr>
        <w:t xml:space="preserve"> администрации города</w:t>
      </w:r>
      <w:r w:rsidR="008F6D2F">
        <w:rPr>
          <w:sz w:val="28"/>
          <w:szCs w:val="28"/>
        </w:rPr>
        <w:t xml:space="preserve"> </w:t>
      </w:r>
      <w:r w:rsidR="00D4019F">
        <w:rPr>
          <w:sz w:val="28"/>
          <w:szCs w:val="28"/>
        </w:rPr>
        <w:t xml:space="preserve">Невинномысска </w:t>
      </w:r>
      <w:r w:rsidR="00AD2BE3">
        <w:rPr>
          <w:sz w:val="28"/>
          <w:szCs w:val="28"/>
        </w:rPr>
        <w:t>Полякова Р.Ю.</w:t>
      </w:r>
    </w:p>
    <w:p w:rsidR="00D35EAD" w:rsidRDefault="00D35EAD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603C95" w:rsidRDefault="00603C95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AF4DA8" w:rsidRDefault="00AF4DA8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603C95" w:rsidRDefault="002A5A5F" w:rsidP="00603C95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03C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03C95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603C95" w:rsidRDefault="002A5A5F" w:rsidP="002A5A5F">
      <w:pPr>
        <w:pStyle w:val="ad"/>
        <w:spacing w:line="240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03C9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03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 Миненков</w:t>
      </w:r>
    </w:p>
    <w:sectPr w:rsidR="00603C95" w:rsidSect="008A1E6B">
      <w:type w:val="continuous"/>
      <w:pgSz w:w="11909" w:h="16834"/>
      <w:pgMar w:top="284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D0" w:rsidRDefault="009269D0">
      <w:r>
        <w:separator/>
      </w:r>
    </w:p>
  </w:endnote>
  <w:endnote w:type="continuationSeparator" w:id="0">
    <w:p w:rsidR="009269D0" w:rsidRDefault="0092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D0" w:rsidRDefault="009269D0">
      <w:r>
        <w:separator/>
      </w:r>
    </w:p>
  </w:footnote>
  <w:footnote w:type="continuationSeparator" w:id="0">
    <w:p w:rsidR="009269D0" w:rsidRDefault="0092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C825425"/>
    <w:multiLevelType w:val="singleLevel"/>
    <w:tmpl w:val="672C6D50"/>
    <w:lvl w:ilvl="0">
      <w:start w:val="2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E6"/>
    <w:rsid w:val="00005B47"/>
    <w:rsid w:val="00025BC2"/>
    <w:rsid w:val="00030EB0"/>
    <w:rsid w:val="00053BF2"/>
    <w:rsid w:val="000652EF"/>
    <w:rsid w:val="00067E02"/>
    <w:rsid w:val="00093B5A"/>
    <w:rsid w:val="000B18B6"/>
    <w:rsid w:val="000C1A2D"/>
    <w:rsid w:val="000C4B4B"/>
    <w:rsid w:val="000E3E5D"/>
    <w:rsid w:val="00135182"/>
    <w:rsid w:val="00165223"/>
    <w:rsid w:val="001723F4"/>
    <w:rsid w:val="00180689"/>
    <w:rsid w:val="001A0F1F"/>
    <w:rsid w:val="001A5CC9"/>
    <w:rsid w:val="001F68D3"/>
    <w:rsid w:val="001F7420"/>
    <w:rsid w:val="0025618E"/>
    <w:rsid w:val="002673CC"/>
    <w:rsid w:val="00277CF1"/>
    <w:rsid w:val="002A5A5F"/>
    <w:rsid w:val="002B604F"/>
    <w:rsid w:val="00334066"/>
    <w:rsid w:val="0034301B"/>
    <w:rsid w:val="00350607"/>
    <w:rsid w:val="0035374D"/>
    <w:rsid w:val="00362244"/>
    <w:rsid w:val="0036363B"/>
    <w:rsid w:val="0036528E"/>
    <w:rsid w:val="00384250"/>
    <w:rsid w:val="00387A21"/>
    <w:rsid w:val="003957A4"/>
    <w:rsid w:val="003A39F1"/>
    <w:rsid w:val="003D15C7"/>
    <w:rsid w:val="003F0ACA"/>
    <w:rsid w:val="004231E9"/>
    <w:rsid w:val="00470C1C"/>
    <w:rsid w:val="00475633"/>
    <w:rsid w:val="00480B4B"/>
    <w:rsid w:val="004B0DA4"/>
    <w:rsid w:val="004B38A5"/>
    <w:rsid w:val="004B5599"/>
    <w:rsid w:val="004B7234"/>
    <w:rsid w:val="0051799A"/>
    <w:rsid w:val="00521157"/>
    <w:rsid w:val="0052152F"/>
    <w:rsid w:val="0053055F"/>
    <w:rsid w:val="00531304"/>
    <w:rsid w:val="00555B84"/>
    <w:rsid w:val="00586020"/>
    <w:rsid w:val="005A52B3"/>
    <w:rsid w:val="005A54D6"/>
    <w:rsid w:val="005A6D2D"/>
    <w:rsid w:val="005C7423"/>
    <w:rsid w:val="005C7CCC"/>
    <w:rsid w:val="005E22C7"/>
    <w:rsid w:val="005F3766"/>
    <w:rsid w:val="00603C95"/>
    <w:rsid w:val="00624E19"/>
    <w:rsid w:val="00673167"/>
    <w:rsid w:val="00681282"/>
    <w:rsid w:val="00681F90"/>
    <w:rsid w:val="0068456C"/>
    <w:rsid w:val="006B6611"/>
    <w:rsid w:val="006D7376"/>
    <w:rsid w:val="006F5134"/>
    <w:rsid w:val="00701085"/>
    <w:rsid w:val="00710F6F"/>
    <w:rsid w:val="00713265"/>
    <w:rsid w:val="00734A95"/>
    <w:rsid w:val="0075768C"/>
    <w:rsid w:val="00780BE6"/>
    <w:rsid w:val="00793FDD"/>
    <w:rsid w:val="007B66DB"/>
    <w:rsid w:val="007E6E91"/>
    <w:rsid w:val="00803CF3"/>
    <w:rsid w:val="008070AA"/>
    <w:rsid w:val="00813929"/>
    <w:rsid w:val="008525E0"/>
    <w:rsid w:val="00891779"/>
    <w:rsid w:val="008A015A"/>
    <w:rsid w:val="008A1E6B"/>
    <w:rsid w:val="008D1E97"/>
    <w:rsid w:val="008E3853"/>
    <w:rsid w:val="008F4D48"/>
    <w:rsid w:val="008F6D2F"/>
    <w:rsid w:val="00903DAF"/>
    <w:rsid w:val="00910362"/>
    <w:rsid w:val="009161E3"/>
    <w:rsid w:val="009269D0"/>
    <w:rsid w:val="00982892"/>
    <w:rsid w:val="009E2083"/>
    <w:rsid w:val="009F7829"/>
    <w:rsid w:val="00A0547A"/>
    <w:rsid w:val="00A25A33"/>
    <w:rsid w:val="00A43445"/>
    <w:rsid w:val="00A53CFD"/>
    <w:rsid w:val="00A56590"/>
    <w:rsid w:val="00A62D4E"/>
    <w:rsid w:val="00A7114A"/>
    <w:rsid w:val="00A760C9"/>
    <w:rsid w:val="00AA0A10"/>
    <w:rsid w:val="00AD2BE3"/>
    <w:rsid w:val="00AE6B97"/>
    <w:rsid w:val="00AF4DA8"/>
    <w:rsid w:val="00B33DE5"/>
    <w:rsid w:val="00B3581C"/>
    <w:rsid w:val="00B635F4"/>
    <w:rsid w:val="00B82F5A"/>
    <w:rsid w:val="00B911F9"/>
    <w:rsid w:val="00B95918"/>
    <w:rsid w:val="00BF4A63"/>
    <w:rsid w:val="00C11EC9"/>
    <w:rsid w:val="00C167BD"/>
    <w:rsid w:val="00C373BC"/>
    <w:rsid w:val="00C95B9D"/>
    <w:rsid w:val="00CA3725"/>
    <w:rsid w:val="00CA51ED"/>
    <w:rsid w:val="00CB1627"/>
    <w:rsid w:val="00CC61E6"/>
    <w:rsid w:val="00CD43AA"/>
    <w:rsid w:val="00CF6473"/>
    <w:rsid w:val="00D22EC9"/>
    <w:rsid w:val="00D3311E"/>
    <w:rsid w:val="00D35EAD"/>
    <w:rsid w:val="00D37A15"/>
    <w:rsid w:val="00D4019F"/>
    <w:rsid w:val="00D67CFC"/>
    <w:rsid w:val="00D732A8"/>
    <w:rsid w:val="00DA1BFC"/>
    <w:rsid w:val="00DA4F9C"/>
    <w:rsid w:val="00DB63EB"/>
    <w:rsid w:val="00DC479B"/>
    <w:rsid w:val="00DE4B94"/>
    <w:rsid w:val="00DF0CB9"/>
    <w:rsid w:val="00DF1537"/>
    <w:rsid w:val="00E11462"/>
    <w:rsid w:val="00E26257"/>
    <w:rsid w:val="00E368F2"/>
    <w:rsid w:val="00E51A22"/>
    <w:rsid w:val="00E51A83"/>
    <w:rsid w:val="00E705B4"/>
    <w:rsid w:val="00E7527F"/>
    <w:rsid w:val="00E90390"/>
    <w:rsid w:val="00EB7D0B"/>
    <w:rsid w:val="00F0032A"/>
    <w:rsid w:val="00F13B5B"/>
    <w:rsid w:val="00F25C59"/>
    <w:rsid w:val="00F77CF5"/>
    <w:rsid w:val="00F96911"/>
    <w:rsid w:val="00FA4E6A"/>
    <w:rsid w:val="00FB7FC9"/>
    <w:rsid w:val="00FD070B"/>
    <w:rsid w:val="00FD39E1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01CDCC-3DC5-4F29-8344-BE42ABF8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5A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E3E5D"/>
    <w:pPr>
      <w:keepNext/>
      <w:suppressAutoHyphens/>
      <w:autoSpaceDE/>
      <w:autoSpaceDN/>
      <w:adjustRightInd/>
      <w:spacing w:line="312" w:lineRule="auto"/>
      <w:ind w:right="1400"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E3E5D"/>
    <w:pPr>
      <w:keepNext/>
      <w:suppressAutoHyphens/>
      <w:autoSpaceDE/>
      <w:autoSpaceDN/>
      <w:adjustRightInd/>
      <w:spacing w:line="240" w:lineRule="exact"/>
      <w:outlineLvl w:val="7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locked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semiHidden/>
    <w:locked/>
    <w:rPr>
      <w:sz w:val="28"/>
      <w:szCs w:val="28"/>
      <w:lang w:val="ru-RU" w:eastAsia="ar-SA" w:bidi="ar-SA"/>
    </w:rPr>
  </w:style>
  <w:style w:type="paragraph" w:styleId="a3">
    <w:name w:val="Title"/>
    <w:basedOn w:val="a"/>
    <w:next w:val="a4"/>
    <w:link w:val="a5"/>
    <w:qFormat/>
    <w:rsid w:val="00A25A33"/>
    <w:pPr>
      <w:widowControl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Цитата1"/>
    <w:basedOn w:val="a"/>
    <w:rsid w:val="00A25A33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Subtitle"/>
    <w:basedOn w:val="a"/>
    <w:link w:val="a6"/>
    <w:qFormat/>
    <w:rsid w:val="00A25A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4"/>
    <w:locked/>
    <w:rPr>
      <w:rFonts w:ascii="Cambria" w:eastAsia="Times New Roman" w:hAnsi="Cambria" w:cs="Cambria"/>
      <w:sz w:val="24"/>
      <w:szCs w:val="24"/>
    </w:rPr>
  </w:style>
  <w:style w:type="paragraph" w:styleId="a7">
    <w:name w:val="Balloon Text"/>
    <w:basedOn w:val="a"/>
    <w:link w:val="a8"/>
    <w:rsid w:val="00F25C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5C5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401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019F"/>
  </w:style>
  <w:style w:type="paragraph" w:styleId="ab">
    <w:name w:val="header"/>
    <w:basedOn w:val="a"/>
    <w:rsid w:val="00D4019F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A56590"/>
    <w:pPr>
      <w:shd w:val="clear" w:color="auto" w:fill="000080"/>
    </w:pPr>
    <w:rPr>
      <w:rFonts w:ascii="Tahoma" w:hAnsi="Tahoma" w:cs="Tahoma"/>
    </w:rPr>
  </w:style>
  <w:style w:type="paragraph" w:styleId="ad">
    <w:name w:val="No Spacing"/>
    <w:uiPriority w:val="1"/>
    <w:qFormat/>
    <w:rsid w:val="00D37A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пробных топках систем центрального отопления и начале отопительного сезона</vt:lpstr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пробных топках систем центрального отопления и начале отопительного сезона</dc:title>
  <dc:creator>User</dc:creator>
  <cp:lastModifiedBy>Пользователь</cp:lastModifiedBy>
  <cp:revision>4</cp:revision>
  <cp:lastPrinted>2022-10-17T12:17:00Z</cp:lastPrinted>
  <dcterms:created xsi:type="dcterms:W3CDTF">2022-10-17T08:07:00Z</dcterms:created>
  <dcterms:modified xsi:type="dcterms:W3CDTF">2022-10-18T07:53:00Z</dcterms:modified>
</cp:coreProperties>
</file>