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86C" w:rsidRPr="0073086C" w:rsidRDefault="0073086C" w:rsidP="0073086C">
      <w:pPr>
        <w:widowControl w:val="0"/>
        <w:shd w:val="clear" w:color="auto" w:fill="FFFFFF"/>
        <w:suppressAutoHyphens/>
        <w:jc w:val="center"/>
        <w:rPr>
          <w:sz w:val="28"/>
          <w:szCs w:val="28"/>
          <w:lang w:eastAsia="ar-SA"/>
        </w:rPr>
      </w:pPr>
    </w:p>
    <w:p w:rsidR="0073086C" w:rsidRPr="0073086C" w:rsidRDefault="0073086C" w:rsidP="0073086C">
      <w:pPr>
        <w:tabs>
          <w:tab w:val="center" w:pos="2473"/>
          <w:tab w:val="left" w:pos="2910"/>
        </w:tabs>
        <w:overflowPunct w:val="0"/>
        <w:autoSpaceDE w:val="0"/>
        <w:autoSpaceDN w:val="0"/>
        <w:ind w:left="705"/>
        <w:textAlignment w:val="baseline"/>
        <w:rPr>
          <w:rFonts w:cs="Calibri"/>
          <w:sz w:val="28"/>
          <w:szCs w:val="28"/>
        </w:rPr>
      </w:pPr>
      <w:r w:rsidRPr="0073086C">
        <w:rPr>
          <w:rFonts w:cs="Calibri"/>
          <w:sz w:val="28"/>
          <w:szCs w:val="28"/>
        </w:rPr>
        <w:tab/>
      </w:r>
      <w:r w:rsidRPr="0073086C">
        <w:rPr>
          <w:noProof/>
        </w:rPr>
        <w:drawing>
          <wp:anchor distT="0" distB="0" distL="114300" distR="114300" simplePos="0" relativeHeight="251659264" behindDoc="0" locked="0" layoutInCell="1" allowOverlap="1" wp14:anchorId="7B0F00C8" wp14:editId="099DEA67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3086C">
        <w:rPr>
          <w:rFonts w:cs="Calibri"/>
          <w:sz w:val="28"/>
          <w:szCs w:val="28"/>
        </w:rPr>
        <w:tab/>
      </w:r>
    </w:p>
    <w:p w:rsidR="0073086C" w:rsidRPr="0073086C" w:rsidRDefault="0073086C" w:rsidP="0073086C">
      <w:pPr>
        <w:overflowPunct w:val="0"/>
        <w:autoSpaceDE w:val="0"/>
        <w:autoSpaceDN w:val="0"/>
        <w:ind w:left="705"/>
        <w:jc w:val="center"/>
        <w:textAlignment w:val="baseline"/>
        <w:rPr>
          <w:rFonts w:cs="Calibri"/>
          <w:bCs/>
          <w:sz w:val="28"/>
          <w:szCs w:val="28"/>
        </w:rPr>
      </w:pPr>
    </w:p>
    <w:p w:rsidR="0073086C" w:rsidRPr="0073086C" w:rsidRDefault="0073086C" w:rsidP="0073086C">
      <w:pPr>
        <w:overflowPunct w:val="0"/>
        <w:autoSpaceDE w:val="0"/>
        <w:autoSpaceDN w:val="0"/>
        <w:ind w:left="705"/>
        <w:jc w:val="center"/>
        <w:textAlignment w:val="baseline"/>
        <w:rPr>
          <w:rFonts w:cs="Calibri"/>
          <w:bCs/>
          <w:sz w:val="28"/>
          <w:szCs w:val="28"/>
        </w:rPr>
      </w:pPr>
    </w:p>
    <w:p w:rsidR="0073086C" w:rsidRPr="0073086C" w:rsidRDefault="0073086C" w:rsidP="0073086C">
      <w:pPr>
        <w:overflowPunct w:val="0"/>
        <w:autoSpaceDE w:val="0"/>
        <w:autoSpaceDN w:val="0"/>
        <w:ind w:left="705"/>
        <w:jc w:val="center"/>
        <w:textAlignment w:val="baseline"/>
        <w:rPr>
          <w:rFonts w:cs="Calibri"/>
          <w:bCs/>
          <w:sz w:val="28"/>
          <w:szCs w:val="28"/>
        </w:rPr>
      </w:pPr>
      <w:r w:rsidRPr="0073086C">
        <w:rPr>
          <w:rFonts w:cs="Calibri"/>
          <w:bCs/>
          <w:sz w:val="28"/>
          <w:szCs w:val="28"/>
        </w:rPr>
        <w:t>АДМИНИСТРАЦИЯ ГОРОДА НЕВИННОМЫССКА</w:t>
      </w:r>
    </w:p>
    <w:p w:rsidR="0073086C" w:rsidRPr="0073086C" w:rsidRDefault="0073086C" w:rsidP="0073086C">
      <w:pPr>
        <w:overflowPunct w:val="0"/>
        <w:autoSpaceDE w:val="0"/>
        <w:autoSpaceDN w:val="0"/>
        <w:ind w:left="705"/>
        <w:jc w:val="center"/>
        <w:textAlignment w:val="baseline"/>
        <w:rPr>
          <w:rFonts w:cs="Calibri"/>
          <w:bCs/>
          <w:sz w:val="28"/>
          <w:szCs w:val="28"/>
        </w:rPr>
      </w:pPr>
      <w:r w:rsidRPr="0073086C">
        <w:rPr>
          <w:rFonts w:cs="Calibri"/>
          <w:bCs/>
          <w:sz w:val="28"/>
          <w:szCs w:val="28"/>
        </w:rPr>
        <w:t>СТАВРОПОЛЬСКОГО КРАЯ</w:t>
      </w:r>
    </w:p>
    <w:p w:rsidR="0073086C" w:rsidRPr="0073086C" w:rsidRDefault="0073086C" w:rsidP="0073086C">
      <w:pPr>
        <w:overflowPunct w:val="0"/>
        <w:autoSpaceDE w:val="0"/>
        <w:autoSpaceDN w:val="0"/>
        <w:ind w:left="705"/>
        <w:jc w:val="center"/>
        <w:textAlignment w:val="baseline"/>
        <w:rPr>
          <w:rFonts w:cs="Calibri"/>
          <w:bCs/>
          <w:sz w:val="28"/>
          <w:szCs w:val="28"/>
        </w:rPr>
      </w:pPr>
    </w:p>
    <w:p w:rsidR="0073086C" w:rsidRPr="0073086C" w:rsidRDefault="0073086C" w:rsidP="0073086C">
      <w:pPr>
        <w:tabs>
          <w:tab w:val="left" w:pos="4263"/>
        </w:tabs>
        <w:overflowPunct w:val="0"/>
        <w:autoSpaceDE w:val="0"/>
        <w:autoSpaceDN w:val="0"/>
        <w:ind w:left="705"/>
        <w:jc w:val="center"/>
        <w:textAlignment w:val="baseline"/>
        <w:rPr>
          <w:rFonts w:cs="Calibri"/>
          <w:bCs/>
          <w:sz w:val="28"/>
          <w:szCs w:val="28"/>
        </w:rPr>
      </w:pPr>
      <w:r w:rsidRPr="0073086C">
        <w:rPr>
          <w:rFonts w:cs="Calibri"/>
          <w:bCs/>
          <w:sz w:val="28"/>
          <w:szCs w:val="28"/>
        </w:rPr>
        <w:t>ПОСТАНОВЛЕНИЕ</w:t>
      </w:r>
    </w:p>
    <w:p w:rsidR="0073086C" w:rsidRPr="0073086C" w:rsidRDefault="0073086C" w:rsidP="0073086C">
      <w:pPr>
        <w:tabs>
          <w:tab w:val="left" w:pos="4140"/>
        </w:tabs>
        <w:spacing w:line="240" w:lineRule="exact"/>
        <w:jc w:val="center"/>
        <w:rPr>
          <w:rFonts w:cs="Calibri"/>
          <w:bCs/>
          <w:sz w:val="28"/>
          <w:szCs w:val="28"/>
        </w:rPr>
      </w:pPr>
    </w:p>
    <w:p w:rsidR="0073086C" w:rsidRPr="0073086C" w:rsidRDefault="0073086C" w:rsidP="0073086C">
      <w:pPr>
        <w:tabs>
          <w:tab w:val="left" w:pos="4140"/>
        </w:tabs>
        <w:spacing w:line="240" w:lineRule="exact"/>
        <w:jc w:val="center"/>
        <w:rPr>
          <w:rFonts w:cs="Calibri"/>
          <w:bCs/>
          <w:sz w:val="28"/>
          <w:szCs w:val="28"/>
        </w:rPr>
      </w:pPr>
    </w:p>
    <w:p w:rsidR="0073086C" w:rsidRPr="0073086C" w:rsidRDefault="0073086C" w:rsidP="0073086C">
      <w:pPr>
        <w:tabs>
          <w:tab w:val="left" w:pos="4140"/>
        </w:tabs>
        <w:spacing w:line="240" w:lineRule="exact"/>
        <w:jc w:val="center"/>
        <w:rPr>
          <w:sz w:val="28"/>
          <w:szCs w:val="28"/>
        </w:rPr>
      </w:pPr>
      <w:r w:rsidRPr="0073086C">
        <w:rPr>
          <w:rFonts w:cs="Calibri"/>
          <w:bCs/>
          <w:sz w:val="28"/>
          <w:szCs w:val="28"/>
        </w:rPr>
        <w:t>15.12.2025                                    г. Невинномысск                           № 15</w:t>
      </w:r>
      <w:r>
        <w:rPr>
          <w:rFonts w:cs="Calibri"/>
          <w:bCs/>
          <w:sz w:val="28"/>
          <w:szCs w:val="28"/>
        </w:rPr>
        <w:t>72</w:t>
      </w:r>
    </w:p>
    <w:p w:rsidR="004B6F48" w:rsidRDefault="004B6F48">
      <w:pPr>
        <w:jc w:val="center"/>
        <w:rPr>
          <w:sz w:val="28"/>
          <w:szCs w:val="28"/>
          <w:lang w:eastAsia="en-US"/>
        </w:rPr>
      </w:pPr>
    </w:p>
    <w:p w:rsidR="004B6F48" w:rsidRDefault="004B6F48">
      <w:pPr>
        <w:jc w:val="center"/>
        <w:rPr>
          <w:sz w:val="28"/>
          <w:szCs w:val="28"/>
          <w:lang w:eastAsia="en-US"/>
        </w:rPr>
      </w:pPr>
    </w:p>
    <w:p w:rsidR="004B6F48" w:rsidRDefault="00063A42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изменения в муниципальную программу «Развитие муниципальной службы и противодействие коррупции в администрации города Невинномысска и ее органах», утвержденную постановлением администрации города Невинномысска от 21.06.2022 № 878</w:t>
      </w:r>
    </w:p>
    <w:p w:rsidR="004B6F48" w:rsidRDefault="004B6F48">
      <w:pPr>
        <w:rPr>
          <w:sz w:val="28"/>
          <w:szCs w:val="28"/>
        </w:rPr>
      </w:pPr>
    </w:p>
    <w:p w:rsidR="004B6F48" w:rsidRDefault="004B6F48">
      <w:pPr>
        <w:jc w:val="both"/>
        <w:rPr>
          <w:sz w:val="28"/>
          <w:szCs w:val="28"/>
        </w:rPr>
      </w:pPr>
    </w:p>
    <w:p w:rsidR="004B6F48" w:rsidRDefault="00063A4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Порядком разработки, реализации и оценки эффективности муниципальных программ города Невинномысска, утвержденным постановлением администрации города Невинномысска            от 14 апреля 2016 г. № 710, методическими указаниями по разработке, реализации и оценке эффективности муниципальных программ города Невинномысска, утвержденными постановлением администрации города Невинномысска от 08 июня 2016 г. № 1146,  </w:t>
      </w:r>
      <w:r>
        <w:rPr>
          <w:spacing w:val="20"/>
          <w:sz w:val="28"/>
          <w:szCs w:val="28"/>
        </w:rPr>
        <w:t>постановляю</w:t>
      </w:r>
      <w:r>
        <w:rPr>
          <w:sz w:val="28"/>
          <w:szCs w:val="28"/>
        </w:rPr>
        <w:t>:</w:t>
      </w:r>
    </w:p>
    <w:p w:rsidR="004B6F48" w:rsidRDefault="004B6F48">
      <w:pPr>
        <w:jc w:val="both"/>
        <w:rPr>
          <w:sz w:val="28"/>
          <w:szCs w:val="28"/>
        </w:rPr>
      </w:pPr>
    </w:p>
    <w:p w:rsidR="004B6F48" w:rsidRDefault="00063A42">
      <w:pPr>
        <w:pStyle w:val="afa"/>
        <w:numPr>
          <w:ilvl w:val="0"/>
          <w:numId w:val="3"/>
        </w:numPr>
        <w:tabs>
          <w:tab w:val="left" w:pos="0"/>
          <w:tab w:val="left" w:pos="851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изменение в муниципальную программу «Развитие муниципальной службы и противодействие коррупции в администрации города Невинномысска и ее органах», изложив ее в редакции согласно приложению к настоящему постановлению.</w:t>
      </w:r>
    </w:p>
    <w:p w:rsidR="004B6F48" w:rsidRDefault="00063A4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2. </w:t>
      </w:r>
      <w:r>
        <w:rPr>
          <w:rFonts w:eastAsia="Calibri"/>
          <w:sz w:val="28"/>
          <w:szCs w:val="28"/>
          <w:lang w:eastAsia="en-US"/>
        </w:rPr>
        <w:t>Обнародовать настоящее постановление путем его размещения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4B6F48" w:rsidRDefault="004B6F48">
      <w:pPr>
        <w:jc w:val="both"/>
        <w:rPr>
          <w:sz w:val="28"/>
          <w:szCs w:val="28"/>
        </w:rPr>
      </w:pPr>
    </w:p>
    <w:p w:rsidR="004B6F48" w:rsidRDefault="004B6F48">
      <w:pPr>
        <w:jc w:val="both"/>
        <w:rPr>
          <w:sz w:val="28"/>
          <w:szCs w:val="28"/>
        </w:rPr>
      </w:pPr>
    </w:p>
    <w:p w:rsidR="004B6F48" w:rsidRDefault="004B6F48">
      <w:pPr>
        <w:tabs>
          <w:tab w:val="left" w:pos="709"/>
        </w:tabs>
        <w:jc w:val="both"/>
        <w:rPr>
          <w:sz w:val="28"/>
          <w:szCs w:val="28"/>
        </w:rPr>
      </w:pPr>
    </w:p>
    <w:p w:rsidR="004B6F48" w:rsidRDefault="00063A42">
      <w:pPr>
        <w:spacing w:line="240" w:lineRule="exact"/>
        <w:ind w:right="-5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Глава города Невинномысска</w:t>
      </w:r>
    </w:p>
    <w:p w:rsidR="004B6F48" w:rsidRDefault="00063A42">
      <w:pPr>
        <w:spacing w:line="240" w:lineRule="exact"/>
        <w:ind w:right="-5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                                    М.А. </w:t>
      </w:r>
      <w:proofErr w:type="spellStart"/>
      <w:r>
        <w:rPr>
          <w:sz w:val="28"/>
          <w:szCs w:val="28"/>
        </w:rPr>
        <w:t>Миненков</w:t>
      </w:r>
      <w:proofErr w:type="spellEnd"/>
    </w:p>
    <w:p w:rsidR="004B6F48" w:rsidRDefault="004B6F48">
      <w:pPr>
        <w:tabs>
          <w:tab w:val="left" w:pos="1077"/>
          <w:tab w:val="left" w:pos="1134"/>
        </w:tabs>
        <w:spacing w:line="240" w:lineRule="exact"/>
        <w:ind w:left="-1418" w:right="1416"/>
        <w:jc w:val="both"/>
        <w:rPr>
          <w:sz w:val="28"/>
          <w:szCs w:val="28"/>
        </w:rPr>
        <w:sectPr w:rsidR="004B6F48">
          <w:headerReference w:type="even" r:id="rId10"/>
          <w:headerReference w:type="default" r:id="rId11"/>
          <w:pgSz w:w="11906" w:h="16838"/>
          <w:pgMar w:top="142" w:right="567" w:bottom="1134" w:left="1985" w:header="709" w:footer="709" w:gutter="0"/>
          <w:cols w:space="708"/>
          <w:titlePg/>
          <w:docGrid w:linePitch="360"/>
        </w:sectPr>
      </w:pPr>
    </w:p>
    <w:p w:rsidR="004B6F48" w:rsidRDefault="00063A42">
      <w:pPr>
        <w:spacing w:line="240" w:lineRule="exact"/>
        <w:ind w:left="5245"/>
        <w:jc w:val="center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>Приложение</w:t>
      </w:r>
    </w:p>
    <w:p w:rsidR="004B6F48" w:rsidRDefault="004B6F48">
      <w:pPr>
        <w:spacing w:line="240" w:lineRule="exact"/>
        <w:ind w:left="5245"/>
        <w:jc w:val="center"/>
        <w:rPr>
          <w:sz w:val="28"/>
          <w:szCs w:val="28"/>
        </w:rPr>
      </w:pPr>
    </w:p>
    <w:p w:rsidR="004B6F48" w:rsidRDefault="00063A42">
      <w:pPr>
        <w:spacing w:line="240" w:lineRule="exact"/>
        <w:ind w:left="5245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к постановлению администрации</w:t>
      </w:r>
    </w:p>
    <w:p w:rsidR="004B6F48" w:rsidRDefault="00063A42">
      <w:pPr>
        <w:pStyle w:val="ConsPlusTitle"/>
        <w:spacing w:line="240" w:lineRule="exact"/>
        <w:ind w:left="5245"/>
        <w:jc w:val="center"/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города Невинномысска</w:t>
      </w:r>
    </w:p>
    <w:p w:rsidR="004B6F48" w:rsidRDefault="0073086C">
      <w:pPr>
        <w:pStyle w:val="ConsPlusTitle"/>
        <w:ind w:left="5245"/>
        <w:jc w:val="center"/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от 15.12.2025 № 1572</w:t>
      </w:r>
    </w:p>
    <w:p w:rsidR="004B6F48" w:rsidRDefault="004B6F48">
      <w:pPr>
        <w:pStyle w:val="ConsPlusTitle"/>
        <w:ind w:left="5245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B6F48" w:rsidRDefault="004B6F4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B6F48" w:rsidRDefault="00063A42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«МУНИЦИПАЛЬНАЯ ПРОГРАММА</w:t>
      </w:r>
    </w:p>
    <w:p w:rsidR="004B6F48" w:rsidRDefault="00063A42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«Развитие муниципальной службы и противодействие коррупции в администрации города Невинномысска и ее органах»</w:t>
      </w:r>
    </w:p>
    <w:p w:rsidR="004B6F48" w:rsidRDefault="004B6F48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4B6F48" w:rsidRDefault="00063A42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</w:t>
      </w:r>
    </w:p>
    <w:p w:rsidR="004B6F48" w:rsidRDefault="00063A42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программы «Развитие муниципальной службы и противодействие коррупции в администрации города Невинномысска и ее органах»</w:t>
      </w:r>
    </w:p>
    <w:p w:rsidR="004B6F48" w:rsidRDefault="004B6F4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5953"/>
      </w:tblGrid>
      <w:tr w:rsidR="004B6F48"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B6F48" w:rsidRDefault="00063A4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59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B6F48" w:rsidRDefault="00063A4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«Развитие муниципальной службы и противодействие коррупции в администрации города Невинномысска и ее органах» (далее - программа)</w:t>
            </w:r>
          </w:p>
        </w:tc>
      </w:tr>
      <w:tr w:rsidR="004B6F48"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B6F48" w:rsidRDefault="00063A4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59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B6F48" w:rsidRDefault="00063A4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города Невинномысска в лице управления документационного и кадрового обеспечения администрации города Невинномысска (далее - город)</w:t>
            </w:r>
          </w:p>
        </w:tc>
      </w:tr>
      <w:tr w:rsidR="004B6F48"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B6F48" w:rsidRDefault="00063A4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Соисполнители программы</w:t>
            </w:r>
          </w:p>
        </w:tc>
        <w:tc>
          <w:tcPr>
            <w:tcW w:w="59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B6F48" w:rsidRDefault="00063A4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города в лице отдела общественной безопасности администрации города</w:t>
            </w:r>
          </w:p>
        </w:tc>
      </w:tr>
      <w:tr w:rsidR="004B6F48"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B6F48" w:rsidRDefault="00063A4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Иные участники программы</w:t>
            </w:r>
          </w:p>
        </w:tc>
        <w:tc>
          <w:tcPr>
            <w:tcW w:w="59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B6F48" w:rsidRDefault="00063A4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4B6F48"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B6F48" w:rsidRDefault="00063A4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программы</w:t>
            </w:r>
          </w:p>
        </w:tc>
        <w:tc>
          <w:tcPr>
            <w:tcW w:w="59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B6F48" w:rsidRDefault="00063A4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«Развитие муниципальной службы в администрации города Невинномысска и ее органах»;</w:t>
            </w:r>
          </w:p>
        </w:tc>
      </w:tr>
      <w:tr w:rsidR="004B6F48"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B6F48" w:rsidRDefault="004B6F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B6F48" w:rsidRDefault="00063A4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«Противодействие коррупции в администрации города Невинномысска и ее органах» </w:t>
            </w:r>
          </w:p>
        </w:tc>
      </w:tr>
      <w:tr w:rsidR="004B6F48"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B6F48" w:rsidRDefault="00063A4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Цели программы</w:t>
            </w:r>
          </w:p>
        </w:tc>
        <w:tc>
          <w:tcPr>
            <w:tcW w:w="59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B6F48" w:rsidRDefault="00063A4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высококвалифицированного кадрового состава администрации города Невинномысска;</w:t>
            </w:r>
          </w:p>
        </w:tc>
      </w:tr>
      <w:tr w:rsidR="004B6F48"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B6F48" w:rsidRDefault="004B6F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B6F48" w:rsidRDefault="00063A4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эффективной системы противодействия коррупции в администрации города Невинномысска и ее органах, формирование в обществе антикоррупционного сознания и нетерпимости к коррупционному поведению</w:t>
            </w:r>
          </w:p>
        </w:tc>
      </w:tr>
      <w:tr w:rsidR="004B6F48">
        <w:trPr>
          <w:trHeight w:val="707"/>
        </w:trPr>
        <w:tc>
          <w:tcPr>
            <w:tcW w:w="3685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</w:tcPr>
          <w:p w:rsidR="004B6F48" w:rsidRDefault="00063A4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Целевые индикаторы программы</w:t>
            </w:r>
          </w:p>
        </w:tc>
        <w:tc>
          <w:tcPr>
            <w:tcW w:w="5953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</w:tcPr>
          <w:p w:rsidR="004B6F48" w:rsidRDefault="00063A4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доля муниципальных служащих, повысивших свой профессиональный уровень </w:t>
            </w:r>
          </w:p>
        </w:tc>
      </w:tr>
      <w:tr w:rsidR="004B6F48">
        <w:tc>
          <w:tcPr>
            <w:tcW w:w="3685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B6F48" w:rsidRDefault="004B6F48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B6F48" w:rsidRDefault="00063A4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число уголовных дел, дел об административных правонарушениях коррупционной направленности, возбужденных в отношении муниципальных служащих администрации города Невинномысска</w:t>
            </w:r>
          </w:p>
        </w:tc>
      </w:tr>
      <w:tr w:rsidR="004B6F48"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B6F48" w:rsidRDefault="00063A4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59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B6F48" w:rsidRDefault="00063A4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2023 -2027 годы</w:t>
            </w:r>
          </w:p>
        </w:tc>
      </w:tr>
      <w:tr w:rsidR="004B6F48"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B6F48" w:rsidRDefault="00063A4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программы</w:t>
            </w:r>
          </w:p>
        </w:tc>
        <w:tc>
          <w:tcPr>
            <w:tcW w:w="59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B6F48" w:rsidRDefault="00063A42">
            <w:pPr>
              <w:pStyle w:val="ConsPlusNormal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 xml:space="preserve">объем финансового обеспечения программы за счет бюджета города составит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br/>
            </w:r>
            <w:r>
              <w:rPr>
                <w:rFonts w:ascii="Times New Roman" w:hAnsi="Times New Roman"/>
                <w:sz w:val="28"/>
                <w:szCs w:val="28"/>
              </w:rPr>
              <w:t>370,94 тыс. рублей, в том числе по годам:</w:t>
            </w:r>
          </w:p>
          <w:p w:rsidR="004B6F48" w:rsidRDefault="00063A42">
            <w:pPr>
              <w:pStyle w:val="ConsPlusNormal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2023 году - 28,49 тыс. рублей; </w:t>
            </w:r>
          </w:p>
          <w:p w:rsidR="004B6F48" w:rsidRDefault="00063A42">
            <w:pPr>
              <w:pStyle w:val="ConsPlusNormal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2024 году - 50,00 тыс. рублей;</w:t>
            </w:r>
          </w:p>
          <w:p w:rsidR="004B6F48" w:rsidRDefault="00063A42">
            <w:pPr>
              <w:ind w:left="34"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2025 году - 46,65 тыс. рублей;</w:t>
            </w:r>
          </w:p>
          <w:p w:rsidR="004B6F48" w:rsidRDefault="00063A42">
            <w:pPr>
              <w:ind w:left="34"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- 122,90 тыс. рублей;</w:t>
            </w:r>
          </w:p>
          <w:p w:rsidR="004B6F48" w:rsidRDefault="00063A42">
            <w:pPr>
              <w:ind w:left="34"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- 122, 90 тыс. рублей</w:t>
            </w:r>
          </w:p>
          <w:p w:rsidR="004B6F48" w:rsidRDefault="004B6F48">
            <w:pPr>
              <w:ind w:left="34" w:right="-108"/>
              <w:jc w:val="both"/>
              <w:rPr>
                <w:sz w:val="28"/>
                <w:szCs w:val="28"/>
              </w:rPr>
            </w:pPr>
          </w:p>
        </w:tc>
      </w:tr>
      <w:tr w:rsidR="004B6F48">
        <w:trPr>
          <w:trHeight w:val="750"/>
        </w:trPr>
        <w:tc>
          <w:tcPr>
            <w:tcW w:w="3685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</w:tcPr>
          <w:p w:rsidR="004B6F48" w:rsidRDefault="00063A4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Ожидаемые конечные результаты реализации мероприятий программы</w:t>
            </w:r>
          </w:p>
        </w:tc>
        <w:tc>
          <w:tcPr>
            <w:tcW w:w="59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B6F48" w:rsidRDefault="00063A42">
            <w:pPr>
              <w:jc w:val="both"/>
              <w:rPr>
                <w:sz w:val="16"/>
                <w:szCs w:val="16"/>
              </w:rPr>
            </w:pPr>
            <w:r>
              <w:rPr>
                <w:bCs/>
                <w:sz w:val="28"/>
                <w:szCs w:val="28"/>
              </w:rPr>
              <w:t>обеспечение высокого профессионального уровня муниципальных служащих</w:t>
            </w:r>
          </w:p>
        </w:tc>
      </w:tr>
      <w:tr w:rsidR="004B6F48">
        <w:tc>
          <w:tcPr>
            <w:tcW w:w="3685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B6F48" w:rsidRDefault="004B6F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4B6F48" w:rsidRDefault="00063A4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предотвращение уголовных дел, дел об административной ответственности коррупционной направленности, возбужденных в отношении муниципальных служащих администрации города Невинномысска</w:t>
            </w:r>
          </w:p>
        </w:tc>
      </w:tr>
    </w:tbl>
    <w:p w:rsidR="004B6F48" w:rsidRDefault="004B6F48">
      <w:pPr>
        <w:jc w:val="center"/>
        <w:rPr>
          <w:sz w:val="28"/>
          <w:szCs w:val="28"/>
        </w:rPr>
      </w:pPr>
    </w:p>
    <w:p w:rsidR="004B6F48" w:rsidRDefault="00063A42">
      <w:pPr>
        <w:jc w:val="center"/>
        <w:rPr>
          <w:sz w:val="28"/>
          <w:szCs w:val="28"/>
        </w:rPr>
      </w:pPr>
      <w:r>
        <w:rPr>
          <w:sz w:val="28"/>
          <w:szCs w:val="28"/>
        </w:rPr>
        <w:t>Приоритеты и цели реализуемой в городе политики в сфере реализации программы</w:t>
      </w:r>
    </w:p>
    <w:p w:rsidR="004B6F48" w:rsidRDefault="004B6F48">
      <w:pPr>
        <w:ind w:firstLine="709"/>
        <w:jc w:val="both"/>
        <w:rPr>
          <w:rFonts w:eastAsia="Calibri"/>
          <w:sz w:val="28"/>
          <w:szCs w:val="28"/>
        </w:rPr>
      </w:pPr>
    </w:p>
    <w:p w:rsidR="004B6F48" w:rsidRDefault="00063A42">
      <w:pPr>
        <w:ind w:firstLine="709"/>
        <w:jc w:val="both"/>
        <w:rPr>
          <w:szCs w:val="28"/>
        </w:rPr>
      </w:pPr>
      <w:proofErr w:type="gramStart"/>
      <w:r>
        <w:rPr>
          <w:rFonts w:eastAsia="Calibri"/>
          <w:sz w:val="28"/>
          <w:szCs w:val="28"/>
        </w:rPr>
        <w:t xml:space="preserve">Программа разработана в соответствии с Указом Президента Российской Федерации от 16 августа 2021 года № 478 «О Национальном плане противодействия коррупции на 2021 – 2024 годы», федеральными </w:t>
      </w:r>
      <w:hyperlink r:id="rId12" w:tooltip="consultantplus://offline/ref=C762B3D0A1EEE871C3E62F78E8F7C4838F787AEEF975573BD82E09829534141875C57CEAEED0C0FEgAJ7J" w:history="1">
        <w:r>
          <w:rPr>
            <w:rFonts w:eastAsia="Calibri"/>
            <w:sz w:val="28"/>
            <w:szCs w:val="28"/>
          </w:rPr>
          <w:t>законами</w:t>
        </w:r>
      </w:hyperlink>
      <w:r>
        <w:rPr>
          <w:rFonts w:eastAsia="Calibri"/>
          <w:sz w:val="28"/>
          <w:szCs w:val="28"/>
        </w:rPr>
        <w:t xml:space="preserve"> от 02 марта 2007 года № 25-ФЗ «О муниципальной службе в Российской Федерации», от 25 декабря 2008 года № 273-ФЗ «О противодействии коррупции», </w:t>
      </w:r>
      <w:hyperlink r:id="rId13" w:tooltip="consultantplus://offline/ref=3154211BBDDF4A6D1C2A572CDD7A56CFAB23E59FA5CEDCE115D8775051637E34DFDE1FBA1B35F75C931FC58B26e3J" w:history="1">
        <w:r>
          <w:rPr>
            <w:rFonts w:eastAsia="Calibri"/>
            <w:sz w:val="28"/>
            <w:szCs w:val="28"/>
          </w:rPr>
          <w:t>Законом</w:t>
        </w:r>
      </w:hyperlink>
      <w:r>
        <w:rPr>
          <w:rFonts w:eastAsia="Calibri"/>
          <w:sz w:val="28"/>
          <w:szCs w:val="28"/>
        </w:rPr>
        <w:t xml:space="preserve"> Ставропольского края от 04 мая       2009 г. № 25-кз «О противодействии коррупции в</w:t>
      </w:r>
      <w:proofErr w:type="gramEnd"/>
      <w:r>
        <w:rPr>
          <w:rFonts w:eastAsia="Calibri"/>
          <w:sz w:val="28"/>
          <w:szCs w:val="28"/>
        </w:rPr>
        <w:t xml:space="preserve"> Ставропольском </w:t>
      </w:r>
      <w:proofErr w:type="gramStart"/>
      <w:r>
        <w:rPr>
          <w:rFonts w:eastAsia="Calibri"/>
          <w:sz w:val="28"/>
          <w:szCs w:val="28"/>
        </w:rPr>
        <w:t>крае</w:t>
      </w:r>
      <w:proofErr w:type="gramEnd"/>
      <w:r>
        <w:rPr>
          <w:rFonts w:eastAsia="Calibri"/>
          <w:sz w:val="28"/>
          <w:szCs w:val="28"/>
        </w:rPr>
        <w:t>».</w:t>
      </w:r>
    </w:p>
    <w:p w:rsidR="004B6F48" w:rsidRDefault="00063A42">
      <w:pPr>
        <w:pStyle w:val="afa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Основные цели и задачи развития муниципальной службы в администрации города были сформулированы и реализуются в соответствии с Программой развития муниципальной службы в Ставропольском крае, государственной поддержки развития муниципальных образований в Ставропольском крае на 2021 - 2024 годы, утвержденной распоряжением </w:t>
      </w:r>
      <w:r>
        <w:rPr>
          <w:sz w:val="28"/>
          <w:szCs w:val="28"/>
        </w:rPr>
        <w:lastRenderedPageBreak/>
        <w:t>Губернатора Ставропольского края от 22 декабря 2020 г. № 672-р, а также концепциями кадровой политики в Ставропольском крае.</w:t>
      </w:r>
      <w:proofErr w:type="gramEnd"/>
    </w:p>
    <w:p w:rsidR="004B6F48" w:rsidRDefault="00063A42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 приоритетным направлениям реализации программы относятся:</w:t>
      </w:r>
    </w:p>
    <w:p w:rsidR="004B6F48" w:rsidRDefault="00063A42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участие муниципальных служащих администрации города и ее органов в мероприятиях по профессиональному развитию в области противодействия коррупции, в том числе их </w:t>
      </w:r>
      <w:proofErr w:type="gramStart"/>
      <w:r>
        <w:rPr>
          <w:rFonts w:eastAsia="Calibri"/>
          <w:sz w:val="28"/>
          <w:szCs w:val="28"/>
        </w:rPr>
        <w:t>обучение</w:t>
      </w:r>
      <w:proofErr w:type="gramEnd"/>
      <w:r>
        <w:rPr>
          <w:rFonts w:eastAsia="Calibri"/>
          <w:sz w:val="28"/>
          <w:szCs w:val="28"/>
        </w:rPr>
        <w:t xml:space="preserve"> по дополнительным профессиональным программам в области противодействия коррупции;</w:t>
      </w:r>
    </w:p>
    <w:p w:rsidR="004B6F48" w:rsidRDefault="00063A42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участие муниципальных служащих администрации города и ее органов, в должностные обязанности которых входит участие 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коррупции, в том числе их </w:t>
      </w:r>
      <w:proofErr w:type="gramStart"/>
      <w:r>
        <w:rPr>
          <w:rFonts w:eastAsia="Calibri"/>
          <w:sz w:val="28"/>
          <w:szCs w:val="28"/>
        </w:rPr>
        <w:t>обучение</w:t>
      </w:r>
      <w:proofErr w:type="gramEnd"/>
      <w:r>
        <w:rPr>
          <w:rFonts w:eastAsia="Calibri"/>
          <w:sz w:val="28"/>
          <w:szCs w:val="28"/>
        </w:rPr>
        <w:t xml:space="preserve"> по дополнительным профессиональным программам в области противодействия коррупции;</w:t>
      </w:r>
    </w:p>
    <w:p w:rsidR="004B6F48" w:rsidRDefault="00063A42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обеспечение непрерывного профессионального развития муниципальных служащих, повышение уровня их профессиональной компетенции;</w:t>
      </w:r>
    </w:p>
    <w:p w:rsidR="004B6F48" w:rsidRDefault="00063A42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усовершенствование механизмов мотивации и стимулирования муниципальных служащих администрации города и ее органов;</w:t>
      </w:r>
    </w:p>
    <w:p w:rsidR="004B6F48" w:rsidRDefault="00063A42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повышение эффективности организации муниципальной службы;</w:t>
      </w:r>
    </w:p>
    <w:p w:rsidR="004B6F48" w:rsidRDefault="00063A42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повышение престижа муниципальной службы;</w:t>
      </w:r>
    </w:p>
    <w:p w:rsidR="004B6F48" w:rsidRDefault="00063A42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увеличение открытости, гласности и равного доступа граждан к муниципальной службе;</w:t>
      </w:r>
    </w:p>
    <w:p w:rsidR="004B6F48" w:rsidRDefault="00063A42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формирование антикоррупционного сознания у муниципальных служащих администрации города и ее органов.</w:t>
      </w:r>
    </w:p>
    <w:p w:rsidR="004B6F48" w:rsidRDefault="00063A42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 учетом изложенных приоритетных направлений реализации программы целями программы являются:</w:t>
      </w:r>
    </w:p>
    <w:p w:rsidR="004B6F48" w:rsidRDefault="00063A42">
      <w:pPr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формирование высококвалифицированного кадрового состава администрации города;</w:t>
      </w:r>
    </w:p>
    <w:p w:rsidR="004B6F48" w:rsidRDefault="00063A4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эффективной системы противодействия коррупции в администрации города и ее органах, формирование в обществе антикоррупционного сознания и нетерпимости к коррупционному поведению.</w:t>
      </w:r>
    </w:p>
    <w:p w:rsidR="004B6F48" w:rsidRDefault="00B96BC2">
      <w:pPr>
        <w:ind w:firstLine="709"/>
        <w:jc w:val="both"/>
        <w:rPr>
          <w:rFonts w:eastAsia="Calibri"/>
          <w:sz w:val="28"/>
          <w:szCs w:val="28"/>
        </w:rPr>
      </w:pPr>
      <w:hyperlink r:id="rId14" w:tooltip="consultantplus://offline/ref=71E44E7A1239224CAC46296FA31ACB845A676E998D28424CB56D546FD553BA1DE5CC4710234C426DE2584B65tCN" w:history="1">
        <w:r w:rsidR="00063A42">
          <w:rPr>
            <w:rFonts w:eastAsia="Calibri"/>
            <w:sz w:val="28"/>
            <w:szCs w:val="28"/>
          </w:rPr>
          <w:t>Сведения</w:t>
        </w:r>
      </w:hyperlink>
      <w:r w:rsidR="00063A42">
        <w:rPr>
          <w:rFonts w:eastAsia="Calibri"/>
          <w:sz w:val="28"/>
          <w:szCs w:val="28"/>
        </w:rPr>
        <w:t xml:space="preserve"> об индикаторах достижения целей программы и показателях решения задач подпрограмм программы приведены в приложении 1 к программе.</w:t>
      </w:r>
    </w:p>
    <w:p w:rsidR="004B6F48" w:rsidRDefault="00B96BC2">
      <w:pPr>
        <w:ind w:firstLine="709"/>
        <w:jc w:val="both"/>
        <w:rPr>
          <w:rFonts w:eastAsia="Calibri"/>
          <w:sz w:val="28"/>
          <w:szCs w:val="28"/>
        </w:rPr>
      </w:pPr>
      <w:hyperlink r:id="rId15" w:tooltip="consultantplus://offline/ref=71E44E7A1239224CAC46296FA31ACB845A676E998D28424CB56D546FD553BA1DE5CC4710234C426DE25C4165tBN" w:history="1">
        <w:r w:rsidR="00063A42">
          <w:rPr>
            <w:rFonts w:eastAsia="Calibri"/>
            <w:sz w:val="28"/>
            <w:szCs w:val="28"/>
          </w:rPr>
          <w:t>Перечень</w:t>
        </w:r>
      </w:hyperlink>
      <w:r w:rsidR="00063A42">
        <w:rPr>
          <w:rFonts w:eastAsia="Calibri"/>
          <w:sz w:val="28"/>
          <w:szCs w:val="28"/>
        </w:rPr>
        <w:t xml:space="preserve"> ведомственных целевых программ, основных мероприятий программы приведен в приложении 2 к программе.</w:t>
      </w:r>
    </w:p>
    <w:p w:rsidR="004B6F48" w:rsidRDefault="00063A42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Объемы финансового обеспечения программы приведены в приложении 3 к программе.</w:t>
      </w:r>
    </w:p>
    <w:p w:rsidR="004B6F48" w:rsidRDefault="00063A42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Объемы финансового обеспечения программы за счет средств бюджета города приведены в приложении 4 к программе.</w:t>
      </w:r>
    </w:p>
    <w:p w:rsidR="004B6F48" w:rsidRDefault="00063A4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Сведения об основных мерах правового регулирования в сфере реализации программы приведены в приложении 5 к программе.</w:t>
      </w:r>
    </w:p>
    <w:p w:rsidR="004B6F48" w:rsidRDefault="00063A4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Сведения об источнике информации и методике </w:t>
      </w:r>
      <w:proofErr w:type="gramStart"/>
      <w:r>
        <w:rPr>
          <w:sz w:val="28"/>
          <w:szCs w:val="28"/>
        </w:rPr>
        <w:t>расчета индикаторов достижения целей программы</w:t>
      </w:r>
      <w:proofErr w:type="gramEnd"/>
      <w:r>
        <w:rPr>
          <w:sz w:val="28"/>
          <w:szCs w:val="28"/>
        </w:rPr>
        <w:t xml:space="preserve"> и показателей решения задач подпрограмм программы приведены в приложении 6 к программе.</w:t>
      </w:r>
    </w:p>
    <w:p w:rsidR="004B6F48" w:rsidRDefault="00063A42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Сведения о весовых коэффициентах, присвоенных целям программы и задачам подпрограмм программы, приведены в приложении 7 к программе.</w:t>
      </w:r>
    </w:p>
    <w:p w:rsidR="004B6F48" w:rsidRDefault="00063A42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Достижение целей программы осуществляется путем решения задач подпрограмм программы и выполнения основных мероприятий, следующих подпрограмм программы, взаимосвязанных по срокам, ресурсам и исполнителям:</w:t>
      </w:r>
    </w:p>
    <w:p w:rsidR="004B6F48" w:rsidRDefault="00B96BC2">
      <w:pPr>
        <w:ind w:firstLine="709"/>
        <w:jc w:val="both"/>
        <w:rPr>
          <w:rFonts w:eastAsia="Calibri"/>
          <w:sz w:val="28"/>
          <w:szCs w:val="28"/>
        </w:rPr>
      </w:pPr>
      <w:hyperlink r:id="rId16" w:tooltip="consultantplus://offline/ref=71E44E7A1239224CAC46296FA31ACB845A676E998D28424CB56D546FD553BA1DE5CC4710234C426DE25A4365t9N" w:history="1">
        <w:r w:rsidR="00063A42">
          <w:rPr>
            <w:rFonts w:eastAsia="Calibri"/>
            <w:sz w:val="28"/>
            <w:szCs w:val="28"/>
          </w:rPr>
          <w:t>подпрограмма</w:t>
        </w:r>
      </w:hyperlink>
      <w:r w:rsidR="00063A42">
        <w:rPr>
          <w:rFonts w:eastAsia="Calibri"/>
          <w:sz w:val="28"/>
          <w:szCs w:val="28"/>
        </w:rPr>
        <w:t xml:space="preserve"> </w:t>
      </w:r>
      <w:r w:rsidR="00063A42">
        <w:rPr>
          <w:sz w:val="28"/>
          <w:szCs w:val="28"/>
        </w:rPr>
        <w:t>«Развитие муниципальной службы в администрации города Невинномысска и ее органах»</w:t>
      </w:r>
      <w:r w:rsidR="00063A42">
        <w:rPr>
          <w:rFonts w:eastAsia="Calibri"/>
          <w:sz w:val="28"/>
          <w:szCs w:val="28"/>
        </w:rPr>
        <w:t xml:space="preserve"> приведена в приложении 8 к программе;</w:t>
      </w:r>
    </w:p>
    <w:p w:rsidR="004B6F48" w:rsidRDefault="00B96BC2">
      <w:pPr>
        <w:pStyle w:val="ConsPlusNormal"/>
        <w:widowControl/>
        <w:ind w:firstLine="709"/>
        <w:jc w:val="both"/>
        <w:rPr>
          <w:rFonts w:ascii="Times New Roman" w:eastAsia="Calibri" w:hAnsi="Times New Roman"/>
          <w:sz w:val="28"/>
          <w:szCs w:val="28"/>
        </w:rPr>
      </w:pPr>
      <w:hyperlink r:id="rId17" w:tooltip="consultantplus://offline/ref=71E44E7A1239224CAC46296FA31ACB845A676E998D28424CB56D546FD553BA1DE5CC4710234C426DE2594A65tDN" w:history="1">
        <w:r w:rsidR="00063A42">
          <w:rPr>
            <w:rFonts w:ascii="Times New Roman" w:eastAsia="Calibri" w:hAnsi="Times New Roman"/>
            <w:sz w:val="28"/>
            <w:szCs w:val="28"/>
          </w:rPr>
          <w:t>подпрограмма</w:t>
        </w:r>
      </w:hyperlink>
      <w:r w:rsidR="00063A42">
        <w:rPr>
          <w:rFonts w:ascii="Times New Roman" w:eastAsia="Calibri" w:hAnsi="Times New Roman"/>
          <w:sz w:val="28"/>
          <w:szCs w:val="28"/>
        </w:rPr>
        <w:t xml:space="preserve"> </w:t>
      </w:r>
      <w:r w:rsidR="00063A42">
        <w:rPr>
          <w:rFonts w:ascii="Times New Roman" w:hAnsi="Times New Roman"/>
          <w:sz w:val="28"/>
          <w:szCs w:val="28"/>
        </w:rPr>
        <w:t>«Противодействие коррупции в администрации города Невинномысска и ее органах»</w:t>
      </w:r>
      <w:r w:rsidR="00063A42">
        <w:rPr>
          <w:rFonts w:ascii="Times New Roman" w:eastAsia="Calibri" w:hAnsi="Times New Roman"/>
          <w:sz w:val="28"/>
          <w:szCs w:val="28"/>
        </w:rPr>
        <w:t xml:space="preserve"> приведена в приложении 9 к программе</w:t>
      </w:r>
      <w:proofErr w:type="gramStart"/>
      <w:r w:rsidR="00063A42">
        <w:rPr>
          <w:rFonts w:ascii="Times New Roman" w:eastAsia="Calibri" w:hAnsi="Times New Roman"/>
          <w:sz w:val="28"/>
          <w:szCs w:val="28"/>
        </w:rPr>
        <w:t>.».</w:t>
      </w:r>
      <w:proofErr w:type="gramEnd"/>
    </w:p>
    <w:p w:rsidR="004B6F48" w:rsidRDefault="004B6F48">
      <w:pPr>
        <w:tabs>
          <w:tab w:val="left" w:pos="9356"/>
        </w:tabs>
        <w:jc w:val="both"/>
        <w:rPr>
          <w:rFonts w:eastAsia="Calibri"/>
          <w:sz w:val="28"/>
          <w:szCs w:val="28"/>
        </w:rPr>
      </w:pPr>
    </w:p>
    <w:p w:rsidR="004B6F48" w:rsidRDefault="004B6F48">
      <w:pPr>
        <w:tabs>
          <w:tab w:val="left" w:pos="9356"/>
        </w:tabs>
        <w:jc w:val="both"/>
        <w:rPr>
          <w:rFonts w:eastAsia="Calibri"/>
          <w:sz w:val="28"/>
          <w:szCs w:val="28"/>
        </w:rPr>
      </w:pPr>
    </w:p>
    <w:p w:rsidR="004B6F48" w:rsidRDefault="004B6F48">
      <w:pPr>
        <w:jc w:val="both"/>
        <w:rPr>
          <w:sz w:val="28"/>
          <w:szCs w:val="28"/>
        </w:rPr>
      </w:pPr>
    </w:p>
    <w:p w:rsidR="004B6F48" w:rsidRDefault="00063A4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Первый заместитель главы</w:t>
      </w:r>
    </w:p>
    <w:p w:rsidR="004B6F48" w:rsidRDefault="00063A42">
      <w:pPr>
        <w:tabs>
          <w:tab w:val="left" w:pos="6739"/>
        </w:tabs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администрации города Невинномысска                                          В.Э. </w:t>
      </w:r>
      <w:proofErr w:type="spellStart"/>
      <w:r>
        <w:rPr>
          <w:sz w:val="28"/>
          <w:szCs w:val="28"/>
        </w:rPr>
        <w:t>Соколюк</w:t>
      </w:r>
      <w:proofErr w:type="spellEnd"/>
    </w:p>
    <w:p w:rsidR="004B6F48" w:rsidRDefault="004B6F48">
      <w:pPr>
        <w:widowControl w:val="0"/>
        <w:spacing w:line="240" w:lineRule="exact"/>
        <w:jc w:val="both"/>
        <w:rPr>
          <w:rFonts w:eastAsia="Calibri"/>
          <w:sz w:val="28"/>
          <w:szCs w:val="28"/>
        </w:rPr>
      </w:pPr>
    </w:p>
    <w:p w:rsidR="004B6F48" w:rsidRDefault="00063A42">
      <w:pPr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br w:type="page" w:clear="all"/>
      </w:r>
    </w:p>
    <w:p w:rsidR="004B6F48" w:rsidRDefault="00063A42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Приложение 1</w:t>
      </w:r>
    </w:p>
    <w:p w:rsidR="004B6F48" w:rsidRDefault="004B6F48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4B6F48" w:rsidRDefault="00063A42">
      <w:pPr>
        <w:spacing w:line="240" w:lineRule="exact"/>
        <w:ind w:left="5103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 муниципальной программе «Развитие муниципальной службы и противодействие коррупции в администрации города Невинномысска и ее органах»</w:t>
      </w:r>
    </w:p>
    <w:p w:rsidR="004B6F48" w:rsidRDefault="004B6F48">
      <w:pPr>
        <w:spacing w:line="240" w:lineRule="exact"/>
        <w:ind w:left="5103"/>
        <w:jc w:val="center"/>
        <w:rPr>
          <w:rFonts w:eastAsia="Calibri"/>
          <w:sz w:val="28"/>
          <w:szCs w:val="28"/>
        </w:rPr>
      </w:pPr>
    </w:p>
    <w:p w:rsidR="004B6F48" w:rsidRDefault="004B6F48">
      <w:pPr>
        <w:spacing w:line="240" w:lineRule="exact"/>
        <w:ind w:left="5103"/>
        <w:jc w:val="center"/>
        <w:rPr>
          <w:rFonts w:eastAsia="Calibri"/>
          <w:sz w:val="28"/>
          <w:szCs w:val="28"/>
        </w:rPr>
      </w:pPr>
    </w:p>
    <w:p w:rsidR="004B6F48" w:rsidRDefault="004B6F48">
      <w:pPr>
        <w:spacing w:line="240" w:lineRule="exact"/>
        <w:ind w:left="5103"/>
        <w:jc w:val="center"/>
        <w:rPr>
          <w:rFonts w:eastAsia="Calibri"/>
          <w:sz w:val="28"/>
          <w:szCs w:val="28"/>
        </w:rPr>
      </w:pPr>
    </w:p>
    <w:p w:rsidR="004B6F48" w:rsidRDefault="00063A42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:rsidR="004B6F48" w:rsidRDefault="00063A42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индикаторах достижения целей муниципальной программы «Развитие муниципальной службы и противодействие коррупции в администрации города Невинномысска и ее органах» и показателях решения задач подпрограмм муниципальной программы «Развитие муниципальной службы и противодействие коррупции в администрации города Невинномысска и ее органах»</w:t>
      </w:r>
    </w:p>
    <w:p w:rsidR="004B6F48" w:rsidRDefault="004B6F48">
      <w:pPr>
        <w:pStyle w:val="ConsPlusNormal"/>
        <w:rPr>
          <w:rFonts w:ascii="Times New Roman" w:hAnsi="Times New Roman" w:cs="Times New Roman"/>
        </w:rPr>
      </w:pPr>
    </w:p>
    <w:tbl>
      <w:tblPr>
        <w:tblW w:w="9289" w:type="dxa"/>
        <w:tblInd w:w="62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25"/>
        <w:gridCol w:w="2511"/>
        <w:gridCol w:w="61"/>
        <w:gridCol w:w="721"/>
        <w:gridCol w:w="781"/>
        <w:gridCol w:w="782"/>
        <w:gridCol w:w="781"/>
        <w:gridCol w:w="782"/>
        <w:gridCol w:w="781"/>
        <w:gridCol w:w="782"/>
        <w:gridCol w:w="782"/>
      </w:tblGrid>
      <w:tr w:rsidR="004B6F48">
        <w:trPr>
          <w:trHeight w:val="44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  <w:r>
              <w:rPr>
                <w:sz w:val="16"/>
                <w:szCs w:val="16"/>
              </w:rPr>
              <w:t>/п</w:t>
            </w:r>
          </w:p>
          <w:p w:rsidR="004B6F48" w:rsidRDefault="004B6F48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индикатора достижения цели, показателя решения задачи, виды их временной характеристики</w:t>
            </w:r>
          </w:p>
          <w:p w:rsidR="004B6F48" w:rsidRDefault="004B6F48">
            <w:pPr>
              <w:rPr>
                <w:sz w:val="16"/>
                <w:szCs w:val="16"/>
              </w:rPr>
            </w:pP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Единица измерения</w:t>
            </w:r>
          </w:p>
          <w:p w:rsidR="004B6F48" w:rsidRDefault="004B6F48">
            <w:pPr>
              <w:rPr>
                <w:sz w:val="16"/>
                <w:szCs w:val="16"/>
              </w:rPr>
            </w:pPr>
          </w:p>
        </w:tc>
        <w:tc>
          <w:tcPr>
            <w:tcW w:w="54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Значение индикатора достижения цели программы, показателя решения задачи подпрограммы программы</w:t>
            </w:r>
          </w:p>
          <w:p w:rsidR="004B6F48" w:rsidRDefault="004B6F48">
            <w:pPr>
              <w:rPr>
                <w:sz w:val="16"/>
                <w:szCs w:val="16"/>
              </w:rPr>
            </w:pPr>
          </w:p>
        </w:tc>
      </w:tr>
      <w:tr w:rsidR="004B6F48">
        <w:trPr>
          <w:trHeight w:val="13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4B6F4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4B6F4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4B6F4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2021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2022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widowControl w:val="0"/>
              <w:ind w:left="-62" w:right="-6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widowControl w:val="0"/>
              <w:ind w:left="-62" w:right="-6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 год</w:t>
            </w:r>
          </w:p>
        </w:tc>
      </w:tr>
      <w:tr w:rsidR="004B6F48">
        <w:trPr>
          <w:trHeight w:val="24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</w:tr>
      <w:tr w:rsidR="004B6F48">
        <w:trPr>
          <w:trHeight w:val="3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78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Муниципальная программа «Развитие муниципальной службы и противодействие коррупции в администрации города Невинномысска и ее органах»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4B6F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F48" w:rsidRDefault="004B6F48">
            <w:pPr>
              <w:rPr>
                <w:sz w:val="16"/>
                <w:szCs w:val="16"/>
              </w:rPr>
            </w:pPr>
          </w:p>
        </w:tc>
      </w:tr>
      <w:tr w:rsidR="004B6F48">
        <w:trPr>
          <w:trHeight w:val="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87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Цель 1 программы: формирование высококвалифицированного кадрового состава администрации города Невинномысска</w:t>
            </w:r>
          </w:p>
          <w:p w:rsidR="004B6F48" w:rsidRDefault="004B6F48">
            <w:pPr>
              <w:jc w:val="center"/>
              <w:rPr>
                <w:sz w:val="16"/>
                <w:szCs w:val="16"/>
              </w:rPr>
            </w:pPr>
          </w:p>
          <w:p w:rsidR="004B6F48" w:rsidRDefault="004B6F48">
            <w:pPr>
              <w:rPr>
                <w:sz w:val="16"/>
                <w:szCs w:val="16"/>
              </w:rPr>
            </w:pPr>
          </w:p>
        </w:tc>
      </w:tr>
      <w:tr w:rsidR="004B6F48">
        <w:trPr>
          <w:trHeight w:val="35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Индикатор 1 достижения цели 1 программы: доля муниципальных служащих, повысивших свой профессиональный уровень и уровень своей компетенции, за год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процент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</w:tr>
      <w:tr w:rsidR="004B6F48">
        <w:trPr>
          <w:trHeight w:val="1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</w:p>
        </w:tc>
        <w:tc>
          <w:tcPr>
            <w:tcW w:w="87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Подпрограмма 1: «Развитие муниципальной службы в администрации города Невинномысска и ее органах»</w:t>
            </w:r>
          </w:p>
          <w:p w:rsidR="004B6F48" w:rsidRDefault="004B6F48">
            <w:pPr>
              <w:rPr>
                <w:sz w:val="16"/>
                <w:szCs w:val="16"/>
              </w:rPr>
            </w:pPr>
          </w:p>
        </w:tc>
      </w:tr>
      <w:tr w:rsidR="004B6F48">
        <w:trPr>
          <w:trHeight w:val="1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3.1.</w:t>
            </w:r>
          </w:p>
        </w:tc>
        <w:tc>
          <w:tcPr>
            <w:tcW w:w="87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Задача 1 подпрограммы 1: обеспечение профессионального развития лиц, замещающих должности муниципальной службы в администрации города Невинномысска и ее органах</w:t>
            </w:r>
          </w:p>
          <w:p w:rsidR="004B6F48" w:rsidRDefault="004B6F48">
            <w:pPr>
              <w:rPr>
                <w:sz w:val="16"/>
                <w:szCs w:val="16"/>
              </w:rPr>
            </w:pPr>
          </w:p>
        </w:tc>
      </w:tr>
      <w:tr w:rsidR="004B6F48">
        <w:trPr>
          <w:trHeight w:val="35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3.1.1.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1 решения задачи 1 подпрограммы 1: численность муниципальных служащих, повысивших свой профессиональный уровень и уровень своей компетенции, за год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человек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</w:t>
            </w:r>
          </w:p>
        </w:tc>
      </w:tr>
      <w:tr w:rsidR="004B6F48">
        <w:trPr>
          <w:trHeight w:val="1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</w:t>
            </w:r>
          </w:p>
        </w:tc>
        <w:tc>
          <w:tcPr>
            <w:tcW w:w="87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Цель 2 программы: создание эффективной системы противодействия коррупции в администрации города Невинномысска и ее органах, формирование в обществе антикоррупционного сознания и нетерпимости к коррупционному поведению</w:t>
            </w:r>
          </w:p>
          <w:p w:rsidR="004B6F48" w:rsidRDefault="004B6F48">
            <w:pPr>
              <w:rPr>
                <w:sz w:val="16"/>
                <w:szCs w:val="16"/>
              </w:rPr>
            </w:pPr>
          </w:p>
        </w:tc>
      </w:tr>
      <w:tr w:rsidR="004B6F48">
        <w:trPr>
          <w:trHeight w:val="35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4.1.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Индикатор 1 достижения цели 2 программы: число уголовных дел, дел об административной ответственности коррупционной направленности, возбужденных в отношении муниципальных служащих, за год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4B6F48">
        <w:trPr>
          <w:trHeight w:val="35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</w:t>
            </w:r>
          </w:p>
        </w:tc>
        <w:tc>
          <w:tcPr>
            <w:tcW w:w="87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Подпрограмма 2: «Противодействие коррупции в администрации города Невинномысска и ее органах»</w:t>
            </w:r>
          </w:p>
          <w:p w:rsidR="004B6F48" w:rsidRDefault="004B6F48">
            <w:pPr>
              <w:rPr>
                <w:sz w:val="16"/>
                <w:szCs w:val="16"/>
              </w:rPr>
            </w:pPr>
          </w:p>
        </w:tc>
      </w:tr>
      <w:tr w:rsidR="004B6F48">
        <w:trPr>
          <w:trHeight w:val="1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5.1.</w:t>
            </w:r>
          </w:p>
        </w:tc>
        <w:tc>
          <w:tcPr>
            <w:tcW w:w="87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Задача 1 подпрограммы 2: повышение </w:t>
            </w:r>
            <w:proofErr w:type="gramStart"/>
            <w:r>
              <w:rPr>
                <w:sz w:val="16"/>
                <w:szCs w:val="16"/>
              </w:rPr>
              <w:t>уровня антикоррупционной компетентности муниципальных служащих администрации города Невинномысска</w:t>
            </w:r>
            <w:proofErr w:type="gramEnd"/>
            <w:r>
              <w:rPr>
                <w:sz w:val="16"/>
                <w:szCs w:val="16"/>
              </w:rPr>
              <w:t xml:space="preserve"> и ее органов, а также представителей институтов гражданского общества</w:t>
            </w:r>
          </w:p>
          <w:p w:rsidR="004B6F48" w:rsidRDefault="004B6F48">
            <w:pPr>
              <w:rPr>
                <w:sz w:val="16"/>
                <w:szCs w:val="16"/>
              </w:rPr>
            </w:pPr>
          </w:p>
        </w:tc>
      </w:tr>
      <w:tr w:rsidR="004B6F48">
        <w:trPr>
          <w:trHeight w:val="1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5.1.1.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1 решения задачи 1 подпрограммы 2: охват информированности муниципальных служащих в сфере противодействия коррупции, на конец года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процент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</w:tr>
    </w:tbl>
    <w:p w:rsidR="004B6F48" w:rsidRDefault="004B6F48">
      <w:pPr>
        <w:pStyle w:val="ConsPlusNormal"/>
        <w:jc w:val="both"/>
        <w:rPr>
          <w:rFonts w:ascii="Times New Roman" w:hAnsi="Times New Roman" w:cs="Times New Roman"/>
          <w:sz w:val="28"/>
          <w:szCs w:val="24"/>
        </w:rPr>
      </w:pPr>
    </w:p>
    <w:p w:rsidR="004B6F48" w:rsidRDefault="004B6F48">
      <w:pPr>
        <w:spacing w:line="240" w:lineRule="exact"/>
        <w:rPr>
          <w:sz w:val="28"/>
          <w:szCs w:val="28"/>
        </w:rPr>
      </w:pPr>
    </w:p>
    <w:p w:rsidR="004B6F48" w:rsidRDefault="004B6F48">
      <w:pPr>
        <w:spacing w:line="240" w:lineRule="exact"/>
        <w:rPr>
          <w:sz w:val="28"/>
          <w:szCs w:val="28"/>
        </w:rPr>
        <w:sectPr w:rsidR="004B6F48">
          <w:headerReference w:type="default" r:id="rId18"/>
          <w:pgSz w:w="11906" w:h="16838"/>
          <w:pgMar w:top="1134" w:right="567" w:bottom="709" w:left="1985" w:header="851" w:footer="709" w:gutter="0"/>
          <w:pgNumType w:start="1"/>
          <w:cols w:space="708"/>
          <w:titlePg/>
          <w:docGrid w:linePitch="360"/>
        </w:sectPr>
      </w:pPr>
    </w:p>
    <w:p w:rsidR="004B6F48" w:rsidRDefault="00063A42">
      <w:pPr>
        <w:ind w:left="5103"/>
        <w:jc w:val="center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Приложение 2</w:t>
      </w:r>
    </w:p>
    <w:p w:rsidR="004B6F48" w:rsidRDefault="004B6F48">
      <w:pPr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4B6F48" w:rsidRDefault="00063A42">
      <w:pPr>
        <w:spacing w:line="283" w:lineRule="exact"/>
        <w:ind w:left="5103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 муниципальной программе «Развитие муниципальной службы и противодействие коррупции в администрации города Невинномысска и ее органах»</w:t>
      </w:r>
    </w:p>
    <w:p w:rsidR="004B6F48" w:rsidRDefault="004B6F48">
      <w:pPr>
        <w:ind w:left="5103"/>
        <w:jc w:val="right"/>
        <w:rPr>
          <w:rFonts w:eastAsia="Calibri"/>
          <w:sz w:val="28"/>
          <w:szCs w:val="28"/>
        </w:rPr>
      </w:pPr>
    </w:p>
    <w:p w:rsidR="004B6F48" w:rsidRDefault="004B6F48">
      <w:pPr>
        <w:ind w:left="5103"/>
        <w:jc w:val="right"/>
        <w:rPr>
          <w:rFonts w:eastAsia="Calibri"/>
          <w:sz w:val="28"/>
          <w:szCs w:val="28"/>
        </w:rPr>
      </w:pPr>
    </w:p>
    <w:p w:rsidR="004B6F48" w:rsidRDefault="00063A42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4B6F48" w:rsidRDefault="00063A42">
      <w:pPr>
        <w:spacing w:line="283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ведомственных целевых программ, основных мероприятий муниципальной программы «Развитие муниципальной службы и противодействие коррупции в администрации города Невинномысска и ее органах»</w:t>
      </w:r>
    </w:p>
    <w:p w:rsidR="004B6F48" w:rsidRDefault="004B6F48">
      <w:pPr>
        <w:pStyle w:val="ConsPlusNormal"/>
        <w:rPr>
          <w:rFonts w:ascii="Times New Roman" w:hAnsi="Times New Roman" w:cs="Times New Roman"/>
          <w:sz w:val="20"/>
        </w:rPr>
      </w:pPr>
    </w:p>
    <w:tbl>
      <w:tblPr>
        <w:tblW w:w="9405" w:type="dxa"/>
        <w:tblInd w:w="62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1843"/>
        <w:gridCol w:w="1559"/>
        <w:gridCol w:w="993"/>
        <w:gridCol w:w="992"/>
        <w:gridCol w:w="1183"/>
      </w:tblGrid>
      <w:tr w:rsidR="004B6F48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подпрограмм,</w:t>
            </w:r>
          </w:p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основных мероприятий, ведомственных целевых программ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Тип основного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Ответственный исполнитель основного мероприятия, заказчик ведомственной целевой программы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Срок</w:t>
            </w:r>
          </w:p>
        </w:tc>
        <w:tc>
          <w:tcPr>
            <w:tcW w:w="11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Связь с индикаторами достижения целей программы и показателями решения задач подпрограммы</w:t>
            </w:r>
          </w:p>
        </w:tc>
      </w:tr>
      <w:tr w:rsidR="004B6F48">
        <w:trPr>
          <w:trHeight w:val="16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4B6F4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4B6F4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4B6F4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4B6F4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начала реализации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окончания реализации</w:t>
            </w:r>
          </w:p>
        </w:tc>
        <w:tc>
          <w:tcPr>
            <w:tcW w:w="11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4B6F4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4B6F48" w:rsidRDefault="004B6F48">
      <w:pPr>
        <w:rPr>
          <w:sz w:val="2"/>
          <w:szCs w:val="2"/>
        </w:rPr>
      </w:pPr>
    </w:p>
    <w:tbl>
      <w:tblPr>
        <w:tblW w:w="9405" w:type="dxa"/>
        <w:tblInd w:w="62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1843"/>
        <w:gridCol w:w="1559"/>
        <w:gridCol w:w="993"/>
        <w:gridCol w:w="992"/>
        <w:gridCol w:w="1183"/>
      </w:tblGrid>
      <w:tr w:rsidR="004B6F48">
        <w:trPr>
          <w:trHeight w:val="54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4B6F4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88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Цель 1 программы: формирование высококвалифицированного кадрового состава администрации города Невинномысска</w:t>
            </w:r>
          </w:p>
        </w:tc>
      </w:tr>
      <w:tr w:rsidR="004B6F4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Подпрограмма 1: «Развитие муниципальной службы в администрации города Невинномысска и ее органах»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4B6F4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4B6F4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4B6F4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4B6F4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п. 2.1</w:t>
            </w:r>
          </w:p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приложения 1</w:t>
            </w:r>
          </w:p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 программе</w:t>
            </w:r>
          </w:p>
        </w:tc>
      </w:tr>
      <w:tr w:rsidR="004B6F48">
        <w:trPr>
          <w:trHeight w:val="1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1.1.1.</w:t>
            </w:r>
          </w:p>
        </w:tc>
        <w:tc>
          <w:tcPr>
            <w:tcW w:w="88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Задача 1 подпрограммы 1: обеспечение профессионального развития лиц, замещающих должности муниципальной службы в администрации города Невинномысска и ее органах</w:t>
            </w:r>
          </w:p>
        </w:tc>
      </w:tr>
      <w:tr w:rsidR="004B6F4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1.1.1.1.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ind w:right="8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1: организация дополнительного профессионального образования муниципальных служащих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обеспечение выполнения функций органами местного самоуправления и органами администрации города Невинномысска (далее - город), главными распорядителями средств бюджета города, казенными учреждениями, подведомственными главным распорядителям средств бюджета города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управление документационного и кадрового обеспечения администрации города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март</w:t>
            </w:r>
          </w:p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2023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декабрь</w:t>
            </w:r>
          </w:p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2027 года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п. 3.1.1</w:t>
            </w:r>
          </w:p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приложения 1</w:t>
            </w:r>
          </w:p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 программе</w:t>
            </w:r>
          </w:p>
        </w:tc>
      </w:tr>
      <w:tr w:rsidR="004B6F4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1.1.1.2.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Основное мероприятие 2: организация мероприятий, направленных на повышение уровня компетенции муниципальных служащих и оценку уровня их квалификации (проведение круглых столов, семинаров-совещаний, тестирования и аттестации)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обеспечение выполнения функций органами местного самоуправления и органами администрации города, главными распорядителями средств бюджета города, казенными учреждениями, подведомственными главным распорядителям средств бюджета города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управление документационного и кадрового обеспечения администрации города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март </w:t>
            </w:r>
          </w:p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2023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декабрь</w:t>
            </w:r>
          </w:p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2027 года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п. 3.1.1 приложения 1</w:t>
            </w:r>
          </w:p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 программе</w:t>
            </w:r>
          </w:p>
        </w:tc>
      </w:tr>
      <w:tr w:rsidR="004B6F4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88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Цель 2 программы: создание эффективной системы противодействия коррупции в администрации города Невинномысска и ее органах, формирование в обществе антикоррупционного сознания и нетерпимости к коррупционному поведению</w:t>
            </w:r>
          </w:p>
        </w:tc>
      </w:tr>
      <w:tr w:rsidR="004B6F4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Подпрограмма «Противодействие коррупции в администрации города Невинномысска и ее органах»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4B6F4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4B6F4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4B6F4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4B6F4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п. 4.1 приложения 1</w:t>
            </w:r>
          </w:p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 программе</w:t>
            </w:r>
          </w:p>
        </w:tc>
      </w:tr>
      <w:tr w:rsidR="004B6F4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2.1.1.</w:t>
            </w:r>
          </w:p>
        </w:tc>
        <w:tc>
          <w:tcPr>
            <w:tcW w:w="88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Задача 1 подпрограммы 2: повышение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уровня антикоррупционной компетентности муниципальных служащих администрации города Невинномысска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и ее органов, а также представителей институтов гражданского общества</w:t>
            </w:r>
          </w:p>
          <w:p w:rsidR="004B6F48" w:rsidRDefault="004B6F4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B6F4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widowControl w:val="0"/>
              <w:ind w:left="-62" w:right="-6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2.1.1.1.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Основное мероприятие 1: </w:t>
            </w:r>
            <w:r>
              <w:rPr>
                <w:rFonts w:eastAsia="Calibri"/>
                <w:sz w:val="16"/>
                <w:szCs w:val="16"/>
              </w:rPr>
              <w:t xml:space="preserve">изготовление печатной продукции  антикоррупционной направленности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обеспечение выполнения функций органами местного самоуправления и органами администрации города, главными распорядителями средств бюджета города, казенными учреждениями, подведомственными главным распорядителям средств бюджета города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widowControl w:val="0"/>
              <w:ind w:left="80" w:righ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 общественной безопасности администрации города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октябрь</w:t>
            </w:r>
          </w:p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декабрь</w:t>
            </w:r>
          </w:p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 года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п. 5.1.1 приложения 1</w:t>
            </w:r>
          </w:p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 программе</w:t>
            </w:r>
          </w:p>
        </w:tc>
      </w:tr>
      <w:tr w:rsidR="004B6F48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widowControl w:val="0"/>
              <w:ind w:left="-62" w:right="-6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2.1.1.2.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 xml:space="preserve">Основное мероприятие 2: организационное, научно-методическое и информационное обеспечение деятельности в области противодействия коррупции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обеспечение выполнения функций органами местного самоуправления и органами администрации города, главными распорядителями средств бюджета города, казенными учреждениями, подведомственными главным распорядителям средств бюджета города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 общественной безопасности администрации города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март</w:t>
            </w:r>
          </w:p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декабрь</w:t>
            </w:r>
          </w:p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 года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п. 5.1.1 приложения 1</w:t>
            </w:r>
          </w:p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 программе</w:t>
            </w:r>
          </w:p>
        </w:tc>
      </w:tr>
    </w:tbl>
    <w:p w:rsidR="004B6F48" w:rsidRDefault="004B6F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515"/>
      <w:bookmarkEnd w:id="0"/>
    </w:p>
    <w:p w:rsidR="004B6F48" w:rsidRDefault="004B6F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B6F48" w:rsidRDefault="004B6F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B6F48" w:rsidRDefault="004B6F48">
      <w:pPr>
        <w:spacing w:line="240" w:lineRule="exact"/>
        <w:rPr>
          <w:sz w:val="28"/>
          <w:szCs w:val="28"/>
        </w:rPr>
      </w:pPr>
    </w:p>
    <w:p w:rsidR="004B6F48" w:rsidRDefault="004B6F48">
      <w:pPr>
        <w:spacing w:line="240" w:lineRule="exact"/>
        <w:rPr>
          <w:sz w:val="28"/>
          <w:szCs w:val="28"/>
        </w:rPr>
        <w:sectPr w:rsidR="004B6F48">
          <w:headerReference w:type="default" r:id="rId19"/>
          <w:pgSz w:w="11906" w:h="16838"/>
          <w:pgMar w:top="1418" w:right="567" w:bottom="709" w:left="1985" w:header="851" w:footer="709" w:gutter="0"/>
          <w:pgNumType w:start="1"/>
          <w:cols w:space="708"/>
          <w:titlePg/>
          <w:docGrid w:linePitch="360"/>
        </w:sectPr>
      </w:pPr>
    </w:p>
    <w:p w:rsidR="004B6F48" w:rsidRDefault="00063A42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Приложение 3</w:t>
      </w:r>
    </w:p>
    <w:p w:rsidR="004B6F48" w:rsidRDefault="004B6F48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4B6F48" w:rsidRDefault="00063A42">
      <w:pPr>
        <w:spacing w:line="240" w:lineRule="exact"/>
        <w:ind w:left="5103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 муниципальной программе «Развитие муниципальной службы и противодействие коррупции в администрации города Невинномысска и ее органах»</w:t>
      </w:r>
    </w:p>
    <w:p w:rsidR="004B6F48" w:rsidRDefault="004B6F48">
      <w:pPr>
        <w:spacing w:line="240" w:lineRule="exact"/>
        <w:ind w:left="5103"/>
        <w:jc w:val="center"/>
        <w:rPr>
          <w:rFonts w:eastAsia="Calibri"/>
          <w:sz w:val="28"/>
          <w:szCs w:val="28"/>
        </w:rPr>
      </w:pPr>
    </w:p>
    <w:p w:rsidR="004B6F48" w:rsidRDefault="004B6F48">
      <w:pPr>
        <w:spacing w:line="240" w:lineRule="exact"/>
        <w:ind w:left="5103"/>
        <w:jc w:val="center"/>
        <w:rPr>
          <w:rFonts w:eastAsia="Calibri"/>
          <w:sz w:val="28"/>
          <w:szCs w:val="28"/>
        </w:rPr>
      </w:pPr>
    </w:p>
    <w:p w:rsidR="004B6F48" w:rsidRDefault="004B6F48">
      <w:pPr>
        <w:spacing w:line="240" w:lineRule="exact"/>
        <w:ind w:left="5103"/>
        <w:jc w:val="center"/>
        <w:rPr>
          <w:rFonts w:eastAsia="Calibri"/>
          <w:sz w:val="28"/>
          <w:szCs w:val="28"/>
        </w:rPr>
      </w:pPr>
    </w:p>
    <w:p w:rsidR="004B6F48" w:rsidRDefault="004B6F48">
      <w:pPr>
        <w:spacing w:line="240" w:lineRule="exact"/>
        <w:ind w:left="5103"/>
        <w:jc w:val="center"/>
        <w:rPr>
          <w:rFonts w:eastAsia="Calibri"/>
          <w:sz w:val="28"/>
          <w:szCs w:val="28"/>
        </w:rPr>
      </w:pPr>
    </w:p>
    <w:p w:rsidR="004B6F48" w:rsidRDefault="00063A42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ОБЪЕМЫ</w:t>
      </w:r>
    </w:p>
    <w:p w:rsidR="004B6F48" w:rsidRDefault="00063A42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финансового обеспечения муниципальной программы «Развитие муниципальной службы и противодействие коррупции в администрации города Невинномысска и ее органах»</w:t>
      </w:r>
    </w:p>
    <w:p w:rsidR="004B6F48" w:rsidRDefault="004B6F48">
      <w:pPr>
        <w:spacing w:line="240" w:lineRule="exact"/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0"/>
        <w:gridCol w:w="2747"/>
        <w:gridCol w:w="2384"/>
        <w:gridCol w:w="1189"/>
        <w:gridCol w:w="929"/>
        <w:gridCol w:w="669"/>
        <w:gridCol w:w="668"/>
        <w:gridCol w:w="668"/>
      </w:tblGrid>
      <w:tr w:rsidR="004B6F48">
        <w:trPr>
          <w:trHeight w:val="515"/>
          <w:tblHeader/>
        </w:trPr>
        <w:tc>
          <w:tcPr>
            <w:tcW w:w="392" w:type="dxa"/>
            <w:vMerge w:val="restart"/>
          </w:tcPr>
          <w:p w:rsidR="004B6F48" w:rsidRDefault="00063A42">
            <w:pPr>
              <w:ind w:left="-142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</w:p>
          <w:p w:rsidR="004B6F48" w:rsidRDefault="00063A42">
            <w:pPr>
              <w:ind w:left="-142" w:right="-108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  <w:r>
              <w:rPr>
                <w:sz w:val="16"/>
                <w:szCs w:val="16"/>
              </w:rPr>
              <w:t>/п</w:t>
            </w:r>
          </w:p>
        </w:tc>
        <w:tc>
          <w:tcPr>
            <w:tcW w:w="2977" w:type="dxa"/>
            <w:vMerge w:val="restart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программы, подпрограммы, основного мероприятия, ведомственной целевой программы</w:t>
            </w:r>
          </w:p>
        </w:tc>
        <w:tc>
          <w:tcPr>
            <w:tcW w:w="2580" w:type="dxa"/>
            <w:vMerge w:val="restart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Источники финансового обеспечения по ответственным исполнителям, соисполнителям и другим участникам программы, подпрограмм</w:t>
            </w:r>
          </w:p>
        </w:tc>
        <w:tc>
          <w:tcPr>
            <w:tcW w:w="4092" w:type="dxa"/>
            <w:gridSpan w:val="5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Объемы финансового обеспечения по годам (тыс. рублей)</w:t>
            </w:r>
          </w:p>
          <w:p w:rsidR="004B6F48" w:rsidRDefault="004B6F48">
            <w:pPr>
              <w:rPr>
                <w:sz w:val="16"/>
                <w:szCs w:val="16"/>
              </w:rPr>
            </w:pPr>
          </w:p>
        </w:tc>
      </w:tr>
      <w:tr w:rsidR="004B6F48">
        <w:trPr>
          <w:trHeight w:val="54"/>
          <w:tblHeader/>
        </w:trPr>
        <w:tc>
          <w:tcPr>
            <w:tcW w:w="392" w:type="dxa"/>
            <w:vMerge/>
          </w:tcPr>
          <w:p w:rsidR="004B6F48" w:rsidRDefault="004B6F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4B6F48" w:rsidRDefault="004B6F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vMerge/>
          </w:tcPr>
          <w:p w:rsidR="004B6F48" w:rsidRDefault="004B6F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992" w:type="dxa"/>
            <w:vAlign w:val="center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709" w:type="dxa"/>
            <w:vAlign w:val="center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708" w:type="dxa"/>
            <w:vAlign w:val="center"/>
          </w:tcPr>
          <w:p w:rsidR="004B6F48" w:rsidRDefault="00063A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</w:tc>
        <w:tc>
          <w:tcPr>
            <w:tcW w:w="708" w:type="dxa"/>
            <w:vAlign w:val="center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</w:tr>
    </w:tbl>
    <w:p w:rsidR="004B6F48" w:rsidRDefault="004B6F48">
      <w:pPr>
        <w:rPr>
          <w:sz w:val="2"/>
          <w:szCs w:val="2"/>
        </w:rPr>
      </w:pPr>
    </w:p>
    <w:p w:rsidR="004B6F48" w:rsidRDefault="004B6F48">
      <w:pPr>
        <w:rPr>
          <w:sz w:val="2"/>
          <w:szCs w:val="2"/>
        </w:rPr>
      </w:pPr>
    </w:p>
    <w:tbl>
      <w:tblPr>
        <w:tblW w:w="9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0"/>
        <w:gridCol w:w="2747"/>
        <w:gridCol w:w="2383"/>
        <w:gridCol w:w="1189"/>
        <w:gridCol w:w="929"/>
        <w:gridCol w:w="669"/>
        <w:gridCol w:w="669"/>
        <w:gridCol w:w="669"/>
      </w:tblGrid>
      <w:tr w:rsidR="004B6F48">
        <w:trPr>
          <w:trHeight w:val="167"/>
          <w:tblHeader/>
        </w:trPr>
        <w:tc>
          <w:tcPr>
            <w:tcW w:w="392" w:type="dxa"/>
          </w:tcPr>
          <w:p w:rsidR="004B6F48" w:rsidRDefault="00063A42">
            <w:pPr>
              <w:ind w:left="-142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77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580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276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992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:rsidR="004B6F48" w:rsidRDefault="00063A42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:rsidR="004B6F48" w:rsidRDefault="00063A42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709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</w:tr>
      <w:tr w:rsidR="004B6F48">
        <w:trPr>
          <w:trHeight w:val="183"/>
        </w:trPr>
        <w:tc>
          <w:tcPr>
            <w:tcW w:w="392" w:type="dxa"/>
            <w:vMerge w:val="restart"/>
          </w:tcPr>
          <w:p w:rsidR="004B6F48" w:rsidRDefault="00063A42">
            <w:pPr>
              <w:ind w:left="-142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2977" w:type="dxa"/>
            <w:vMerge w:val="restart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Муниципальная программа «Развитие муниципальной службы и противодействие коррупции в администрации города Невинномысска и ее органах»</w:t>
            </w:r>
          </w:p>
        </w:tc>
        <w:tc>
          <w:tcPr>
            <w:tcW w:w="2580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всего:</w:t>
            </w:r>
          </w:p>
        </w:tc>
        <w:tc>
          <w:tcPr>
            <w:tcW w:w="1276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28,49</w:t>
            </w:r>
          </w:p>
        </w:tc>
        <w:tc>
          <w:tcPr>
            <w:tcW w:w="992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50,00</w:t>
            </w:r>
          </w:p>
        </w:tc>
        <w:tc>
          <w:tcPr>
            <w:tcW w:w="709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46,65</w:t>
            </w:r>
          </w:p>
        </w:tc>
        <w:tc>
          <w:tcPr>
            <w:tcW w:w="709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122,90</w:t>
            </w:r>
          </w:p>
        </w:tc>
        <w:tc>
          <w:tcPr>
            <w:tcW w:w="709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122,90</w:t>
            </w:r>
          </w:p>
        </w:tc>
      </w:tr>
      <w:tr w:rsidR="004B6F48">
        <w:trPr>
          <w:trHeight w:val="177"/>
        </w:trPr>
        <w:tc>
          <w:tcPr>
            <w:tcW w:w="392" w:type="dxa"/>
            <w:vMerge/>
          </w:tcPr>
          <w:p w:rsidR="004B6F48" w:rsidRDefault="004B6F48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4B6F48" w:rsidRDefault="004B6F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4B6F48">
        <w:trPr>
          <w:trHeight w:val="65"/>
        </w:trPr>
        <w:tc>
          <w:tcPr>
            <w:tcW w:w="392" w:type="dxa"/>
            <w:vMerge/>
          </w:tcPr>
          <w:p w:rsidR="004B6F48" w:rsidRDefault="004B6F48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4B6F48" w:rsidRDefault="004B6F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276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4B6F48">
        <w:trPr>
          <w:trHeight w:val="116"/>
        </w:trPr>
        <w:tc>
          <w:tcPr>
            <w:tcW w:w="392" w:type="dxa"/>
            <w:vMerge/>
          </w:tcPr>
          <w:p w:rsidR="004B6F48" w:rsidRDefault="004B6F48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4B6F48" w:rsidRDefault="004B6F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бюджета города Невинномысска, в том числе, предусмотренные:</w:t>
            </w:r>
          </w:p>
        </w:tc>
        <w:tc>
          <w:tcPr>
            <w:tcW w:w="1276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28,49</w:t>
            </w:r>
          </w:p>
        </w:tc>
        <w:tc>
          <w:tcPr>
            <w:tcW w:w="992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50,00</w:t>
            </w:r>
          </w:p>
        </w:tc>
        <w:tc>
          <w:tcPr>
            <w:tcW w:w="709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46,65</w:t>
            </w:r>
          </w:p>
        </w:tc>
        <w:tc>
          <w:tcPr>
            <w:tcW w:w="709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122,90</w:t>
            </w:r>
          </w:p>
        </w:tc>
        <w:tc>
          <w:tcPr>
            <w:tcW w:w="709" w:type="dxa"/>
          </w:tcPr>
          <w:p w:rsidR="004B6F48" w:rsidRDefault="00063A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122,90</w:t>
            </w:r>
          </w:p>
        </w:tc>
      </w:tr>
      <w:tr w:rsidR="004B6F48">
        <w:trPr>
          <w:trHeight w:val="116"/>
        </w:trPr>
        <w:tc>
          <w:tcPr>
            <w:tcW w:w="392" w:type="dxa"/>
            <w:vMerge/>
          </w:tcPr>
          <w:p w:rsidR="004B6F48" w:rsidRDefault="004B6F48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4B6F48" w:rsidRDefault="004B6F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управлению документационного и кадрового обеспечения администрации города Невинномысска</w:t>
            </w:r>
          </w:p>
        </w:tc>
        <w:tc>
          <w:tcPr>
            <w:tcW w:w="1276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8,49</w:t>
            </w:r>
          </w:p>
        </w:tc>
        <w:tc>
          <w:tcPr>
            <w:tcW w:w="992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30,0</w:t>
            </w:r>
          </w:p>
        </w:tc>
        <w:tc>
          <w:tcPr>
            <w:tcW w:w="709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26,65</w:t>
            </w:r>
          </w:p>
        </w:tc>
        <w:tc>
          <w:tcPr>
            <w:tcW w:w="709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  <w:tc>
          <w:tcPr>
            <w:tcW w:w="709" w:type="dxa"/>
          </w:tcPr>
          <w:p w:rsidR="004B6F48" w:rsidRDefault="00063A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</w:tr>
      <w:tr w:rsidR="004B6F48">
        <w:trPr>
          <w:trHeight w:val="116"/>
        </w:trPr>
        <w:tc>
          <w:tcPr>
            <w:tcW w:w="392" w:type="dxa"/>
            <w:vMerge/>
          </w:tcPr>
          <w:p w:rsidR="004B6F48" w:rsidRDefault="004B6F48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4B6F48" w:rsidRDefault="004B6F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отделу общественной безопасности администрации города Невинномысска</w:t>
            </w:r>
          </w:p>
        </w:tc>
        <w:tc>
          <w:tcPr>
            <w:tcW w:w="1276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</w:t>
            </w:r>
          </w:p>
        </w:tc>
        <w:tc>
          <w:tcPr>
            <w:tcW w:w="992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09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09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09" w:type="dxa"/>
          </w:tcPr>
          <w:p w:rsidR="004B6F48" w:rsidRDefault="00063A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</w:tr>
      <w:tr w:rsidR="004B6F48">
        <w:trPr>
          <w:trHeight w:val="54"/>
        </w:trPr>
        <w:tc>
          <w:tcPr>
            <w:tcW w:w="392" w:type="dxa"/>
            <w:vMerge/>
            <w:tcBorders>
              <w:bottom w:val="single" w:sz="4" w:space="0" w:color="000000"/>
            </w:tcBorders>
          </w:tcPr>
          <w:p w:rsidR="004B6F48" w:rsidRDefault="004B6F48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bottom w:val="single" w:sz="4" w:space="0" w:color="000000"/>
            </w:tcBorders>
          </w:tcPr>
          <w:p w:rsidR="004B6F48" w:rsidRDefault="004B6F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4B6F48">
        <w:trPr>
          <w:trHeight w:val="116"/>
        </w:trPr>
        <w:tc>
          <w:tcPr>
            <w:tcW w:w="392" w:type="dxa"/>
            <w:vMerge w:val="restart"/>
          </w:tcPr>
          <w:p w:rsidR="004B6F48" w:rsidRDefault="00063A42">
            <w:pPr>
              <w:ind w:left="-142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2977" w:type="dxa"/>
            <w:vMerge w:val="restart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Подпрограмма 1: «Развитие муниципальной службы в администрации города Невинномысска и ее органах», всего, в том числе следующие основные мероприятия:</w:t>
            </w:r>
          </w:p>
        </w:tc>
        <w:tc>
          <w:tcPr>
            <w:tcW w:w="2580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всего:</w:t>
            </w:r>
          </w:p>
        </w:tc>
        <w:tc>
          <w:tcPr>
            <w:tcW w:w="1276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8,49</w:t>
            </w:r>
          </w:p>
        </w:tc>
        <w:tc>
          <w:tcPr>
            <w:tcW w:w="992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30,00</w:t>
            </w:r>
          </w:p>
        </w:tc>
        <w:tc>
          <w:tcPr>
            <w:tcW w:w="709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26,65</w:t>
            </w:r>
          </w:p>
        </w:tc>
        <w:tc>
          <w:tcPr>
            <w:tcW w:w="709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  <w:tc>
          <w:tcPr>
            <w:tcW w:w="709" w:type="dxa"/>
          </w:tcPr>
          <w:p w:rsidR="004B6F48" w:rsidRDefault="00063A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</w:tr>
      <w:tr w:rsidR="004B6F48">
        <w:trPr>
          <w:trHeight w:val="221"/>
        </w:trPr>
        <w:tc>
          <w:tcPr>
            <w:tcW w:w="392" w:type="dxa"/>
            <w:vMerge/>
          </w:tcPr>
          <w:p w:rsidR="004B6F48" w:rsidRDefault="004B6F48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4B6F48" w:rsidRDefault="004B6F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4B6F48" w:rsidRDefault="00063A42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4B6F48" w:rsidRDefault="00063A42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4B6F48">
        <w:trPr>
          <w:trHeight w:val="94"/>
        </w:trPr>
        <w:tc>
          <w:tcPr>
            <w:tcW w:w="392" w:type="dxa"/>
            <w:vMerge/>
          </w:tcPr>
          <w:p w:rsidR="004B6F48" w:rsidRDefault="004B6F48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4B6F48" w:rsidRDefault="004B6F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276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4B6F48" w:rsidRDefault="00063A42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4B6F48" w:rsidRDefault="00063A42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4B6F48">
        <w:trPr>
          <w:trHeight w:val="54"/>
        </w:trPr>
        <w:tc>
          <w:tcPr>
            <w:tcW w:w="392" w:type="dxa"/>
            <w:vMerge/>
          </w:tcPr>
          <w:p w:rsidR="004B6F48" w:rsidRDefault="004B6F48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4B6F48" w:rsidRDefault="004B6F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бюджета города Невинномысска, в том числе, предусмотренные:</w:t>
            </w:r>
          </w:p>
        </w:tc>
        <w:tc>
          <w:tcPr>
            <w:tcW w:w="1276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8,49</w:t>
            </w:r>
          </w:p>
        </w:tc>
        <w:tc>
          <w:tcPr>
            <w:tcW w:w="992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30,00</w:t>
            </w:r>
          </w:p>
        </w:tc>
        <w:tc>
          <w:tcPr>
            <w:tcW w:w="709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26,65</w:t>
            </w:r>
          </w:p>
        </w:tc>
        <w:tc>
          <w:tcPr>
            <w:tcW w:w="709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  <w:tc>
          <w:tcPr>
            <w:tcW w:w="709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</w:tr>
      <w:tr w:rsidR="004B6F48">
        <w:trPr>
          <w:trHeight w:val="116"/>
        </w:trPr>
        <w:tc>
          <w:tcPr>
            <w:tcW w:w="392" w:type="dxa"/>
            <w:vMerge/>
          </w:tcPr>
          <w:p w:rsidR="004B6F48" w:rsidRDefault="004B6F48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4B6F48" w:rsidRDefault="004B6F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управлению документационного и кадрового обеспечения администрации города</w:t>
            </w:r>
          </w:p>
        </w:tc>
        <w:tc>
          <w:tcPr>
            <w:tcW w:w="1276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8,49</w:t>
            </w:r>
          </w:p>
        </w:tc>
        <w:tc>
          <w:tcPr>
            <w:tcW w:w="992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30,00</w:t>
            </w:r>
          </w:p>
        </w:tc>
        <w:tc>
          <w:tcPr>
            <w:tcW w:w="709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26,65</w:t>
            </w:r>
          </w:p>
        </w:tc>
        <w:tc>
          <w:tcPr>
            <w:tcW w:w="709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  <w:tc>
          <w:tcPr>
            <w:tcW w:w="709" w:type="dxa"/>
          </w:tcPr>
          <w:p w:rsidR="004B6F48" w:rsidRDefault="00063A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</w:tr>
      <w:tr w:rsidR="004B6F48">
        <w:trPr>
          <w:trHeight w:val="116"/>
        </w:trPr>
        <w:tc>
          <w:tcPr>
            <w:tcW w:w="392" w:type="dxa"/>
            <w:vMerge/>
          </w:tcPr>
          <w:p w:rsidR="004B6F48" w:rsidRDefault="004B6F48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4B6F48" w:rsidRDefault="004B6F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276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4B6F48" w:rsidRDefault="00063A42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4B6F48" w:rsidRDefault="00063A42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4B6F48">
        <w:trPr>
          <w:trHeight w:val="54"/>
        </w:trPr>
        <w:tc>
          <w:tcPr>
            <w:tcW w:w="392" w:type="dxa"/>
            <w:vMerge w:val="restart"/>
            <w:tcBorders>
              <w:top w:val="single" w:sz="4" w:space="0" w:color="auto"/>
            </w:tcBorders>
          </w:tcPr>
          <w:p w:rsidR="004B6F48" w:rsidRDefault="00063A42">
            <w:pPr>
              <w:ind w:left="-142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2.1.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Основное мероприятие 1: организация дополнительного профессионального образования муниципальных служащих</w:t>
            </w:r>
          </w:p>
        </w:tc>
        <w:tc>
          <w:tcPr>
            <w:tcW w:w="2580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всего:</w:t>
            </w:r>
          </w:p>
        </w:tc>
        <w:tc>
          <w:tcPr>
            <w:tcW w:w="1276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8,49</w:t>
            </w:r>
          </w:p>
        </w:tc>
        <w:tc>
          <w:tcPr>
            <w:tcW w:w="992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30,00</w:t>
            </w:r>
          </w:p>
        </w:tc>
        <w:tc>
          <w:tcPr>
            <w:tcW w:w="709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26,65</w:t>
            </w:r>
          </w:p>
        </w:tc>
        <w:tc>
          <w:tcPr>
            <w:tcW w:w="709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  <w:tc>
          <w:tcPr>
            <w:tcW w:w="709" w:type="dxa"/>
          </w:tcPr>
          <w:p w:rsidR="004B6F48" w:rsidRDefault="00063A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</w:tr>
      <w:tr w:rsidR="004B6F48">
        <w:trPr>
          <w:trHeight w:val="346"/>
        </w:trPr>
        <w:tc>
          <w:tcPr>
            <w:tcW w:w="392" w:type="dxa"/>
            <w:vMerge/>
          </w:tcPr>
          <w:p w:rsidR="004B6F48" w:rsidRDefault="004B6F48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4B6F48" w:rsidRDefault="004B6F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4B6F48" w:rsidRDefault="00063A42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4B6F48" w:rsidRDefault="00063A42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4B6F48">
        <w:trPr>
          <w:trHeight w:val="394"/>
        </w:trPr>
        <w:tc>
          <w:tcPr>
            <w:tcW w:w="392" w:type="dxa"/>
            <w:vMerge/>
          </w:tcPr>
          <w:p w:rsidR="004B6F48" w:rsidRDefault="004B6F48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4B6F48" w:rsidRDefault="004B6F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276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4B6F48" w:rsidRDefault="00063A42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4B6F48" w:rsidRDefault="00063A42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4B6F48">
        <w:trPr>
          <w:trHeight w:val="253"/>
        </w:trPr>
        <w:tc>
          <w:tcPr>
            <w:tcW w:w="392" w:type="dxa"/>
            <w:vMerge/>
          </w:tcPr>
          <w:p w:rsidR="004B6F48" w:rsidRDefault="004B6F48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4B6F48" w:rsidRDefault="004B6F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бюджета города Невинномысска, в том числе, предусмотренные:</w:t>
            </w:r>
          </w:p>
        </w:tc>
        <w:tc>
          <w:tcPr>
            <w:tcW w:w="1276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8,49</w:t>
            </w:r>
          </w:p>
        </w:tc>
        <w:tc>
          <w:tcPr>
            <w:tcW w:w="992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30,00</w:t>
            </w:r>
          </w:p>
        </w:tc>
        <w:tc>
          <w:tcPr>
            <w:tcW w:w="709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26,65</w:t>
            </w:r>
          </w:p>
        </w:tc>
        <w:tc>
          <w:tcPr>
            <w:tcW w:w="709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  <w:tc>
          <w:tcPr>
            <w:tcW w:w="709" w:type="dxa"/>
          </w:tcPr>
          <w:p w:rsidR="004B6F48" w:rsidRDefault="00063A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</w:tr>
      <w:tr w:rsidR="004B6F48">
        <w:trPr>
          <w:trHeight w:val="116"/>
        </w:trPr>
        <w:tc>
          <w:tcPr>
            <w:tcW w:w="392" w:type="dxa"/>
            <w:vMerge/>
          </w:tcPr>
          <w:p w:rsidR="004B6F48" w:rsidRDefault="004B6F48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4B6F48" w:rsidRDefault="004B6F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управлению документационного и кадрового обеспечения </w:t>
            </w:r>
          </w:p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администрации города Невинномысска</w:t>
            </w:r>
          </w:p>
        </w:tc>
        <w:tc>
          <w:tcPr>
            <w:tcW w:w="1276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8,49</w:t>
            </w:r>
          </w:p>
        </w:tc>
        <w:tc>
          <w:tcPr>
            <w:tcW w:w="992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30,00</w:t>
            </w:r>
          </w:p>
        </w:tc>
        <w:tc>
          <w:tcPr>
            <w:tcW w:w="709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26,65</w:t>
            </w:r>
          </w:p>
        </w:tc>
        <w:tc>
          <w:tcPr>
            <w:tcW w:w="709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  <w:tc>
          <w:tcPr>
            <w:tcW w:w="709" w:type="dxa"/>
          </w:tcPr>
          <w:p w:rsidR="004B6F48" w:rsidRDefault="00063A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</w:tr>
      <w:tr w:rsidR="004B6F48">
        <w:trPr>
          <w:trHeight w:val="54"/>
        </w:trPr>
        <w:tc>
          <w:tcPr>
            <w:tcW w:w="392" w:type="dxa"/>
            <w:vMerge/>
          </w:tcPr>
          <w:p w:rsidR="004B6F48" w:rsidRDefault="004B6F48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4B6F48" w:rsidRDefault="004B6F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внебюджетных источников</w:t>
            </w:r>
          </w:p>
          <w:p w:rsidR="004B6F48" w:rsidRDefault="004B6F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4B6F48">
        <w:trPr>
          <w:trHeight w:val="235"/>
        </w:trPr>
        <w:tc>
          <w:tcPr>
            <w:tcW w:w="392" w:type="dxa"/>
            <w:vMerge w:val="restart"/>
            <w:tcBorders>
              <w:top w:val="single" w:sz="4" w:space="0" w:color="auto"/>
            </w:tcBorders>
          </w:tcPr>
          <w:p w:rsidR="004B6F48" w:rsidRDefault="00063A42">
            <w:pPr>
              <w:ind w:left="-142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2.2.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Основное мероприятие 2: организация мероприятий, направленных на повышение уровня компетенции муниципальных служащих и оценку уровня их квалификации (проведение круглых столов, семинаров-совещаний, тестирования и аттестации)</w:t>
            </w:r>
          </w:p>
        </w:tc>
        <w:tc>
          <w:tcPr>
            <w:tcW w:w="2580" w:type="dxa"/>
            <w:tcBorders>
              <w:bottom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всего: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4B6F48">
        <w:trPr>
          <w:trHeight w:val="269"/>
        </w:trPr>
        <w:tc>
          <w:tcPr>
            <w:tcW w:w="392" w:type="dxa"/>
            <w:vMerge/>
          </w:tcPr>
          <w:p w:rsidR="004B6F48" w:rsidRDefault="004B6F48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4B6F48" w:rsidRDefault="004B6F48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4B6F48">
        <w:trPr>
          <w:trHeight w:val="271"/>
        </w:trPr>
        <w:tc>
          <w:tcPr>
            <w:tcW w:w="392" w:type="dxa"/>
            <w:vMerge/>
          </w:tcPr>
          <w:p w:rsidR="004B6F48" w:rsidRDefault="004B6F48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4B6F48" w:rsidRDefault="004B6F48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4B6F48">
        <w:trPr>
          <w:trHeight w:val="278"/>
        </w:trPr>
        <w:tc>
          <w:tcPr>
            <w:tcW w:w="392" w:type="dxa"/>
            <w:vMerge/>
          </w:tcPr>
          <w:p w:rsidR="004B6F48" w:rsidRDefault="004B6F48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4B6F48" w:rsidRDefault="004B6F48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580" w:type="dxa"/>
            <w:tcBorders>
              <w:top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бюджета города Невинномысска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4B6F48">
        <w:trPr>
          <w:trHeight w:val="95"/>
        </w:trPr>
        <w:tc>
          <w:tcPr>
            <w:tcW w:w="392" w:type="dxa"/>
            <w:vMerge/>
          </w:tcPr>
          <w:p w:rsidR="004B6F48" w:rsidRDefault="004B6F48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4B6F48" w:rsidRDefault="004B6F48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580" w:type="dxa"/>
            <w:tcBorders>
              <w:top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4B6F48">
        <w:trPr>
          <w:trHeight w:val="161"/>
        </w:trPr>
        <w:tc>
          <w:tcPr>
            <w:tcW w:w="392" w:type="dxa"/>
            <w:vMerge w:val="restart"/>
          </w:tcPr>
          <w:p w:rsidR="004B6F48" w:rsidRDefault="00063A42">
            <w:pPr>
              <w:ind w:left="-142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</w:p>
        </w:tc>
        <w:tc>
          <w:tcPr>
            <w:tcW w:w="2977" w:type="dxa"/>
            <w:vMerge w:val="restart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Подпрограмма 2: «Противодействие коррупции в администрации города Невинномысска и ее органах», всего, в том числе следующие основные мероприятия:</w:t>
            </w:r>
          </w:p>
        </w:tc>
        <w:tc>
          <w:tcPr>
            <w:tcW w:w="2580" w:type="dxa"/>
            <w:tcBorders>
              <w:bottom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всего: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:rsidR="004B6F48" w:rsidRDefault="00063A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</w:tr>
      <w:tr w:rsidR="004B6F48">
        <w:trPr>
          <w:trHeight w:val="54"/>
        </w:trPr>
        <w:tc>
          <w:tcPr>
            <w:tcW w:w="392" w:type="dxa"/>
            <w:vMerge/>
          </w:tcPr>
          <w:p w:rsidR="004B6F48" w:rsidRDefault="004B6F48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4B6F48" w:rsidRDefault="004B6F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tcBorders>
              <w:bottom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B6F48" w:rsidRDefault="00063A42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B6F48" w:rsidRDefault="00063A42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4B6F48">
        <w:trPr>
          <w:trHeight w:val="199"/>
        </w:trPr>
        <w:tc>
          <w:tcPr>
            <w:tcW w:w="392" w:type="dxa"/>
            <w:vMerge/>
          </w:tcPr>
          <w:p w:rsidR="004B6F48" w:rsidRDefault="004B6F48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4B6F48" w:rsidRDefault="004B6F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tcBorders>
              <w:bottom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B6F48" w:rsidRDefault="00063A42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B6F48" w:rsidRDefault="00063A42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4B6F48">
        <w:trPr>
          <w:trHeight w:val="54"/>
        </w:trPr>
        <w:tc>
          <w:tcPr>
            <w:tcW w:w="392" w:type="dxa"/>
            <w:vMerge/>
          </w:tcPr>
          <w:p w:rsidR="004B6F48" w:rsidRDefault="004B6F48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4B6F48" w:rsidRDefault="004B6F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бюджета города Невинномысска, в том числе, предусмотренные: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:rsidR="004B6F48" w:rsidRDefault="00063A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</w:tr>
      <w:tr w:rsidR="004B6F48">
        <w:trPr>
          <w:trHeight w:val="98"/>
        </w:trPr>
        <w:tc>
          <w:tcPr>
            <w:tcW w:w="392" w:type="dxa"/>
            <w:vMerge/>
          </w:tcPr>
          <w:p w:rsidR="004B6F48" w:rsidRDefault="004B6F48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4B6F48" w:rsidRDefault="004B6F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tcBorders>
              <w:top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отделу общественной безопасности администрации города Невинномысска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09" w:type="dxa"/>
            <w:tcBorders>
              <w:top w:val="single" w:sz="4" w:space="0" w:color="000000"/>
            </w:tcBorders>
          </w:tcPr>
          <w:p w:rsidR="004B6F48" w:rsidRDefault="00063A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</w:tr>
      <w:tr w:rsidR="004B6F48">
        <w:trPr>
          <w:trHeight w:val="200"/>
        </w:trPr>
        <w:tc>
          <w:tcPr>
            <w:tcW w:w="392" w:type="dxa"/>
            <w:vMerge/>
          </w:tcPr>
          <w:p w:rsidR="004B6F48" w:rsidRDefault="004B6F48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4B6F48" w:rsidRDefault="004B6F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tcBorders>
              <w:top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4B6F48" w:rsidRDefault="00063A42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4B6F48" w:rsidRDefault="00063A42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4B6F48">
        <w:trPr>
          <w:trHeight w:val="72"/>
        </w:trPr>
        <w:tc>
          <w:tcPr>
            <w:tcW w:w="392" w:type="dxa"/>
            <w:vMerge w:val="restart"/>
          </w:tcPr>
          <w:p w:rsidR="004B6F48" w:rsidRDefault="00063A42">
            <w:pPr>
              <w:ind w:left="-142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3.1.</w:t>
            </w:r>
          </w:p>
        </w:tc>
        <w:tc>
          <w:tcPr>
            <w:tcW w:w="2977" w:type="dxa"/>
            <w:vMerge w:val="restart"/>
            <w:tcBorders>
              <w:righ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Основное мероприятие 1: </w:t>
            </w:r>
          </w:p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изготовление печатной продукции  антикоррупционной направленности</w:t>
            </w:r>
          </w:p>
        </w:tc>
        <w:tc>
          <w:tcPr>
            <w:tcW w:w="2580" w:type="dxa"/>
            <w:tcBorders>
              <w:left w:val="single" w:sz="4" w:space="0" w:color="auto"/>
              <w:bottom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всего: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:rsidR="004B6F48" w:rsidRDefault="00063A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</w:tr>
      <w:tr w:rsidR="004B6F48">
        <w:trPr>
          <w:trHeight w:val="126"/>
        </w:trPr>
        <w:tc>
          <w:tcPr>
            <w:tcW w:w="392" w:type="dxa"/>
            <w:vMerge/>
          </w:tcPr>
          <w:p w:rsidR="004B6F48" w:rsidRDefault="004B6F48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</w:tcPr>
          <w:p w:rsidR="004B6F48" w:rsidRDefault="004B6F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tcBorders>
              <w:left w:val="single" w:sz="4" w:space="0" w:color="auto"/>
              <w:bottom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B6F48" w:rsidRDefault="00063A42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B6F48" w:rsidRDefault="00063A42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4B6F48">
        <w:trPr>
          <w:trHeight w:val="266"/>
        </w:trPr>
        <w:tc>
          <w:tcPr>
            <w:tcW w:w="392" w:type="dxa"/>
            <w:vMerge/>
          </w:tcPr>
          <w:p w:rsidR="004B6F48" w:rsidRDefault="004B6F48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</w:tcPr>
          <w:p w:rsidR="004B6F48" w:rsidRDefault="004B6F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tcBorders>
              <w:left w:val="single" w:sz="4" w:space="0" w:color="auto"/>
              <w:bottom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B6F48" w:rsidRDefault="00063A42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4B6F48" w:rsidRDefault="00063A42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4B6F48">
        <w:trPr>
          <w:trHeight w:val="232"/>
        </w:trPr>
        <w:tc>
          <w:tcPr>
            <w:tcW w:w="392" w:type="dxa"/>
            <w:vMerge/>
          </w:tcPr>
          <w:p w:rsidR="004B6F48" w:rsidRDefault="004B6F48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</w:tcPr>
          <w:p w:rsidR="004B6F48" w:rsidRDefault="004B6F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бюджета города Невинномысска, в том числе, предусмотренные: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:rsidR="004B6F48" w:rsidRDefault="00063A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</w:tr>
      <w:tr w:rsidR="004B6F48">
        <w:trPr>
          <w:trHeight w:val="138"/>
        </w:trPr>
        <w:tc>
          <w:tcPr>
            <w:tcW w:w="392" w:type="dxa"/>
            <w:vMerge/>
          </w:tcPr>
          <w:p w:rsidR="004B6F48" w:rsidRDefault="004B6F48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</w:tcPr>
          <w:p w:rsidR="004B6F48" w:rsidRDefault="004B6F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отделу общественной безопасности администрации города Невинномысска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09" w:type="dxa"/>
            <w:tcBorders>
              <w:top w:val="single" w:sz="4" w:space="0" w:color="000000"/>
            </w:tcBorders>
          </w:tcPr>
          <w:p w:rsidR="004B6F48" w:rsidRDefault="00063A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</w:tr>
      <w:tr w:rsidR="004B6F48">
        <w:trPr>
          <w:trHeight w:val="54"/>
        </w:trPr>
        <w:tc>
          <w:tcPr>
            <w:tcW w:w="392" w:type="dxa"/>
            <w:vMerge/>
          </w:tcPr>
          <w:p w:rsidR="004B6F48" w:rsidRDefault="004B6F48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right w:val="single" w:sz="4" w:space="0" w:color="auto"/>
            </w:tcBorders>
          </w:tcPr>
          <w:p w:rsidR="004B6F48" w:rsidRDefault="004B6F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4B6F48" w:rsidRDefault="00063A42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4B6F48" w:rsidRDefault="00063A42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4B6F48">
        <w:trPr>
          <w:trHeight w:val="271"/>
        </w:trPr>
        <w:tc>
          <w:tcPr>
            <w:tcW w:w="392" w:type="dxa"/>
            <w:vMerge w:val="restart"/>
          </w:tcPr>
          <w:p w:rsidR="004B6F48" w:rsidRDefault="00063A42">
            <w:pPr>
              <w:ind w:left="-142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3.2.</w:t>
            </w:r>
          </w:p>
        </w:tc>
        <w:tc>
          <w:tcPr>
            <w:tcW w:w="2977" w:type="dxa"/>
            <w:vMerge w:val="restart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Основное мероприятие 2: </w:t>
            </w:r>
            <w:r>
              <w:rPr>
                <w:rFonts w:eastAsia="Calibri"/>
                <w:sz w:val="16"/>
                <w:szCs w:val="16"/>
              </w:rPr>
              <w:t>организационное, научно-методическое и информационное обеспечение деятельности в области противодействия коррупции</w:t>
            </w: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B6F48" w:rsidRDefault="00063A42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B6F48" w:rsidRDefault="00063A42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4B6F48">
        <w:trPr>
          <w:trHeight w:val="275"/>
        </w:trPr>
        <w:tc>
          <w:tcPr>
            <w:tcW w:w="392" w:type="dxa"/>
            <w:vMerge/>
          </w:tcPr>
          <w:p w:rsidR="004B6F48" w:rsidRDefault="004B6F48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4B6F48" w:rsidRDefault="004B6F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B6F48" w:rsidRDefault="00063A42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B6F48" w:rsidRDefault="00063A42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4B6F48">
        <w:trPr>
          <w:trHeight w:val="280"/>
        </w:trPr>
        <w:tc>
          <w:tcPr>
            <w:tcW w:w="392" w:type="dxa"/>
            <w:vMerge/>
          </w:tcPr>
          <w:p w:rsidR="004B6F48" w:rsidRDefault="004B6F48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4B6F48" w:rsidRDefault="004B6F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B6F48" w:rsidRDefault="00063A42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B6F48" w:rsidRDefault="00063A42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4B6F48">
        <w:trPr>
          <w:trHeight w:val="269"/>
        </w:trPr>
        <w:tc>
          <w:tcPr>
            <w:tcW w:w="392" w:type="dxa"/>
            <w:vMerge/>
          </w:tcPr>
          <w:p w:rsidR="004B6F48" w:rsidRDefault="004B6F48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4B6F48" w:rsidRDefault="004B6F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tcBorders>
              <w:top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бюджета города Невинномысска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4B6F48" w:rsidRDefault="00063A42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4B6F48" w:rsidRDefault="00063A42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4B6F48">
        <w:trPr>
          <w:trHeight w:val="216"/>
        </w:trPr>
        <w:tc>
          <w:tcPr>
            <w:tcW w:w="392" w:type="dxa"/>
            <w:vMerge/>
          </w:tcPr>
          <w:p w:rsidR="004B6F48" w:rsidRDefault="004B6F48">
            <w:pPr>
              <w:ind w:left="-142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:rsidR="004B6F48" w:rsidRDefault="004B6F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tcBorders>
              <w:top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внебюджетных источников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4B6F48" w:rsidRDefault="00063A42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4B6F48" w:rsidRDefault="00063A42">
            <w:pPr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</w:tcBorders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</w:tbl>
    <w:p w:rsidR="004B6F48" w:rsidRDefault="004B6F48">
      <w:pPr>
        <w:rPr>
          <w:sz w:val="28"/>
          <w:szCs w:val="28"/>
        </w:rPr>
      </w:pPr>
    </w:p>
    <w:p w:rsidR="004B6F48" w:rsidRDefault="004B6F48">
      <w:pPr>
        <w:rPr>
          <w:sz w:val="28"/>
          <w:szCs w:val="28"/>
        </w:rPr>
      </w:pPr>
    </w:p>
    <w:p w:rsidR="004B6F48" w:rsidRDefault="004B6F48">
      <w:pPr>
        <w:spacing w:line="240" w:lineRule="exact"/>
        <w:jc w:val="both"/>
        <w:rPr>
          <w:sz w:val="28"/>
          <w:szCs w:val="28"/>
        </w:rPr>
      </w:pPr>
    </w:p>
    <w:p w:rsidR="004B6F48" w:rsidRDefault="004B6F48">
      <w:pPr>
        <w:spacing w:line="240" w:lineRule="exact"/>
        <w:jc w:val="both"/>
        <w:rPr>
          <w:sz w:val="28"/>
          <w:szCs w:val="28"/>
        </w:rPr>
        <w:sectPr w:rsidR="004B6F48"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4B6F48" w:rsidRDefault="00063A42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Приложение 4</w:t>
      </w:r>
    </w:p>
    <w:p w:rsidR="004B6F48" w:rsidRDefault="004B6F48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4B6F48" w:rsidRDefault="00063A42">
      <w:pPr>
        <w:spacing w:line="240" w:lineRule="exact"/>
        <w:ind w:left="5103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 муниципальной программе «Развитие муниципальной службы и противодействие коррупции в администрации города Невинномысска и ее органах»</w:t>
      </w:r>
    </w:p>
    <w:p w:rsidR="004B6F48" w:rsidRDefault="004B6F48">
      <w:pPr>
        <w:spacing w:line="240" w:lineRule="exact"/>
        <w:ind w:left="5103"/>
        <w:jc w:val="center"/>
        <w:rPr>
          <w:rFonts w:eastAsia="Calibri"/>
          <w:sz w:val="28"/>
          <w:szCs w:val="28"/>
        </w:rPr>
      </w:pPr>
    </w:p>
    <w:p w:rsidR="004B6F48" w:rsidRDefault="004B6F48">
      <w:pPr>
        <w:pStyle w:val="ConsPlusNonformat"/>
        <w:widowControl/>
        <w:spacing w:line="240" w:lineRule="exact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4B6F48" w:rsidRDefault="004B6F48">
      <w:pPr>
        <w:pStyle w:val="ConsPlusNonformat"/>
        <w:widowControl/>
        <w:spacing w:line="240" w:lineRule="exact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4B6F48" w:rsidRDefault="00063A42">
      <w:pPr>
        <w:pStyle w:val="ConsPlusNonformat"/>
        <w:widowControl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ОБЪЕМЫ</w:t>
      </w:r>
    </w:p>
    <w:p w:rsidR="004B6F48" w:rsidRDefault="00063A42">
      <w:pPr>
        <w:pStyle w:val="ConsPlusNonformat"/>
        <w:widowControl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финансового обеспечения муниципальной программы «Развитие муниципальной службы и противодействие коррупции в администрации города Невинномысска и ее органах» за счет средств бюджета города Невинномысска</w:t>
      </w:r>
    </w:p>
    <w:p w:rsidR="004B6F48" w:rsidRDefault="004B6F48">
      <w:pPr>
        <w:pStyle w:val="ConsPlusNonformat"/>
        <w:widowControl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9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9"/>
        <w:gridCol w:w="2600"/>
        <w:gridCol w:w="409"/>
        <w:gridCol w:w="408"/>
        <w:gridCol w:w="408"/>
        <w:gridCol w:w="537"/>
        <w:gridCol w:w="1698"/>
        <w:gridCol w:w="692"/>
        <w:gridCol w:w="666"/>
        <w:gridCol w:w="795"/>
        <w:gridCol w:w="665"/>
        <w:gridCol w:w="665"/>
      </w:tblGrid>
      <w:tr w:rsidR="004B6F48">
        <w:trPr>
          <w:trHeight w:val="145"/>
        </w:trPr>
        <w:tc>
          <w:tcPr>
            <w:tcW w:w="426" w:type="dxa"/>
            <w:vMerge w:val="restart"/>
          </w:tcPr>
          <w:p w:rsidR="004B6F48" w:rsidRDefault="00063A42">
            <w:pPr>
              <w:widowControl w:val="0"/>
              <w:ind w:left="-142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</w:p>
          <w:p w:rsidR="004B6F48" w:rsidRDefault="00063A42">
            <w:pPr>
              <w:widowControl w:val="0"/>
              <w:ind w:left="-142" w:right="-108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  <w:r>
              <w:rPr>
                <w:sz w:val="16"/>
                <w:szCs w:val="16"/>
              </w:rPr>
              <w:t>/п</w:t>
            </w:r>
          </w:p>
        </w:tc>
        <w:tc>
          <w:tcPr>
            <w:tcW w:w="2835" w:type="dxa"/>
            <w:vMerge w:val="restart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программы, подпрограммы, основного мероприятия, ведомственной целевой программы</w:t>
            </w:r>
          </w:p>
        </w:tc>
        <w:tc>
          <w:tcPr>
            <w:tcW w:w="1843" w:type="dxa"/>
            <w:gridSpan w:val="4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Целевая статья расходов</w:t>
            </w:r>
          </w:p>
        </w:tc>
        <w:tc>
          <w:tcPr>
            <w:tcW w:w="1843" w:type="dxa"/>
            <w:vMerge w:val="restart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Ответственные исполнители, соисполнители</w:t>
            </w:r>
          </w:p>
        </w:tc>
        <w:tc>
          <w:tcPr>
            <w:tcW w:w="3466" w:type="dxa"/>
            <w:gridSpan w:val="5"/>
            <w:vMerge w:val="restart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Расходы по годам (тыс. руб.)</w:t>
            </w:r>
          </w:p>
          <w:p w:rsidR="004B6F48" w:rsidRDefault="004B6F48">
            <w:pPr>
              <w:rPr>
                <w:sz w:val="16"/>
                <w:szCs w:val="16"/>
              </w:rPr>
            </w:pPr>
          </w:p>
          <w:p w:rsidR="004B6F48" w:rsidRDefault="004B6F48">
            <w:pPr>
              <w:rPr>
                <w:sz w:val="16"/>
                <w:szCs w:val="16"/>
              </w:rPr>
            </w:pPr>
          </w:p>
        </w:tc>
      </w:tr>
      <w:tr w:rsidR="004B6F48">
        <w:trPr>
          <w:cantSplit/>
          <w:trHeight w:val="920"/>
        </w:trPr>
        <w:tc>
          <w:tcPr>
            <w:tcW w:w="426" w:type="dxa"/>
            <w:vMerge/>
          </w:tcPr>
          <w:p w:rsidR="004B6F48" w:rsidRDefault="004B6F4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:rsidR="004B6F48" w:rsidRDefault="004B6F4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 w:val="restart"/>
            <w:textDirection w:val="btLr"/>
            <w:vAlign w:val="center"/>
          </w:tcPr>
          <w:p w:rsidR="004B6F48" w:rsidRDefault="00063A42">
            <w:pPr>
              <w:widowControl w:val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программа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4B6F48" w:rsidRDefault="00063A42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подпрограмма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4B6F48" w:rsidRDefault="00063A42">
            <w:pPr>
              <w:widowControl w:val="0"/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основное мероприятие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4B6F48" w:rsidRDefault="00063A42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направление расходов</w:t>
            </w:r>
          </w:p>
        </w:tc>
        <w:tc>
          <w:tcPr>
            <w:tcW w:w="1843" w:type="dxa"/>
            <w:vMerge/>
          </w:tcPr>
          <w:p w:rsidR="004B6F48" w:rsidRDefault="004B6F4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005" w:type="dxa"/>
            <w:gridSpan w:val="5"/>
            <w:vMerge/>
          </w:tcPr>
          <w:p w:rsidR="004B6F48" w:rsidRDefault="004B6F4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4B6F48">
        <w:trPr>
          <w:cantSplit/>
          <w:trHeight w:val="139"/>
        </w:trPr>
        <w:tc>
          <w:tcPr>
            <w:tcW w:w="426" w:type="dxa"/>
            <w:vMerge/>
          </w:tcPr>
          <w:p w:rsidR="004B6F48" w:rsidRDefault="004B6F4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:rsidR="004B6F48" w:rsidRDefault="004B6F4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  <w:textDirection w:val="btLr"/>
            <w:vAlign w:val="center"/>
          </w:tcPr>
          <w:p w:rsidR="004B6F48" w:rsidRDefault="004B6F48">
            <w:pPr>
              <w:widowControl w:val="0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4B6F48" w:rsidRDefault="004B6F48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4B6F48" w:rsidRDefault="004B6F48">
            <w:pPr>
              <w:widowControl w:val="0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:rsidR="004B6F48" w:rsidRDefault="004B6F48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:rsidR="004B6F48" w:rsidRDefault="004B6F4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737" w:type="dxa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709" w:type="dxa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851" w:type="dxa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708" w:type="dxa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</w:tc>
        <w:tc>
          <w:tcPr>
            <w:tcW w:w="708" w:type="dxa"/>
          </w:tcPr>
          <w:p w:rsidR="004B6F48" w:rsidRDefault="00063A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</w:tr>
      <w:tr w:rsidR="004B6F48">
        <w:trPr>
          <w:trHeight w:val="58"/>
          <w:tblHeader/>
        </w:trPr>
        <w:tc>
          <w:tcPr>
            <w:tcW w:w="426" w:type="dxa"/>
          </w:tcPr>
          <w:p w:rsidR="004B6F48" w:rsidRDefault="00063A42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35" w:type="dxa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6" w:type="dxa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843" w:type="dxa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737" w:type="dxa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851" w:type="dxa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708" w:type="dxa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708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</w:tr>
      <w:tr w:rsidR="004B6F48">
        <w:trPr>
          <w:trHeight w:val="207"/>
        </w:trPr>
        <w:tc>
          <w:tcPr>
            <w:tcW w:w="426" w:type="dxa"/>
            <w:vMerge w:val="restart"/>
          </w:tcPr>
          <w:p w:rsidR="004B6F48" w:rsidRDefault="00063A42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2835" w:type="dxa"/>
            <w:vMerge w:val="restart"/>
          </w:tcPr>
          <w:p w:rsidR="004B6F48" w:rsidRDefault="00063A42">
            <w:pPr>
              <w:widowControl w:val="0"/>
              <w:ind w:left="-8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Муниципальная программа  «Развитие муниципальной службы и противодействие коррупции в администрации города Невинномысска и ее органах» всего, в том числе:</w:t>
            </w:r>
          </w:p>
        </w:tc>
        <w:tc>
          <w:tcPr>
            <w:tcW w:w="426" w:type="dxa"/>
            <w:vMerge w:val="restart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vMerge w:val="restart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vMerge w:val="restart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  <w:vMerge w:val="restart"/>
          </w:tcPr>
          <w:p w:rsidR="004B6F48" w:rsidRDefault="00063A42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</w:t>
            </w:r>
          </w:p>
        </w:tc>
        <w:tc>
          <w:tcPr>
            <w:tcW w:w="1843" w:type="dxa"/>
          </w:tcPr>
          <w:p w:rsidR="004B6F48" w:rsidRDefault="00063A42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всего:</w:t>
            </w:r>
          </w:p>
        </w:tc>
        <w:tc>
          <w:tcPr>
            <w:tcW w:w="737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28,49</w:t>
            </w:r>
          </w:p>
        </w:tc>
        <w:tc>
          <w:tcPr>
            <w:tcW w:w="709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50,00</w:t>
            </w:r>
          </w:p>
        </w:tc>
        <w:tc>
          <w:tcPr>
            <w:tcW w:w="851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46,65</w:t>
            </w:r>
          </w:p>
        </w:tc>
        <w:tc>
          <w:tcPr>
            <w:tcW w:w="708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122,90</w:t>
            </w:r>
          </w:p>
        </w:tc>
        <w:tc>
          <w:tcPr>
            <w:tcW w:w="708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122,90</w:t>
            </w:r>
          </w:p>
        </w:tc>
      </w:tr>
      <w:tr w:rsidR="004B6F48">
        <w:trPr>
          <w:trHeight w:val="721"/>
        </w:trPr>
        <w:tc>
          <w:tcPr>
            <w:tcW w:w="426" w:type="dxa"/>
            <w:vMerge/>
          </w:tcPr>
          <w:p w:rsidR="004B6F48" w:rsidRDefault="004B6F48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:rsidR="004B6F48" w:rsidRDefault="004B6F4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</w:tcPr>
          <w:p w:rsidR="004B6F48" w:rsidRDefault="004B6F4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4B6F48" w:rsidRDefault="004B6F4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4B6F48" w:rsidRDefault="004B6F4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4B6F48" w:rsidRDefault="004B6F48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4B6F48" w:rsidRDefault="00063A42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управление документационного и кадрового обеспечения администрации города Невинномысска (далее - город)</w:t>
            </w:r>
          </w:p>
        </w:tc>
        <w:tc>
          <w:tcPr>
            <w:tcW w:w="737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8,49</w:t>
            </w:r>
          </w:p>
        </w:tc>
        <w:tc>
          <w:tcPr>
            <w:tcW w:w="709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30,00</w:t>
            </w:r>
          </w:p>
        </w:tc>
        <w:tc>
          <w:tcPr>
            <w:tcW w:w="851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26,65</w:t>
            </w:r>
          </w:p>
        </w:tc>
        <w:tc>
          <w:tcPr>
            <w:tcW w:w="708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  <w:tc>
          <w:tcPr>
            <w:tcW w:w="708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</w:tr>
      <w:tr w:rsidR="004B6F48">
        <w:trPr>
          <w:trHeight w:val="387"/>
        </w:trPr>
        <w:tc>
          <w:tcPr>
            <w:tcW w:w="426" w:type="dxa"/>
            <w:vMerge/>
          </w:tcPr>
          <w:p w:rsidR="004B6F48" w:rsidRDefault="004B6F48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:rsidR="004B6F48" w:rsidRDefault="004B6F4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</w:tcPr>
          <w:p w:rsidR="004B6F48" w:rsidRDefault="004B6F4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4B6F48" w:rsidRDefault="004B6F4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4B6F48" w:rsidRDefault="004B6F4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4B6F48" w:rsidRDefault="004B6F48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4B6F48" w:rsidRDefault="00063A42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 общественной безопасности администрации города</w:t>
            </w:r>
          </w:p>
        </w:tc>
        <w:tc>
          <w:tcPr>
            <w:tcW w:w="737" w:type="dxa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09" w:type="dxa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851" w:type="dxa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08" w:type="dxa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08" w:type="dxa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</w:tr>
      <w:tr w:rsidR="004B6F48">
        <w:trPr>
          <w:trHeight w:val="171"/>
        </w:trPr>
        <w:tc>
          <w:tcPr>
            <w:tcW w:w="426" w:type="dxa"/>
            <w:vMerge w:val="restart"/>
          </w:tcPr>
          <w:p w:rsidR="004B6F48" w:rsidRDefault="00063A42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2835" w:type="dxa"/>
            <w:vMerge w:val="restart"/>
          </w:tcPr>
          <w:p w:rsidR="004B6F48" w:rsidRDefault="00063A42">
            <w:pPr>
              <w:widowControl w:val="0"/>
              <w:ind w:left="-66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Подпрограмма 1: «Развитие муниципальной службы в администрации города Невинномысска и ее органах», всего, в том числе:</w:t>
            </w:r>
          </w:p>
        </w:tc>
        <w:tc>
          <w:tcPr>
            <w:tcW w:w="426" w:type="dxa"/>
            <w:vMerge w:val="restart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vMerge w:val="restart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vMerge w:val="restart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  <w:vMerge w:val="restart"/>
          </w:tcPr>
          <w:p w:rsidR="004B6F48" w:rsidRDefault="00063A42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</w:t>
            </w:r>
          </w:p>
        </w:tc>
        <w:tc>
          <w:tcPr>
            <w:tcW w:w="1843" w:type="dxa"/>
          </w:tcPr>
          <w:p w:rsidR="004B6F48" w:rsidRDefault="00063A42">
            <w:pPr>
              <w:widowControl w:val="0"/>
              <w:tabs>
                <w:tab w:val="left" w:pos="980"/>
              </w:tabs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всего:</w:t>
            </w:r>
          </w:p>
        </w:tc>
        <w:tc>
          <w:tcPr>
            <w:tcW w:w="737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8,49</w:t>
            </w:r>
          </w:p>
        </w:tc>
        <w:tc>
          <w:tcPr>
            <w:tcW w:w="709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50,00</w:t>
            </w:r>
          </w:p>
        </w:tc>
        <w:tc>
          <w:tcPr>
            <w:tcW w:w="851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26,65</w:t>
            </w:r>
          </w:p>
        </w:tc>
        <w:tc>
          <w:tcPr>
            <w:tcW w:w="708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  <w:tc>
          <w:tcPr>
            <w:tcW w:w="708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</w:tr>
      <w:tr w:rsidR="004B6F48">
        <w:trPr>
          <w:trHeight w:val="417"/>
        </w:trPr>
        <w:tc>
          <w:tcPr>
            <w:tcW w:w="426" w:type="dxa"/>
            <w:vMerge/>
          </w:tcPr>
          <w:p w:rsidR="004B6F48" w:rsidRDefault="004B6F48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:rsidR="004B6F48" w:rsidRDefault="004B6F4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</w:tcPr>
          <w:p w:rsidR="004B6F48" w:rsidRDefault="004B6F4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4B6F48" w:rsidRDefault="004B6F4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4B6F48" w:rsidRDefault="004B6F4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4B6F48" w:rsidRDefault="004B6F48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4B6F48" w:rsidRDefault="00063A42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управление документационного и кадрового обеспечения администрации города</w:t>
            </w:r>
          </w:p>
        </w:tc>
        <w:tc>
          <w:tcPr>
            <w:tcW w:w="737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8,49</w:t>
            </w:r>
          </w:p>
        </w:tc>
        <w:tc>
          <w:tcPr>
            <w:tcW w:w="709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30,00</w:t>
            </w:r>
          </w:p>
        </w:tc>
        <w:tc>
          <w:tcPr>
            <w:tcW w:w="851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26,65</w:t>
            </w:r>
          </w:p>
        </w:tc>
        <w:tc>
          <w:tcPr>
            <w:tcW w:w="708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  <w:tc>
          <w:tcPr>
            <w:tcW w:w="708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</w:tr>
      <w:tr w:rsidR="004B6F48">
        <w:trPr>
          <w:trHeight w:val="291"/>
        </w:trPr>
        <w:tc>
          <w:tcPr>
            <w:tcW w:w="426" w:type="dxa"/>
            <w:vMerge w:val="restart"/>
          </w:tcPr>
          <w:p w:rsidR="004B6F48" w:rsidRDefault="00063A42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2.1.</w:t>
            </w:r>
          </w:p>
        </w:tc>
        <w:tc>
          <w:tcPr>
            <w:tcW w:w="2835" w:type="dxa"/>
            <w:vMerge w:val="restart"/>
          </w:tcPr>
          <w:p w:rsidR="004B6F48" w:rsidRDefault="00063A42">
            <w:pPr>
              <w:widowControl w:val="0"/>
              <w:ind w:left="-66" w:right="-5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Основное мероприятие 1: организация дополнительного профессионального образования муниципальных служащих</w:t>
            </w:r>
          </w:p>
        </w:tc>
        <w:tc>
          <w:tcPr>
            <w:tcW w:w="426" w:type="dxa"/>
            <w:vMerge w:val="restart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vMerge w:val="restart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vMerge w:val="restart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vMerge w:val="restart"/>
          </w:tcPr>
          <w:p w:rsidR="004B6F48" w:rsidRDefault="00063A42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20580</w:t>
            </w:r>
          </w:p>
        </w:tc>
        <w:tc>
          <w:tcPr>
            <w:tcW w:w="1843" w:type="dxa"/>
          </w:tcPr>
          <w:p w:rsidR="004B6F48" w:rsidRDefault="00063A42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всего:</w:t>
            </w:r>
          </w:p>
        </w:tc>
        <w:tc>
          <w:tcPr>
            <w:tcW w:w="737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8,49</w:t>
            </w:r>
          </w:p>
        </w:tc>
        <w:tc>
          <w:tcPr>
            <w:tcW w:w="709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30,00</w:t>
            </w:r>
          </w:p>
        </w:tc>
        <w:tc>
          <w:tcPr>
            <w:tcW w:w="851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26,65</w:t>
            </w:r>
          </w:p>
        </w:tc>
        <w:tc>
          <w:tcPr>
            <w:tcW w:w="708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  <w:tc>
          <w:tcPr>
            <w:tcW w:w="708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</w:tr>
      <w:tr w:rsidR="004B6F48">
        <w:trPr>
          <w:trHeight w:val="414"/>
        </w:trPr>
        <w:tc>
          <w:tcPr>
            <w:tcW w:w="426" w:type="dxa"/>
            <w:vMerge/>
          </w:tcPr>
          <w:p w:rsidR="004B6F48" w:rsidRDefault="004B6F48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:rsidR="004B6F48" w:rsidRDefault="004B6F4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</w:tcPr>
          <w:p w:rsidR="004B6F48" w:rsidRDefault="004B6F4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4B6F48" w:rsidRDefault="004B6F4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4B6F48" w:rsidRDefault="004B6F4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4B6F48" w:rsidRDefault="004B6F48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4B6F48" w:rsidRDefault="00063A42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управление документационного и кадрового обеспечения администрации города</w:t>
            </w:r>
          </w:p>
        </w:tc>
        <w:tc>
          <w:tcPr>
            <w:tcW w:w="737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8,49</w:t>
            </w:r>
          </w:p>
        </w:tc>
        <w:tc>
          <w:tcPr>
            <w:tcW w:w="709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30,00</w:t>
            </w:r>
          </w:p>
        </w:tc>
        <w:tc>
          <w:tcPr>
            <w:tcW w:w="851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26,65</w:t>
            </w:r>
          </w:p>
        </w:tc>
        <w:tc>
          <w:tcPr>
            <w:tcW w:w="708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  <w:tc>
          <w:tcPr>
            <w:tcW w:w="708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102,90</w:t>
            </w:r>
          </w:p>
        </w:tc>
      </w:tr>
      <w:tr w:rsidR="004B6F48">
        <w:trPr>
          <w:trHeight w:val="138"/>
        </w:trPr>
        <w:tc>
          <w:tcPr>
            <w:tcW w:w="426" w:type="dxa"/>
          </w:tcPr>
          <w:p w:rsidR="004B6F48" w:rsidRDefault="00063A42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2.2.</w:t>
            </w:r>
          </w:p>
        </w:tc>
        <w:tc>
          <w:tcPr>
            <w:tcW w:w="2835" w:type="dxa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 xml:space="preserve">Основное мероприятие 2: организация мероприятий, направленных на повышение уровня компетенции муниципальных служащих и оценку уровня их квалификации (проведение круглых столов, семи-наров </w:t>
            </w:r>
            <w:proofErr w:type="gramStart"/>
            <w:r>
              <w:rPr>
                <w:rFonts w:eastAsia="Calibri"/>
                <w:sz w:val="16"/>
                <w:szCs w:val="16"/>
              </w:rPr>
              <w:t>-с</w:t>
            </w:r>
            <w:proofErr w:type="gramEnd"/>
            <w:r>
              <w:rPr>
                <w:rFonts w:eastAsia="Calibri"/>
                <w:sz w:val="16"/>
                <w:szCs w:val="16"/>
              </w:rPr>
              <w:t>овещаний, тестирования и аттестации)</w:t>
            </w:r>
          </w:p>
        </w:tc>
        <w:tc>
          <w:tcPr>
            <w:tcW w:w="426" w:type="dxa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25" w:type="dxa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25" w:type="dxa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4B6F48" w:rsidRDefault="00063A42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</w:tcPr>
          <w:p w:rsidR="004B6F48" w:rsidRDefault="00063A42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всего:</w:t>
            </w:r>
          </w:p>
        </w:tc>
        <w:tc>
          <w:tcPr>
            <w:tcW w:w="737" w:type="dxa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4B6F48">
        <w:trPr>
          <w:trHeight w:val="161"/>
        </w:trPr>
        <w:tc>
          <w:tcPr>
            <w:tcW w:w="426" w:type="dxa"/>
            <w:vMerge w:val="restart"/>
          </w:tcPr>
          <w:p w:rsidR="004B6F48" w:rsidRDefault="00063A42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</w:p>
        </w:tc>
        <w:tc>
          <w:tcPr>
            <w:tcW w:w="2835" w:type="dxa"/>
            <w:vMerge w:val="restart"/>
          </w:tcPr>
          <w:p w:rsidR="004B6F48" w:rsidRDefault="00063A42">
            <w:pPr>
              <w:widowControl w:val="0"/>
              <w:ind w:left="-80" w:right="-6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Подпрограмма 2: «Противодействие коррупции в администрации города Невинномысска и ее органах» всего, в том числе:</w:t>
            </w:r>
          </w:p>
        </w:tc>
        <w:tc>
          <w:tcPr>
            <w:tcW w:w="426" w:type="dxa"/>
            <w:vMerge w:val="restart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vMerge w:val="restart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  <w:vMerge w:val="restart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  <w:vMerge w:val="restart"/>
          </w:tcPr>
          <w:p w:rsidR="004B6F48" w:rsidRDefault="00063A42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00000</w:t>
            </w:r>
          </w:p>
        </w:tc>
        <w:tc>
          <w:tcPr>
            <w:tcW w:w="1843" w:type="dxa"/>
          </w:tcPr>
          <w:p w:rsidR="004B6F48" w:rsidRDefault="00063A42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всего:</w:t>
            </w:r>
          </w:p>
        </w:tc>
        <w:tc>
          <w:tcPr>
            <w:tcW w:w="737" w:type="dxa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09" w:type="dxa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851" w:type="dxa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08" w:type="dxa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08" w:type="dxa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</w:tr>
      <w:tr w:rsidR="004B6F48">
        <w:trPr>
          <w:trHeight w:val="533"/>
        </w:trPr>
        <w:tc>
          <w:tcPr>
            <w:tcW w:w="426" w:type="dxa"/>
            <w:vMerge/>
          </w:tcPr>
          <w:p w:rsidR="004B6F48" w:rsidRDefault="004B6F48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:rsidR="004B6F48" w:rsidRDefault="004B6F4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</w:tcPr>
          <w:p w:rsidR="004B6F48" w:rsidRDefault="004B6F4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4B6F48" w:rsidRDefault="004B6F4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4B6F48" w:rsidRDefault="004B6F4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4B6F48" w:rsidRDefault="004B6F48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4B6F48" w:rsidRDefault="00063A42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 общественной безопасности  администрации города</w:t>
            </w:r>
          </w:p>
        </w:tc>
        <w:tc>
          <w:tcPr>
            <w:tcW w:w="737" w:type="dxa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09" w:type="dxa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851" w:type="dxa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08" w:type="dxa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08" w:type="dxa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</w:tr>
      <w:tr w:rsidR="004B6F48">
        <w:trPr>
          <w:trHeight w:val="102"/>
        </w:trPr>
        <w:tc>
          <w:tcPr>
            <w:tcW w:w="426" w:type="dxa"/>
            <w:vMerge w:val="restart"/>
          </w:tcPr>
          <w:p w:rsidR="004B6F48" w:rsidRDefault="00063A42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3.1.</w:t>
            </w:r>
          </w:p>
        </w:tc>
        <w:tc>
          <w:tcPr>
            <w:tcW w:w="2835" w:type="dxa"/>
            <w:vMerge w:val="restart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Основное мероприятие 1: </w:t>
            </w:r>
          </w:p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изготовление печатной продукции  антикоррупционной направленности</w:t>
            </w:r>
          </w:p>
        </w:tc>
        <w:tc>
          <w:tcPr>
            <w:tcW w:w="426" w:type="dxa"/>
            <w:vMerge w:val="restart"/>
          </w:tcPr>
          <w:p w:rsidR="004B6F48" w:rsidRDefault="00063A42">
            <w:pPr>
              <w:widowControl w:val="0"/>
              <w:jc w:val="center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</w:p>
        </w:tc>
        <w:tc>
          <w:tcPr>
            <w:tcW w:w="425" w:type="dxa"/>
            <w:vMerge w:val="restart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  <w:vMerge w:val="restart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vMerge w:val="restart"/>
          </w:tcPr>
          <w:p w:rsidR="004B6F48" w:rsidRDefault="00063A42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20590</w:t>
            </w:r>
          </w:p>
        </w:tc>
        <w:tc>
          <w:tcPr>
            <w:tcW w:w="1843" w:type="dxa"/>
          </w:tcPr>
          <w:p w:rsidR="004B6F48" w:rsidRDefault="00063A42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всего:</w:t>
            </w:r>
          </w:p>
        </w:tc>
        <w:tc>
          <w:tcPr>
            <w:tcW w:w="737" w:type="dxa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09" w:type="dxa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851" w:type="dxa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08" w:type="dxa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08" w:type="dxa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</w:tr>
      <w:tr w:rsidR="004B6F48">
        <w:trPr>
          <w:trHeight w:val="487"/>
        </w:trPr>
        <w:tc>
          <w:tcPr>
            <w:tcW w:w="426" w:type="dxa"/>
            <w:vMerge/>
          </w:tcPr>
          <w:p w:rsidR="004B6F48" w:rsidRDefault="004B6F48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:rsidR="004B6F48" w:rsidRDefault="004B6F4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Merge/>
          </w:tcPr>
          <w:p w:rsidR="004B6F48" w:rsidRDefault="004B6F4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4B6F48" w:rsidRDefault="004B6F4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:rsidR="004B6F48" w:rsidRDefault="004B6F48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4B6F48" w:rsidRDefault="004B6F48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4B6F48" w:rsidRDefault="00063A42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 общественной безопасности  администрации города</w:t>
            </w:r>
          </w:p>
        </w:tc>
        <w:tc>
          <w:tcPr>
            <w:tcW w:w="737" w:type="dxa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09" w:type="dxa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851" w:type="dxa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08" w:type="dxa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708" w:type="dxa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</w:tr>
      <w:tr w:rsidR="004B6F48">
        <w:trPr>
          <w:trHeight w:val="1462"/>
        </w:trPr>
        <w:tc>
          <w:tcPr>
            <w:tcW w:w="426" w:type="dxa"/>
          </w:tcPr>
          <w:p w:rsidR="004B6F48" w:rsidRDefault="00063A42">
            <w:pPr>
              <w:widowControl w:val="0"/>
              <w:ind w:left="-142" w:right="-1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3.2.</w:t>
            </w:r>
          </w:p>
        </w:tc>
        <w:tc>
          <w:tcPr>
            <w:tcW w:w="2835" w:type="dxa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Основное мероприятие 2: организационное, научно-методическое и информационное обеспечение деятельности в области противодействия коррупции</w:t>
            </w:r>
          </w:p>
        </w:tc>
        <w:tc>
          <w:tcPr>
            <w:tcW w:w="426" w:type="dxa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25" w:type="dxa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25" w:type="dxa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:rsidR="004B6F48" w:rsidRDefault="00063A42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</w:tcPr>
          <w:p w:rsidR="004B6F48" w:rsidRDefault="00063A42">
            <w:pPr>
              <w:widowControl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всего:</w:t>
            </w:r>
          </w:p>
        </w:tc>
        <w:tc>
          <w:tcPr>
            <w:tcW w:w="737" w:type="dxa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</w:tbl>
    <w:p w:rsidR="004B6F48" w:rsidRDefault="004B6F48">
      <w:pPr>
        <w:pStyle w:val="ConsPlusNormal"/>
        <w:ind w:firstLine="882"/>
        <w:jc w:val="both"/>
        <w:rPr>
          <w:rFonts w:ascii="Times New Roman" w:hAnsi="Times New Roman" w:cs="Times New Roman"/>
          <w:sz w:val="28"/>
          <w:szCs w:val="28"/>
        </w:rPr>
      </w:pPr>
    </w:p>
    <w:p w:rsidR="004B6F48" w:rsidRDefault="004B6F48">
      <w:pPr>
        <w:spacing w:line="240" w:lineRule="exact"/>
        <w:jc w:val="both"/>
        <w:rPr>
          <w:sz w:val="28"/>
          <w:szCs w:val="28"/>
        </w:rPr>
        <w:sectPr w:rsidR="004B6F48">
          <w:headerReference w:type="default" r:id="rId20"/>
          <w:pgSz w:w="11906" w:h="16838"/>
          <w:pgMar w:top="993" w:right="567" w:bottom="426" w:left="1985" w:header="851" w:footer="709" w:gutter="0"/>
          <w:pgNumType w:start="1"/>
          <w:cols w:space="708"/>
          <w:titlePg/>
          <w:docGrid w:linePitch="360"/>
        </w:sectPr>
      </w:pPr>
    </w:p>
    <w:p w:rsidR="004B6F48" w:rsidRDefault="00063A42">
      <w:pPr>
        <w:spacing w:line="283" w:lineRule="exact"/>
        <w:ind w:left="5103"/>
        <w:jc w:val="center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Приложение 5</w:t>
      </w:r>
    </w:p>
    <w:p w:rsidR="004B6F48" w:rsidRDefault="004B6F48">
      <w:pPr>
        <w:spacing w:line="283" w:lineRule="exact"/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4B6F48" w:rsidRDefault="00063A42">
      <w:pPr>
        <w:spacing w:line="283" w:lineRule="exact"/>
        <w:ind w:left="5103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 муниципальной программе «Развитие муниципальной службы и противодействие коррупции в администрации города Невинномысска и ее органах»</w:t>
      </w:r>
    </w:p>
    <w:p w:rsidR="004B6F48" w:rsidRDefault="004B6F48">
      <w:pPr>
        <w:spacing w:line="283" w:lineRule="exact"/>
        <w:ind w:left="5103"/>
        <w:jc w:val="center"/>
        <w:rPr>
          <w:sz w:val="28"/>
          <w:szCs w:val="28"/>
        </w:rPr>
      </w:pPr>
    </w:p>
    <w:p w:rsidR="004B6F48" w:rsidRDefault="004B6F48">
      <w:pPr>
        <w:ind w:left="5103"/>
        <w:jc w:val="center"/>
        <w:rPr>
          <w:sz w:val="28"/>
          <w:szCs w:val="28"/>
        </w:rPr>
      </w:pPr>
    </w:p>
    <w:p w:rsidR="004B6F48" w:rsidRDefault="004B6F48">
      <w:pPr>
        <w:ind w:left="5103"/>
        <w:jc w:val="center"/>
        <w:rPr>
          <w:sz w:val="28"/>
          <w:szCs w:val="28"/>
        </w:rPr>
      </w:pPr>
    </w:p>
    <w:p w:rsidR="004B6F48" w:rsidRDefault="00063A42">
      <w:pPr>
        <w:jc w:val="center"/>
        <w:rPr>
          <w:sz w:val="28"/>
          <w:szCs w:val="28"/>
        </w:rPr>
      </w:pPr>
      <w:r>
        <w:rPr>
          <w:sz w:val="28"/>
          <w:szCs w:val="28"/>
        </w:rPr>
        <w:t>СВЕДЕНИЯ</w:t>
      </w:r>
    </w:p>
    <w:p w:rsidR="004B6F48" w:rsidRDefault="00063A42">
      <w:pPr>
        <w:spacing w:line="283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об основных мерах правового регулирования в сфере реализации муниципальной программы «Развитие муниципальной службы и противодействие коррупции в администрации города Невинномысска и ее органах»</w:t>
      </w:r>
    </w:p>
    <w:p w:rsidR="004B6F48" w:rsidRDefault="004B6F48">
      <w:pPr>
        <w:jc w:val="center"/>
        <w:rPr>
          <w:sz w:val="20"/>
          <w:szCs w:val="20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2976"/>
        <w:gridCol w:w="2694"/>
        <w:gridCol w:w="1842"/>
        <w:gridCol w:w="1418"/>
      </w:tblGrid>
      <w:tr w:rsidR="004B6F48">
        <w:trPr>
          <w:trHeight w:val="699"/>
        </w:trPr>
        <w:tc>
          <w:tcPr>
            <w:tcW w:w="534" w:type="dxa"/>
            <w:vAlign w:val="center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  <w:r>
              <w:rPr>
                <w:sz w:val="16"/>
                <w:szCs w:val="16"/>
              </w:rPr>
              <w:t>/п</w:t>
            </w:r>
          </w:p>
        </w:tc>
        <w:tc>
          <w:tcPr>
            <w:tcW w:w="2976" w:type="dxa"/>
            <w:vAlign w:val="center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Вид </w:t>
            </w:r>
            <w:proofErr w:type="gramStart"/>
            <w:r>
              <w:rPr>
                <w:sz w:val="16"/>
                <w:szCs w:val="16"/>
              </w:rPr>
              <w:t>нормативного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</w:p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правового акта</w:t>
            </w:r>
          </w:p>
        </w:tc>
        <w:tc>
          <w:tcPr>
            <w:tcW w:w="2694" w:type="dxa"/>
            <w:vAlign w:val="center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 xml:space="preserve">Основные положения нормативного </w:t>
            </w:r>
            <w:proofErr w:type="gramEnd"/>
          </w:p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правового акта</w:t>
            </w:r>
          </w:p>
        </w:tc>
        <w:tc>
          <w:tcPr>
            <w:tcW w:w="1842" w:type="dxa"/>
            <w:vAlign w:val="center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Орган, ответственный за принятие </w:t>
            </w:r>
            <w:proofErr w:type="gramStart"/>
            <w:r>
              <w:rPr>
                <w:sz w:val="16"/>
                <w:szCs w:val="16"/>
              </w:rPr>
              <w:t>нормативного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</w:p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правового акта</w:t>
            </w:r>
          </w:p>
        </w:tc>
        <w:tc>
          <w:tcPr>
            <w:tcW w:w="1418" w:type="dxa"/>
            <w:vAlign w:val="center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Ожидаемые сроки принятия нормативного правового акта</w:t>
            </w:r>
          </w:p>
        </w:tc>
      </w:tr>
      <w:tr w:rsidR="004B6F48">
        <w:trPr>
          <w:trHeight w:val="179"/>
        </w:trPr>
        <w:tc>
          <w:tcPr>
            <w:tcW w:w="534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76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694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842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418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</w:tr>
      <w:tr w:rsidR="004B6F48">
        <w:trPr>
          <w:trHeight w:val="179"/>
        </w:trPr>
        <w:tc>
          <w:tcPr>
            <w:tcW w:w="534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8930" w:type="dxa"/>
            <w:gridSpan w:val="4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Подпрограмма 1 «Развитие муниципальной службы в администрации города Невинномысска и ее органах»</w:t>
            </w:r>
          </w:p>
        </w:tc>
      </w:tr>
      <w:tr w:rsidR="004B6F48">
        <w:trPr>
          <w:trHeight w:val="179"/>
        </w:trPr>
        <w:tc>
          <w:tcPr>
            <w:tcW w:w="534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1.1.</w:t>
            </w:r>
          </w:p>
        </w:tc>
        <w:tc>
          <w:tcPr>
            <w:tcW w:w="2976" w:type="dxa"/>
          </w:tcPr>
          <w:p w:rsidR="004B6F48" w:rsidRDefault="00063A4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Постановление администрации города Невинномысска «Порядок уведомления представителя нанимателя (работодателя) о фактах обращения в целях склонения муниципального служащего, замещающего должность муниципальной службы в администрации города Невинномысска, органах администрации города Невинномысска с правами юридического лица, к совершению коррупционных правонарушений»</w:t>
            </w:r>
          </w:p>
          <w:p w:rsidR="004B6F48" w:rsidRDefault="004B6F4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694" w:type="dxa"/>
          </w:tcPr>
          <w:p w:rsidR="004B6F48" w:rsidRDefault="00063A42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определяет уведомления представителя нанимателя (работодателя) о фактах обращения в целях склонения муниципального служащего, замещающего должность муниципальной службы в администрации города Невинномысска, органах администрации города Невинномысска с правами юридического лица, к совершению коррупционных правонарушений</w:t>
            </w:r>
          </w:p>
        </w:tc>
        <w:tc>
          <w:tcPr>
            <w:tcW w:w="1842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управление документационного и кадрового обеспечения администрации  города Невинномысска</w:t>
            </w:r>
          </w:p>
        </w:tc>
        <w:tc>
          <w:tcPr>
            <w:tcW w:w="1418" w:type="dxa"/>
          </w:tcPr>
          <w:p w:rsidR="004B6F48" w:rsidRDefault="00063A4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 г.</w:t>
            </w:r>
          </w:p>
        </w:tc>
      </w:tr>
    </w:tbl>
    <w:p w:rsidR="004B6F48" w:rsidRDefault="004B6F48">
      <w:pPr>
        <w:jc w:val="both"/>
        <w:rPr>
          <w:sz w:val="28"/>
          <w:szCs w:val="28"/>
        </w:rPr>
      </w:pPr>
    </w:p>
    <w:p w:rsidR="004B6F48" w:rsidRDefault="004B6F48">
      <w:pPr>
        <w:jc w:val="both"/>
        <w:rPr>
          <w:sz w:val="28"/>
          <w:szCs w:val="28"/>
        </w:rPr>
      </w:pPr>
    </w:p>
    <w:p w:rsidR="004B6F48" w:rsidRDefault="004B6F48">
      <w:pPr>
        <w:jc w:val="both"/>
        <w:rPr>
          <w:sz w:val="28"/>
          <w:szCs w:val="28"/>
        </w:rPr>
      </w:pPr>
    </w:p>
    <w:p w:rsidR="004B6F48" w:rsidRDefault="004B6F48">
      <w:pPr>
        <w:spacing w:line="240" w:lineRule="exact"/>
        <w:rPr>
          <w:sz w:val="28"/>
          <w:szCs w:val="28"/>
        </w:rPr>
      </w:pPr>
    </w:p>
    <w:p w:rsidR="004B6F48" w:rsidRDefault="004B6F48">
      <w:pPr>
        <w:spacing w:line="240" w:lineRule="exact"/>
        <w:rPr>
          <w:sz w:val="28"/>
          <w:szCs w:val="28"/>
        </w:rPr>
        <w:sectPr w:rsidR="004B6F48">
          <w:headerReference w:type="default" r:id="rId21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:rsidR="004B6F48" w:rsidRDefault="00063A42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Приложение 6</w:t>
      </w:r>
    </w:p>
    <w:p w:rsidR="004B6F48" w:rsidRDefault="004B6F48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4B6F48" w:rsidRDefault="00063A42">
      <w:pPr>
        <w:spacing w:line="240" w:lineRule="exact"/>
        <w:ind w:left="5103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 муниципальной программе «Развитие муниципальной службы и противодействие коррупции в администрации города Невинномысска и ее органах»</w:t>
      </w:r>
    </w:p>
    <w:p w:rsidR="004B6F48" w:rsidRDefault="004B6F48">
      <w:pPr>
        <w:spacing w:line="240" w:lineRule="exact"/>
        <w:ind w:left="5103"/>
        <w:jc w:val="center"/>
        <w:rPr>
          <w:sz w:val="28"/>
          <w:szCs w:val="28"/>
        </w:rPr>
      </w:pPr>
    </w:p>
    <w:p w:rsidR="004B6F48" w:rsidRDefault="004B6F48">
      <w:pPr>
        <w:spacing w:line="240" w:lineRule="exact"/>
        <w:ind w:left="5103"/>
        <w:jc w:val="center"/>
        <w:rPr>
          <w:sz w:val="28"/>
          <w:szCs w:val="28"/>
        </w:rPr>
      </w:pPr>
    </w:p>
    <w:p w:rsidR="004B6F48" w:rsidRDefault="004B6F48">
      <w:pPr>
        <w:spacing w:line="240" w:lineRule="exact"/>
        <w:ind w:left="5103"/>
        <w:jc w:val="center"/>
        <w:rPr>
          <w:sz w:val="28"/>
          <w:szCs w:val="28"/>
        </w:rPr>
      </w:pPr>
    </w:p>
    <w:p w:rsidR="004B6F48" w:rsidRDefault="00063A42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:rsidR="004B6F48" w:rsidRDefault="00063A42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источнике информации и методике расчета индикаторов достижения целей муниципальной программы </w:t>
      </w:r>
      <w:r>
        <w:rPr>
          <w:rFonts w:ascii="Times New Roman" w:hAnsi="Times New Roman"/>
          <w:sz w:val="28"/>
          <w:szCs w:val="28"/>
        </w:rPr>
        <w:t xml:space="preserve">«Развитие муниципальной службы и противодействие коррупции в администрации города Невинномысска и ее органах» </w:t>
      </w:r>
      <w:r>
        <w:rPr>
          <w:rFonts w:ascii="Times New Roman" w:hAnsi="Times New Roman" w:cs="Times New Roman"/>
          <w:sz w:val="28"/>
          <w:szCs w:val="28"/>
        </w:rPr>
        <w:t>и показателей решения задач подпрограмм муниципальной программы «Развитие муниципальной службы и противодействие коррупции в администрации города Невинномысска и ее органах»</w:t>
      </w:r>
    </w:p>
    <w:p w:rsidR="004B6F48" w:rsidRDefault="004B6F48">
      <w:pPr>
        <w:pStyle w:val="ConsPlusNormal"/>
        <w:spacing w:line="240" w:lineRule="exact"/>
        <w:rPr>
          <w:rFonts w:ascii="Times New Roman" w:hAnsi="Times New Roman" w:cs="Times New Roman"/>
        </w:rPr>
      </w:pPr>
    </w:p>
    <w:tbl>
      <w:tblPr>
        <w:tblW w:w="9356" w:type="dxa"/>
        <w:tblInd w:w="-80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3969"/>
        <w:gridCol w:w="850"/>
        <w:gridCol w:w="2268"/>
        <w:gridCol w:w="1843"/>
      </w:tblGrid>
      <w:tr w:rsidR="004B6F48">
        <w:trPr>
          <w:trHeight w:val="1034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F48" w:rsidRDefault="00063A42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  <w:p w:rsidR="004B6F48" w:rsidRDefault="00063A42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Наименование индикатора достижения цели программы и показателя решения задачи подпрограммы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Источник информации (методика расчета)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Временные характеристики индикатора достижения цели программы и показателя решения задачи подпрограммы </w:t>
            </w:r>
          </w:p>
        </w:tc>
      </w:tr>
      <w:tr w:rsidR="004B6F48">
        <w:trPr>
          <w:trHeight w:val="28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4B6F48">
        <w:trPr>
          <w:trHeight w:val="13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Муниципальная программа «Развитие муниципальной службы и противодействие коррупции в администрации города Невинномысска и ее органах»</w:t>
            </w:r>
          </w:p>
        </w:tc>
      </w:tr>
      <w:tr w:rsidR="004B6F48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1.2.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Цель 1 программы: формирование высококвалифицированного кадрового состава администрации города Невинномысска</w:t>
            </w:r>
          </w:p>
        </w:tc>
      </w:tr>
      <w:tr w:rsidR="004B6F48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1.2.1.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Индикатор 1 достижения цели 1 программы: доля муниципальных служащих, повысивших свой профессиональный уровень и уровень своей компетенции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ДО= ЧО х 100% /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 год</w:t>
            </w:r>
          </w:p>
        </w:tc>
      </w:tr>
      <w:tr w:rsidR="004B6F48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Подпрограмма 1: «Развитие муниципальной службы в администрации города Невинномысска и ее органах»</w:t>
            </w:r>
          </w:p>
        </w:tc>
      </w:tr>
      <w:tr w:rsidR="004B6F48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2.1.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Задача 1 подпрограммы 1: обеспечение профессионального развития лиц, замещающих должности муниципальной службы в администрации города Невинномысска и ее органах</w:t>
            </w:r>
          </w:p>
        </w:tc>
      </w:tr>
      <w:tr w:rsidR="004B6F48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2.1.1.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ind w:left="-43" w:right="-3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Показатель 1 решения задачи 1 подпрограммы 1: численность муниципальных служащих, повысивших свой профессиональный уровень и уровень своей компетенции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данные управления документационного и кадрового обеспечения администрации города Невинномысска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 год</w:t>
            </w:r>
          </w:p>
        </w:tc>
      </w:tr>
      <w:tr w:rsidR="004B6F48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Цель 2 программы: создание эффективной системы противодействия  коррупции в администрации города Невинномысска и ее органах, формирование в обществе антикоррупционного сознания и нетерпимости к коррупционному поведению</w:t>
            </w:r>
          </w:p>
        </w:tc>
      </w:tr>
      <w:tr w:rsidR="004B6F48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Индикатор 1 достижения цели 2 программы: число уголовных дел, дел об административной ответственности коррупционной направленности, возбужденных в отношении муниципальных служащих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единиц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данные управления документационного и кадрового обеспечения администрации города Невинномысска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 год</w:t>
            </w:r>
          </w:p>
        </w:tc>
      </w:tr>
      <w:tr w:rsidR="004B6F48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Подпрограмма 2: «Противодействие коррупции в администрации города Невинномысска и ее органах»</w:t>
            </w:r>
          </w:p>
        </w:tc>
      </w:tr>
      <w:tr w:rsidR="004B6F48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4.1.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Задача 1 подпрограммы 2: повышение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уровня антикоррупционной компетентности муниципальных служащих администрации города Невинномысска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и ее органов, а также представителей институтов гражданского общества</w:t>
            </w:r>
          </w:p>
        </w:tc>
      </w:tr>
      <w:tr w:rsidR="004B6F48">
        <w:trPr>
          <w:trHeight w:val="2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4.1.1.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Показатель 1 решения задачи 1 подпрограммы 2: охват информированности муниципальных служащих в сфере противодействия коррупции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данные управления документационного и кадрового обеспечения администрации города Невинномысска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F48" w:rsidRDefault="00063A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 конец года</w:t>
            </w:r>
          </w:p>
        </w:tc>
      </w:tr>
    </w:tbl>
    <w:p w:rsidR="004B6F48" w:rsidRDefault="004B6F48">
      <w:pPr>
        <w:jc w:val="center"/>
        <w:rPr>
          <w:sz w:val="16"/>
          <w:szCs w:val="16"/>
        </w:rPr>
      </w:pPr>
    </w:p>
    <w:p w:rsidR="004B6F48" w:rsidRDefault="004B6F48">
      <w:pPr>
        <w:jc w:val="both"/>
        <w:rPr>
          <w:sz w:val="16"/>
          <w:szCs w:val="16"/>
        </w:rPr>
      </w:pPr>
    </w:p>
    <w:p w:rsidR="004B6F48" w:rsidRDefault="00063A42">
      <w:pPr>
        <w:jc w:val="both"/>
      </w:pPr>
      <w:r>
        <w:rPr>
          <w:sz w:val="28"/>
          <w:szCs w:val="28"/>
          <w:vertAlign w:val="superscript"/>
        </w:rPr>
        <w:t>*</w:t>
      </w:r>
      <w:proofErr w:type="gramStart"/>
      <w:r>
        <w:t>ДО</w:t>
      </w:r>
      <w:proofErr w:type="gramEnd"/>
      <w:r>
        <w:t xml:space="preserve"> – </w:t>
      </w:r>
      <w:proofErr w:type="gramStart"/>
      <w:r>
        <w:t>доля</w:t>
      </w:r>
      <w:proofErr w:type="gramEnd"/>
      <w:r>
        <w:t xml:space="preserve"> муниципальных служащих, повысивших свой профессиональный уровень и уровень своей компетенции;</w:t>
      </w:r>
    </w:p>
    <w:p w:rsidR="004B6F48" w:rsidRDefault="00063A42">
      <w:pPr>
        <w:jc w:val="both"/>
      </w:pPr>
      <w:r>
        <w:t>ЧО – численность муниципальных служащих, повысивших свой профессиональный уровень и уровень своей компетенции;</w:t>
      </w:r>
    </w:p>
    <w:p w:rsidR="004B6F48" w:rsidRDefault="00063A42">
      <w:pPr>
        <w:jc w:val="both"/>
      </w:pPr>
      <w:proofErr w:type="gramStart"/>
      <w:r>
        <w:t>ОК</w:t>
      </w:r>
      <w:proofErr w:type="gramEnd"/>
      <w:r>
        <w:t xml:space="preserve"> – общее количество муниципальных служащих.</w:t>
      </w:r>
    </w:p>
    <w:p w:rsidR="004B6F48" w:rsidRDefault="004B6F48">
      <w:pPr>
        <w:spacing w:line="240" w:lineRule="exact"/>
        <w:jc w:val="both"/>
        <w:rPr>
          <w:sz w:val="28"/>
          <w:szCs w:val="28"/>
        </w:rPr>
      </w:pPr>
    </w:p>
    <w:p w:rsidR="004B6F48" w:rsidRDefault="004B6F48">
      <w:pPr>
        <w:spacing w:line="240" w:lineRule="exact"/>
        <w:jc w:val="both"/>
        <w:rPr>
          <w:sz w:val="28"/>
          <w:szCs w:val="28"/>
        </w:rPr>
        <w:sectPr w:rsidR="004B6F48">
          <w:pgSz w:w="11906" w:h="16838"/>
          <w:pgMar w:top="851" w:right="567" w:bottom="426" w:left="1985" w:header="851" w:footer="709" w:gutter="0"/>
          <w:cols w:space="708"/>
          <w:titlePg/>
          <w:docGrid w:linePitch="360"/>
        </w:sectPr>
      </w:pPr>
    </w:p>
    <w:p w:rsidR="004B6F48" w:rsidRDefault="00063A42">
      <w:pPr>
        <w:spacing w:line="283" w:lineRule="exact"/>
        <w:ind w:left="5103"/>
        <w:jc w:val="center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Приложение 7</w:t>
      </w:r>
    </w:p>
    <w:p w:rsidR="004B6F48" w:rsidRDefault="004B6F48">
      <w:pPr>
        <w:spacing w:line="283" w:lineRule="exact"/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4B6F48" w:rsidRDefault="00063A42">
      <w:pPr>
        <w:spacing w:line="283" w:lineRule="exact"/>
        <w:ind w:left="5103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 муниципальной программе «Развитие муниципальной службы и противодействие коррупции в администрации города Невинномысска и ее органах»</w:t>
      </w:r>
    </w:p>
    <w:p w:rsidR="004B6F48" w:rsidRDefault="004B6F48">
      <w:pPr>
        <w:ind w:left="5103"/>
        <w:jc w:val="center"/>
        <w:rPr>
          <w:rFonts w:eastAsia="Calibri"/>
          <w:sz w:val="28"/>
          <w:szCs w:val="28"/>
        </w:rPr>
      </w:pPr>
    </w:p>
    <w:p w:rsidR="004B6F48" w:rsidRDefault="004B6F48">
      <w:pPr>
        <w:ind w:left="5103"/>
        <w:jc w:val="center"/>
        <w:rPr>
          <w:rFonts w:eastAsia="Calibri"/>
          <w:sz w:val="28"/>
          <w:szCs w:val="28"/>
        </w:rPr>
      </w:pPr>
    </w:p>
    <w:p w:rsidR="004B6F48" w:rsidRDefault="004B6F48">
      <w:pPr>
        <w:ind w:left="5103"/>
        <w:jc w:val="center"/>
        <w:rPr>
          <w:rFonts w:eastAsia="Calibri"/>
          <w:sz w:val="28"/>
          <w:szCs w:val="28"/>
        </w:rPr>
      </w:pPr>
    </w:p>
    <w:p w:rsidR="004B6F48" w:rsidRDefault="004B6F48">
      <w:pPr>
        <w:ind w:left="5103"/>
        <w:jc w:val="center"/>
        <w:rPr>
          <w:rFonts w:eastAsia="Calibri"/>
          <w:sz w:val="28"/>
          <w:szCs w:val="28"/>
        </w:rPr>
      </w:pPr>
    </w:p>
    <w:p w:rsidR="004B6F48" w:rsidRDefault="00063A42">
      <w:pPr>
        <w:spacing w:line="283" w:lineRule="exact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СВЕДЕНИЯ</w:t>
      </w:r>
    </w:p>
    <w:p w:rsidR="004B6F48" w:rsidRDefault="00063A42">
      <w:pPr>
        <w:spacing w:line="283" w:lineRule="exact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 весовых коэффициентах, присвоенных целям программы и задачам подпрограмм муниципальной программы «Развитие муниципальной службы и противодействие коррупции в администрации города Невинномысска и ее органах»</w:t>
      </w:r>
    </w:p>
    <w:p w:rsidR="004B6F48" w:rsidRDefault="004B6F48">
      <w:pPr>
        <w:jc w:val="center"/>
        <w:rPr>
          <w:rFonts w:eastAsia="Calibri"/>
          <w:sz w:val="28"/>
          <w:szCs w:val="28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3927"/>
        <w:gridCol w:w="1059"/>
        <w:gridCol w:w="907"/>
        <w:gridCol w:w="1284"/>
        <w:gridCol w:w="908"/>
        <w:gridCol w:w="908"/>
      </w:tblGrid>
      <w:tr w:rsidR="004B6F48">
        <w:tc>
          <w:tcPr>
            <w:tcW w:w="534" w:type="dxa"/>
            <w:vMerge w:val="restart"/>
            <w:shd w:val="clear" w:color="auto" w:fill="auto"/>
          </w:tcPr>
          <w:p w:rsidR="004B6F48" w:rsidRDefault="00063A4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№</w:t>
            </w:r>
          </w:p>
          <w:p w:rsidR="004B6F48" w:rsidRDefault="00063A42">
            <w:pPr>
              <w:jc w:val="center"/>
              <w:rPr>
                <w:rFonts w:eastAsia="Calibri"/>
                <w:sz w:val="16"/>
                <w:szCs w:val="16"/>
              </w:rPr>
            </w:pPr>
            <w:proofErr w:type="gramStart"/>
            <w:r>
              <w:rPr>
                <w:rFonts w:eastAsia="Calibri"/>
                <w:sz w:val="16"/>
                <w:szCs w:val="16"/>
              </w:rPr>
              <w:t>п</w:t>
            </w:r>
            <w:proofErr w:type="gramEnd"/>
            <w:r>
              <w:rPr>
                <w:rFonts w:eastAsia="Calibri"/>
                <w:sz w:val="16"/>
                <w:szCs w:val="16"/>
              </w:rPr>
              <w:t>/п</w:t>
            </w:r>
          </w:p>
        </w:tc>
        <w:tc>
          <w:tcPr>
            <w:tcW w:w="4394" w:type="dxa"/>
            <w:vMerge w:val="restart"/>
            <w:shd w:val="clear" w:color="auto" w:fill="auto"/>
          </w:tcPr>
          <w:p w:rsidR="004B6F48" w:rsidRDefault="00063A4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Цели программы и задачи подпрограмм программы</w:t>
            </w:r>
          </w:p>
        </w:tc>
        <w:tc>
          <w:tcPr>
            <w:tcW w:w="5032" w:type="dxa"/>
            <w:gridSpan w:val="5"/>
            <w:shd w:val="clear" w:color="auto" w:fill="auto"/>
          </w:tcPr>
          <w:p w:rsidR="004B6F48" w:rsidRDefault="00063A4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 xml:space="preserve">Значение весовых коэффициентов, присвоенных целям программы и задачам подпрограмм программы </w:t>
            </w:r>
          </w:p>
          <w:p w:rsidR="004B6F48" w:rsidRDefault="004B6F48">
            <w:pPr>
              <w:rPr>
                <w:rFonts w:eastAsia="Calibri"/>
                <w:sz w:val="16"/>
                <w:szCs w:val="16"/>
              </w:rPr>
            </w:pPr>
          </w:p>
        </w:tc>
      </w:tr>
      <w:tr w:rsidR="004B6F48">
        <w:tc>
          <w:tcPr>
            <w:tcW w:w="534" w:type="dxa"/>
            <w:vMerge/>
            <w:shd w:val="clear" w:color="auto" w:fill="auto"/>
          </w:tcPr>
          <w:p w:rsidR="004B6F48" w:rsidRDefault="004B6F48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394" w:type="dxa"/>
            <w:vMerge/>
            <w:shd w:val="clear" w:color="auto" w:fill="auto"/>
          </w:tcPr>
          <w:p w:rsidR="004B6F48" w:rsidRDefault="004B6F48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163" w:type="dxa"/>
            <w:shd w:val="clear" w:color="auto" w:fill="auto"/>
          </w:tcPr>
          <w:p w:rsidR="004B6F48" w:rsidRDefault="00063A4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2023 год</w:t>
            </w:r>
          </w:p>
        </w:tc>
        <w:tc>
          <w:tcPr>
            <w:tcW w:w="992" w:type="dxa"/>
            <w:shd w:val="clear" w:color="auto" w:fill="auto"/>
          </w:tcPr>
          <w:p w:rsidR="004B6F48" w:rsidRDefault="00063A4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2024 год</w:t>
            </w:r>
          </w:p>
        </w:tc>
        <w:tc>
          <w:tcPr>
            <w:tcW w:w="1417" w:type="dxa"/>
            <w:shd w:val="clear" w:color="auto" w:fill="auto"/>
          </w:tcPr>
          <w:p w:rsidR="004B6F48" w:rsidRDefault="00063A4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2025 год</w:t>
            </w:r>
          </w:p>
        </w:tc>
        <w:tc>
          <w:tcPr>
            <w:tcW w:w="993" w:type="dxa"/>
          </w:tcPr>
          <w:p w:rsidR="004B6F48" w:rsidRDefault="00063A4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2026 год</w:t>
            </w:r>
          </w:p>
        </w:tc>
        <w:tc>
          <w:tcPr>
            <w:tcW w:w="993" w:type="dxa"/>
          </w:tcPr>
          <w:p w:rsidR="004B6F48" w:rsidRDefault="00063A42">
            <w:pPr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2027 год</w:t>
            </w:r>
          </w:p>
        </w:tc>
      </w:tr>
      <w:tr w:rsidR="004B6F48">
        <w:tc>
          <w:tcPr>
            <w:tcW w:w="534" w:type="dxa"/>
            <w:shd w:val="clear" w:color="auto" w:fill="auto"/>
          </w:tcPr>
          <w:p w:rsidR="004B6F48" w:rsidRDefault="00063A4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4394" w:type="dxa"/>
            <w:shd w:val="clear" w:color="auto" w:fill="auto"/>
          </w:tcPr>
          <w:p w:rsidR="004B6F48" w:rsidRDefault="00063A4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  <w:tc>
          <w:tcPr>
            <w:tcW w:w="1163" w:type="dxa"/>
            <w:shd w:val="clear" w:color="auto" w:fill="auto"/>
          </w:tcPr>
          <w:p w:rsidR="004B6F48" w:rsidRDefault="00063A4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4B6F48" w:rsidRDefault="00063A4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:rsidR="004B6F48" w:rsidRDefault="00063A4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5</w:t>
            </w:r>
          </w:p>
        </w:tc>
        <w:tc>
          <w:tcPr>
            <w:tcW w:w="993" w:type="dxa"/>
          </w:tcPr>
          <w:p w:rsidR="004B6F48" w:rsidRDefault="00063A4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</w:t>
            </w:r>
          </w:p>
        </w:tc>
        <w:tc>
          <w:tcPr>
            <w:tcW w:w="993" w:type="dxa"/>
          </w:tcPr>
          <w:p w:rsidR="004B6F48" w:rsidRDefault="00063A4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7</w:t>
            </w:r>
          </w:p>
        </w:tc>
      </w:tr>
      <w:tr w:rsidR="004B6F48">
        <w:tc>
          <w:tcPr>
            <w:tcW w:w="534" w:type="dxa"/>
            <w:shd w:val="clear" w:color="auto" w:fill="auto"/>
          </w:tcPr>
          <w:p w:rsidR="004B6F48" w:rsidRDefault="00063A4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1.</w:t>
            </w:r>
          </w:p>
        </w:tc>
        <w:tc>
          <w:tcPr>
            <w:tcW w:w="4394" w:type="dxa"/>
            <w:shd w:val="clear" w:color="auto" w:fill="auto"/>
          </w:tcPr>
          <w:p w:rsidR="004B6F48" w:rsidRDefault="00063A42">
            <w:pPr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 xml:space="preserve">Цель 1 Программы: </w:t>
            </w:r>
            <w:r>
              <w:rPr>
                <w:sz w:val="16"/>
                <w:szCs w:val="16"/>
              </w:rPr>
              <w:t>формирование высококвалифицированного кадрового состава</w:t>
            </w:r>
            <w:r>
              <w:rPr>
                <w:rFonts w:eastAsia="Calibri"/>
                <w:sz w:val="16"/>
                <w:szCs w:val="16"/>
              </w:rPr>
              <w:t xml:space="preserve"> администрации города Невинномысска</w:t>
            </w:r>
          </w:p>
        </w:tc>
        <w:tc>
          <w:tcPr>
            <w:tcW w:w="1163" w:type="dxa"/>
            <w:shd w:val="clear" w:color="auto" w:fill="auto"/>
          </w:tcPr>
          <w:p w:rsidR="004B6F48" w:rsidRDefault="00063A4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0,50</w:t>
            </w:r>
          </w:p>
        </w:tc>
        <w:tc>
          <w:tcPr>
            <w:tcW w:w="992" w:type="dxa"/>
            <w:shd w:val="clear" w:color="auto" w:fill="auto"/>
          </w:tcPr>
          <w:p w:rsidR="004B6F48" w:rsidRDefault="00063A4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0,80</w:t>
            </w:r>
          </w:p>
        </w:tc>
        <w:tc>
          <w:tcPr>
            <w:tcW w:w="1417" w:type="dxa"/>
            <w:shd w:val="clear" w:color="auto" w:fill="auto"/>
          </w:tcPr>
          <w:p w:rsidR="004B6F48" w:rsidRDefault="00063A4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0,57</w:t>
            </w:r>
          </w:p>
        </w:tc>
        <w:tc>
          <w:tcPr>
            <w:tcW w:w="993" w:type="dxa"/>
          </w:tcPr>
          <w:p w:rsidR="004B6F48" w:rsidRDefault="00063A4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0,80</w:t>
            </w:r>
          </w:p>
        </w:tc>
        <w:tc>
          <w:tcPr>
            <w:tcW w:w="993" w:type="dxa"/>
          </w:tcPr>
          <w:p w:rsidR="004B6F48" w:rsidRDefault="00063A4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0,80</w:t>
            </w:r>
          </w:p>
        </w:tc>
      </w:tr>
      <w:tr w:rsidR="004B6F48">
        <w:tc>
          <w:tcPr>
            <w:tcW w:w="534" w:type="dxa"/>
            <w:shd w:val="clear" w:color="auto" w:fill="auto"/>
          </w:tcPr>
          <w:p w:rsidR="004B6F48" w:rsidRDefault="00063A4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1.1.</w:t>
            </w:r>
          </w:p>
        </w:tc>
        <w:tc>
          <w:tcPr>
            <w:tcW w:w="4394" w:type="dxa"/>
            <w:shd w:val="clear" w:color="auto" w:fill="auto"/>
          </w:tcPr>
          <w:p w:rsidR="004B6F48" w:rsidRDefault="00063A42">
            <w:pPr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Задача 1 подпрограммы 1:</w:t>
            </w:r>
            <w:r>
              <w:t xml:space="preserve"> </w:t>
            </w:r>
            <w:r>
              <w:rPr>
                <w:rFonts w:eastAsia="Calibri"/>
                <w:sz w:val="16"/>
                <w:szCs w:val="16"/>
              </w:rPr>
              <w:t>обеспечение профессионального развития лиц, замещающих должности муниципальной службы в администрации города Невинномысска и ее органах</w:t>
            </w:r>
          </w:p>
        </w:tc>
        <w:tc>
          <w:tcPr>
            <w:tcW w:w="1163" w:type="dxa"/>
            <w:shd w:val="clear" w:color="auto" w:fill="auto"/>
          </w:tcPr>
          <w:p w:rsidR="004B6F48" w:rsidRDefault="00063A4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4B6F48" w:rsidRDefault="00063A4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4B6F48" w:rsidRDefault="00063A4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993" w:type="dxa"/>
          </w:tcPr>
          <w:p w:rsidR="004B6F48" w:rsidRDefault="00063A4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993" w:type="dxa"/>
          </w:tcPr>
          <w:p w:rsidR="004B6F48" w:rsidRDefault="00063A4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</w:t>
            </w:r>
          </w:p>
        </w:tc>
      </w:tr>
      <w:tr w:rsidR="004B6F48">
        <w:tc>
          <w:tcPr>
            <w:tcW w:w="534" w:type="dxa"/>
            <w:shd w:val="clear" w:color="auto" w:fill="auto"/>
          </w:tcPr>
          <w:p w:rsidR="004B6F48" w:rsidRDefault="00063A4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 xml:space="preserve">2. </w:t>
            </w:r>
          </w:p>
        </w:tc>
        <w:tc>
          <w:tcPr>
            <w:tcW w:w="4394" w:type="dxa"/>
            <w:shd w:val="clear" w:color="auto" w:fill="auto"/>
          </w:tcPr>
          <w:p w:rsidR="004B6F48" w:rsidRDefault="00063A42">
            <w:pPr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Цель 2 Программы: создание эффективной системы противодействия коррупции в администрации города Невинномысска и ее органах, формирование в обществе антикоррупционного сознания и нетерпимости к коррупционному поведению</w:t>
            </w:r>
          </w:p>
        </w:tc>
        <w:tc>
          <w:tcPr>
            <w:tcW w:w="1163" w:type="dxa"/>
            <w:shd w:val="clear" w:color="auto" w:fill="auto"/>
          </w:tcPr>
          <w:p w:rsidR="004B6F48" w:rsidRDefault="00063A4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0,50</w:t>
            </w:r>
          </w:p>
        </w:tc>
        <w:tc>
          <w:tcPr>
            <w:tcW w:w="992" w:type="dxa"/>
            <w:shd w:val="clear" w:color="auto" w:fill="auto"/>
          </w:tcPr>
          <w:p w:rsidR="004B6F48" w:rsidRDefault="00063A4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0,20</w:t>
            </w:r>
          </w:p>
        </w:tc>
        <w:tc>
          <w:tcPr>
            <w:tcW w:w="1417" w:type="dxa"/>
            <w:shd w:val="clear" w:color="auto" w:fill="auto"/>
          </w:tcPr>
          <w:p w:rsidR="004B6F48" w:rsidRDefault="00063A4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0,43</w:t>
            </w:r>
          </w:p>
        </w:tc>
        <w:tc>
          <w:tcPr>
            <w:tcW w:w="993" w:type="dxa"/>
          </w:tcPr>
          <w:p w:rsidR="004B6F48" w:rsidRDefault="00063A4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0,20</w:t>
            </w:r>
          </w:p>
        </w:tc>
        <w:tc>
          <w:tcPr>
            <w:tcW w:w="993" w:type="dxa"/>
          </w:tcPr>
          <w:p w:rsidR="004B6F48" w:rsidRDefault="00063A4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0,20</w:t>
            </w:r>
          </w:p>
        </w:tc>
      </w:tr>
      <w:tr w:rsidR="004B6F48">
        <w:tc>
          <w:tcPr>
            <w:tcW w:w="534" w:type="dxa"/>
            <w:shd w:val="clear" w:color="auto" w:fill="auto"/>
          </w:tcPr>
          <w:p w:rsidR="004B6F48" w:rsidRDefault="00063A4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2.1.</w:t>
            </w:r>
          </w:p>
        </w:tc>
        <w:tc>
          <w:tcPr>
            <w:tcW w:w="4394" w:type="dxa"/>
            <w:shd w:val="clear" w:color="auto" w:fill="auto"/>
          </w:tcPr>
          <w:p w:rsidR="004B6F48" w:rsidRDefault="00063A42">
            <w:pPr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Задача 1 подпрограммы 2:</w:t>
            </w:r>
            <w:r>
              <w:t xml:space="preserve"> </w:t>
            </w:r>
            <w:r>
              <w:rPr>
                <w:rFonts w:eastAsia="Calibri"/>
                <w:sz w:val="16"/>
                <w:szCs w:val="16"/>
              </w:rPr>
              <w:t xml:space="preserve">повышение </w:t>
            </w:r>
            <w:proofErr w:type="gramStart"/>
            <w:r>
              <w:rPr>
                <w:rFonts w:eastAsia="Calibri"/>
                <w:sz w:val="16"/>
                <w:szCs w:val="16"/>
              </w:rPr>
              <w:t>уровня антикоррупционной компетентности муниципальных служащих администрации города Невинномысска</w:t>
            </w:r>
            <w:proofErr w:type="gramEnd"/>
            <w:r>
              <w:rPr>
                <w:rFonts w:eastAsia="Calibri"/>
                <w:sz w:val="16"/>
                <w:szCs w:val="16"/>
              </w:rPr>
              <w:t xml:space="preserve"> и ее органов, а также представителей институтов гражданского общества</w:t>
            </w:r>
          </w:p>
        </w:tc>
        <w:tc>
          <w:tcPr>
            <w:tcW w:w="1163" w:type="dxa"/>
            <w:shd w:val="clear" w:color="auto" w:fill="auto"/>
          </w:tcPr>
          <w:p w:rsidR="004B6F48" w:rsidRDefault="00063A4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4B6F48" w:rsidRDefault="00063A4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4B6F48" w:rsidRDefault="00063A4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993" w:type="dxa"/>
          </w:tcPr>
          <w:p w:rsidR="004B6F48" w:rsidRDefault="00063A4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993" w:type="dxa"/>
          </w:tcPr>
          <w:p w:rsidR="004B6F48" w:rsidRDefault="00063A42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</w:t>
            </w:r>
          </w:p>
        </w:tc>
      </w:tr>
    </w:tbl>
    <w:p w:rsidR="004B6F48" w:rsidRDefault="004B6F48">
      <w:pPr>
        <w:jc w:val="both"/>
        <w:rPr>
          <w:rFonts w:eastAsia="Calibri"/>
          <w:sz w:val="28"/>
          <w:szCs w:val="28"/>
        </w:rPr>
      </w:pPr>
    </w:p>
    <w:p w:rsidR="004B6F48" w:rsidRDefault="004B6F48">
      <w:pPr>
        <w:jc w:val="both"/>
        <w:rPr>
          <w:rFonts w:eastAsia="Calibri"/>
          <w:sz w:val="28"/>
          <w:szCs w:val="28"/>
        </w:rPr>
      </w:pPr>
    </w:p>
    <w:p w:rsidR="004B6F48" w:rsidRDefault="004B6F48">
      <w:pPr>
        <w:jc w:val="both"/>
        <w:rPr>
          <w:rFonts w:eastAsia="Calibri"/>
          <w:sz w:val="28"/>
          <w:szCs w:val="28"/>
        </w:rPr>
      </w:pPr>
    </w:p>
    <w:p w:rsidR="004B6F48" w:rsidRDefault="004B6F48">
      <w:pPr>
        <w:spacing w:line="240" w:lineRule="exact"/>
        <w:rPr>
          <w:sz w:val="28"/>
          <w:szCs w:val="28"/>
        </w:rPr>
      </w:pPr>
    </w:p>
    <w:p w:rsidR="004B6F48" w:rsidRDefault="004B6F48">
      <w:pPr>
        <w:spacing w:line="240" w:lineRule="exact"/>
        <w:jc w:val="both"/>
        <w:rPr>
          <w:sz w:val="28"/>
          <w:szCs w:val="28"/>
        </w:rPr>
        <w:sectPr w:rsidR="004B6F48"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:rsidR="004B6F48" w:rsidRDefault="00063A42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Приложение 8</w:t>
      </w:r>
    </w:p>
    <w:p w:rsidR="004B6F48" w:rsidRDefault="004B6F48">
      <w:pPr>
        <w:spacing w:line="240" w:lineRule="exact"/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4B6F48" w:rsidRDefault="00063A42">
      <w:pPr>
        <w:spacing w:line="240" w:lineRule="exact"/>
        <w:ind w:left="5103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 муниципальной программе «Развитие муниципальной службы и противодействие коррупции в администрации города Невинномысска и ее органах»</w:t>
      </w:r>
    </w:p>
    <w:p w:rsidR="004B6F48" w:rsidRDefault="004B6F48">
      <w:pPr>
        <w:ind w:left="5103"/>
        <w:jc w:val="center"/>
        <w:rPr>
          <w:rFonts w:eastAsia="Calibri"/>
          <w:sz w:val="28"/>
          <w:szCs w:val="28"/>
        </w:rPr>
      </w:pPr>
    </w:p>
    <w:p w:rsidR="004B6F48" w:rsidRDefault="004B6F48">
      <w:pPr>
        <w:ind w:left="5103"/>
        <w:jc w:val="center"/>
        <w:rPr>
          <w:rFonts w:eastAsia="Calibri"/>
          <w:sz w:val="28"/>
          <w:szCs w:val="28"/>
        </w:rPr>
      </w:pPr>
    </w:p>
    <w:p w:rsidR="004B6F48" w:rsidRDefault="004B6F48">
      <w:pPr>
        <w:ind w:left="5103"/>
        <w:jc w:val="center"/>
        <w:rPr>
          <w:rFonts w:eastAsia="Calibri"/>
          <w:sz w:val="28"/>
          <w:szCs w:val="28"/>
        </w:rPr>
      </w:pPr>
    </w:p>
    <w:p w:rsidR="004B6F48" w:rsidRDefault="00063A42">
      <w:pPr>
        <w:spacing w:line="240" w:lineRule="exact"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ПОДПРОГРАММА</w:t>
      </w:r>
    </w:p>
    <w:p w:rsidR="004B6F48" w:rsidRDefault="00063A42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«Развитие муниципальной службы в администрации города Невинномысска и ее органах» </w:t>
      </w:r>
      <w:r>
        <w:rPr>
          <w:rFonts w:eastAsia="Calibri"/>
          <w:bCs/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«Развитие муниципальной службы и противодействие коррупции в администрации города Невинномысска и ее органах»</w:t>
      </w:r>
    </w:p>
    <w:p w:rsidR="004B6F48" w:rsidRDefault="004B6F48">
      <w:pPr>
        <w:jc w:val="center"/>
        <w:rPr>
          <w:rFonts w:eastAsia="Calibri"/>
          <w:sz w:val="28"/>
          <w:szCs w:val="28"/>
        </w:rPr>
      </w:pPr>
    </w:p>
    <w:p w:rsidR="004B6F48" w:rsidRDefault="00063A42">
      <w:pPr>
        <w:spacing w:line="240" w:lineRule="exact"/>
        <w:jc w:val="center"/>
        <w:outlineLvl w:val="1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ПАСПОРТ ПОДПРОГРАММЫ </w:t>
      </w:r>
    </w:p>
    <w:p w:rsidR="004B6F48" w:rsidRDefault="00063A42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«Развитие муниципальной службы в администрации города Невинномысска и ее органах» </w:t>
      </w:r>
      <w:r>
        <w:rPr>
          <w:rFonts w:eastAsia="Calibri"/>
          <w:bCs/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«Развитие муниципальной службы и противодействие коррупции в администрации города Невинномысска и ее органах»</w:t>
      </w:r>
    </w:p>
    <w:p w:rsidR="004B6F48" w:rsidRDefault="004B6F48">
      <w:pPr>
        <w:jc w:val="center"/>
        <w:rPr>
          <w:sz w:val="28"/>
          <w:szCs w:val="28"/>
        </w:rPr>
      </w:pPr>
    </w:p>
    <w:tbl>
      <w:tblPr>
        <w:tblW w:w="9498" w:type="dxa"/>
        <w:tblInd w:w="-80" w:type="dxa"/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000" w:firstRow="0" w:lastRow="0" w:firstColumn="0" w:lastColumn="0" w:noHBand="0" w:noVBand="0"/>
      </w:tblPr>
      <w:tblGrid>
        <w:gridCol w:w="4537"/>
        <w:gridCol w:w="4961"/>
      </w:tblGrid>
      <w:tr w:rsidR="004B6F48">
        <w:tc>
          <w:tcPr>
            <w:tcW w:w="4537" w:type="dxa"/>
          </w:tcPr>
          <w:p w:rsidR="004B6F48" w:rsidRDefault="00063A42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4961" w:type="dxa"/>
          </w:tcPr>
          <w:p w:rsidR="004B6F48" w:rsidRDefault="00063A42">
            <w:pPr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подпрограмма </w:t>
            </w:r>
            <w:r>
              <w:rPr>
                <w:sz w:val="28"/>
                <w:szCs w:val="28"/>
              </w:rPr>
              <w:t xml:space="preserve">«Развитие муниципальной службы в администрации города Невинномысска и ее органах» </w:t>
            </w:r>
            <w:r>
              <w:rPr>
                <w:rFonts w:eastAsia="Calibri"/>
                <w:bCs/>
                <w:sz w:val="28"/>
                <w:szCs w:val="28"/>
              </w:rPr>
              <w:t xml:space="preserve">муниципальной программы </w:t>
            </w:r>
            <w:r>
              <w:rPr>
                <w:sz w:val="28"/>
                <w:szCs w:val="28"/>
              </w:rPr>
              <w:t xml:space="preserve">«Развитие муниципальной службы и противодействие коррупции в администрации города Невинномысска и ее органах» </w:t>
            </w:r>
            <w:r>
              <w:rPr>
                <w:rFonts w:eastAsia="Calibri"/>
                <w:sz w:val="28"/>
                <w:szCs w:val="28"/>
              </w:rPr>
              <w:t>(далее - подпрограмма)</w:t>
            </w:r>
          </w:p>
        </w:tc>
      </w:tr>
      <w:tr w:rsidR="004B6F48">
        <w:trPr>
          <w:trHeight w:val="802"/>
        </w:trPr>
        <w:tc>
          <w:tcPr>
            <w:tcW w:w="4537" w:type="dxa"/>
          </w:tcPr>
          <w:p w:rsidR="004B6F48" w:rsidRDefault="00063A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4961" w:type="dxa"/>
          </w:tcPr>
          <w:p w:rsidR="004B6F48" w:rsidRDefault="00063A42">
            <w:pPr>
              <w:ind w:left="34" w:right="-6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документационного и кадрового обеспечения администрации города Невинномысска (далее - город)</w:t>
            </w:r>
          </w:p>
        </w:tc>
      </w:tr>
      <w:tr w:rsidR="004B6F48">
        <w:tc>
          <w:tcPr>
            <w:tcW w:w="4537" w:type="dxa"/>
          </w:tcPr>
          <w:p w:rsidR="004B6F48" w:rsidRDefault="00063A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4961" w:type="dxa"/>
          </w:tcPr>
          <w:p w:rsidR="004B6F48" w:rsidRDefault="00063A42">
            <w:pPr>
              <w:ind w:left="34"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4B6F48">
        <w:tc>
          <w:tcPr>
            <w:tcW w:w="4537" w:type="dxa"/>
          </w:tcPr>
          <w:p w:rsidR="004B6F48" w:rsidRDefault="00063A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участники подпрограммы</w:t>
            </w:r>
          </w:p>
        </w:tc>
        <w:tc>
          <w:tcPr>
            <w:tcW w:w="4961" w:type="dxa"/>
          </w:tcPr>
          <w:p w:rsidR="004B6F48" w:rsidRDefault="00063A42">
            <w:pPr>
              <w:ind w:left="34"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4B6F48">
        <w:tc>
          <w:tcPr>
            <w:tcW w:w="4537" w:type="dxa"/>
          </w:tcPr>
          <w:p w:rsidR="004B6F48" w:rsidRDefault="00063A42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Задача подпрограммы</w:t>
            </w:r>
          </w:p>
        </w:tc>
        <w:tc>
          <w:tcPr>
            <w:tcW w:w="4961" w:type="dxa"/>
          </w:tcPr>
          <w:p w:rsidR="004B6F48" w:rsidRDefault="00063A42">
            <w:pPr>
              <w:pStyle w:val="ConsPlusNormal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обеспечение профессионального развития лиц, замещающих должности муниципальной службы в администрации города и ее органах </w:t>
            </w:r>
          </w:p>
        </w:tc>
      </w:tr>
      <w:tr w:rsidR="004B6F48">
        <w:tc>
          <w:tcPr>
            <w:tcW w:w="4537" w:type="dxa"/>
          </w:tcPr>
          <w:p w:rsidR="004B6F48" w:rsidRDefault="00063A42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Показатели подпрограммы</w:t>
            </w:r>
          </w:p>
        </w:tc>
        <w:tc>
          <w:tcPr>
            <w:tcW w:w="4961" w:type="dxa"/>
          </w:tcPr>
          <w:p w:rsidR="004B6F48" w:rsidRDefault="00063A42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численность муниципальных служащих, повысивших свой профессиональный уровень и уровень своей компетенции</w:t>
            </w:r>
          </w:p>
        </w:tc>
      </w:tr>
      <w:tr w:rsidR="004B6F48">
        <w:tc>
          <w:tcPr>
            <w:tcW w:w="4537" w:type="dxa"/>
          </w:tcPr>
          <w:p w:rsidR="004B6F48" w:rsidRDefault="00063A42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4961" w:type="dxa"/>
          </w:tcPr>
          <w:p w:rsidR="004B6F48" w:rsidRDefault="00063A42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2023 - 2027 годы</w:t>
            </w:r>
          </w:p>
        </w:tc>
      </w:tr>
      <w:tr w:rsidR="004B6F48">
        <w:trPr>
          <w:trHeight w:val="2500"/>
        </w:trPr>
        <w:tc>
          <w:tcPr>
            <w:tcW w:w="4537" w:type="dxa"/>
          </w:tcPr>
          <w:p w:rsidR="004B6F48" w:rsidRDefault="00063A42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lastRenderedPageBreak/>
              <w:t>Объемы и источники финансового обеспечения подпрограммы</w:t>
            </w:r>
          </w:p>
        </w:tc>
        <w:tc>
          <w:tcPr>
            <w:tcW w:w="4961" w:type="dxa"/>
          </w:tcPr>
          <w:p w:rsidR="004B6F48" w:rsidRDefault="00063A42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объем финансового обеспечения подпрограммы за счет средств бюджета города составит </w:t>
            </w:r>
            <w:r>
              <w:rPr>
                <w:sz w:val="28"/>
                <w:szCs w:val="28"/>
              </w:rPr>
              <w:t>290,94 тыс</w:t>
            </w:r>
            <w:r>
              <w:rPr>
                <w:rFonts w:eastAsia="Calibri"/>
                <w:sz w:val="28"/>
                <w:szCs w:val="28"/>
              </w:rPr>
              <w:t>. рублей, в том числе по годам:</w:t>
            </w:r>
          </w:p>
          <w:p w:rsidR="004B6F48" w:rsidRDefault="00063A42">
            <w:pPr>
              <w:pStyle w:val="ConsPlusNormal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2023 году - 8,49 тыс. рублей;</w:t>
            </w:r>
          </w:p>
          <w:p w:rsidR="004B6F48" w:rsidRDefault="00063A42">
            <w:pPr>
              <w:pStyle w:val="ConsPlusNormal"/>
              <w:ind w:left="3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2024 году – 50,00 тыс. рублей;</w:t>
            </w:r>
          </w:p>
          <w:p w:rsidR="004B6F48" w:rsidRDefault="00063A42">
            <w:pPr>
              <w:ind w:left="34"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2025 году - 26,65 тыс. рублей;</w:t>
            </w:r>
          </w:p>
          <w:p w:rsidR="004B6F48" w:rsidRDefault="00063A42">
            <w:pPr>
              <w:ind w:left="34"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- 102,90 тыс. рублей;</w:t>
            </w:r>
          </w:p>
          <w:p w:rsidR="004B6F48" w:rsidRDefault="00063A42">
            <w:pPr>
              <w:ind w:left="34"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102,90 тыс. рублей</w:t>
            </w:r>
          </w:p>
          <w:p w:rsidR="004B6F48" w:rsidRDefault="004B6F48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4B6F48">
        <w:tc>
          <w:tcPr>
            <w:tcW w:w="4537" w:type="dxa"/>
          </w:tcPr>
          <w:p w:rsidR="004B6F48" w:rsidRDefault="00063A42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Ожидаемые конечные результаты реализации подпрограммы</w:t>
            </w:r>
          </w:p>
        </w:tc>
        <w:tc>
          <w:tcPr>
            <w:tcW w:w="4961" w:type="dxa"/>
          </w:tcPr>
          <w:p w:rsidR="004B6F48" w:rsidRDefault="00063A42">
            <w:pPr>
              <w:ind w:left="-62" w:right="-63"/>
              <w:jc w:val="both"/>
              <w:rPr>
                <w:rFonts w:eastAsia="Calibri"/>
                <w:sz w:val="27"/>
                <w:szCs w:val="27"/>
              </w:rPr>
            </w:pPr>
            <w:r>
              <w:rPr>
                <w:rFonts w:eastAsia="Calibri"/>
                <w:sz w:val="27"/>
                <w:szCs w:val="27"/>
              </w:rPr>
              <w:t>повышение профессионального уровня и уровня компетенции муниципальных служащих</w:t>
            </w:r>
          </w:p>
        </w:tc>
      </w:tr>
    </w:tbl>
    <w:p w:rsidR="004B6F48" w:rsidRDefault="004B6F48">
      <w:pPr>
        <w:jc w:val="center"/>
        <w:outlineLvl w:val="1"/>
        <w:rPr>
          <w:rFonts w:eastAsia="Calibri"/>
          <w:sz w:val="28"/>
          <w:szCs w:val="28"/>
        </w:rPr>
      </w:pPr>
    </w:p>
    <w:p w:rsidR="004B6F48" w:rsidRDefault="00063A42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Характеристика основных мероприятий подпрограммы</w:t>
      </w:r>
    </w:p>
    <w:p w:rsidR="004B6F48" w:rsidRDefault="004B6F48">
      <w:pPr>
        <w:rPr>
          <w:rFonts w:eastAsia="Calibri"/>
          <w:sz w:val="28"/>
          <w:szCs w:val="28"/>
        </w:rPr>
      </w:pPr>
    </w:p>
    <w:p w:rsidR="004B6F48" w:rsidRDefault="00063A42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Подпрограммой предусмотрена реализация следующих основных мероприятий.</w:t>
      </w:r>
    </w:p>
    <w:p w:rsidR="004B6F48" w:rsidRDefault="00063A4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Организация дополнительного профессионального образования муниципальных служащих.</w:t>
      </w:r>
    </w:p>
    <w:p w:rsidR="004B6F48" w:rsidRDefault="00063A42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В рамках реализации данного основного мероприятия подпрограммы осуществляется </w:t>
      </w:r>
      <w:proofErr w:type="gramStart"/>
      <w:r>
        <w:rPr>
          <w:rFonts w:eastAsia="Calibri"/>
          <w:sz w:val="28"/>
          <w:szCs w:val="28"/>
        </w:rPr>
        <w:t>обучение муниципальных служащих по программам</w:t>
      </w:r>
      <w:proofErr w:type="gramEnd"/>
      <w:r>
        <w:rPr>
          <w:rFonts w:eastAsia="Calibri"/>
          <w:sz w:val="28"/>
          <w:szCs w:val="28"/>
        </w:rPr>
        <w:t xml:space="preserve"> дополнительного профессионального образования. </w:t>
      </w:r>
    </w:p>
    <w:p w:rsidR="004B6F48" w:rsidRDefault="00063A42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Непосредственными результатами данного основного мероприятия подпрограммы станут:</w:t>
      </w:r>
    </w:p>
    <w:p w:rsidR="004B6F48" w:rsidRDefault="00063A4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освоение актуальных изменений в конкретных вопросах профессиональной служебной деятельности муниципальных служащих в сфере муниципального управления;</w:t>
      </w:r>
    </w:p>
    <w:p w:rsidR="004B6F48" w:rsidRDefault="00063A4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повышение профессионального уровня муниципальных служащих.</w:t>
      </w:r>
    </w:p>
    <w:p w:rsidR="004B6F48" w:rsidRDefault="00063A42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Ответственным исполнителем данного мероприятия является управление документационного и кадрового обеспечения города.</w:t>
      </w:r>
    </w:p>
    <w:p w:rsidR="004B6F48" w:rsidRDefault="00063A42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 реализации данного основного мероприятия подпрограммы участвуют органы администрации города.</w:t>
      </w:r>
    </w:p>
    <w:p w:rsidR="004B6F48" w:rsidRDefault="00063A42">
      <w:pPr>
        <w:ind w:firstLine="709"/>
        <w:jc w:val="both"/>
        <w:rPr>
          <w:bCs/>
          <w:sz w:val="28"/>
          <w:szCs w:val="28"/>
        </w:rPr>
      </w:pPr>
      <w:r>
        <w:rPr>
          <w:rFonts w:eastAsia="Calibri"/>
          <w:sz w:val="28"/>
          <w:szCs w:val="28"/>
        </w:rPr>
        <w:t>2. Организация мероприятий, направленных на повышение уровня компетентности муниципальных служащих и оценку уровня их квалификации.</w:t>
      </w:r>
    </w:p>
    <w:p w:rsidR="004B6F48" w:rsidRDefault="00063A42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 рамках реализации данного основного мероприятия подпрограммы осуществляется:</w:t>
      </w:r>
    </w:p>
    <w:p w:rsidR="004B6F48" w:rsidRDefault="00063A4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проведение с муниципальными служащими «круглых столов», семинаров-совещаний на актуальные темы в части изменений  законодательства в области муниципальной службы;</w:t>
      </w:r>
    </w:p>
    <w:p w:rsidR="004B6F48" w:rsidRDefault="00063A4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тестирование муниципальных служащих для определения степени их знаний в области муниципальной службы и противодействия коррупции;</w:t>
      </w:r>
    </w:p>
    <w:p w:rsidR="004B6F48" w:rsidRDefault="00063A4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проведение аттестации муниципальных служащих.</w:t>
      </w:r>
    </w:p>
    <w:p w:rsidR="004B6F48" w:rsidRDefault="00063A42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Непосредственными результатами данного основного мероприятия подпрограммы станут:</w:t>
      </w:r>
    </w:p>
    <w:p w:rsidR="004B6F48" w:rsidRDefault="00063A42">
      <w:pPr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обеспечение пребывания на муниципальной службе высококвалифицированных, профессионально подготовленных специалистов;</w:t>
      </w:r>
    </w:p>
    <w:p w:rsidR="004B6F48" w:rsidRDefault="00063A42">
      <w:pPr>
        <w:tabs>
          <w:tab w:val="left" w:pos="105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обеспечение условий для объективной оценки результатов профессиональной служебной деятельности, расширение спектра оцениваемых квалификационных характеристик муниципальных служащих, стимулирование </w:t>
      </w:r>
      <w:proofErr w:type="gramStart"/>
      <w:r>
        <w:rPr>
          <w:sz w:val="28"/>
          <w:szCs w:val="28"/>
        </w:rPr>
        <w:t>повышения уровня профессионализма кадрового состава муниципальной службы</w:t>
      </w:r>
      <w:proofErr w:type="gramEnd"/>
      <w:r>
        <w:rPr>
          <w:sz w:val="28"/>
          <w:szCs w:val="28"/>
        </w:rPr>
        <w:t>.</w:t>
      </w:r>
    </w:p>
    <w:p w:rsidR="004B6F48" w:rsidRDefault="00063A42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Ответственным исполнителем данного мероприятия является управление документационного и кадрового обеспечения администрации города.</w:t>
      </w:r>
    </w:p>
    <w:p w:rsidR="004B6F48" w:rsidRDefault="00063A42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 реализации данного основного мероприятия подпрограммы участвуют органы администрации города.</w:t>
      </w:r>
    </w:p>
    <w:p w:rsidR="004B6F48" w:rsidRDefault="004B6F48">
      <w:pPr>
        <w:ind w:firstLine="709"/>
        <w:jc w:val="both"/>
        <w:rPr>
          <w:rFonts w:eastAsia="Calibri"/>
          <w:sz w:val="28"/>
          <w:szCs w:val="28"/>
        </w:rPr>
      </w:pPr>
    </w:p>
    <w:p w:rsidR="004B6F48" w:rsidRDefault="004B6F48">
      <w:pPr>
        <w:ind w:firstLine="709"/>
        <w:jc w:val="both"/>
        <w:rPr>
          <w:rFonts w:eastAsia="Calibri"/>
          <w:sz w:val="28"/>
          <w:szCs w:val="28"/>
        </w:rPr>
      </w:pPr>
    </w:p>
    <w:p w:rsidR="004B6F48" w:rsidRDefault="004B6F48">
      <w:pPr>
        <w:ind w:firstLine="709"/>
        <w:jc w:val="both"/>
        <w:rPr>
          <w:rFonts w:eastAsia="Calibri"/>
          <w:sz w:val="28"/>
          <w:szCs w:val="28"/>
        </w:rPr>
      </w:pPr>
    </w:p>
    <w:p w:rsidR="004B6F48" w:rsidRDefault="004B6F48">
      <w:pPr>
        <w:spacing w:line="240" w:lineRule="exact"/>
        <w:rPr>
          <w:rFonts w:eastAsia="Calibri"/>
          <w:sz w:val="28"/>
          <w:szCs w:val="28"/>
        </w:rPr>
      </w:pPr>
    </w:p>
    <w:p w:rsidR="004B6F48" w:rsidRDefault="004B6F48">
      <w:pPr>
        <w:spacing w:line="240" w:lineRule="exact"/>
        <w:jc w:val="both"/>
        <w:rPr>
          <w:sz w:val="28"/>
          <w:szCs w:val="28"/>
        </w:rPr>
        <w:sectPr w:rsidR="004B6F48">
          <w:headerReference w:type="default" r:id="rId22"/>
          <w:pgSz w:w="11906" w:h="16838"/>
          <w:pgMar w:top="1418" w:right="567" w:bottom="1134" w:left="1985" w:header="851" w:footer="709" w:gutter="0"/>
          <w:pgNumType w:start="1"/>
          <w:cols w:space="708"/>
          <w:titlePg/>
          <w:docGrid w:linePitch="360"/>
        </w:sectPr>
      </w:pPr>
    </w:p>
    <w:p w:rsidR="004B6F48" w:rsidRDefault="00063A42">
      <w:pPr>
        <w:spacing w:line="283" w:lineRule="exact"/>
        <w:ind w:left="5103"/>
        <w:jc w:val="center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Приложение 9</w:t>
      </w:r>
    </w:p>
    <w:p w:rsidR="004B6F48" w:rsidRDefault="004B6F48">
      <w:pPr>
        <w:spacing w:line="283" w:lineRule="exact"/>
        <w:ind w:left="5103"/>
        <w:jc w:val="center"/>
        <w:outlineLvl w:val="0"/>
        <w:rPr>
          <w:rFonts w:eastAsia="Calibri"/>
          <w:sz w:val="28"/>
          <w:szCs w:val="28"/>
        </w:rPr>
      </w:pPr>
    </w:p>
    <w:p w:rsidR="004B6F48" w:rsidRDefault="00063A42">
      <w:pPr>
        <w:spacing w:line="283" w:lineRule="exact"/>
        <w:ind w:left="5103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 муниципальной программе «Развитие муниципальной службы и противодействие коррупции в администрации города Невинномысска и ее органах»</w:t>
      </w:r>
    </w:p>
    <w:p w:rsidR="004B6F48" w:rsidRDefault="004B6F48">
      <w:pPr>
        <w:ind w:left="5103"/>
        <w:jc w:val="center"/>
        <w:rPr>
          <w:rFonts w:eastAsia="Calibri"/>
          <w:sz w:val="28"/>
          <w:szCs w:val="28"/>
        </w:rPr>
      </w:pPr>
    </w:p>
    <w:p w:rsidR="004B6F48" w:rsidRDefault="004B6F48">
      <w:pPr>
        <w:ind w:left="5103"/>
        <w:jc w:val="center"/>
        <w:rPr>
          <w:rFonts w:eastAsia="Calibri"/>
          <w:sz w:val="28"/>
          <w:szCs w:val="28"/>
        </w:rPr>
      </w:pPr>
    </w:p>
    <w:p w:rsidR="004B6F48" w:rsidRDefault="00063A42">
      <w:pPr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ПОДПРОГРАММА</w:t>
      </w:r>
    </w:p>
    <w:p w:rsidR="004B6F48" w:rsidRDefault="00063A4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«Противодействие коррупции в администрации города Невинномысска и ее органах» </w:t>
      </w:r>
      <w:r>
        <w:rPr>
          <w:rFonts w:eastAsia="Calibri"/>
          <w:bCs/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«Развитие муниципальной службы и противодействие коррупции в администрации города Невинномысска и ее органах»</w:t>
      </w:r>
    </w:p>
    <w:p w:rsidR="004B6F48" w:rsidRDefault="004B6F48">
      <w:pPr>
        <w:jc w:val="center"/>
        <w:rPr>
          <w:rFonts w:eastAsia="Calibri"/>
          <w:sz w:val="20"/>
          <w:szCs w:val="28"/>
        </w:rPr>
      </w:pPr>
    </w:p>
    <w:p w:rsidR="004B6F48" w:rsidRDefault="00063A42">
      <w:pPr>
        <w:jc w:val="center"/>
        <w:outlineLvl w:val="1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ПАСПОРТ ПОДПРОГРАММЫ </w:t>
      </w:r>
    </w:p>
    <w:p w:rsidR="004B6F48" w:rsidRDefault="00063A4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«Противодействие коррупции в администрации города Невинномысска и ее органах» </w:t>
      </w:r>
      <w:r>
        <w:rPr>
          <w:rFonts w:eastAsia="Calibri"/>
          <w:bCs/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«Развитие муниципальной службы и противодействие коррупции в администрации города Невинномысска и ее органах»</w:t>
      </w:r>
    </w:p>
    <w:p w:rsidR="004B6F48" w:rsidRDefault="004B6F48">
      <w:pPr>
        <w:rPr>
          <w:rFonts w:eastAsia="Calibri"/>
          <w:sz w:val="20"/>
          <w:szCs w:val="28"/>
        </w:rPr>
      </w:pPr>
    </w:p>
    <w:tbl>
      <w:tblPr>
        <w:tblW w:w="9356" w:type="dxa"/>
        <w:tblInd w:w="62" w:type="dxa"/>
        <w:tblLayout w:type="fixed"/>
        <w:tblCellMar>
          <w:top w:w="85" w:type="dxa"/>
          <w:left w:w="62" w:type="dxa"/>
          <w:bottom w:w="85" w:type="dxa"/>
          <w:right w:w="62" w:type="dxa"/>
        </w:tblCellMar>
        <w:tblLook w:val="0000" w:firstRow="0" w:lastRow="0" w:firstColumn="0" w:lastColumn="0" w:noHBand="0" w:noVBand="0"/>
      </w:tblPr>
      <w:tblGrid>
        <w:gridCol w:w="3544"/>
        <w:gridCol w:w="5812"/>
      </w:tblGrid>
      <w:tr w:rsidR="004B6F48">
        <w:tc>
          <w:tcPr>
            <w:tcW w:w="3544" w:type="dxa"/>
          </w:tcPr>
          <w:p w:rsidR="004B6F48" w:rsidRDefault="00063A42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812" w:type="dxa"/>
          </w:tcPr>
          <w:p w:rsidR="004B6F48" w:rsidRDefault="00063A42">
            <w:pPr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подпрограмма</w:t>
            </w:r>
            <w:r>
              <w:rPr>
                <w:rFonts w:eastAsia="Calibri"/>
                <w:color w:val="FF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«Противодействие коррупции в администрации города Невинномысска и ее органах» </w:t>
            </w:r>
            <w:r>
              <w:rPr>
                <w:rFonts w:eastAsia="Calibri"/>
                <w:bCs/>
                <w:sz w:val="28"/>
                <w:szCs w:val="28"/>
              </w:rPr>
              <w:t xml:space="preserve">муниципальной программы </w:t>
            </w:r>
            <w:r>
              <w:rPr>
                <w:sz w:val="28"/>
                <w:szCs w:val="28"/>
              </w:rPr>
              <w:t xml:space="preserve">«Развитие муниципальной службы и противодействие коррупции в администрации города Невинномысска и ее органах» </w:t>
            </w:r>
            <w:r>
              <w:rPr>
                <w:rFonts w:eastAsia="Calibri"/>
                <w:sz w:val="28"/>
                <w:szCs w:val="28"/>
              </w:rPr>
              <w:t>(далее - подпрограмма)</w:t>
            </w:r>
          </w:p>
        </w:tc>
      </w:tr>
      <w:tr w:rsidR="004B6F48">
        <w:tc>
          <w:tcPr>
            <w:tcW w:w="3544" w:type="dxa"/>
          </w:tcPr>
          <w:p w:rsidR="004B6F48" w:rsidRDefault="00063A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5812" w:type="dxa"/>
          </w:tcPr>
          <w:p w:rsidR="004B6F48" w:rsidRDefault="00063A42">
            <w:pPr>
              <w:ind w:left="34" w:right="-6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общественной безопасности администрации города Невинномысска (далее - город)</w:t>
            </w:r>
          </w:p>
        </w:tc>
      </w:tr>
      <w:tr w:rsidR="004B6F48">
        <w:trPr>
          <w:trHeight w:val="195"/>
        </w:trPr>
        <w:tc>
          <w:tcPr>
            <w:tcW w:w="3544" w:type="dxa"/>
          </w:tcPr>
          <w:p w:rsidR="004B6F48" w:rsidRDefault="00063A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5812" w:type="dxa"/>
          </w:tcPr>
          <w:p w:rsidR="004B6F48" w:rsidRDefault="00063A42">
            <w:pPr>
              <w:ind w:left="34"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4B6F48">
        <w:trPr>
          <w:trHeight w:val="764"/>
        </w:trPr>
        <w:tc>
          <w:tcPr>
            <w:tcW w:w="3544" w:type="dxa"/>
          </w:tcPr>
          <w:p w:rsidR="004B6F48" w:rsidRDefault="00063A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участники подпрограммы</w:t>
            </w:r>
          </w:p>
        </w:tc>
        <w:tc>
          <w:tcPr>
            <w:tcW w:w="5812" w:type="dxa"/>
          </w:tcPr>
          <w:p w:rsidR="004B6F48" w:rsidRDefault="00063A42">
            <w:pPr>
              <w:ind w:left="34"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4B6F48">
        <w:tc>
          <w:tcPr>
            <w:tcW w:w="3544" w:type="dxa"/>
          </w:tcPr>
          <w:p w:rsidR="004B6F48" w:rsidRDefault="00063A42">
            <w:pPr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Задача подпрограммы</w:t>
            </w:r>
          </w:p>
        </w:tc>
        <w:tc>
          <w:tcPr>
            <w:tcW w:w="5812" w:type="dxa"/>
          </w:tcPr>
          <w:p w:rsidR="004B6F48" w:rsidRDefault="00063A42">
            <w:pPr>
              <w:widowControl w:val="0"/>
              <w:ind w:left="34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уровня антикоррупционной компетентности муниципальных служащих администрации города и ее органов, а также представителей институтов гражданского общества</w:t>
            </w:r>
          </w:p>
        </w:tc>
      </w:tr>
      <w:tr w:rsidR="004B6F48">
        <w:trPr>
          <w:trHeight w:val="750"/>
        </w:trPr>
        <w:tc>
          <w:tcPr>
            <w:tcW w:w="3544" w:type="dxa"/>
          </w:tcPr>
          <w:p w:rsidR="004B6F48" w:rsidRDefault="00063A42">
            <w:pPr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lastRenderedPageBreak/>
              <w:t>Показатели подпрограммы</w:t>
            </w:r>
          </w:p>
        </w:tc>
        <w:tc>
          <w:tcPr>
            <w:tcW w:w="5812" w:type="dxa"/>
          </w:tcPr>
          <w:p w:rsidR="004B6F48" w:rsidRDefault="00063A4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охват информированности муниципальных служащих в сфере противодействия коррупции</w:t>
            </w:r>
          </w:p>
          <w:p w:rsidR="004B6F48" w:rsidRDefault="004B6F48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B6F48">
        <w:tc>
          <w:tcPr>
            <w:tcW w:w="3544" w:type="dxa"/>
          </w:tcPr>
          <w:p w:rsidR="004B6F48" w:rsidRDefault="00063A42">
            <w:pPr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5812" w:type="dxa"/>
          </w:tcPr>
          <w:p w:rsidR="004B6F48" w:rsidRDefault="00063A4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2023 - 2027 годы</w:t>
            </w:r>
          </w:p>
        </w:tc>
      </w:tr>
      <w:tr w:rsidR="004B6F48">
        <w:trPr>
          <w:trHeight w:val="2212"/>
        </w:trPr>
        <w:tc>
          <w:tcPr>
            <w:tcW w:w="3544" w:type="dxa"/>
          </w:tcPr>
          <w:p w:rsidR="004B6F48" w:rsidRDefault="00063A42">
            <w:pPr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5812" w:type="dxa"/>
          </w:tcPr>
          <w:p w:rsidR="004B6F48" w:rsidRDefault="00063A42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объем финансового обеспечения подпрограммы за счет средств бюджета города составит 100,00 тыс. рублей, в том числе по годам:</w:t>
            </w:r>
          </w:p>
          <w:p w:rsidR="004B6F48" w:rsidRDefault="00063A4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2023 году - 20,00 тыс. рублей;</w:t>
            </w:r>
          </w:p>
          <w:p w:rsidR="004B6F48" w:rsidRDefault="00063A4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2024 году - 20,00 тыс. рублей;</w:t>
            </w:r>
          </w:p>
          <w:p w:rsidR="004B6F48" w:rsidRDefault="00063A42">
            <w:pPr>
              <w:ind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2025 году - 20,00 тыс. рублей;</w:t>
            </w:r>
          </w:p>
          <w:p w:rsidR="004B6F48" w:rsidRDefault="00063A42">
            <w:pPr>
              <w:ind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- 20,00 тыс. рублей;</w:t>
            </w:r>
          </w:p>
          <w:p w:rsidR="004B6F48" w:rsidRDefault="00063A42">
            <w:pPr>
              <w:ind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- 20,00 тыс. рублей</w:t>
            </w:r>
          </w:p>
          <w:p w:rsidR="004B6F48" w:rsidRDefault="004B6F48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4B6F48">
        <w:trPr>
          <w:trHeight w:val="1398"/>
        </w:trPr>
        <w:tc>
          <w:tcPr>
            <w:tcW w:w="3544" w:type="dxa"/>
          </w:tcPr>
          <w:p w:rsidR="004B6F48" w:rsidRDefault="00063A42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Ожидаемые конечные результаты реализации подпрограммы</w:t>
            </w:r>
          </w:p>
        </w:tc>
        <w:tc>
          <w:tcPr>
            <w:tcW w:w="5812" w:type="dxa"/>
          </w:tcPr>
          <w:p w:rsidR="004B6F48" w:rsidRDefault="00063A42">
            <w:pPr>
              <w:ind w:left="34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100 процентное обеспечение муниципальных служащих информационными материалами в сфере противодействия коррупции </w:t>
            </w:r>
          </w:p>
        </w:tc>
      </w:tr>
    </w:tbl>
    <w:p w:rsidR="004B6F48" w:rsidRDefault="004B6F48">
      <w:pPr>
        <w:jc w:val="center"/>
        <w:outlineLvl w:val="1"/>
        <w:rPr>
          <w:rFonts w:eastAsia="Calibri"/>
          <w:sz w:val="28"/>
          <w:szCs w:val="28"/>
        </w:rPr>
      </w:pPr>
    </w:p>
    <w:p w:rsidR="004B6F48" w:rsidRDefault="00063A42">
      <w:pPr>
        <w:jc w:val="center"/>
        <w:outlineLvl w:val="1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Характеристика основных мероприятий подпрограммы</w:t>
      </w:r>
    </w:p>
    <w:p w:rsidR="004B6F48" w:rsidRDefault="004B6F48">
      <w:pPr>
        <w:rPr>
          <w:rFonts w:eastAsia="Calibri"/>
          <w:sz w:val="28"/>
          <w:szCs w:val="28"/>
        </w:rPr>
      </w:pPr>
    </w:p>
    <w:p w:rsidR="004B6F48" w:rsidRDefault="00063A42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Подпрограммой предусмотрена реализация следующих основных мероприятий:</w:t>
      </w:r>
    </w:p>
    <w:p w:rsidR="004B6F48" w:rsidRDefault="00063A42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1. Изготовление печатной продукции антикоррупционной направленности.</w:t>
      </w:r>
    </w:p>
    <w:p w:rsidR="004B6F48" w:rsidRDefault="00063A42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 рамках реализации данного основного мероприятия подпрограммы осуществляется:</w:t>
      </w:r>
    </w:p>
    <w:p w:rsidR="004B6F48" w:rsidRDefault="00063A42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изготовление и обеспечение муниципальных служащих печатной продукцией антикоррупционной направленности в целях повышения уровня их информированности о мерах противодействия коррупции;</w:t>
      </w:r>
    </w:p>
    <w:p w:rsidR="004B6F48" w:rsidRDefault="00063A42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размещение на официальном сайте администрации города в информационно-коммуникационной сети «Интернет» информации о реализации мероприятий в сфере противодействия коррупции, выявленных фактах коррупции в органах местного самоуправления в целях повышения осведомленности граждан города об антикоррупционных мерах, реализуемых администрацией города и ее органами, обеспечении открытости деятельности администрации города в сфере противодействия коррупции.</w:t>
      </w:r>
    </w:p>
    <w:p w:rsidR="004B6F48" w:rsidRDefault="00063A42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Непосредственным результатом данного основного мероприятия подпрограммы является изготовление необходимого количества материалов антикоррупционной направленности и, как следствие, повышение уровня </w:t>
      </w:r>
      <w:r>
        <w:rPr>
          <w:rFonts w:eastAsia="Calibri"/>
          <w:sz w:val="28"/>
          <w:szCs w:val="28"/>
        </w:rPr>
        <w:lastRenderedPageBreak/>
        <w:t xml:space="preserve">осведомленности муниципальных служащих в вопросах антикоррупционной направленности. </w:t>
      </w:r>
    </w:p>
    <w:p w:rsidR="004B6F48" w:rsidRDefault="00063A42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Ответственным исполнителем данного мероприятия является отдел общественной безопасности администрации города. </w:t>
      </w:r>
    </w:p>
    <w:p w:rsidR="004B6F48" w:rsidRDefault="00063A42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 Организационное, научно-методическое и информационное обеспечение деятельности в области противодействия коррупции.</w:t>
      </w:r>
    </w:p>
    <w:p w:rsidR="004B6F48" w:rsidRDefault="00063A42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 рамках реализации данного основного мероприятия подпрограммы осуществляется:</w:t>
      </w:r>
    </w:p>
    <w:p w:rsidR="004B6F48" w:rsidRDefault="00063A42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проведение «круглых столов», семинаров, научно-практических конференций с муниципальными служащими, руководителями органов администрации города с привлечением институтов гражданского общества.</w:t>
      </w:r>
    </w:p>
    <w:p w:rsidR="004B6F48" w:rsidRDefault="00063A42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Непосредственным результатом данного основного мероприятия подпрограммы станет проведение для муниципальных служащих мероприятий антикоррупционной направленности, расширение форм и способов их информированности в данных вопросах и, как следствие, минимизация коррупционных проявлений.</w:t>
      </w:r>
    </w:p>
    <w:p w:rsidR="004B6F48" w:rsidRDefault="00063A42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Ответственным исполнителем данного мероприятия является отдел общественной безопасности администрации города. </w:t>
      </w:r>
    </w:p>
    <w:p w:rsidR="004B6F48" w:rsidRDefault="004B6F48">
      <w:pPr>
        <w:ind w:firstLine="709"/>
        <w:jc w:val="both"/>
        <w:rPr>
          <w:rFonts w:eastAsia="Calibri"/>
          <w:sz w:val="28"/>
          <w:szCs w:val="28"/>
        </w:rPr>
      </w:pPr>
    </w:p>
    <w:p w:rsidR="004B6F48" w:rsidRDefault="004B6F48" w:rsidP="00FA1235">
      <w:pPr>
        <w:jc w:val="both"/>
        <w:rPr>
          <w:rFonts w:eastAsia="Calibri"/>
          <w:sz w:val="28"/>
          <w:szCs w:val="28"/>
        </w:rPr>
      </w:pPr>
      <w:bookmarkStart w:id="1" w:name="_GoBack"/>
      <w:bookmarkEnd w:id="1"/>
    </w:p>
    <w:sectPr w:rsidR="004B6F48">
      <w:headerReference w:type="default" r:id="rId23"/>
      <w:pgSz w:w="11906" w:h="16838"/>
      <w:pgMar w:top="1418" w:right="567" w:bottom="1134" w:left="1985" w:header="851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6BC2" w:rsidRDefault="00B96BC2">
      <w:r>
        <w:separator/>
      </w:r>
    </w:p>
  </w:endnote>
  <w:endnote w:type="continuationSeparator" w:id="0">
    <w:p w:rsidR="00B96BC2" w:rsidRDefault="00B96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6BC2" w:rsidRDefault="00B96BC2">
      <w:r>
        <w:separator/>
      </w:r>
    </w:p>
  </w:footnote>
  <w:footnote w:type="continuationSeparator" w:id="0">
    <w:p w:rsidR="00B96BC2" w:rsidRDefault="00B96B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F48" w:rsidRDefault="00063A42">
    <w:pPr>
      <w:pStyle w:val="af3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4B6F48" w:rsidRDefault="004B6F48">
    <w:pPr>
      <w:pStyle w:val="af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F48" w:rsidRDefault="00063A42">
    <w:pPr>
      <w:pStyle w:val="af3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4B6F48" w:rsidRDefault="004B6F48">
    <w:pPr>
      <w:pStyle w:val="af3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F48" w:rsidRDefault="00063A42">
    <w:pPr>
      <w:pStyle w:val="af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A1235">
      <w:rPr>
        <w:noProof/>
      </w:rPr>
      <w:t>5</w:t>
    </w:r>
    <w: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F48" w:rsidRDefault="00063A42">
    <w:pPr>
      <w:pStyle w:val="af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A1235">
      <w:rPr>
        <w:noProof/>
      </w:rPr>
      <w:t>2</w:t>
    </w:r>
    <w:r>
      <w:fldChar w:fldCharType="end"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F48" w:rsidRDefault="00063A42">
    <w:pPr>
      <w:pStyle w:val="af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F48" w:rsidRDefault="00063A42">
    <w:pPr>
      <w:pStyle w:val="af3"/>
      <w:jc w:val="center"/>
    </w:pPr>
    <w:r>
      <w:t>2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F48" w:rsidRDefault="00063A42">
    <w:pPr>
      <w:pStyle w:val="af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A1235">
      <w:rPr>
        <w:noProof/>
      </w:rPr>
      <w:t>3</w:t>
    </w:r>
    <w:r>
      <w:fldChar w:fldCharType="end"/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F48" w:rsidRDefault="00063A42">
    <w:pPr>
      <w:pStyle w:val="af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A1235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9B55FC"/>
    <w:multiLevelType w:val="hybridMultilevel"/>
    <w:tmpl w:val="C36E0D84"/>
    <w:lvl w:ilvl="0" w:tplc="D6E6C1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A988C60">
      <w:start w:val="1"/>
      <w:numFmt w:val="lowerLetter"/>
      <w:lvlText w:val="%2."/>
      <w:lvlJc w:val="left"/>
      <w:pPr>
        <w:ind w:left="1789" w:hanging="360"/>
      </w:pPr>
    </w:lvl>
    <w:lvl w:ilvl="2" w:tplc="9FD4FA1A">
      <w:start w:val="1"/>
      <w:numFmt w:val="lowerRoman"/>
      <w:lvlText w:val="%3."/>
      <w:lvlJc w:val="right"/>
      <w:pPr>
        <w:ind w:left="2509" w:hanging="180"/>
      </w:pPr>
    </w:lvl>
    <w:lvl w:ilvl="3" w:tplc="8188E506">
      <w:start w:val="1"/>
      <w:numFmt w:val="decimal"/>
      <w:lvlText w:val="%4."/>
      <w:lvlJc w:val="left"/>
      <w:pPr>
        <w:ind w:left="3229" w:hanging="360"/>
      </w:pPr>
    </w:lvl>
    <w:lvl w:ilvl="4" w:tplc="D5BAFD98">
      <w:start w:val="1"/>
      <w:numFmt w:val="lowerLetter"/>
      <w:lvlText w:val="%5."/>
      <w:lvlJc w:val="left"/>
      <w:pPr>
        <w:ind w:left="3949" w:hanging="360"/>
      </w:pPr>
    </w:lvl>
    <w:lvl w:ilvl="5" w:tplc="685ADA9A">
      <w:start w:val="1"/>
      <w:numFmt w:val="lowerRoman"/>
      <w:lvlText w:val="%6."/>
      <w:lvlJc w:val="right"/>
      <w:pPr>
        <w:ind w:left="4669" w:hanging="180"/>
      </w:pPr>
    </w:lvl>
    <w:lvl w:ilvl="6" w:tplc="C8226B1C">
      <w:start w:val="1"/>
      <w:numFmt w:val="decimal"/>
      <w:lvlText w:val="%7."/>
      <w:lvlJc w:val="left"/>
      <w:pPr>
        <w:ind w:left="5389" w:hanging="360"/>
      </w:pPr>
    </w:lvl>
    <w:lvl w:ilvl="7" w:tplc="78D0417E">
      <w:start w:val="1"/>
      <w:numFmt w:val="lowerLetter"/>
      <w:lvlText w:val="%8."/>
      <w:lvlJc w:val="left"/>
      <w:pPr>
        <w:ind w:left="6109" w:hanging="360"/>
      </w:pPr>
    </w:lvl>
    <w:lvl w:ilvl="8" w:tplc="082A9E2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9FC1300"/>
    <w:multiLevelType w:val="multilevel"/>
    <w:tmpl w:val="6674DEF8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55"/>
        </w:tabs>
        <w:ind w:left="2055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5"/>
        </w:tabs>
        <w:ind w:left="2865" w:hanging="2160"/>
      </w:pPr>
      <w:rPr>
        <w:rFonts w:hint="default"/>
      </w:rPr>
    </w:lvl>
  </w:abstractNum>
  <w:abstractNum w:abstractNumId="2">
    <w:nsid w:val="6BDB07A5"/>
    <w:multiLevelType w:val="hybridMultilevel"/>
    <w:tmpl w:val="082E193E"/>
    <w:lvl w:ilvl="0" w:tplc="A3DA91E8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D49E3DF8">
      <w:start w:val="1"/>
      <w:numFmt w:val="lowerLetter"/>
      <w:lvlText w:val="%2."/>
      <w:lvlJc w:val="left"/>
      <w:pPr>
        <w:ind w:left="1789" w:hanging="360"/>
      </w:pPr>
    </w:lvl>
    <w:lvl w:ilvl="2" w:tplc="BB6CB76E">
      <w:start w:val="1"/>
      <w:numFmt w:val="lowerRoman"/>
      <w:lvlText w:val="%3."/>
      <w:lvlJc w:val="right"/>
      <w:pPr>
        <w:ind w:left="2509" w:hanging="180"/>
      </w:pPr>
    </w:lvl>
    <w:lvl w:ilvl="3" w:tplc="89DE82EA">
      <w:start w:val="1"/>
      <w:numFmt w:val="decimal"/>
      <w:lvlText w:val="%4."/>
      <w:lvlJc w:val="left"/>
      <w:pPr>
        <w:ind w:left="3229" w:hanging="360"/>
      </w:pPr>
    </w:lvl>
    <w:lvl w:ilvl="4" w:tplc="CE18FB10">
      <w:start w:val="1"/>
      <w:numFmt w:val="lowerLetter"/>
      <w:lvlText w:val="%5."/>
      <w:lvlJc w:val="left"/>
      <w:pPr>
        <w:ind w:left="3949" w:hanging="360"/>
      </w:pPr>
    </w:lvl>
    <w:lvl w:ilvl="5" w:tplc="3B4A17DC">
      <w:start w:val="1"/>
      <w:numFmt w:val="lowerRoman"/>
      <w:lvlText w:val="%6."/>
      <w:lvlJc w:val="right"/>
      <w:pPr>
        <w:ind w:left="4669" w:hanging="180"/>
      </w:pPr>
    </w:lvl>
    <w:lvl w:ilvl="6" w:tplc="A25073E2">
      <w:start w:val="1"/>
      <w:numFmt w:val="decimal"/>
      <w:lvlText w:val="%7."/>
      <w:lvlJc w:val="left"/>
      <w:pPr>
        <w:ind w:left="5389" w:hanging="360"/>
      </w:pPr>
    </w:lvl>
    <w:lvl w:ilvl="7" w:tplc="1EBC6B7A">
      <w:start w:val="1"/>
      <w:numFmt w:val="lowerLetter"/>
      <w:lvlText w:val="%8."/>
      <w:lvlJc w:val="left"/>
      <w:pPr>
        <w:ind w:left="6109" w:hanging="360"/>
      </w:pPr>
    </w:lvl>
    <w:lvl w:ilvl="8" w:tplc="92C06176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F48"/>
    <w:rsid w:val="00063A42"/>
    <w:rsid w:val="004B6F48"/>
    <w:rsid w:val="0073086C"/>
    <w:rsid w:val="00B96BC2"/>
    <w:rsid w:val="00FA1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9">
    <w:name w:val="Нижний колонтитул Знак"/>
    <w:link w:val="aa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header"/>
    <w:basedOn w:val="a"/>
    <w:link w:val="af4"/>
    <w:uiPriority w:val="99"/>
    <w:pPr>
      <w:tabs>
        <w:tab w:val="center" w:pos="4677"/>
        <w:tab w:val="right" w:pos="9355"/>
      </w:tabs>
    </w:pPr>
  </w:style>
  <w:style w:type="character" w:styleId="af5">
    <w:name w:val="page number"/>
    <w:basedOn w:val="a0"/>
  </w:style>
  <w:style w:type="paragraph" w:styleId="aa">
    <w:name w:val="footer"/>
    <w:basedOn w:val="a"/>
    <w:link w:val="a9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Pr>
      <w:rFonts w:ascii="Cambria" w:eastAsia="Times New Roman" w:hAnsi="Cambria" w:cs="Times New Roman"/>
      <w:b/>
      <w:bCs/>
      <w:sz w:val="32"/>
      <w:szCs w:val="32"/>
    </w:rPr>
  </w:style>
  <w:style w:type="paragraph" w:styleId="af6">
    <w:name w:val="Body Text"/>
    <w:basedOn w:val="a"/>
    <w:link w:val="af7"/>
    <w:unhideWhenUsed/>
    <w:pPr>
      <w:jc w:val="both"/>
    </w:pPr>
    <w:rPr>
      <w:sz w:val="28"/>
      <w:lang w:eastAsia="en-US"/>
    </w:rPr>
  </w:style>
  <w:style w:type="character" w:customStyle="1" w:styleId="af7">
    <w:name w:val="Основной текст Знак"/>
    <w:link w:val="af6"/>
    <w:rPr>
      <w:sz w:val="28"/>
      <w:szCs w:val="24"/>
      <w:lang w:eastAsia="en-US"/>
    </w:rPr>
  </w:style>
  <w:style w:type="paragraph" w:styleId="af8">
    <w:name w:val="Balloon Text"/>
    <w:basedOn w:val="a"/>
    <w:link w:val="af9"/>
    <w:rPr>
      <w:rFonts w:ascii="Tahoma" w:hAnsi="Tahoma"/>
      <w:sz w:val="16"/>
      <w:szCs w:val="16"/>
    </w:rPr>
  </w:style>
  <w:style w:type="character" w:customStyle="1" w:styleId="af9">
    <w:name w:val="Текст выноски Знак"/>
    <w:link w:val="af8"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customStyle="1" w:styleId="af4">
    <w:name w:val="Верхний колонтитул Знак"/>
    <w:link w:val="af3"/>
    <w:uiPriority w:val="99"/>
    <w:rPr>
      <w:sz w:val="24"/>
      <w:szCs w:val="24"/>
    </w:rPr>
  </w:style>
  <w:style w:type="paragraph" w:customStyle="1" w:styleId="12">
    <w:name w:val="Знак Знак Знак1 Знак"/>
    <w:basedOn w:val="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b">
    <w:name w:val="Intense Quote"/>
    <w:basedOn w:val="a"/>
    <w:next w:val="a"/>
    <w:link w:val="afc"/>
    <w:uiPriority w:val="30"/>
    <w:qFormat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2"/>
      <w:szCs w:val="22"/>
    </w:rPr>
  </w:style>
  <w:style w:type="character" w:customStyle="1" w:styleId="afc">
    <w:name w:val="Выделенная цитата Знак"/>
    <w:link w:val="afb"/>
    <w:uiPriority w:val="30"/>
    <w:rPr>
      <w:rFonts w:ascii="Calibri" w:hAnsi="Calibri"/>
      <w:b/>
      <w:bCs/>
      <w:i/>
      <w:iCs/>
      <w:color w:val="4F81BD"/>
      <w:sz w:val="22"/>
      <w:szCs w:val="22"/>
    </w:r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</w:rPr>
  </w:style>
  <w:style w:type="character" w:styleId="afd">
    <w:name w:val="Hyperlink"/>
    <w:uiPriority w:val="99"/>
    <w:unhideWhenUsed/>
    <w:rPr>
      <w:color w:val="0000FF"/>
      <w:u w:val="single"/>
    </w:rPr>
  </w:style>
  <w:style w:type="paragraph" w:customStyle="1" w:styleId="ConsPlusNonformat">
    <w:name w:val="ConsPlusNonformat"/>
    <w:pPr>
      <w:widowControl w:val="0"/>
    </w:pPr>
    <w:rPr>
      <w:rFonts w:ascii="Courier New" w:eastAsia="Calibri" w:hAnsi="Courier New" w:cs="Courier New"/>
    </w:rPr>
  </w:style>
  <w:style w:type="table" w:styleId="afe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9">
    <w:name w:val="Нижний колонтитул Знак"/>
    <w:link w:val="aa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header"/>
    <w:basedOn w:val="a"/>
    <w:link w:val="af4"/>
    <w:uiPriority w:val="99"/>
    <w:pPr>
      <w:tabs>
        <w:tab w:val="center" w:pos="4677"/>
        <w:tab w:val="right" w:pos="9355"/>
      </w:tabs>
    </w:pPr>
  </w:style>
  <w:style w:type="character" w:styleId="af5">
    <w:name w:val="page number"/>
    <w:basedOn w:val="a0"/>
  </w:style>
  <w:style w:type="paragraph" w:styleId="aa">
    <w:name w:val="footer"/>
    <w:basedOn w:val="a"/>
    <w:link w:val="a9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Pr>
      <w:rFonts w:ascii="Cambria" w:eastAsia="Times New Roman" w:hAnsi="Cambria" w:cs="Times New Roman"/>
      <w:b/>
      <w:bCs/>
      <w:sz w:val="32"/>
      <w:szCs w:val="32"/>
    </w:rPr>
  </w:style>
  <w:style w:type="paragraph" w:styleId="af6">
    <w:name w:val="Body Text"/>
    <w:basedOn w:val="a"/>
    <w:link w:val="af7"/>
    <w:unhideWhenUsed/>
    <w:pPr>
      <w:jc w:val="both"/>
    </w:pPr>
    <w:rPr>
      <w:sz w:val="28"/>
      <w:lang w:eastAsia="en-US"/>
    </w:rPr>
  </w:style>
  <w:style w:type="character" w:customStyle="1" w:styleId="af7">
    <w:name w:val="Основной текст Знак"/>
    <w:link w:val="af6"/>
    <w:rPr>
      <w:sz w:val="28"/>
      <w:szCs w:val="24"/>
      <w:lang w:eastAsia="en-US"/>
    </w:rPr>
  </w:style>
  <w:style w:type="paragraph" w:styleId="af8">
    <w:name w:val="Balloon Text"/>
    <w:basedOn w:val="a"/>
    <w:link w:val="af9"/>
    <w:rPr>
      <w:rFonts w:ascii="Tahoma" w:hAnsi="Tahoma"/>
      <w:sz w:val="16"/>
      <w:szCs w:val="16"/>
    </w:rPr>
  </w:style>
  <w:style w:type="character" w:customStyle="1" w:styleId="af9">
    <w:name w:val="Текст выноски Знак"/>
    <w:link w:val="af8"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customStyle="1" w:styleId="af4">
    <w:name w:val="Верхний колонтитул Знак"/>
    <w:link w:val="af3"/>
    <w:uiPriority w:val="99"/>
    <w:rPr>
      <w:sz w:val="24"/>
      <w:szCs w:val="24"/>
    </w:rPr>
  </w:style>
  <w:style w:type="paragraph" w:customStyle="1" w:styleId="12">
    <w:name w:val="Знак Знак Знак1 Знак"/>
    <w:basedOn w:val="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b">
    <w:name w:val="Intense Quote"/>
    <w:basedOn w:val="a"/>
    <w:next w:val="a"/>
    <w:link w:val="afc"/>
    <w:uiPriority w:val="30"/>
    <w:qFormat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2"/>
      <w:szCs w:val="22"/>
    </w:rPr>
  </w:style>
  <w:style w:type="character" w:customStyle="1" w:styleId="afc">
    <w:name w:val="Выделенная цитата Знак"/>
    <w:link w:val="afb"/>
    <w:uiPriority w:val="30"/>
    <w:rPr>
      <w:rFonts w:ascii="Calibri" w:hAnsi="Calibri"/>
      <w:b/>
      <w:bCs/>
      <w:i/>
      <w:iCs/>
      <w:color w:val="4F81BD"/>
      <w:sz w:val="22"/>
      <w:szCs w:val="22"/>
    </w:r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</w:rPr>
  </w:style>
  <w:style w:type="character" w:styleId="afd">
    <w:name w:val="Hyperlink"/>
    <w:uiPriority w:val="99"/>
    <w:unhideWhenUsed/>
    <w:rPr>
      <w:color w:val="0000FF"/>
      <w:u w:val="single"/>
    </w:rPr>
  </w:style>
  <w:style w:type="paragraph" w:customStyle="1" w:styleId="ConsPlusNonformat">
    <w:name w:val="ConsPlusNonformat"/>
    <w:pPr>
      <w:widowControl w:val="0"/>
    </w:pPr>
    <w:rPr>
      <w:rFonts w:ascii="Courier New" w:eastAsia="Calibri" w:hAnsi="Courier New" w:cs="Courier New"/>
    </w:rPr>
  </w:style>
  <w:style w:type="table" w:styleId="afe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756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3154211BBDDF4A6D1C2A572CDD7A56CFAB23E59FA5CEDCE115D8775051637E34DFDE1FBA1B35F75C931FC58B26e3J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C762B3D0A1EEE871C3E62F78E8F7C4838F787AEEF975573BD82E09829534141875C57CEAEED0C0FEgAJ7J" TargetMode="External"/><Relationship Id="rId17" Type="http://schemas.openxmlformats.org/officeDocument/2006/relationships/hyperlink" Target="consultantplus://offline/ref=71E44E7A1239224CAC46296FA31ACB845A676E998D28424CB56D546FD553BA1DE5CC4710234C426DE2594A65tDN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1E44E7A1239224CAC46296FA31ACB845A676E998D28424CB56D546FD553BA1DE5CC4710234C426DE25A4365t9N" TargetMode="Externa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71E44E7A1239224CAC46296FA31ACB845A676E998D28424CB56D546FD553BA1DE5CC4710234C426DE25C4165tBN" TargetMode="External"/><Relationship Id="rId23" Type="http://schemas.openxmlformats.org/officeDocument/2006/relationships/header" Target="header8.xml"/><Relationship Id="rId10" Type="http://schemas.openxmlformats.org/officeDocument/2006/relationships/header" Target="header1.xml"/><Relationship Id="rId19" Type="http://schemas.openxmlformats.org/officeDocument/2006/relationships/header" Target="header4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71E44E7A1239224CAC46296FA31ACB845A676E998D28424CB56D546FD553BA1DE5CC4710234C426DE2584B65tCN" TargetMode="External"/><Relationship Id="rId22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36AEFC-E782-4EA9-9660-4281A33A6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20</Pages>
  <Words>5474</Words>
  <Characters>31202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предварительном согласовании</vt:lpstr>
    </vt:vector>
  </TitlesOfParts>
  <Company>Архитектура</Company>
  <LinksUpToDate>false</LinksUpToDate>
  <CharactersWithSpaces>36603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предварительном согласовании</dc:title>
  <dc:creator>Галина</dc:creator>
  <cp:lastModifiedBy>Яна А. Сысоева</cp:lastModifiedBy>
  <cp:revision>3</cp:revision>
  <cp:lastPrinted>2025-12-16T07:47:00Z</cp:lastPrinted>
  <dcterms:created xsi:type="dcterms:W3CDTF">2025-12-15T09:09:00Z</dcterms:created>
  <dcterms:modified xsi:type="dcterms:W3CDTF">2025-12-16T07:47:00Z</dcterms:modified>
</cp:coreProperties>
</file>