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CD" w:rsidRPr="00534BCD" w:rsidRDefault="00534BCD" w:rsidP="00534BCD">
      <w:pPr>
        <w:widowControl/>
        <w:autoSpaceDE/>
        <w:adjustRightInd/>
        <w:ind w:firstLine="0"/>
        <w:jc w:val="center"/>
        <w:rPr>
          <w:rFonts w:ascii="Times New Roman" w:eastAsia="Times New Roman" w:hAnsi="Times New Roman" w:cs="Times New Roman"/>
          <w:sz w:val="28"/>
          <w:szCs w:val="28"/>
        </w:rPr>
      </w:pPr>
      <w:bookmarkStart w:id="0" w:name="sub_1000"/>
      <w:r w:rsidRPr="00534BCD">
        <w:rPr>
          <w:rFonts w:ascii="Times New Roman" w:eastAsia="Times New Roman" w:hAnsi="Times New Roman" w:cs="Times New Roman"/>
          <w:noProof/>
          <w:sz w:val="28"/>
        </w:rPr>
        <w:drawing>
          <wp:anchor distT="0" distB="0" distL="114300" distR="114300" simplePos="0" relativeHeight="251659264" behindDoc="0" locked="0" layoutInCell="1" allowOverlap="1" wp14:anchorId="10C6D441" wp14:editId="36C98593">
            <wp:simplePos x="0" y="0"/>
            <wp:positionH relativeFrom="column">
              <wp:posOffset>2807970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27"/>
      <w:bookmarkEnd w:id="1"/>
    </w:p>
    <w:p w:rsidR="00534BCD" w:rsidRPr="00534BCD" w:rsidRDefault="00534BCD" w:rsidP="00534BCD">
      <w:pPr>
        <w:widowControl/>
        <w:autoSpaceDE/>
        <w:adjustRightInd/>
        <w:ind w:firstLine="0"/>
        <w:jc w:val="center"/>
        <w:rPr>
          <w:rFonts w:ascii="Times New Roman" w:eastAsia="Times New Roman" w:hAnsi="Times New Roman" w:cs="Times New Roman"/>
          <w:bCs/>
          <w:sz w:val="28"/>
          <w:szCs w:val="28"/>
        </w:rPr>
      </w:pPr>
    </w:p>
    <w:p w:rsidR="00534BCD" w:rsidRPr="00534BCD" w:rsidRDefault="00534BCD" w:rsidP="00534BCD">
      <w:pPr>
        <w:widowControl/>
        <w:autoSpaceDE/>
        <w:adjustRightInd/>
        <w:ind w:firstLine="0"/>
        <w:jc w:val="center"/>
        <w:rPr>
          <w:rFonts w:ascii="Times New Roman" w:eastAsia="Times New Roman" w:hAnsi="Times New Roman" w:cs="Times New Roman"/>
          <w:bCs/>
          <w:sz w:val="28"/>
          <w:szCs w:val="28"/>
        </w:rPr>
      </w:pPr>
    </w:p>
    <w:p w:rsidR="00534BCD" w:rsidRPr="00534BCD" w:rsidRDefault="00534BCD" w:rsidP="00534BCD">
      <w:pPr>
        <w:widowControl/>
        <w:autoSpaceDE/>
        <w:adjustRightInd/>
        <w:ind w:firstLine="0"/>
        <w:jc w:val="center"/>
        <w:rPr>
          <w:rFonts w:ascii="Times New Roman" w:eastAsia="Times New Roman" w:hAnsi="Times New Roman" w:cs="Times New Roman"/>
          <w:bCs/>
          <w:sz w:val="28"/>
          <w:szCs w:val="28"/>
        </w:rPr>
      </w:pPr>
      <w:r w:rsidRPr="00534BCD">
        <w:rPr>
          <w:rFonts w:ascii="Times New Roman" w:eastAsia="Times New Roman" w:hAnsi="Times New Roman" w:cs="Times New Roman"/>
          <w:bCs/>
          <w:sz w:val="28"/>
          <w:szCs w:val="28"/>
        </w:rPr>
        <w:t>АДМИНИСТРАЦИЯ ГОРОДА НЕВИННОМЫССКА</w:t>
      </w:r>
    </w:p>
    <w:p w:rsidR="00534BCD" w:rsidRPr="00534BCD" w:rsidRDefault="00534BCD" w:rsidP="00534BCD">
      <w:pPr>
        <w:widowControl/>
        <w:autoSpaceDE/>
        <w:adjustRightInd/>
        <w:ind w:firstLine="0"/>
        <w:jc w:val="center"/>
        <w:rPr>
          <w:rFonts w:ascii="Times New Roman" w:eastAsia="Times New Roman" w:hAnsi="Times New Roman" w:cs="Times New Roman"/>
          <w:bCs/>
          <w:sz w:val="28"/>
          <w:szCs w:val="28"/>
        </w:rPr>
      </w:pPr>
      <w:r w:rsidRPr="00534BCD">
        <w:rPr>
          <w:rFonts w:ascii="Times New Roman" w:eastAsia="Times New Roman" w:hAnsi="Times New Roman" w:cs="Times New Roman"/>
          <w:bCs/>
          <w:sz w:val="28"/>
          <w:szCs w:val="28"/>
        </w:rPr>
        <w:t>СТАВРОПОЛЬСКОГО КРАЯ</w:t>
      </w:r>
    </w:p>
    <w:p w:rsidR="00534BCD" w:rsidRPr="00534BCD" w:rsidRDefault="00534BCD" w:rsidP="00534BCD">
      <w:pPr>
        <w:widowControl/>
        <w:autoSpaceDE/>
        <w:adjustRightInd/>
        <w:ind w:firstLine="0"/>
        <w:jc w:val="center"/>
        <w:rPr>
          <w:rFonts w:ascii="Times New Roman" w:eastAsia="Times New Roman" w:hAnsi="Times New Roman" w:cs="Times New Roman"/>
          <w:bCs/>
          <w:sz w:val="28"/>
          <w:szCs w:val="28"/>
        </w:rPr>
      </w:pPr>
    </w:p>
    <w:p w:rsidR="00534BCD" w:rsidRPr="00534BCD" w:rsidRDefault="00534BCD" w:rsidP="00534BCD">
      <w:pPr>
        <w:widowControl/>
        <w:autoSpaceDE/>
        <w:adjustRightInd/>
        <w:ind w:firstLine="0"/>
        <w:jc w:val="center"/>
        <w:rPr>
          <w:rFonts w:ascii="Times New Roman" w:eastAsia="Times New Roman" w:hAnsi="Times New Roman" w:cs="Times New Roman"/>
          <w:bCs/>
          <w:sz w:val="28"/>
          <w:szCs w:val="28"/>
        </w:rPr>
      </w:pPr>
      <w:r w:rsidRPr="00534BCD">
        <w:rPr>
          <w:rFonts w:ascii="Times New Roman" w:eastAsia="Times New Roman" w:hAnsi="Times New Roman" w:cs="Times New Roman"/>
          <w:bCs/>
          <w:sz w:val="28"/>
          <w:szCs w:val="28"/>
        </w:rPr>
        <w:t>ПОСТАНОВЛЕНИЕ</w:t>
      </w:r>
    </w:p>
    <w:p w:rsidR="00534BCD" w:rsidRPr="00534BCD" w:rsidRDefault="00534BCD" w:rsidP="00534BCD">
      <w:pPr>
        <w:widowControl/>
        <w:autoSpaceDE/>
        <w:adjustRightInd/>
        <w:ind w:firstLine="0"/>
        <w:jc w:val="center"/>
        <w:rPr>
          <w:rFonts w:ascii="Times New Roman" w:eastAsia="Times New Roman" w:hAnsi="Times New Roman" w:cs="Times New Roman"/>
          <w:bCs/>
          <w:sz w:val="28"/>
          <w:szCs w:val="28"/>
        </w:rPr>
      </w:pPr>
    </w:p>
    <w:p w:rsidR="00534BCD" w:rsidRDefault="00534BCD" w:rsidP="00534BCD">
      <w:pPr>
        <w:widowControl/>
        <w:autoSpaceDE/>
        <w:adjustRightInd/>
        <w:ind w:firstLine="0"/>
        <w:jc w:val="center"/>
        <w:rPr>
          <w:rFonts w:ascii="Times New Roman" w:eastAsia="Times New Roman" w:hAnsi="Times New Roman" w:cs="Times New Roman"/>
          <w:bCs/>
          <w:sz w:val="28"/>
          <w:szCs w:val="28"/>
        </w:rPr>
      </w:pPr>
    </w:p>
    <w:p w:rsidR="00D21E32" w:rsidRPr="00534BCD" w:rsidRDefault="00D21E32" w:rsidP="00534BCD">
      <w:pPr>
        <w:widowControl/>
        <w:autoSpaceDE/>
        <w:adjustRightInd/>
        <w:ind w:firstLine="0"/>
        <w:jc w:val="center"/>
        <w:rPr>
          <w:rFonts w:ascii="Times New Roman" w:eastAsia="Times New Roman" w:hAnsi="Times New Roman" w:cs="Times New Roman"/>
          <w:bCs/>
          <w:sz w:val="28"/>
          <w:szCs w:val="28"/>
        </w:rPr>
      </w:pPr>
    </w:p>
    <w:p w:rsidR="00534BCD" w:rsidRPr="00534BCD" w:rsidRDefault="00534BCD" w:rsidP="00534BCD">
      <w:pPr>
        <w:widowControl/>
        <w:autoSpaceDE/>
        <w:adjustRightInd/>
        <w:ind w:firstLine="0"/>
        <w:jc w:val="center"/>
        <w:rPr>
          <w:rFonts w:ascii="Times New Roman" w:eastAsia="Times New Roman" w:hAnsi="Times New Roman" w:cs="Times New Roman"/>
          <w:sz w:val="28"/>
          <w:szCs w:val="28"/>
        </w:rPr>
      </w:pPr>
      <w:r w:rsidRPr="00534BCD">
        <w:rPr>
          <w:rFonts w:ascii="Times New Roman" w:eastAsia="Times New Roman" w:hAnsi="Times New Roman" w:cs="Times New Roman"/>
          <w:bCs/>
          <w:sz w:val="28"/>
          <w:szCs w:val="28"/>
        </w:rPr>
        <w:t xml:space="preserve">01.12.2023          </w:t>
      </w:r>
      <w:r>
        <w:rPr>
          <w:rFonts w:ascii="Times New Roman" w:eastAsia="Times New Roman" w:hAnsi="Times New Roman" w:cs="Times New Roman"/>
          <w:bCs/>
          <w:sz w:val="28"/>
          <w:szCs w:val="28"/>
        </w:rPr>
        <w:t xml:space="preserve">  </w:t>
      </w:r>
      <w:r w:rsidRPr="00534BCD">
        <w:rPr>
          <w:rFonts w:ascii="Times New Roman" w:eastAsia="Times New Roman" w:hAnsi="Times New Roman" w:cs="Times New Roman"/>
          <w:bCs/>
          <w:sz w:val="28"/>
          <w:szCs w:val="28"/>
        </w:rPr>
        <w:t xml:space="preserve">           г. Невинномысск                  </w:t>
      </w:r>
      <w:r>
        <w:rPr>
          <w:rFonts w:ascii="Times New Roman" w:eastAsia="Times New Roman" w:hAnsi="Times New Roman" w:cs="Times New Roman"/>
          <w:bCs/>
          <w:sz w:val="28"/>
          <w:szCs w:val="28"/>
        </w:rPr>
        <w:t xml:space="preserve"> </w:t>
      </w:r>
      <w:r w:rsidRPr="00534BCD">
        <w:rPr>
          <w:rFonts w:ascii="Times New Roman" w:eastAsia="Times New Roman" w:hAnsi="Times New Roman" w:cs="Times New Roman"/>
          <w:bCs/>
          <w:sz w:val="28"/>
          <w:szCs w:val="28"/>
        </w:rPr>
        <w:t xml:space="preserve">   № 1697</w:t>
      </w:r>
    </w:p>
    <w:p w:rsidR="00534BCD" w:rsidRPr="00534BCD" w:rsidRDefault="00534BCD" w:rsidP="00534BCD">
      <w:pPr>
        <w:widowControl/>
        <w:suppressAutoHyphens/>
        <w:autoSpaceDE/>
        <w:autoSpaceDN/>
        <w:adjustRightInd/>
        <w:spacing w:line="240" w:lineRule="exact"/>
        <w:ind w:right="-1" w:firstLine="0"/>
        <w:jc w:val="left"/>
        <w:rPr>
          <w:rFonts w:ascii="Times New Roman" w:eastAsia="Calibri" w:hAnsi="Times New Roman" w:cs="Times New Roman"/>
          <w:sz w:val="28"/>
          <w:szCs w:val="28"/>
          <w:lang w:eastAsia="en-US"/>
        </w:rPr>
      </w:pPr>
    </w:p>
    <w:p w:rsidR="00534BCD" w:rsidRPr="00534BCD" w:rsidRDefault="00534BCD" w:rsidP="00534BCD">
      <w:pPr>
        <w:widowControl/>
        <w:suppressAutoHyphens/>
        <w:autoSpaceDE/>
        <w:autoSpaceDN/>
        <w:adjustRightInd/>
        <w:spacing w:line="240" w:lineRule="exact"/>
        <w:ind w:right="-1" w:firstLine="0"/>
        <w:jc w:val="left"/>
        <w:rPr>
          <w:rFonts w:ascii="Times New Roman" w:eastAsia="Calibri" w:hAnsi="Times New Roman" w:cs="Times New Roman"/>
          <w:sz w:val="28"/>
          <w:szCs w:val="28"/>
          <w:lang w:eastAsia="en-US"/>
        </w:rPr>
      </w:pPr>
    </w:p>
    <w:p w:rsidR="00534BCD" w:rsidRPr="00534BCD" w:rsidRDefault="00534BCD" w:rsidP="00534BCD">
      <w:pPr>
        <w:adjustRightInd/>
        <w:spacing w:line="240" w:lineRule="exact"/>
        <w:ind w:firstLine="0"/>
        <w:jc w:val="center"/>
        <w:rPr>
          <w:rFonts w:ascii="Times New Roman" w:eastAsia="Times New Roman" w:hAnsi="Times New Roman" w:cs="Times New Roman"/>
          <w:sz w:val="28"/>
          <w:szCs w:val="28"/>
        </w:rPr>
      </w:pPr>
      <w:bookmarkStart w:id="2" w:name="_GoBack"/>
      <w:r w:rsidRPr="00534BCD">
        <w:rPr>
          <w:rFonts w:ascii="Times New Roman" w:eastAsia="Times New Roman" w:hAnsi="Times New Roman" w:cs="Times New Roman"/>
          <w:sz w:val="28"/>
          <w:szCs w:val="28"/>
        </w:rPr>
        <w:t xml:space="preserve">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w:t>
      </w:r>
      <w:r w:rsidRPr="00534BCD">
        <w:rPr>
          <w:rFonts w:ascii="Times New Roman" w:eastAsia="Times New Roman" w:hAnsi="Times New Roman" w:cs="Times New Roman"/>
          <w:kern w:val="1"/>
          <w:sz w:val="28"/>
          <w:szCs w:val="28"/>
          <w:lang w:eastAsia="ar-SA"/>
        </w:rPr>
        <w:t>«</w:t>
      </w:r>
      <w:r w:rsidRPr="00534BCD">
        <w:rPr>
          <w:rFonts w:ascii="Times New Roman" w:eastAsia="Times New Roman" w:hAnsi="Times New Roman" w:cs="Times New Roman"/>
          <w:sz w:val="28"/>
          <w:szCs w:val="28"/>
        </w:rPr>
        <w:t>Назначение и выплата государственной социальной помощи населению Ставропольского края на основании социального контракта»</w:t>
      </w:r>
    </w:p>
    <w:bookmarkEnd w:id="2"/>
    <w:p w:rsidR="00534BCD" w:rsidRPr="00534BCD" w:rsidRDefault="00534BCD" w:rsidP="00534BCD">
      <w:pPr>
        <w:widowControl/>
        <w:suppressAutoHyphens/>
        <w:autoSpaceDE/>
        <w:autoSpaceDN/>
        <w:adjustRightInd/>
        <w:spacing w:line="240" w:lineRule="exact"/>
        <w:ind w:right="-1" w:firstLine="0"/>
        <w:rPr>
          <w:rFonts w:ascii="Times New Roman" w:eastAsia="Calibri" w:hAnsi="Times New Roman" w:cs="Times New Roman"/>
          <w:sz w:val="28"/>
          <w:szCs w:val="28"/>
          <w:lang w:eastAsia="en-US"/>
        </w:rPr>
      </w:pPr>
    </w:p>
    <w:p w:rsidR="00534BCD" w:rsidRPr="00534BCD" w:rsidRDefault="00534BCD" w:rsidP="00534BCD">
      <w:pPr>
        <w:widowControl/>
        <w:autoSpaceDE/>
        <w:autoSpaceDN/>
        <w:adjustRightInd/>
        <w:ind w:firstLine="0"/>
        <w:jc w:val="left"/>
        <w:rPr>
          <w:rFonts w:ascii="Times New Roman" w:eastAsia="Calibri" w:hAnsi="Times New Roman" w:cs="Times New Roman"/>
          <w:sz w:val="28"/>
          <w:szCs w:val="28"/>
          <w:lang w:eastAsia="en-US"/>
        </w:rPr>
      </w:pPr>
    </w:p>
    <w:p w:rsidR="00534BCD" w:rsidRPr="00534BCD" w:rsidRDefault="00534BCD" w:rsidP="00534BCD">
      <w:pPr>
        <w:adjustRightInd/>
        <w:ind w:firstLine="709"/>
        <w:rPr>
          <w:rFonts w:ascii="Times New Roman" w:eastAsia="Times New Roman" w:hAnsi="Times New Roman" w:cs="Times New Roman"/>
          <w:sz w:val="28"/>
          <w:szCs w:val="28"/>
        </w:rPr>
      </w:pPr>
      <w:r w:rsidRPr="00534BCD">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Законом Ставропольского края от 19 ноября 2007 г.        № 56-кз «О государственной социальной помощи населению в Ставропольском крае», постановлением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 приказом министерства труда и социальной защиты населения Ставропольского края от 02 декабря 2015 г.    № 483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w:t>
      </w:r>
      <w:r>
        <w:rPr>
          <w:rFonts w:ascii="Times New Roman" w:eastAsia="Times New Roman" w:hAnsi="Times New Roman" w:cs="Times New Roman"/>
          <w:sz w:val="28"/>
          <w:szCs w:val="28"/>
        </w:rPr>
        <w:t xml:space="preserve"> </w:t>
      </w:r>
      <w:r w:rsidRPr="00534BCD">
        <w:rPr>
          <w:rFonts w:ascii="Times New Roman" w:eastAsia="Times New Roman" w:hAnsi="Times New Roman" w:cs="Times New Roman"/>
          <w:sz w:val="28"/>
          <w:szCs w:val="28"/>
        </w:rPr>
        <w:t xml:space="preserve"> (городского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r w:rsidRPr="00534BCD">
        <w:rPr>
          <w:rFonts w:ascii="Times New Roman" w:eastAsia="Times New Roman" w:hAnsi="Times New Roman" w:cs="Times New Roman"/>
          <w:sz w:val="28"/>
          <w:szCs w:val="20"/>
        </w:rPr>
        <w:t>»</w:t>
      </w:r>
      <w:r w:rsidRPr="00534BCD">
        <w:rPr>
          <w:rFonts w:ascii="Times New Roman" w:eastAsia="Times New Roman" w:hAnsi="Times New Roman" w:cs="Times New Roman"/>
          <w:sz w:val="28"/>
          <w:szCs w:val="28"/>
        </w:rPr>
        <w:t xml:space="preserve">, в целях повышения качества исполнения </w:t>
      </w:r>
    </w:p>
    <w:p w:rsidR="00534BCD" w:rsidRPr="00534BCD" w:rsidRDefault="00534BCD" w:rsidP="00534BCD">
      <w:pPr>
        <w:adjustRightInd/>
        <w:ind w:firstLine="709"/>
        <w:rPr>
          <w:rFonts w:ascii="Times New Roman" w:eastAsia="Times New Roman" w:hAnsi="Times New Roman" w:cs="Times New Roman"/>
          <w:sz w:val="28"/>
          <w:szCs w:val="28"/>
        </w:rPr>
      </w:pPr>
    </w:p>
    <w:p w:rsidR="00534BCD" w:rsidRPr="00534BCD" w:rsidRDefault="00534BCD" w:rsidP="00534BCD">
      <w:pPr>
        <w:adjustRightInd/>
        <w:ind w:firstLine="0"/>
        <w:rPr>
          <w:rFonts w:ascii="Times New Roman" w:eastAsia="Times New Roman" w:hAnsi="Times New Roman" w:cs="Times New Roman"/>
          <w:sz w:val="28"/>
          <w:szCs w:val="28"/>
        </w:rPr>
      </w:pPr>
      <w:r w:rsidRPr="00534BCD">
        <w:rPr>
          <w:rFonts w:ascii="Times New Roman" w:eastAsia="Times New Roman" w:hAnsi="Times New Roman" w:cs="Times New Roman"/>
          <w:sz w:val="28"/>
          <w:szCs w:val="28"/>
        </w:rPr>
        <w:lastRenderedPageBreak/>
        <w:t xml:space="preserve">и доступности результатов предоставления государственной услуги </w:t>
      </w:r>
      <w:r w:rsidRPr="00534BCD">
        <w:rPr>
          <w:rFonts w:ascii="Times New Roman" w:eastAsia="Times New Roman" w:hAnsi="Times New Roman" w:cs="Times New Roman"/>
          <w:spacing w:val="30"/>
          <w:sz w:val="28"/>
          <w:szCs w:val="28"/>
        </w:rPr>
        <w:t>постановляю</w:t>
      </w:r>
      <w:r w:rsidRPr="00534BCD">
        <w:rPr>
          <w:rFonts w:ascii="Times New Roman" w:eastAsia="Times New Roman" w:hAnsi="Times New Roman" w:cs="Times New Roman"/>
          <w:sz w:val="28"/>
          <w:szCs w:val="28"/>
        </w:rPr>
        <w:t xml:space="preserve">: </w:t>
      </w:r>
    </w:p>
    <w:p w:rsidR="00534BCD" w:rsidRPr="00534BCD" w:rsidRDefault="00534BCD" w:rsidP="00534BCD">
      <w:pPr>
        <w:widowControl/>
        <w:autoSpaceDE/>
        <w:autoSpaceDN/>
        <w:adjustRightInd/>
        <w:ind w:firstLine="709"/>
        <w:rPr>
          <w:rFonts w:ascii="Times New Roman" w:eastAsia="Calibri" w:hAnsi="Times New Roman" w:cs="Times New Roman"/>
          <w:sz w:val="28"/>
          <w:szCs w:val="28"/>
          <w:lang w:eastAsia="en-US"/>
        </w:rPr>
      </w:pPr>
    </w:p>
    <w:p w:rsidR="00534BCD" w:rsidRPr="00534BCD" w:rsidRDefault="00534BCD" w:rsidP="00534BCD">
      <w:pPr>
        <w:ind w:firstLine="709"/>
        <w:rPr>
          <w:rFonts w:ascii="Times New Roman" w:eastAsia="Calibri" w:hAnsi="Times New Roman" w:cs="Times New Roman"/>
          <w:sz w:val="28"/>
          <w:szCs w:val="28"/>
          <w:lang w:eastAsia="en-US"/>
        </w:rPr>
      </w:pPr>
      <w:r w:rsidRPr="00534BCD">
        <w:rPr>
          <w:rFonts w:ascii="Times New Roman" w:eastAsia="Times New Roman" w:hAnsi="Times New Roman" w:cs="Times New Roman"/>
          <w:kern w:val="2"/>
          <w:sz w:val="28"/>
          <w:szCs w:val="28"/>
          <w:lang w:eastAsia="ar-SA"/>
        </w:rPr>
        <w:t xml:space="preserve">1. Утвердить административный регламент </w:t>
      </w:r>
      <w:r w:rsidRPr="00534BCD">
        <w:rPr>
          <w:rFonts w:ascii="Times New Roman" w:eastAsia="Calibri" w:hAnsi="Times New Roman" w:cs="Times New Roman"/>
          <w:sz w:val="28"/>
          <w:szCs w:val="28"/>
          <w:lang w:eastAsia="en-US"/>
        </w:rPr>
        <w:t>предоставления комитетом по труду и социальной поддержке населения администрации города Невинномысска государственной услуги</w:t>
      </w:r>
      <w:r w:rsidRPr="00534BCD">
        <w:rPr>
          <w:rFonts w:ascii="Times New Roman" w:eastAsia="Times New Roman" w:hAnsi="Times New Roman" w:cs="Times New Roman"/>
          <w:kern w:val="2"/>
          <w:sz w:val="28"/>
          <w:szCs w:val="28"/>
          <w:lang w:eastAsia="ar-SA"/>
        </w:rPr>
        <w:t xml:space="preserve"> </w:t>
      </w:r>
      <w:r w:rsidRPr="00534BCD">
        <w:rPr>
          <w:rFonts w:ascii="Times New Roman" w:eastAsia="Times New Roman" w:hAnsi="Times New Roman" w:cs="Times New Roman"/>
          <w:kern w:val="1"/>
          <w:sz w:val="28"/>
          <w:szCs w:val="28"/>
          <w:lang w:eastAsia="ar-SA"/>
        </w:rPr>
        <w:t>«</w:t>
      </w:r>
      <w:r w:rsidRPr="00534BCD">
        <w:rPr>
          <w:rFonts w:ascii="Times New Roman" w:eastAsia="Calibri" w:hAnsi="Times New Roman" w:cs="Times New Roman"/>
          <w:sz w:val="28"/>
          <w:szCs w:val="28"/>
          <w:lang w:eastAsia="en-US"/>
        </w:rPr>
        <w:t>Назначение и выплата государственной социальной помощи населению Ставропольского края на основании социального контракта</w:t>
      </w:r>
      <w:r w:rsidRPr="00534BCD">
        <w:rPr>
          <w:rFonts w:ascii="Times New Roman" w:eastAsia="Times New Roman" w:hAnsi="Times New Roman" w:cs="Times New Roman"/>
          <w:kern w:val="1"/>
          <w:sz w:val="28"/>
          <w:szCs w:val="28"/>
          <w:lang w:eastAsia="ar-SA"/>
        </w:rPr>
        <w:t>»</w:t>
      </w:r>
      <w:r w:rsidRPr="00534BCD">
        <w:rPr>
          <w:rFonts w:ascii="Times New Roman" w:eastAsia="Times New Roman" w:hAnsi="Times New Roman" w:cs="Times New Roman"/>
          <w:kern w:val="2"/>
          <w:sz w:val="28"/>
          <w:szCs w:val="28"/>
          <w:lang w:eastAsia="ar-SA"/>
        </w:rPr>
        <w:t>, согласно приложению к настоящему постановлению</w:t>
      </w:r>
      <w:r w:rsidRPr="00534BCD">
        <w:rPr>
          <w:rFonts w:ascii="Times New Roman" w:eastAsia="Calibri" w:hAnsi="Times New Roman" w:cs="Times New Roman"/>
          <w:sz w:val="28"/>
          <w:szCs w:val="28"/>
          <w:lang w:eastAsia="en-US"/>
        </w:rPr>
        <w:t>.</w:t>
      </w:r>
    </w:p>
    <w:p w:rsidR="00534BCD" w:rsidRPr="00534BCD" w:rsidRDefault="00534BCD" w:rsidP="00534BCD">
      <w:pPr>
        <w:ind w:firstLine="709"/>
        <w:rPr>
          <w:rFonts w:ascii="Times New Roman" w:eastAsia="Times New Roman" w:hAnsi="Times New Roman" w:cs="Times New Roman"/>
          <w:kern w:val="2"/>
          <w:sz w:val="28"/>
          <w:szCs w:val="28"/>
          <w:lang w:eastAsia="ar-SA"/>
        </w:rPr>
      </w:pPr>
      <w:r w:rsidRPr="00534BCD">
        <w:rPr>
          <w:rFonts w:ascii="Times New Roman" w:eastAsia="Calibri" w:hAnsi="Times New Roman" w:cs="Times New Roman"/>
          <w:sz w:val="28"/>
          <w:szCs w:val="28"/>
          <w:lang w:eastAsia="en-US"/>
        </w:rPr>
        <w:t>2. </w:t>
      </w:r>
      <w:r w:rsidRPr="00534BCD">
        <w:rPr>
          <w:rFonts w:ascii="Times New Roman" w:eastAsia="Times New Roman" w:hAnsi="Times New Roman" w:cs="Times New Roman"/>
          <w:kern w:val="2"/>
          <w:sz w:val="28"/>
          <w:szCs w:val="28"/>
          <w:lang w:eastAsia="ar-SA"/>
        </w:rPr>
        <w:t xml:space="preserve"> Признать утратившим силу постановление администрации города Невинномысска от 28.06.2022  № 921 «Об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 («Невинномысский рабочий», 02.07.2022 № 50).</w:t>
      </w:r>
    </w:p>
    <w:p w:rsidR="00534BCD" w:rsidRPr="00534BCD" w:rsidRDefault="00534BCD" w:rsidP="00534BCD">
      <w:pPr>
        <w:ind w:firstLine="709"/>
        <w:rPr>
          <w:rFonts w:ascii="Times New Roman" w:eastAsia="Calibri" w:hAnsi="Times New Roman" w:cs="Times New Roman"/>
          <w:sz w:val="28"/>
          <w:szCs w:val="28"/>
          <w:lang w:eastAsia="en-US"/>
        </w:rPr>
      </w:pPr>
      <w:r w:rsidRPr="00534BCD">
        <w:rPr>
          <w:rFonts w:ascii="Times New Roman" w:eastAsia="Calibri" w:hAnsi="Times New Roman" w:cs="Times New Roman"/>
          <w:sz w:val="28"/>
          <w:szCs w:val="28"/>
          <w:lang w:eastAsia="en-US"/>
        </w:rPr>
        <w:t>3.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534BCD" w:rsidRPr="00534BCD" w:rsidRDefault="00534BCD" w:rsidP="00534BCD">
      <w:pPr>
        <w:widowControl/>
        <w:autoSpaceDE/>
        <w:autoSpaceDN/>
        <w:adjustRightInd/>
        <w:spacing w:line="240" w:lineRule="exact"/>
        <w:ind w:firstLine="0"/>
        <w:rPr>
          <w:rFonts w:ascii="Times New Roman" w:eastAsia="Calibri" w:hAnsi="Times New Roman" w:cs="Times New Roman"/>
          <w:sz w:val="28"/>
          <w:szCs w:val="28"/>
          <w:lang w:eastAsia="en-US"/>
        </w:rPr>
      </w:pPr>
    </w:p>
    <w:p w:rsidR="00534BCD" w:rsidRPr="00534BCD" w:rsidRDefault="00534BCD" w:rsidP="00534BCD">
      <w:pPr>
        <w:widowControl/>
        <w:autoSpaceDE/>
        <w:autoSpaceDN/>
        <w:adjustRightInd/>
        <w:spacing w:line="240" w:lineRule="exact"/>
        <w:ind w:firstLine="0"/>
        <w:rPr>
          <w:rFonts w:ascii="Times New Roman" w:eastAsia="Calibri" w:hAnsi="Times New Roman" w:cs="Times New Roman"/>
          <w:sz w:val="28"/>
          <w:szCs w:val="28"/>
          <w:lang w:eastAsia="en-US"/>
        </w:rPr>
      </w:pPr>
    </w:p>
    <w:p w:rsidR="00534BCD" w:rsidRPr="00534BCD" w:rsidRDefault="00534BCD" w:rsidP="00534BCD">
      <w:pPr>
        <w:widowControl/>
        <w:autoSpaceDE/>
        <w:autoSpaceDN/>
        <w:adjustRightInd/>
        <w:spacing w:line="240" w:lineRule="exact"/>
        <w:ind w:firstLine="0"/>
        <w:rPr>
          <w:rFonts w:ascii="Times New Roman" w:eastAsia="Calibri" w:hAnsi="Times New Roman" w:cs="Times New Roman"/>
          <w:sz w:val="28"/>
          <w:szCs w:val="28"/>
          <w:lang w:eastAsia="en-US"/>
        </w:rPr>
      </w:pPr>
    </w:p>
    <w:p w:rsidR="00534BCD" w:rsidRPr="00534BCD" w:rsidRDefault="00534BCD" w:rsidP="00534BCD">
      <w:pPr>
        <w:widowControl/>
        <w:autoSpaceDE/>
        <w:autoSpaceDN/>
        <w:adjustRightInd/>
        <w:spacing w:line="240" w:lineRule="exact"/>
        <w:ind w:firstLine="0"/>
        <w:rPr>
          <w:rFonts w:ascii="Times New Roman" w:eastAsia="Calibri" w:hAnsi="Times New Roman" w:cs="Times New Roman"/>
          <w:sz w:val="28"/>
          <w:szCs w:val="28"/>
          <w:lang w:eastAsia="en-US"/>
        </w:rPr>
      </w:pPr>
      <w:r w:rsidRPr="00534BCD">
        <w:rPr>
          <w:rFonts w:ascii="Times New Roman" w:eastAsia="Calibri" w:hAnsi="Times New Roman" w:cs="Times New Roman"/>
          <w:sz w:val="28"/>
          <w:szCs w:val="28"/>
          <w:lang w:eastAsia="en-US"/>
        </w:rPr>
        <w:t>Глава города Невинномысска</w:t>
      </w:r>
    </w:p>
    <w:p w:rsidR="00534BCD" w:rsidRPr="00534BCD" w:rsidRDefault="00534BCD" w:rsidP="00534BCD">
      <w:pPr>
        <w:widowControl/>
        <w:autoSpaceDE/>
        <w:autoSpaceDN/>
        <w:adjustRightInd/>
        <w:spacing w:line="240" w:lineRule="exact"/>
        <w:ind w:firstLine="0"/>
        <w:rPr>
          <w:rFonts w:ascii="Times New Roman" w:eastAsia="Times New Roman" w:hAnsi="Times New Roman" w:cs="Times New Roman"/>
          <w:sz w:val="28"/>
          <w:szCs w:val="28"/>
        </w:rPr>
        <w:sectPr w:rsidR="00534BCD" w:rsidRPr="00534BCD" w:rsidSect="00534BCD">
          <w:headerReference w:type="even" r:id="rId9"/>
          <w:headerReference w:type="default" r:id="rId10"/>
          <w:pgSz w:w="11906" w:h="16838"/>
          <w:pgMar w:top="284" w:right="567" w:bottom="1134" w:left="1985" w:header="709" w:footer="709" w:gutter="0"/>
          <w:pgNumType w:start="1"/>
          <w:cols w:space="708"/>
          <w:titlePg/>
          <w:docGrid w:linePitch="360"/>
        </w:sectPr>
      </w:pPr>
      <w:r w:rsidRPr="00534BCD">
        <w:rPr>
          <w:rFonts w:ascii="Times New Roman" w:eastAsia="Calibri" w:hAnsi="Times New Roman" w:cs="Times New Roman"/>
          <w:sz w:val="28"/>
          <w:szCs w:val="28"/>
          <w:lang w:eastAsia="en-US"/>
        </w:rPr>
        <w:t xml:space="preserve">Ставропольского карая                   </w:t>
      </w:r>
      <w:r w:rsidRPr="00534BCD">
        <w:rPr>
          <w:rFonts w:ascii="Times New Roman" w:eastAsia="Calibri" w:hAnsi="Times New Roman" w:cs="Times New Roman"/>
          <w:sz w:val="28"/>
          <w:szCs w:val="28"/>
          <w:lang w:eastAsia="en-US"/>
        </w:rPr>
        <w:tab/>
        <w:t xml:space="preserve">                     М.А. Миненков</w:t>
      </w:r>
    </w:p>
    <w:p w:rsidR="00095578" w:rsidRPr="002F2678" w:rsidRDefault="00095578" w:rsidP="00095578">
      <w:pPr>
        <w:tabs>
          <w:tab w:val="left" w:pos="709"/>
          <w:tab w:val="left" w:pos="7380"/>
        </w:tabs>
        <w:suppressAutoHyphens/>
        <w:ind w:left="5103" w:firstLine="0"/>
        <w:jc w:val="center"/>
        <w:textAlignment w:val="baseline"/>
        <w:outlineLvl w:val="0"/>
        <w:rPr>
          <w:rFonts w:ascii="Times New Roman" w:hAnsi="Times New Roman" w:cs="Times New Roman"/>
          <w:kern w:val="1"/>
          <w:sz w:val="28"/>
          <w:szCs w:val="28"/>
          <w:lang w:eastAsia="ar-SA"/>
        </w:rPr>
      </w:pPr>
      <w:r w:rsidRPr="002F2678">
        <w:rPr>
          <w:rFonts w:ascii="Times New Roman" w:hAnsi="Times New Roman" w:cs="Times New Roman"/>
          <w:kern w:val="1"/>
          <w:sz w:val="28"/>
          <w:szCs w:val="28"/>
          <w:lang w:eastAsia="ar-SA"/>
        </w:rPr>
        <w:lastRenderedPageBreak/>
        <w:t>Приложение</w:t>
      </w:r>
    </w:p>
    <w:p w:rsidR="00095578" w:rsidRPr="002F2678" w:rsidRDefault="00095578" w:rsidP="00095578">
      <w:pPr>
        <w:tabs>
          <w:tab w:val="left" w:pos="4962"/>
        </w:tabs>
        <w:suppressAutoHyphens/>
        <w:ind w:left="4962" w:firstLine="0"/>
        <w:jc w:val="center"/>
        <w:textAlignment w:val="baseline"/>
        <w:outlineLvl w:val="0"/>
        <w:rPr>
          <w:rFonts w:ascii="Times New Roman" w:hAnsi="Times New Roman" w:cs="Times New Roman"/>
          <w:kern w:val="1"/>
          <w:sz w:val="28"/>
          <w:szCs w:val="28"/>
          <w:lang w:eastAsia="ar-SA"/>
        </w:rPr>
      </w:pPr>
      <w:r w:rsidRPr="002F2678">
        <w:rPr>
          <w:rFonts w:ascii="Times New Roman" w:hAnsi="Times New Roman" w:cs="Times New Roman"/>
          <w:kern w:val="1"/>
          <w:sz w:val="28"/>
          <w:szCs w:val="28"/>
          <w:lang w:eastAsia="ar-SA"/>
        </w:rPr>
        <w:t>к постановлению администрации города Невинномысска</w:t>
      </w:r>
    </w:p>
    <w:p w:rsidR="00095578" w:rsidRPr="002F2678" w:rsidRDefault="00534BCD" w:rsidP="00534BCD">
      <w:pPr>
        <w:tabs>
          <w:tab w:val="left" w:pos="7380"/>
        </w:tabs>
        <w:suppressAutoHyphens/>
        <w:ind w:left="5103" w:hanging="13"/>
        <w:jc w:val="center"/>
        <w:textAlignment w:val="baseline"/>
        <w:outlineLvl w:val="0"/>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от 01.12.2023 № 1697</w:t>
      </w:r>
    </w:p>
    <w:p w:rsidR="00095578" w:rsidRPr="002F2678" w:rsidRDefault="00095578" w:rsidP="00095578">
      <w:pPr>
        <w:tabs>
          <w:tab w:val="left" w:pos="7380"/>
        </w:tabs>
        <w:suppressAutoHyphens/>
        <w:ind w:left="5400"/>
        <w:jc w:val="center"/>
        <w:textAlignment w:val="baseline"/>
        <w:outlineLvl w:val="0"/>
        <w:rPr>
          <w:rFonts w:ascii="Times New Roman" w:hAnsi="Times New Roman" w:cs="Times New Roman"/>
          <w:kern w:val="1"/>
          <w:sz w:val="28"/>
          <w:szCs w:val="28"/>
          <w:lang w:eastAsia="ar-SA"/>
        </w:rPr>
      </w:pPr>
    </w:p>
    <w:p w:rsidR="00095578" w:rsidRPr="002F2678" w:rsidRDefault="00095578" w:rsidP="00095578">
      <w:pPr>
        <w:tabs>
          <w:tab w:val="left" w:pos="7380"/>
        </w:tabs>
        <w:suppressAutoHyphens/>
        <w:ind w:left="5400"/>
        <w:jc w:val="center"/>
        <w:textAlignment w:val="baseline"/>
        <w:outlineLvl w:val="0"/>
        <w:rPr>
          <w:rFonts w:ascii="Times New Roman" w:hAnsi="Times New Roman" w:cs="Times New Roman"/>
          <w:kern w:val="1"/>
          <w:sz w:val="28"/>
          <w:szCs w:val="28"/>
          <w:lang w:eastAsia="ar-SA"/>
        </w:rPr>
      </w:pPr>
    </w:p>
    <w:p w:rsidR="00095578" w:rsidRPr="002F2678" w:rsidRDefault="00095578" w:rsidP="00095578">
      <w:pPr>
        <w:tabs>
          <w:tab w:val="left" w:pos="7380"/>
        </w:tabs>
        <w:suppressAutoHyphens/>
        <w:ind w:left="5400"/>
        <w:jc w:val="center"/>
        <w:textAlignment w:val="baseline"/>
        <w:outlineLvl w:val="0"/>
        <w:rPr>
          <w:rFonts w:ascii="Times New Roman" w:hAnsi="Times New Roman" w:cs="Times New Roman"/>
          <w:kern w:val="1"/>
          <w:sz w:val="28"/>
          <w:szCs w:val="28"/>
          <w:lang w:eastAsia="ar-SA"/>
        </w:rPr>
      </w:pPr>
    </w:p>
    <w:p w:rsidR="00095578" w:rsidRPr="002F2678" w:rsidRDefault="00095578" w:rsidP="00095578">
      <w:pPr>
        <w:suppressAutoHyphens/>
        <w:ind w:firstLine="0"/>
        <w:jc w:val="center"/>
        <w:textAlignment w:val="baseline"/>
        <w:rPr>
          <w:rFonts w:ascii="Times New Roman" w:hAnsi="Times New Roman" w:cs="Times New Roman"/>
          <w:bCs/>
          <w:kern w:val="1"/>
          <w:sz w:val="28"/>
          <w:szCs w:val="28"/>
          <w:lang w:eastAsia="ar-SA"/>
        </w:rPr>
      </w:pPr>
      <w:r w:rsidRPr="002F2678">
        <w:rPr>
          <w:rFonts w:ascii="Times New Roman" w:hAnsi="Times New Roman" w:cs="Times New Roman"/>
          <w:bCs/>
          <w:kern w:val="1"/>
          <w:sz w:val="28"/>
          <w:szCs w:val="28"/>
          <w:lang w:eastAsia="ar-SA"/>
        </w:rPr>
        <w:t>АДМИНИСТРАТИВНЫЙ РЕГЛАМЕНТ</w:t>
      </w:r>
    </w:p>
    <w:p w:rsidR="00865ED7" w:rsidRDefault="0090484F" w:rsidP="00095578">
      <w:pPr>
        <w:pStyle w:val="1"/>
        <w:spacing w:before="0" w:after="0"/>
        <w:rPr>
          <w:rFonts w:ascii="Times New Roman" w:hAnsi="Times New Roman" w:cs="Times New Roman"/>
          <w:b w:val="0"/>
          <w:bCs w:val="0"/>
          <w:color w:val="auto"/>
          <w:kern w:val="1"/>
          <w:sz w:val="28"/>
          <w:szCs w:val="28"/>
          <w:lang w:eastAsia="ar-SA"/>
        </w:rPr>
      </w:pPr>
      <w:r w:rsidRPr="002F2678">
        <w:rPr>
          <w:rFonts w:ascii="Times New Roman" w:hAnsi="Times New Roman" w:cs="Times New Roman"/>
          <w:b w:val="0"/>
          <w:bCs w:val="0"/>
          <w:color w:val="auto"/>
          <w:kern w:val="1"/>
          <w:sz w:val="28"/>
          <w:szCs w:val="28"/>
          <w:lang w:eastAsia="ar-SA"/>
        </w:rPr>
        <w:t xml:space="preserve">предоставления </w:t>
      </w:r>
      <w:r w:rsidR="00D550B8">
        <w:rPr>
          <w:rFonts w:ascii="Times New Roman" w:hAnsi="Times New Roman" w:cs="Times New Roman"/>
          <w:b w:val="0"/>
          <w:bCs w:val="0"/>
          <w:color w:val="auto"/>
          <w:kern w:val="1"/>
          <w:sz w:val="28"/>
          <w:szCs w:val="28"/>
          <w:lang w:eastAsia="ar-SA"/>
        </w:rPr>
        <w:t>к</w:t>
      </w:r>
      <w:r w:rsidR="00402E67">
        <w:rPr>
          <w:rFonts w:ascii="Times New Roman" w:hAnsi="Times New Roman" w:cs="Times New Roman"/>
          <w:b w:val="0"/>
          <w:bCs w:val="0"/>
          <w:color w:val="auto"/>
          <w:kern w:val="1"/>
          <w:sz w:val="28"/>
          <w:szCs w:val="28"/>
          <w:lang w:eastAsia="ar-SA"/>
        </w:rPr>
        <w:t>омитет</w:t>
      </w:r>
      <w:r w:rsidR="00865ED7" w:rsidRPr="002F2678">
        <w:rPr>
          <w:rFonts w:ascii="Times New Roman" w:hAnsi="Times New Roman" w:cs="Times New Roman"/>
          <w:b w:val="0"/>
          <w:bCs w:val="0"/>
          <w:color w:val="auto"/>
          <w:kern w:val="1"/>
          <w:sz w:val="28"/>
          <w:szCs w:val="28"/>
          <w:lang w:eastAsia="ar-SA"/>
        </w:rPr>
        <w:t>ом по труду и социальной поддержк</w:t>
      </w:r>
      <w:r w:rsidR="00CE3470">
        <w:rPr>
          <w:rFonts w:ascii="Times New Roman" w:hAnsi="Times New Roman" w:cs="Times New Roman"/>
          <w:b w:val="0"/>
          <w:bCs w:val="0"/>
          <w:color w:val="auto"/>
          <w:kern w:val="1"/>
          <w:sz w:val="28"/>
          <w:szCs w:val="28"/>
          <w:lang w:eastAsia="ar-SA"/>
        </w:rPr>
        <w:t>е</w:t>
      </w:r>
      <w:r w:rsidR="00865ED7" w:rsidRPr="002F2678">
        <w:rPr>
          <w:rFonts w:ascii="Times New Roman" w:hAnsi="Times New Roman" w:cs="Times New Roman"/>
          <w:b w:val="0"/>
          <w:bCs w:val="0"/>
          <w:color w:val="auto"/>
          <w:kern w:val="1"/>
          <w:sz w:val="28"/>
          <w:szCs w:val="28"/>
          <w:lang w:eastAsia="ar-SA"/>
        </w:rPr>
        <w:t xml:space="preserve"> населения администрации города Невинномысска</w:t>
      </w:r>
      <w:r w:rsidRPr="002F2678">
        <w:rPr>
          <w:rFonts w:ascii="Times New Roman" w:hAnsi="Times New Roman" w:cs="Times New Roman"/>
          <w:b w:val="0"/>
          <w:bCs w:val="0"/>
          <w:color w:val="auto"/>
          <w:kern w:val="1"/>
          <w:sz w:val="28"/>
          <w:szCs w:val="28"/>
          <w:lang w:eastAsia="ar-SA"/>
        </w:rPr>
        <w:t xml:space="preserve"> государственной услуги </w:t>
      </w:r>
      <w:r w:rsidR="00865ED7" w:rsidRPr="002F2678">
        <w:rPr>
          <w:rFonts w:ascii="Times New Roman" w:hAnsi="Times New Roman" w:cs="Times New Roman"/>
          <w:b w:val="0"/>
          <w:bCs w:val="0"/>
          <w:color w:val="auto"/>
          <w:kern w:val="1"/>
          <w:sz w:val="28"/>
          <w:szCs w:val="28"/>
          <w:lang w:eastAsia="ar-SA"/>
        </w:rPr>
        <w:t>«</w:t>
      </w:r>
      <w:r w:rsidR="00D763C3" w:rsidRPr="00D763C3">
        <w:rPr>
          <w:rFonts w:ascii="Times New Roman" w:hAnsi="Times New Roman" w:cs="Times New Roman"/>
          <w:b w:val="0"/>
          <w:bCs w:val="0"/>
          <w:color w:val="auto"/>
          <w:kern w:val="1"/>
          <w:sz w:val="28"/>
          <w:szCs w:val="28"/>
          <w:lang w:eastAsia="ar-SA"/>
        </w:rPr>
        <w:t>Назначение и выплата государственной социальной помощи населению Ставропольского края на основании социального контракта</w:t>
      </w:r>
      <w:r w:rsidR="00865ED7" w:rsidRPr="002F2678">
        <w:rPr>
          <w:rFonts w:ascii="Times New Roman" w:hAnsi="Times New Roman" w:cs="Times New Roman"/>
          <w:b w:val="0"/>
          <w:bCs w:val="0"/>
          <w:color w:val="auto"/>
          <w:kern w:val="1"/>
          <w:sz w:val="28"/>
          <w:szCs w:val="28"/>
          <w:lang w:eastAsia="ar-SA"/>
        </w:rPr>
        <w:t>»</w:t>
      </w:r>
      <w:r w:rsidRPr="002F2678">
        <w:rPr>
          <w:rFonts w:ascii="Times New Roman" w:hAnsi="Times New Roman" w:cs="Times New Roman"/>
          <w:b w:val="0"/>
          <w:bCs w:val="0"/>
          <w:color w:val="auto"/>
          <w:kern w:val="1"/>
          <w:sz w:val="28"/>
          <w:szCs w:val="28"/>
          <w:lang w:eastAsia="ar-SA"/>
        </w:rPr>
        <w:t xml:space="preserve"> </w:t>
      </w:r>
      <w:bookmarkStart w:id="3" w:name="sub_100"/>
      <w:bookmarkEnd w:id="0"/>
    </w:p>
    <w:p w:rsidR="008E51DB" w:rsidRPr="008E51DB" w:rsidRDefault="008E51DB" w:rsidP="008E51DB">
      <w:pPr>
        <w:rPr>
          <w:lang w:eastAsia="ar-SA"/>
        </w:rPr>
      </w:pPr>
    </w:p>
    <w:p w:rsidR="0090484F" w:rsidRPr="002F2678" w:rsidRDefault="0090484F" w:rsidP="00095578">
      <w:pPr>
        <w:pStyle w:val="1"/>
        <w:spacing w:before="0" w:after="0"/>
        <w:rPr>
          <w:rFonts w:ascii="Times New Roman" w:hAnsi="Times New Roman" w:cs="Times New Roman"/>
          <w:b w:val="0"/>
          <w:bCs w:val="0"/>
          <w:color w:val="auto"/>
          <w:kern w:val="1"/>
          <w:sz w:val="28"/>
          <w:szCs w:val="28"/>
          <w:lang w:eastAsia="ar-SA"/>
        </w:rPr>
      </w:pPr>
      <w:r w:rsidRPr="002F2678">
        <w:rPr>
          <w:rFonts w:ascii="Times New Roman" w:hAnsi="Times New Roman" w:cs="Times New Roman"/>
          <w:b w:val="0"/>
          <w:bCs w:val="0"/>
          <w:color w:val="auto"/>
          <w:kern w:val="1"/>
          <w:sz w:val="28"/>
          <w:szCs w:val="28"/>
          <w:lang w:eastAsia="ar-SA"/>
        </w:rPr>
        <w:t>1. Общие положения</w:t>
      </w:r>
    </w:p>
    <w:bookmarkEnd w:id="3"/>
    <w:p w:rsidR="0090484F" w:rsidRPr="002F2678" w:rsidRDefault="0090484F">
      <w:pPr>
        <w:rPr>
          <w:rFonts w:ascii="Times New Roman" w:hAnsi="Times New Roman" w:cs="Times New Roman"/>
          <w:sz w:val="28"/>
          <w:szCs w:val="28"/>
        </w:rPr>
      </w:pPr>
    </w:p>
    <w:p w:rsidR="0090484F" w:rsidRPr="002F2678" w:rsidRDefault="0090484F" w:rsidP="00095578">
      <w:pPr>
        <w:ind w:firstLine="709"/>
        <w:rPr>
          <w:rFonts w:ascii="Times New Roman" w:hAnsi="Times New Roman" w:cs="Times New Roman"/>
          <w:sz w:val="28"/>
          <w:szCs w:val="28"/>
        </w:rPr>
      </w:pPr>
      <w:bookmarkStart w:id="4" w:name="sub_11"/>
      <w:r w:rsidRPr="002F2678">
        <w:rPr>
          <w:rFonts w:ascii="Times New Roman" w:hAnsi="Times New Roman" w:cs="Times New Roman"/>
          <w:sz w:val="28"/>
          <w:szCs w:val="28"/>
        </w:rPr>
        <w:t>1.1. Предмет регулирования административного регламента</w:t>
      </w:r>
    </w:p>
    <w:p w:rsidR="0090484F" w:rsidRPr="002F2678" w:rsidRDefault="00865ED7" w:rsidP="00095578">
      <w:pPr>
        <w:ind w:firstLine="709"/>
        <w:rPr>
          <w:rFonts w:ascii="Times New Roman" w:hAnsi="Times New Roman" w:cs="Times New Roman"/>
          <w:sz w:val="28"/>
          <w:szCs w:val="28"/>
        </w:rPr>
      </w:pPr>
      <w:bookmarkStart w:id="5" w:name="sub_1110"/>
      <w:bookmarkEnd w:id="4"/>
      <w:r w:rsidRPr="002F2678">
        <w:rPr>
          <w:rFonts w:ascii="Times New Roman" w:hAnsi="Times New Roman" w:cs="Times New Roman"/>
          <w:sz w:val="28"/>
          <w:szCs w:val="28"/>
        </w:rPr>
        <w:t>А</w:t>
      </w:r>
      <w:r w:rsidR="0090484F" w:rsidRPr="002F2678">
        <w:rPr>
          <w:rFonts w:ascii="Times New Roman" w:hAnsi="Times New Roman" w:cs="Times New Roman"/>
          <w:sz w:val="28"/>
          <w:szCs w:val="28"/>
        </w:rPr>
        <w:t xml:space="preserve">дминистративный регламент предоставления </w:t>
      </w:r>
      <w:r w:rsidR="005D1855">
        <w:rPr>
          <w:rFonts w:ascii="Times New Roman" w:hAnsi="Times New Roman" w:cs="Times New Roman"/>
          <w:sz w:val="28"/>
          <w:szCs w:val="28"/>
        </w:rPr>
        <w:t>к</w:t>
      </w:r>
      <w:r w:rsidR="00402E67">
        <w:rPr>
          <w:rFonts w:ascii="Times New Roman" w:hAnsi="Times New Roman" w:cs="Times New Roman"/>
          <w:sz w:val="28"/>
          <w:szCs w:val="28"/>
        </w:rPr>
        <w:t>омитет</w:t>
      </w:r>
      <w:r w:rsidRPr="002F2678">
        <w:rPr>
          <w:rFonts w:ascii="Times New Roman" w:hAnsi="Times New Roman" w:cs="Times New Roman"/>
          <w:sz w:val="28"/>
          <w:szCs w:val="28"/>
        </w:rPr>
        <w:t>ом по труду и социальной поддержк</w:t>
      </w:r>
      <w:r w:rsidR="00CE3470">
        <w:rPr>
          <w:rFonts w:ascii="Times New Roman" w:hAnsi="Times New Roman" w:cs="Times New Roman"/>
          <w:sz w:val="28"/>
          <w:szCs w:val="28"/>
        </w:rPr>
        <w:t>е</w:t>
      </w:r>
      <w:r w:rsidRPr="002F2678">
        <w:rPr>
          <w:rFonts w:ascii="Times New Roman" w:hAnsi="Times New Roman" w:cs="Times New Roman"/>
          <w:sz w:val="28"/>
          <w:szCs w:val="28"/>
        </w:rPr>
        <w:t xml:space="preserve"> населения администрации города Невинномысска </w:t>
      </w:r>
      <w:r w:rsidR="0090484F" w:rsidRPr="002F2678">
        <w:rPr>
          <w:rFonts w:ascii="Times New Roman" w:hAnsi="Times New Roman" w:cs="Times New Roman"/>
          <w:sz w:val="28"/>
          <w:szCs w:val="28"/>
        </w:rPr>
        <w:t xml:space="preserve">государственной услуги </w:t>
      </w:r>
      <w:r w:rsidR="00FA5FC9" w:rsidRPr="002F2678">
        <w:rPr>
          <w:rFonts w:ascii="Times New Roman" w:hAnsi="Times New Roman" w:cs="Times New Roman"/>
          <w:sz w:val="28"/>
          <w:szCs w:val="28"/>
        </w:rPr>
        <w:t>«</w:t>
      </w:r>
      <w:r w:rsidR="00D763C3" w:rsidRPr="00D763C3">
        <w:rPr>
          <w:rFonts w:ascii="Times New Roman" w:hAnsi="Times New Roman" w:cs="Times New Roman"/>
          <w:sz w:val="28"/>
          <w:szCs w:val="28"/>
        </w:rPr>
        <w:t xml:space="preserve">Назначение и выплата государственной социальной помощи населению Ставропольского края на основании социального контракта </w:t>
      </w:r>
      <w:r w:rsidR="0090484F" w:rsidRPr="002F2678">
        <w:rPr>
          <w:rFonts w:ascii="Times New Roman" w:hAnsi="Times New Roman" w:cs="Times New Roman"/>
          <w:sz w:val="28"/>
          <w:szCs w:val="28"/>
        </w:rPr>
        <w:t xml:space="preserve">(далее соответственно - </w:t>
      </w:r>
      <w:r w:rsidR="00AA3C79" w:rsidRPr="002F2678">
        <w:rPr>
          <w:rFonts w:ascii="Times New Roman" w:hAnsi="Times New Roman" w:cs="Times New Roman"/>
          <w:sz w:val="28"/>
          <w:szCs w:val="28"/>
        </w:rPr>
        <w:t xml:space="preserve">административный </w:t>
      </w:r>
      <w:r w:rsidR="0090484F" w:rsidRPr="002F2678">
        <w:rPr>
          <w:rFonts w:ascii="Times New Roman" w:hAnsi="Times New Roman" w:cs="Times New Roman"/>
          <w:sz w:val="28"/>
          <w:szCs w:val="28"/>
        </w:rPr>
        <w:t xml:space="preserve">регламент, </w:t>
      </w:r>
      <w:r w:rsidR="00402E67">
        <w:rPr>
          <w:rFonts w:ascii="Times New Roman" w:hAnsi="Times New Roman" w:cs="Times New Roman"/>
          <w:sz w:val="28"/>
          <w:szCs w:val="28"/>
        </w:rPr>
        <w:t>Комитет</w:t>
      </w:r>
      <w:r w:rsidR="0090484F" w:rsidRPr="002F2678">
        <w:rPr>
          <w:rFonts w:ascii="Times New Roman" w:hAnsi="Times New Roman" w:cs="Times New Roman"/>
          <w:sz w:val="28"/>
          <w:szCs w:val="28"/>
        </w:rPr>
        <w:t xml:space="preserve">, </w:t>
      </w:r>
      <w:r w:rsidR="00584010">
        <w:rPr>
          <w:rFonts w:ascii="Times New Roman" w:hAnsi="Times New Roman" w:cs="Times New Roman"/>
          <w:sz w:val="28"/>
          <w:szCs w:val="28"/>
        </w:rPr>
        <w:t xml:space="preserve">город, </w:t>
      </w:r>
      <w:r w:rsidR="0090484F" w:rsidRPr="002F2678">
        <w:rPr>
          <w:rFonts w:ascii="Times New Roman" w:hAnsi="Times New Roman" w:cs="Times New Roman"/>
          <w:sz w:val="28"/>
          <w:szCs w:val="28"/>
        </w:rPr>
        <w:t xml:space="preserve">государственная услуга, </w:t>
      </w:r>
      <w:r w:rsidR="00D763C3" w:rsidRPr="00D763C3">
        <w:rPr>
          <w:rFonts w:ascii="Times New Roman" w:hAnsi="Times New Roman" w:cs="Times New Roman"/>
          <w:sz w:val="28"/>
          <w:szCs w:val="28"/>
        </w:rPr>
        <w:t>социальная помощь на основании социального контракта</w:t>
      </w:r>
      <w:r w:rsidR="0090484F" w:rsidRPr="002F2678">
        <w:rPr>
          <w:rFonts w:ascii="Times New Roman" w:hAnsi="Times New Roman" w:cs="Times New Roman"/>
          <w:sz w:val="28"/>
          <w:szCs w:val="28"/>
        </w:rPr>
        <w:t xml:space="preserve">) </w:t>
      </w:r>
      <w:r w:rsidR="00E77A35" w:rsidRPr="00E77A35">
        <w:rPr>
          <w:rFonts w:ascii="Times New Roman" w:hAnsi="Times New Roman" w:cs="Times New Roman"/>
          <w:sz w:val="28"/>
          <w:szCs w:val="28"/>
        </w:rPr>
        <w:t>устанавливает стандарт и порядок предоставления государственной услуги</w:t>
      </w:r>
      <w:r w:rsidR="00D763C3" w:rsidRPr="00D763C3">
        <w:rPr>
          <w:rFonts w:ascii="Times New Roman" w:hAnsi="Times New Roman" w:cs="Times New Roman"/>
          <w:sz w:val="28"/>
          <w:szCs w:val="28"/>
        </w:rPr>
        <w:t xml:space="preserve">, в том числе сроки и последовательность административных процедур (действий) </w:t>
      </w:r>
      <w:r w:rsidR="00D763C3">
        <w:rPr>
          <w:rFonts w:ascii="Times New Roman" w:hAnsi="Times New Roman" w:cs="Times New Roman"/>
          <w:sz w:val="28"/>
          <w:szCs w:val="28"/>
        </w:rPr>
        <w:t>Комитета</w:t>
      </w:r>
      <w:r w:rsidR="00D763C3" w:rsidRPr="00D763C3">
        <w:rPr>
          <w:rFonts w:ascii="Times New Roman" w:hAnsi="Times New Roman" w:cs="Times New Roman"/>
          <w:sz w:val="28"/>
          <w:szCs w:val="28"/>
        </w:rPr>
        <w:t xml:space="preserve"> в процессе предоставления государственной услуги в соответствии с требованиями Федерального закона </w:t>
      </w:r>
      <w:r w:rsidR="004F3A57" w:rsidRPr="004F3A57">
        <w:rPr>
          <w:rFonts w:ascii="Times New Roman" w:hAnsi="Times New Roman" w:cs="Times New Roman"/>
          <w:sz w:val="28"/>
          <w:szCs w:val="28"/>
        </w:rPr>
        <w:t>от 27 июля 2010 года № 210-ФЗ «Об организации предоставления государственных и муниципальных услуг» (далее – Федеральный закон              № 210-ФЗ)</w:t>
      </w:r>
      <w:r w:rsidR="004F3A57">
        <w:rPr>
          <w:rFonts w:ascii="Times New Roman" w:hAnsi="Times New Roman" w:cs="Times New Roman"/>
          <w:sz w:val="28"/>
          <w:szCs w:val="28"/>
        </w:rPr>
        <w:t>.</w:t>
      </w:r>
    </w:p>
    <w:bookmarkEnd w:id="5"/>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1.2. Круг заявителей</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Заявителями являются граждане Российской Федерации, проживающие на территории Ставропольского края, из малоимущих семей, малоимущие одиноко проживающие граждане Российской Федерации, среднедушевой доход которых по независящим от них причинам ниже величины прожиточного минимума, установленного в Ставропольском крае для соответствующих социально-демографических групп населения и действующего на момент обращения за государственной услугой (далее - заявитель).</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Интересы заявителей могут представлять лица, обладающие соответствующими полномочиями (далее - доверенное лицо).</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Предоставление государственной услуги отдельным категориям заявителей, объединенных общими признаками, законодательством Российской Федерации и Ставропольского края не предусмотрено.</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1.3. Требования к порядку информирования о предоставлении </w:t>
      </w:r>
      <w:r w:rsidRPr="00713BBF">
        <w:rPr>
          <w:rFonts w:ascii="Times New Roman" w:hAnsi="Times New Roman" w:cs="Times New Roman"/>
          <w:sz w:val="28"/>
          <w:szCs w:val="28"/>
        </w:rPr>
        <w:lastRenderedPageBreak/>
        <w:t>государственной услуги</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1.3.1. Информация о месте нахождения и графике работы </w:t>
      </w:r>
      <w:r>
        <w:rPr>
          <w:rFonts w:ascii="Times New Roman" w:hAnsi="Times New Roman" w:cs="Times New Roman"/>
          <w:sz w:val="28"/>
          <w:szCs w:val="28"/>
        </w:rPr>
        <w:t>Комитета</w:t>
      </w:r>
      <w:r w:rsidRPr="00713BBF">
        <w:rPr>
          <w:rFonts w:ascii="Times New Roman" w:hAnsi="Times New Roman" w:cs="Times New Roman"/>
          <w:sz w:val="28"/>
          <w:szCs w:val="28"/>
        </w:rPr>
        <w:t>, справочных телефонах, адресе официального сайта, электронной почты:</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Местонахождение Комитета: 357100, Ставропольский край, город Невинномысск, улица Белово, 5.</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График работы Комитета: ежедневно с 9:00 до 18:00, выходные дни – суббота</w:t>
      </w:r>
      <w:r>
        <w:rPr>
          <w:rFonts w:ascii="Times New Roman" w:hAnsi="Times New Roman" w:cs="Times New Roman"/>
          <w:sz w:val="28"/>
          <w:szCs w:val="28"/>
        </w:rPr>
        <w:t>, воскресенье.</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Справочные телефоны Комитета: (86554) 7-01-70, </w:t>
      </w:r>
      <w:r>
        <w:rPr>
          <w:rFonts w:ascii="Times New Roman" w:hAnsi="Times New Roman" w:cs="Times New Roman"/>
          <w:sz w:val="28"/>
          <w:szCs w:val="28"/>
        </w:rPr>
        <w:t>7-09-44.</w:t>
      </w:r>
    </w:p>
    <w:p w:rsid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Адрес официального сайта администрации города Невинномысска в информационно-телекоммуникационной сети </w:t>
      </w:r>
      <w:r>
        <w:rPr>
          <w:rFonts w:ascii="Times New Roman" w:hAnsi="Times New Roman" w:cs="Times New Roman"/>
          <w:sz w:val="28"/>
          <w:szCs w:val="28"/>
        </w:rPr>
        <w:t>«</w:t>
      </w:r>
      <w:r w:rsidRPr="00713BBF">
        <w:rPr>
          <w:rFonts w:ascii="Times New Roman" w:hAnsi="Times New Roman" w:cs="Times New Roman"/>
          <w:sz w:val="28"/>
          <w:szCs w:val="28"/>
        </w:rPr>
        <w:t>Интернет</w:t>
      </w:r>
      <w:r>
        <w:rPr>
          <w:rFonts w:ascii="Times New Roman" w:hAnsi="Times New Roman" w:cs="Times New Roman"/>
          <w:sz w:val="28"/>
          <w:szCs w:val="28"/>
        </w:rPr>
        <w:t>»</w:t>
      </w:r>
      <w:r w:rsidRPr="00713BBF">
        <w:rPr>
          <w:rFonts w:ascii="Times New Roman" w:hAnsi="Times New Roman" w:cs="Times New Roman"/>
          <w:sz w:val="28"/>
          <w:szCs w:val="28"/>
        </w:rPr>
        <w:t xml:space="preserve"> (далее - сеть </w:t>
      </w:r>
      <w:r>
        <w:rPr>
          <w:rFonts w:ascii="Times New Roman" w:hAnsi="Times New Roman" w:cs="Times New Roman"/>
          <w:sz w:val="28"/>
          <w:szCs w:val="28"/>
        </w:rPr>
        <w:t>«</w:t>
      </w:r>
      <w:r w:rsidRPr="00713BBF">
        <w:rPr>
          <w:rFonts w:ascii="Times New Roman" w:hAnsi="Times New Roman" w:cs="Times New Roman"/>
          <w:sz w:val="28"/>
          <w:szCs w:val="28"/>
        </w:rPr>
        <w:t>Интернет</w:t>
      </w:r>
      <w:r>
        <w:rPr>
          <w:rFonts w:ascii="Times New Roman" w:hAnsi="Times New Roman" w:cs="Times New Roman"/>
          <w:sz w:val="28"/>
          <w:szCs w:val="28"/>
        </w:rPr>
        <w:t>»</w:t>
      </w:r>
      <w:r w:rsidRPr="00713BBF">
        <w:rPr>
          <w:rFonts w:ascii="Times New Roman" w:hAnsi="Times New Roman" w:cs="Times New Roman"/>
          <w:sz w:val="28"/>
          <w:szCs w:val="28"/>
        </w:rPr>
        <w:t xml:space="preserve">) </w:t>
      </w:r>
      <w:r w:rsidR="00405299" w:rsidRPr="00405299">
        <w:rPr>
          <w:rFonts w:ascii="Times New Roman" w:hAnsi="Times New Roman" w:cs="Times New Roman"/>
          <w:sz w:val="28"/>
          <w:szCs w:val="28"/>
        </w:rPr>
        <w:t>https://nevadm.gosuslugi.ru</w:t>
      </w:r>
      <w:r w:rsidRPr="00713BBF">
        <w:rPr>
          <w:rFonts w:ascii="Times New Roman" w:hAnsi="Times New Roman" w:cs="Times New Roman"/>
          <w:sz w:val="28"/>
          <w:szCs w:val="28"/>
        </w:rPr>
        <w:t xml:space="preserve"> (далее – официальный сайт администрации города).</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Адрес электронной почты Комитета: socadmnev@nevsk.stavregion.ru</w:t>
      </w:r>
      <w:r>
        <w:rPr>
          <w:rFonts w:ascii="Times New Roman" w:hAnsi="Times New Roman" w:cs="Times New Roman"/>
          <w:sz w:val="28"/>
          <w:szCs w:val="28"/>
        </w:rPr>
        <w:t>.</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Справочная информация размещается и поддерживается в актуальном состоянии на официальном сайте </w:t>
      </w:r>
      <w:r>
        <w:rPr>
          <w:rFonts w:ascii="Times New Roman" w:hAnsi="Times New Roman" w:cs="Times New Roman"/>
          <w:sz w:val="28"/>
          <w:szCs w:val="28"/>
        </w:rPr>
        <w:t>администрации города</w:t>
      </w:r>
      <w:r w:rsidRPr="00713BBF">
        <w:rPr>
          <w:rFonts w:ascii="Times New Roman" w:hAnsi="Times New Roman" w:cs="Times New Roman"/>
          <w:sz w:val="28"/>
          <w:szCs w:val="28"/>
        </w:rPr>
        <w:t xml:space="preserve"> сети </w:t>
      </w:r>
      <w:r>
        <w:rPr>
          <w:rFonts w:ascii="Times New Roman" w:hAnsi="Times New Roman" w:cs="Times New Roman"/>
          <w:sz w:val="28"/>
          <w:szCs w:val="28"/>
        </w:rPr>
        <w:t>«</w:t>
      </w:r>
      <w:r w:rsidRPr="00713BBF">
        <w:rPr>
          <w:rFonts w:ascii="Times New Roman" w:hAnsi="Times New Roman" w:cs="Times New Roman"/>
          <w:sz w:val="28"/>
          <w:szCs w:val="28"/>
        </w:rPr>
        <w:t>Интернет</w:t>
      </w:r>
      <w:r>
        <w:rPr>
          <w:rFonts w:ascii="Times New Roman" w:hAnsi="Times New Roman" w:cs="Times New Roman"/>
          <w:sz w:val="28"/>
          <w:szCs w:val="28"/>
        </w:rPr>
        <w:t>»</w:t>
      </w:r>
      <w:r w:rsidRPr="00713BBF">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Pr="00713BBF">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713BBF">
        <w:rPr>
          <w:rFonts w:ascii="Times New Roman" w:hAnsi="Times New Roman" w:cs="Times New Roman"/>
          <w:sz w:val="28"/>
          <w:szCs w:val="28"/>
        </w:rPr>
        <w:t xml:space="preserve">, в государственной информационной системе Ставропольского края </w:t>
      </w:r>
      <w:r>
        <w:rPr>
          <w:rFonts w:ascii="Times New Roman" w:hAnsi="Times New Roman" w:cs="Times New Roman"/>
          <w:sz w:val="28"/>
          <w:szCs w:val="28"/>
        </w:rPr>
        <w:t>«</w:t>
      </w:r>
      <w:r w:rsidRPr="00713BBF">
        <w:rPr>
          <w:rFonts w:ascii="Times New Roman" w:hAnsi="Times New Roman" w:cs="Times New Roman"/>
          <w:sz w:val="28"/>
          <w:szCs w:val="28"/>
        </w:rPr>
        <w:t>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r w:rsidRPr="00713BBF">
        <w:rPr>
          <w:rFonts w:ascii="Times New Roman" w:hAnsi="Times New Roman" w:cs="Times New Roman"/>
          <w:sz w:val="28"/>
          <w:szCs w:val="28"/>
        </w:rPr>
        <w:t xml:space="preserve"> и в государственной информационной системе Ставропольского края </w:t>
      </w:r>
      <w:r>
        <w:rPr>
          <w:rFonts w:ascii="Times New Roman" w:hAnsi="Times New Roman" w:cs="Times New Roman"/>
          <w:sz w:val="28"/>
          <w:szCs w:val="28"/>
        </w:rPr>
        <w:t>«</w:t>
      </w:r>
      <w:r w:rsidRPr="00713BBF">
        <w:rPr>
          <w:rFonts w:ascii="Times New Roman" w:hAnsi="Times New Roman" w:cs="Times New Roman"/>
          <w:sz w:val="28"/>
          <w:szCs w:val="28"/>
        </w:rPr>
        <w:t>Региональный реестр государственных услуг</w:t>
      </w:r>
      <w:r>
        <w:rPr>
          <w:rFonts w:ascii="Times New Roman" w:hAnsi="Times New Roman" w:cs="Times New Roman"/>
          <w:sz w:val="28"/>
          <w:szCs w:val="28"/>
        </w:rPr>
        <w:t>»</w:t>
      </w:r>
      <w:r w:rsidRPr="00713BBF">
        <w:rPr>
          <w:rFonts w:ascii="Times New Roman" w:hAnsi="Times New Roman" w:cs="Times New Roman"/>
          <w:sz w:val="28"/>
          <w:szCs w:val="28"/>
        </w:rPr>
        <w:t xml:space="preserve"> (далее - региональный реестр).</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1.3.2. Порядок получения информации заявителем (доверенным лицом)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w:t>
      </w:r>
      <w:r>
        <w:rPr>
          <w:rFonts w:ascii="Times New Roman" w:hAnsi="Times New Roman" w:cs="Times New Roman"/>
          <w:sz w:val="28"/>
          <w:szCs w:val="28"/>
        </w:rPr>
        <w:t>«</w:t>
      </w:r>
      <w:r w:rsidRPr="00713BBF">
        <w:rPr>
          <w:rFonts w:ascii="Times New Roman" w:hAnsi="Times New Roman" w:cs="Times New Roman"/>
          <w:sz w:val="28"/>
          <w:szCs w:val="28"/>
        </w:rPr>
        <w:t>Единый портал государственных и муниципальных услуг(функций)</w:t>
      </w:r>
      <w:r>
        <w:rPr>
          <w:rFonts w:ascii="Times New Roman" w:hAnsi="Times New Roman" w:cs="Times New Roman"/>
          <w:sz w:val="28"/>
          <w:szCs w:val="28"/>
        </w:rPr>
        <w:t>»</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Информирование о порядке предоставления государственной услуги осуществляется:</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посредством размещения информации на информационных стендах </w:t>
      </w:r>
      <w:r>
        <w:rPr>
          <w:rFonts w:ascii="Times New Roman" w:hAnsi="Times New Roman" w:cs="Times New Roman"/>
          <w:sz w:val="28"/>
          <w:szCs w:val="28"/>
        </w:rPr>
        <w:t>Комитета</w:t>
      </w:r>
      <w:r w:rsidRPr="00713BBF">
        <w:rPr>
          <w:rFonts w:ascii="Times New Roman" w:hAnsi="Times New Roman" w:cs="Times New Roman"/>
          <w:sz w:val="28"/>
          <w:szCs w:val="28"/>
        </w:rPr>
        <w:t>;</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непосредственно при личном приеме заявителя (доверенного лица) в </w:t>
      </w:r>
      <w:r>
        <w:rPr>
          <w:rFonts w:ascii="Times New Roman" w:hAnsi="Times New Roman" w:cs="Times New Roman"/>
          <w:sz w:val="28"/>
          <w:szCs w:val="28"/>
        </w:rPr>
        <w:t>Комитете</w:t>
      </w:r>
      <w:r w:rsidRPr="00713BBF">
        <w:rPr>
          <w:rFonts w:ascii="Times New Roman" w:hAnsi="Times New Roman" w:cs="Times New Roman"/>
          <w:sz w:val="28"/>
          <w:szCs w:val="28"/>
        </w:rPr>
        <w:t>;</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по телефону в Комитете;</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письменно, в том числе посредством электронной почты, факсимильной связи;</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системы </w:t>
      </w:r>
      <w:r>
        <w:rPr>
          <w:rFonts w:ascii="Times New Roman" w:hAnsi="Times New Roman" w:cs="Times New Roman"/>
          <w:sz w:val="28"/>
          <w:szCs w:val="28"/>
        </w:rPr>
        <w:t>«</w:t>
      </w:r>
      <w:r w:rsidRPr="00713BBF">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713BBF">
        <w:rPr>
          <w:rFonts w:ascii="Times New Roman" w:hAnsi="Times New Roman" w:cs="Times New Roman"/>
          <w:sz w:val="28"/>
          <w:szCs w:val="28"/>
        </w:rPr>
        <w:t xml:space="preserve"> (далее - единый портал) (www.gosuslugi.ru) и государственной информационной системы Ставропольского края </w:t>
      </w:r>
      <w:r>
        <w:rPr>
          <w:rFonts w:ascii="Times New Roman" w:hAnsi="Times New Roman" w:cs="Times New Roman"/>
          <w:sz w:val="28"/>
          <w:szCs w:val="28"/>
        </w:rPr>
        <w:t>«</w:t>
      </w:r>
      <w:r w:rsidRPr="00713BBF">
        <w:rPr>
          <w:rFonts w:ascii="Times New Roman" w:hAnsi="Times New Roman" w:cs="Times New Roman"/>
          <w:sz w:val="28"/>
          <w:szCs w:val="28"/>
        </w:rPr>
        <w:t xml:space="preserve">Портал государственных и муниципальных услуг, предоставляемых органами исполнительной власти Ставропольского края и </w:t>
      </w:r>
      <w:r w:rsidRPr="00713BBF">
        <w:rPr>
          <w:rFonts w:ascii="Times New Roman" w:hAnsi="Times New Roman" w:cs="Times New Roman"/>
          <w:sz w:val="28"/>
          <w:szCs w:val="28"/>
        </w:rPr>
        <w:lastRenderedPageBreak/>
        <w:t>органами местного самоуправления муниципальных образований Ставропольского края</w:t>
      </w:r>
      <w:r>
        <w:rPr>
          <w:rFonts w:ascii="Times New Roman" w:hAnsi="Times New Roman" w:cs="Times New Roman"/>
          <w:sz w:val="28"/>
          <w:szCs w:val="28"/>
        </w:rPr>
        <w:t>»</w:t>
      </w:r>
      <w:r w:rsidRPr="00713BBF">
        <w:rPr>
          <w:rFonts w:ascii="Times New Roman" w:hAnsi="Times New Roman" w:cs="Times New Roman"/>
          <w:sz w:val="28"/>
          <w:szCs w:val="28"/>
        </w:rPr>
        <w:t xml:space="preserve"> (далее - региональный портал) (www.26gosuslugi.ru).</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w:t>
      </w:r>
      <w:r>
        <w:rPr>
          <w:rFonts w:ascii="Times New Roman" w:hAnsi="Times New Roman" w:cs="Times New Roman"/>
          <w:sz w:val="28"/>
          <w:szCs w:val="28"/>
        </w:rPr>
        <w:t>«</w:t>
      </w:r>
      <w:r w:rsidRPr="00713BBF">
        <w:rPr>
          <w:rFonts w:ascii="Times New Roman" w:hAnsi="Times New Roman" w:cs="Times New Roman"/>
          <w:sz w:val="28"/>
          <w:szCs w:val="28"/>
        </w:rPr>
        <w:t>Интернет</w:t>
      </w:r>
      <w:r>
        <w:rPr>
          <w:rFonts w:ascii="Times New Roman" w:hAnsi="Times New Roman" w:cs="Times New Roman"/>
          <w:sz w:val="28"/>
          <w:szCs w:val="28"/>
        </w:rPr>
        <w:t>»</w:t>
      </w:r>
      <w:r w:rsidRPr="00713BBF">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 города</w:t>
      </w:r>
      <w:r w:rsidRPr="00713BBF">
        <w:rPr>
          <w:rFonts w:ascii="Times New Roman" w:hAnsi="Times New Roman" w:cs="Times New Roman"/>
          <w:sz w:val="28"/>
          <w:szCs w:val="28"/>
        </w:rPr>
        <w:t>, иных организаций, участвующих в предоставлении государственной услуги</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На информационных стендах Комитет</w:t>
      </w:r>
      <w:r>
        <w:rPr>
          <w:rFonts w:ascii="Times New Roman" w:hAnsi="Times New Roman" w:cs="Times New Roman"/>
          <w:sz w:val="28"/>
          <w:szCs w:val="28"/>
        </w:rPr>
        <w:t>а</w:t>
      </w:r>
      <w:r w:rsidRPr="00713BBF">
        <w:rPr>
          <w:rFonts w:ascii="Times New Roman" w:hAnsi="Times New Roman" w:cs="Times New Roman"/>
          <w:sz w:val="28"/>
          <w:szCs w:val="28"/>
        </w:rPr>
        <w:t xml:space="preserve"> в доступных для ознакомления местах и официальном сайте </w:t>
      </w:r>
      <w:r>
        <w:rPr>
          <w:rFonts w:ascii="Times New Roman" w:hAnsi="Times New Roman" w:cs="Times New Roman"/>
          <w:sz w:val="28"/>
          <w:szCs w:val="28"/>
        </w:rPr>
        <w:t>администрации города</w:t>
      </w:r>
      <w:r w:rsidRPr="00713BBF">
        <w:rPr>
          <w:rFonts w:ascii="Times New Roman" w:hAnsi="Times New Roman" w:cs="Times New Roman"/>
          <w:sz w:val="28"/>
          <w:szCs w:val="28"/>
        </w:rPr>
        <w:t xml:space="preserve"> размещаются и поддерживаются в актуальном состоянии:</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информация о порядке предоставления государственной услуги в виде блок-схемы предоставления государственной услуги, представленной в приложении 1 к </w:t>
      </w:r>
      <w:r>
        <w:rPr>
          <w:rFonts w:ascii="Times New Roman" w:hAnsi="Times New Roman" w:cs="Times New Roman"/>
          <w:sz w:val="28"/>
          <w:szCs w:val="28"/>
        </w:rPr>
        <w:t>а</w:t>
      </w:r>
      <w:r w:rsidRPr="00713BBF">
        <w:rPr>
          <w:rFonts w:ascii="Times New Roman" w:hAnsi="Times New Roman" w:cs="Times New Roman"/>
          <w:sz w:val="28"/>
          <w:szCs w:val="28"/>
        </w:rPr>
        <w:t>дминистративному регламенту;</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текст </w:t>
      </w:r>
      <w:r>
        <w:rPr>
          <w:rFonts w:ascii="Times New Roman" w:hAnsi="Times New Roman" w:cs="Times New Roman"/>
          <w:sz w:val="28"/>
          <w:szCs w:val="28"/>
        </w:rPr>
        <w:t>а</w:t>
      </w:r>
      <w:r w:rsidRPr="00713BBF">
        <w:rPr>
          <w:rFonts w:ascii="Times New Roman" w:hAnsi="Times New Roman" w:cs="Times New Roman"/>
          <w:sz w:val="28"/>
          <w:szCs w:val="28"/>
        </w:rPr>
        <w:t xml:space="preserve">дминистративного регламента (полная версия текста </w:t>
      </w:r>
      <w:r>
        <w:rPr>
          <w:rFonts w:ascii="Times New Roman" w:hAnsi="Times New Roman" w:cs="Times New Roman"/>
          <w:sz w:val="28"/>
          <w:szCs w:val="28"/>
        </w:rPr>
        <w:t>а</w:t>
      </w:r>
      <w:r w:rsidRPr="00713BBF">
        <w:rPr>
          <w:rFonts w:ascii="Times New Roman" w:hAnsi="Times New Roman" w:cs="Times New Roman"/>
          <w:sz w:val="28"/>
          <w:szCs w:val="28"/>
        </w:rPr>
        <w:t xml:space="preserve">дминистративного регламента размещается также в сети </w:t>
      </w:r>
      <w:r>
        <w:rPr>
          <w:rFonts w:ascii="Times New Roman" w:hAnsi="Times New Roman" w:cs="Times New Roman"/>
          <w:sz w:val="28"/>
          <w:szCs w:val="28"/>
        </w:rPr>
        <w:t>«</w:t>
      </w:r>
      <w:r w:rsidRPr="00713BBF">
        <w:rPr>
          <w:rFonts w:ascii="Times New Roman" w:hAnsi="Times New Roman" w:cs="Times New Roman"/>
          <w:sz w:val="28"/>
          <w:szCs w:val="28"/>
        </w:rPr>
        <w:t>Интернет</w:t>
      </w:r>
      <w:r>
        <w:rPr>
          <w:rFonts w:ascii="Times New Roman" w:hAnsi="Times New Roman" w:cs="Times New Roman"/>
          <w:sz w:val="28"/>
          <w:szCs w:val="28"/>
        </w:rPr>
        <w:t>»</w:t>
      </w:r>
      <w:r w:rsidRPr="00713BBF">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 города</w:t>
      </w:r>
      <w:r w:rsidRPr="00713BBF">
        <w:rPr>
          <w:rFonts w:ascii="Times New Roman" w:hAnsi="Times New Roman" w:cs="Times New Roman"/>
          <w:sz w:val="28"/>
          <w:szCs w:val="28"/>
        </w:rPr>
        <w:t>);</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график работы </w:t>
      </w:r>
      <w:r>
        <w:rPr>
          <w:rFonts w:ascii="Times New Roman" w:hAnsi="Times New Roman" w:cs="Times New Roman"/>
          <w:sz w:val="28"/>
          <w:szCs w:val="28"/>
        </w:rPr>
        <w:t>Комитета</w:t>
      </w:r>
      <w:r w:rsidRPr="00713BBF">
        <w:rPr>
          <w:rFonts w:ascii="Times New Roman" w:hAnsi="Times New Roman" w:cs="Times New Roman"/>
          <w:sz w:val="28"/>
          <w:szCs w:val="28"/>
        </w:rPr>
        <w:t>, почтовый адрес, номера телефонов, адреса официального сайта и электронной почты, по которым заявитель (доверенное лицо) может получить необходимую информацию и документы.</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На едином портале (www.gosuslugi.ru) и региональном портале (www.26gosuslugi.ru) размещаются следующие информационные материалы:</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полное наименование, полный почтовый адрес и график работы Комитета;</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адрес электронной почты;</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порядок получения информации заявителем (доверенным лицом) по вопросам предоставления государственной услуги, сведений о результатах предоставления государственной услуги.</w:t>
      </w:r>
    </w:p>
    <w:p w:rsidR="00713BBF" w:rsidRPr="00713BBF" w:rsidRDefault="00713BBF" w:rsidP="00713BBF">
      <w:pPr>
        <w:ind w:firstLine="709"/>
        <w:rPr>
          <w:rFonts w:ascii="Times New Roman" w:hAnsi="Times New Roman" w:cs="Times New Roman"/>
          <w:sz w:val="28"/>
          <w:szCs w:val="28"/>
        </w:rPr>
      </w:pPr>
      <w:r w:rsidRPr="00713BBF">
        <w:rPr>
          <w:rFonts w:ascii="Times New Roman" w:hAnsi="Times New Roman" w:cs="Times New Roman"/>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r>
        <w:rPr>
          <w:rFonts w:ascii="Times New Roman" w:hAnsi="Times New Roman" w:cs="Times New Roman"/>
          <w:sz w:val="28"/>
          <w:szCs w:val="28"/>
        </w:rPr>
        <w:t>«</w:t>
      </w:r>
      <w:r w:rsidRPr="00713BBF">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713BBF">
        <w:rPr>
          <w:rFonts w:ascii="Times New Roman" w:hAnsi="Times New Roman" w:cs="Times New Roman"/>
          <w:sz w:val="28"/>
          <w:szCs w:val="28"/>
        </w:rPr>
        <w:t xml:space="preserve"> и региональном реестре, размещенная на едином портале, региональном портале и официальном сайте </w:t>
      </w:r>
      <w:r>
        <w:rPr>
          <w:rFonts w:ascii="Times New Roman" w:hAnsi="Times New Roman" w:cs="Times New Roman"/>
          <w:sz w:val="28"/>
          <w:szCs w:val="28"/>
        </w:rPr>
        <w:t>администрации города</w:t>
      </w:r>
      <w:r w:rsidRPr="00713BBF">
        <w:rPr>
          <w:rFonts w:ascii="Times New Roman" w:hAnsi="Times New Roman" w:cs="Times New Roman"/>
          <w:sz w:val="28"/>
          <w:szCs w:val="28"/>
        </w:rPr>
        <w:t>, предоставляется заявителю (доверенному лицу) бесплатно.</w:t>
      </w:r>
    </w:p>
    <w:p w:rsidR="00E77A35" w:rsidRDefault="00713BBF" w:rsidP="00713BBF">
      <w:pPr>
        <w:ind w:firstLine="709"/>
        <w:rPr>
          <w:rFonts w:ascii="Times New Roman" w:eastAsia="Times New Roman" w:hAnsi="Times New Roman" w:cs="Times New Roman"/>
          <w:sz w:val="28"/>
          <w:szCs w:val="28"/>
        </w:rPr>
      </w:pPr>
      <w:r w:rsidRPr="00713BBF">
        <w:rPr>
          <w:rFonts w:ascii="Times New Roman" w:hAnsi="Times New Roman" w:cs="Times New Roman"/>
          <w:sz w:val="28"/>
          <w:szCs w:val="28"/>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w:t>
      </w:r>
      <w:r>
        <w:rPr>
          <w:rFonts w:ascii="Times New Roman" w:hAnsi="Times New Roman" w:cs="Times New Roman"/>
          <w:sz w:val="28"/>
          <w:szCs w:val="28"/>
        </w:rPr>
        <w:t>администрации города</w:t>
      </w:r>
      <w:r w:rsidRPr="00713BBF">
        <w:rPr>
          <w:rFonts w:ascii="Times New Roman" w:hAnsi="Times New Roman" w:cs="Times New Roman"/>
          <w:sz w:val="28"/>
          <w:szCs w:val="28"/>
        </w:rPr>
        <w:t xml:space="preserve">, осуществляется без выполнения заявителем (доверенным лицом) каких-либо требований, в том числе без использования программного обеспечения, установка которого на технические средства заявителя (доверенного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713BBF">
        <w:rPr>
          <w:rFonts w:ascii="Times New Roman" w:hAnsi="Times New Roman" w:cs="Times New Roman"/>
          <w:sz w:val="28"/>
          <w:szCs w:val="28"/>
        </w:rPr>
        <w:lastRenderedPageBreak/>
        <w:t>авторизацию заявителя (доверенного лица) или предоставление им персональных данных.</w:t>
      </w:r>
    </w:p>
    <w:p w:rsidR="00B97F12" w:rsidRPr="00B97F12" w:rsidRDefault="00B97F12" w:rsidP="00B97F12">
      <w:pPr>
        <w:adjustRightInd/>
        <w:spacing w:before="200"/>
        <w:ind w:firstLine="0"/>
        <w:rPr>
          <w:rFonts w:ascii="Courier New" w:eastAsia="Times New Roman" w:hAnsi="Courier New" w:cs="Courier New"/>
          <w:sz w:val="20"/>
          <w:szCs w:val="20"/>
        </w:rPr>
      </w:pPr>
    </w:p>
    <w:p w:rsidR="00B97F12" w:rsidRPr="00B97F12" w:rsidRDefault="00B97F12" w:rsidP="00B97F12">
      <w:pPr>
        <w:adjustRightInd/>
        <w:ind w:firstLine="0"/>
        <w:jc w:val="center"/>
        <w:outlineLvl w:val="1"/>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2. Стандарт предоставления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8"/>
        </w:rPr>
      </w:pP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2.1. Наименование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Наименование государственной услуги - назначение и выплата государственной социальной помощи на основании социального контракта.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Государственная услуга предоставляется Комитетом по месту жительства (месту пребывания) заявителя.</w:t>
      </w:r>
    </w:p>
    <w:p w:rsid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Органами, участвующими в предоставлении государственной услуги, являются:</w:t>
      </w:r>
    </w:p>
    <w:p w:rsidR="002427BB" w:rsidRDefault="00381198" w:rsidP="00061978">
      <w:pPr>
        <w:adjustRightInd/>
        <w:ind w:firstLine="709"/>
        <w:rPr>
          <w:rFonts w:ascii="Times New Roman" w:eastAsia="Times New Roman" w:hAnsi="Times New Roman" w:cs="Times New Roman"/>
          <w:sz w:val="28"/>
          <w:szCs w:val="28"/>
        </w:rPr>
      </w:pPr>
      <w:r w:rsidRPr="00381198">
        <w:rPr>
          <w:rFonts w:ascii="Times New Roman" w:eastAsia="Times New Roman" w:hAnsi="Times New Roman" w:cs="Times New Roman"/>
          <w:sz w:val="28"/>
          <w:szCs w:val="28"/>
        </w:rPr>
        <w:t>Фонд пенсионного и социального страхования Российской Федерации</w:t>
      </w:r>
      <w:r w:rsidR="00061978" w:rsidRPr="002427B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Министерство внутренних дел Российской Федерации;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Федеральная служба судебных приставов;</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Федеральная налоговая служба;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Федеральная служба государственной регистрации, кадастра и картографии;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органы государственной службы занятости населения;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органы записи актов гражданского состояния;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органы соцзащиты Ставропольского края, субъектов Российской Федерации;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органы местного самоуправления муниципальных образований Ставропольского края.</w:t>
      </w:r>
    </w:p>
    <w:p w:rsid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Запрещено требовать от заявителя (доверенного лица)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2.3. Описание результата предоставления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Результатом предоставления государственной услуги является: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назначение и выплата государственной социальной помощи на основании социального контракта и заключение социального контракта с направлением заявителю письменного уведомления о назначении и выплате государственной социальной помощи на основании социального контракта;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lastRenderedPageBreak/>
        <w:t>отказ в назначении государственной социальной помощи на основании социального контракта с направлением заявителю письменного уведомления</w:t>
      </w:r>
      <w:r w:rsidR="005011F2">
        <w:rPr>
          <w:rFonts w:ascii="Times New Roman" w:eastAsia="Times New Roman" w:hAnsi="Times New Roman" w:cs="Times New Roman"/>
          <w:sz w:val="28"/>
          <w:szCs w:val="28"/>
        </w:rPr>
        <w:t xml:space="preserve"> </w:t>
      </w:r>
      <w:r w:rsidRPr="008365DB">
        <w:rPr>
          <w:rFonts w:ascii="Times New Roman" w:eastAsia="Times New Roman" w:hAnsi="Times New Roman" w:cs="Times New Roman"/>
          <w:sz w:val="28"/>
          <w:szCs w:val="28"/>
        </w:rPr>
        <w:t>об отказе в назначении государственной социальной помощи на основании социального контракта с указанием причин отказа.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Срок предоставления государственной услуги не может превышать 30 рабочих дней со дня принятия заявления о назначении государственной социальной помощи на основании социального контракта по форме, указанной в приложении 2 к </w:t>
      </w:r>
      <w:r w:rsidR="005011F2">
        <w:rPr>
          <w:rFonts w:ascii="Times New Roman" w:eastAsia="Times New Roman" w:hAnsi="Times New Roman" w:cs="Times New Roman"/>
          <w:sz w:val="28"/>
          <w:szCs w:val="28"/>
        </w:rPr>
        <w:t>а</w:t>
      </w:r>
      <w:r w:rsidRPr="008365DB">
        <w:rPr>
          <w:rFonts w:ascii="Times New Roman" w:eastAsia="Times New Roman" w:hAnsi="Times New Roman" w:cs="Times New Roman"/>
          <w:sz w:val="28"/>
          <w:szCs w:val="28"/>
        </w:rPr>
        <w:t xml:space="preserve">дминистративному регламенту (далее - заявление) со всеми необходимыми документами указанных в подпункте 2.6.1 </w:t>
      </w:r>
      <w:r w:rsidR="005011F2">
        <w:rPr>
          <w:rFonts w:ascii="Times New Roman" w:eastAsia="Times New Roman" w:hAnsi="Times New Roman" w:cs="Times New Roman"/>
          <w:sz w:val="28"/>
          <w:szCs w:val="28"/>
        </w:rPr>
        <w:t>Комитетом</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Срок принятия решения о назначении (об отказе в назначении) государственной социальной помощи на основании социального контракта - 5 рабочих дней со дня утверждения межведомственной комиссией по рассмотрению вопросов, связанных с оказанием государственной социальной помощи на основании социального контракта, созданной органом местного самоуправления (далее - межведомственная комиссия), программы социальной адаптации.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Срок выплаты государственной социальной помощи на основании социального контракта не должен превышать 10 рабочих дней со дня заключения социального контракта.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Срок приостановления предоставления государственной услуги - 15 рабочих дней.</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Выплата государственной социальной помощи на основании социального контракта приостанавливается на время проведения проверки обстоятельств, влекущих изменение или прекращение социального контракта.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Уведомление о назначении (об отказе в назначении) государственной социальной помощи на основании социального контракта направляется заявителю (доверенному лицу) в течение 3 рабочих дней со дня принятия соответствующего решения.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3 рабочих дней со дня поступления от заявителя (доверенного лица) информации о таких опечатках или ошибках.</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lastRenderedPageBreak/>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органа соцзащиты, предоставляющего государственную услугу, в сети </w:t>
      </w:r>
      <w:r w:rsidR="005011F2">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Интернет</w:t>
      </w:r>
      <w:r w:rsidR="005011F2">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на едином портале, на региональном портале и в региональном реестре.</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2.6.1. Для назначения государственной социальной помощи на основании социального контракта заявитель (доверенное лицо) представляет в </w:t>
      </w:r>
      <w:r w:rsidR="005011F2">
        <w:rPr>
          <w:rFonts w:ascii="Times New Roman" w:eastAsia="Times New Roman" w:hAnsi="Times New Roman" w:cs="Times New Roman"/>
          <w:sz w:val="28"/>
          <w:szCs w:val="28"/>
        </w:rPr>
        <w:t>Комитет</w:t>
      </w:r>
      <w:r w:rsidRPr="008365DB">
        <w:rPr>
          <w:rFonts w:ascii="Times New Roman" w:eastAsia="Times New Roman" w:hAnsi="Times New Roman" w:cs="Times New Roman"/>
          <w:sz w:val="28"/>
          <w:szCs w:val="28"/>
        </w:rPr>
        <w:t xml:space="preserve"> по месту жительства (месту пребывания) заявление.</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К заявлению прилагаются следующие документы:</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паспорт или иной документ, удостоверяющий личность заявителя;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документы, подтверждающие сведения о рождении ребенка (детей), в случае регистрации записи акта о рождении ребенка (детей) за пределами Российской Федерации (при наличии);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свидетельство о заключении (расторжении) брака, в случае регистрации записи акта о заключении (расторжении) брака за пределами Российской Федерации (при наличии);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вступившее в законную силу решение суда об установлении факта семейных или родственных отношений (при наличии);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документы, подтверждающие сведения о доходах каждого члена семьи заявителя за 3 месяца, предшествующих месяцу обращения за оказанием государственной социальной помощи на основании социального контракта, предусмотренные абзацами третьим, четвертым, девятым, десятым, двенадцатым (за исключением иных социальных выплат, установленных законодательством Российской Федерации, законодательством субъектов Российской Федерации, муниципальными правовыми актами органов местного самоуправления) подпункта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д</w:t>
      </w:r>
      <w:r w:rsidR="000A1FC7">
        <w:rPr>
          <w:rFonts w:ascii="Times New Roman" w:eastAsia="Times New Roman" w:hAnsi="Times New Roman" w:cs="Times New Roman"/>
          <w:sz w:val="28"/>
          <w:szCs w:val="28"/>
        </w:rPr>
        <w:t>», абзацем третьим подпункта «е»</w:t>
      </w:r>
      <w:r w:rsidRPr="008365DB">
        <w:rPr>
          <w:rFonts w:ascii="Times New Roman" w:eastAsia="Times New Roman" w:hAnsi="Times New Roman" w:cs="Times New Roman"/>
          <w:sz w:val="28"/>
          <w:szCs w:val="28"/>
        </w:rPr>
        <w:t xml:space="preserve"> и абзацами вторым, третьим, шестым, девятым (в случае получения алиментов заявителем и (или) членом семьи по месту работы (службы) плательщика алиментов либо заключения заявителем (членами семьи) нотариально удостоверенного соглашения об уплате алиментов, документ, подтверждающий почтовый (телеграфный) перевод, или выписка из кредитной организации, подтверждающие поступление денежных средств в счет уплаты алиментов на несовершеннолетних детей, и в случае их отсутствия в распоряжении государственных органов), десятым, одиннадцатым подпункта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ж</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пункта 1 Перечня видов доходов, учитываемых </w:t>
      </w:r>
      <w:r w:rsidRPr="008365DB">
        <w:rPr>
          <w:rFonts w:ascii="Times New Roman" w:eastAsia="Times New Roman" w:hAnsi="Times New Roman" w:cs="Times New Roman"/>
          <w:sz w:val="28"/>
          <w:szCs w:val="28"/>
        </w:rPr>
        <w:lastRenderedPageBreak/>
        <w:t xml:space="preserve">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w:t>
      </w:r>
      <w:r w:rsidR="000A1FC7">
        <w:rPr>
          <w:rFonts w:ascii="Times New Roman" w:eastAsia="Times New Roman" w:hAnsi="Times New Roman" w:cs="Times New Roman"/>
          <w:sz w:val="28"/>
          <w:szCs w:val="28"/>
        </w:rPr>
        <w:t xml:space="preserve">              </w:t>
      </w:r>
      <w:r w:rsidRPr="008365DB">
        <w:rPr>
          <w:rFonts w:ascii="Times New Roman" w:eastAsia="Times New Roman" w:hAnsi="Times New Roman" w:cs="Times New Roman"/>
          <w:sz w:val="28"/>
          <w:szCs w:val="28"/>
        </w:rPr>
        <w:t xml:space="preserve">от 20 августа 2003 г.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512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(далее - Перечень видов доходов);</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документы, подтверждающие наличие независящих причин, предусмотренных статьей 1 Закона Ставропольского края </w:t>
      </w:r>
      <w:r w:rsidR="000A1FC7" w:rsidRPr="000A1FC7">
        <w:rPr>
          <w:rFonts w:ascii="Times New Roman" w:eastAsia="Times New Roman" w:hAnsi="Times New Roman" w:cs="Times New Roman"/>
          <w:sz w:val="28"/>
          <w:szCs w:val="28"/>
        </w:rPr>
        <w:t xml:space="preserve">от 19 ноября 2007 г. </w:t>
      </w:r>
      <w:r w:rsidR="000A1FC7">
        <w:rPr>
          <w:rFonts w:ascii="Times New Roman" w:eastAsia="Times New Roman" w:hAnsi="Times New Roman" w:cs="Times New Roman"/>
          <w:sz w:val="28"/>
          <w:szCs w:val="28"/>
        </w:rPr>
        <w:t>№</w:t>
      </w:r>
      <w:r w:rsidR="000A1FC7" w:rsidRPr="000A1FC7">
        <w:rPr>
          <w:rFonts w:ascii="Times New Roman" w:eastAsia="Times New Roman" w:hAnsi="Times New Roman" w:cs="Times New Roman"/>
          <w:sz w:val="28"/>
          <w:szCs w:val="28"/>
        </w:rPr>
        <w:t xml:space="preserve"> 56-кз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О государственной социальной помощи населению в Ставропольском крае</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при наличии в семье обучающихся или члена семьи, нуждающегося в длительном лечении, либо женщины, срок беременности которой составляет свыше 30 недель:</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справка общеобразовательной организации об обучении в общеобразовательной организации;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справка профессиональной образовательной организации и (или) образовательной организации высшего образования об обучении в них по очной форме обучения (данная справка также подтверждает наличие обстоятельств, свидетельствующих о нахождении заявителя (члена семьи) в трудной жизненной ситуации, при реализации мероприятия по направлению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иные мероприятия</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документ, выданный медицинской организацией, подтверждающий факт заболевания заявителя (члена семьи), его длительное лечение (лечение продолжительностью более 2 месяцев подряд) или беременность женщины сроком свыше 30 недель (данный документ также подтверждает наличие обстоятельств, свидетельствующих о нахождении заявителя (члена семьи) в трудной жизненной ситуации, при реализации мероприятия по направлению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иные мероприятия</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документы, подтверждающие основание для исключения из состава семьи членов семьи заявителя, указанных в статье 14 Федерального закона </w:t>
      </w:r>
      <w:r w:rsidR="000A1FC7">
        <w:rPr>
          <w:rFonts w:ascii="Times New Roman" w:eastAsia="Times New Roman" w:hAnsi="Times New Roman" w:cs="Times New Roman"/>
          <w:sz w:val="28"/>
          <w:szCs w:val="28"/>
        </w:rPr>
        <w:t xml:space="preserve">    </w:t>
      </w:r>
      <w:r w:rsidR="000A1FC7" w:rsidRPr="000A1FC7">
        <w:rPr>
          <w:rFonts w:ascii="Times New Roman" w:eastAsia="Times New Roman" w:hAnsi="Times New Roman" w:cs="Times New Roman"/>
          <w:sz w:val="28"/>
          <w:szCs w:val="28"/>
        </w:rPr>
        <w:t xml:space="preserve">от </w:t>
      </w:r>
      <w:r w:rsidR="000A1FC7">
        <w:rPr>
          <w:rFonts w:ascii="Times New Roman" w:eastAsia="Times New Roman" w:hAnsi="Times New Roman" w:cs="Times New Roman"/>
          <w:sz w:val="28"/>
          <w:szCs w:val="28"/>
        </w:rPr>
        <w:t>0</w:t>
      </w:r>
      <w:r w:rsidR="000A1FC7" w:rsidRPr="000A1FC7">
        <w:rPr>
          <w:rFonts w:ascii="Times New Roman" w:eastAsia="Times New Roman" w:hAnsi="Times New Roman" w:cs="Times New Roman"/>
          <w:sz w:val="28"/>
          <w:szCs w:val="28"/>
        </w:rPr>
        <w:t xml:space="preserve">5 апреля 2003 г. </w:t>
      </w:r>
      <w:r w:rsidR="000A1FC7">
        <w:rPr>
          <w:rFonts w:ascii="Times New Roman" w:eastAsia="Times New Roman" w:hAnsi="Times New Roman" w:cs="Times New Roman"/>
          <w:sz w:val="28"/>
          <w:szCs w:val="28"/>
        </w:rPr>
        <w:t>№</w:t>
      </w:r>
      <w:r w:rsidR="000A1FC7" w:rsidRPr="000A1FC7">
        <w:rPr>
          <w:rFonts w:ascii="Times New Roman" w:eastAsia="Times New Roman" w:hAnsi="Times New Roman" w:cs="Times New Roman"/>
          <w:sz w:val="28"/>
          <w:szCs w:val="28"/>
        </w:rPr>
        <w:t xml:space="preserve"> 44-ФЗ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справка о призыве на военную службу члена семьи, исключенного из ее состава, выданная военным комиссариатом, либо справка о прохождении военной службы по призыву члена семьи, исключенного из ее состава, выданная войсковой частью, либо справка из военной профессиональной организации или военной образовательной организации высшего образования об обучении в ней члена семьи;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справка о нахождении под стражей или об отбывании наказания в виде лишения свободы члена семьи, исключенного из ее состава, выданная соответствующим учреждением, в котором член семьи находится под стражей или отбывает наказание в виде лишения свободы;</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lastRenderedPageBreak/>
        <w:t>вступившее в законную силу решение суда о нахождении на принудительном лечении члена семьи, исключенного из ее состава;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документ, подтверждающий нахождение члена семьи, исключенного из ее состава, на полном государственном обеспечении, выданный органом опеки и попечительства либо соответствующим учреждением, в котором член семьи, исключенный из ее состава, находится на полном государственном обеспечении;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сведения о предполагаемых расходах заявителя, с приложением их расчета, для определения </w:t>
      </w:r>
      <w:r w:rsidR="000A1FC7">
        <w:rPr>
          <w:rFonts w:ascii="Times New Roman" w:eastAsia="Times New Roman" w:hAnsi="Times New Roman" w:cs="Times New Roman"/>
          <w:sz w:val="28"/>
          <w:szCs w:val="28"/>
        </w:rPr>
        <w:t>Комитетом</w:t>
      </w:r>
      <w:r w:rsidRPr="008365DB">
        <w:rPr>
          <w:rFonts w:ascii="Times New Roman" w:eastAsia="Times New Roman" w:hAnsi="Times New Roman" w:cs="Times New Roman"/>
          <w:sz w:val="28"/>
          <w:szCs w:val="28"/>
        </w:rPr>
        <w:t xml:space="preserve"> размера единовременной и (или) ежемесячной денежной выплаты при реализации мероприятия по направлению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иные мероприятия</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бизнес-план по выбранному виду деятельности (для принятия решения о назначении государственной социальной помощи на основании социального контракта при реализации мероприятия по направлению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осуществление индивидуальной предпринимательской деятельности</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план организации ведения личного подсобного хозяйства при реализации мероприятия по направлению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ведение личного подсобного хозяйства</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документ об образовании и (или) о квалификации заявителя (для принятия решения о назначении государственной социальной помощи на основании социального контракта при реализации мероприятий, по направлениям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поиск работы</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осуществление индивидуальной предпринимательской деятельности</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и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ведение личного подсобного хозяйства</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связанных с прохождением обучения или получением дополнительного профессионального образования);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гарантийное письмо работодателя о намерении принять на работу заявителя (для принятия решения о назначении государственной социальной помощи на основании социального контракта при реализации мероприятия, по направлению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поиск работы</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в рамках прохождения профессионального обучения или получения дополнительного профессионального образования);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документы, подтверждающие обстоятельства, свидетельствующие о нахождении заявителя (члена семьи) в трудной жизненной ситуации при реализации мероприятия по направлению </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иные мероприятия</w:t>
      </w:r>
      <w:r w:rsidR="000A1FC7">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справка (медицинское заключение) из медицинской организации, подтверждающая факт прохождения заявителем (членом семьи) медицинского обследования;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справка из медицинской организации или специализированного реабилитационного центра о нахождении заявителя (члена семьи) на лечении или реабилитации от алкогольной и (или) наркотической зависимости;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справка </w:t>
      </w:r>
      <w:r w:rsidR="000A1FC7">
        <w:rPr>
          <w:rFonts w:ascii="Times New Roman" w:eastAsia="Times New Roman" w:hAnsi="Times New Roman" w:cs="Times New Roman"/>
          <w:sz w:val="28"/>
          <w:szCs w:val="28"/>
        </w:rPr>
        <w:t>у</w:t>
      </w:r>
      <w:r w:rsidR="000A1FC7" w:rsidRPr="000A1FC7">
        <w:rPr>
          <w:rFonts w:ascii="Times New Roman" w:eastAsia="Times New Roman" w:hAnsi="Times New Roman" w:cs="Times New Roman"/>
          <w:sz w:val="28"/>
          <w:szCs w:val="28"/>
        </w:rPr>
        <w:t>правлени</w:t>
      </w:r>
      <w:r w:rsidR="000A1FC7">
        <w:rPr>
          <w:rFonts w:ascii="Times New Roman" w:eastAsia="Times New Roman" w:hAnsi="Times New Roman" w:cs="Times New Roman"/>
          <w:sz w:val="28"/>
          <w:szCs w:val="28"/>
        </w:rPr>
        <w:t>я</w:t>
      </w:r>
      <w:r w:rsidR="000A1FC7" w:rsidRPr="000A1FC7">
        <w:rPr>
          <w:rFonts w:ascii="Times New Roman" w:eastAsia="Times New Roman" w:hAnsi="Times New Roman" w:cs="Times New Roman"/>
          <w:sz w:val="28"/>
          <w:szCs w:val="28"/>
        </w:rPr>
        <w:t xml:space="preserve"> образования администрации города Невинномысска</w:t>
      </w:r>
      <w:r w:rsidRPr="008365DB">
        <w:rPr>
          <w:rFonts w:ascii="Times New Roman" w:eastAsia="Times New Roman" w:hAnsi="Times New Roman" w:cs="Times New Roman"/>
          <w:sz w:val="28"/>
          <w:szCs w:val="28"/>
        </w:rPr>
        <w:t>, подтверждающая, что несовершеннолетний ребенок (несовершеннолетние дети) состоит (состоят) на учете детей, нуждающихся в предоставлении места в дошкольную образовательную организацию, с указанием предполагаемой даты начала ее посещения ребенком (детьми).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lastRenderedPageBreak/>
        <w:t xml:space="preserve">В случае если заявление подано с использованием единого портала государственных и муниципальных услуг, заявитель или его доверенное лицо в течение 10 рабочих дней со дня регистрации </w:t>
      </w:r>
      <w:r w:rsidR="000A1FC7">
        <w:rPr>
          <w:rFonts w:ascii="Times New Roman" w:eastAsia="Times New Roman" w:hAnsi="Times New Roman" w:cs="Times New Roman"/>
          <w:sz w:val="28"/>
          <w:szCs w:val="28"/>
        </w:rPr>
        <w:t>Комитетом</w:t>
      </w:r>
      <w:r w:rsidRPr="008365DB">
        <w:rPr>
          <w:rFonts w:ascii="Times New Roman" w:eastAsia="Times New Roman" w:hAnsi="Times New Roman" w:cs="Times New Roman"/>
          <w:sz w:val="28"/>
          <w:szCs w:val="28"/>
        </w:rPr>
        <w:t xml:space="preserve"> заявления представляет в </w:t>
      </w:r>
      <w:r w:rsidR="000A1FC7">
        <w:rPr>
          <w:rFonts w:ascii="Times New Roman" w:eastAsia="Times New Roman" w:hAnsi="Times New Roman" w:cs="Times New Roman"/>
          <w:sz w:val="28"/>
          <w:szCs w:val="28"/>
        </w:rPr>
        <w:t>Комитет</w:t>
      </w:r>
      <w:r w:rsidRPr="008365DB">
        <w:rPr>
          <w:rFonts w:ascii="Times New Roman" w:eastAsia="Times New Roman" w:hAnsi="Times New Roman" w:cs="Times New Roman"/>
          <w:sz w:val="28"/>
          <w:szCs w:val="28"/>
        </w:rPr>
        <w:t xml:space="preserve"> документы (сведения), предусмотренные настоящим пунктом.</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В случае если при личном обращении заявителя за назначением ежемесячной денежной выплаты им представлен неполный комплект документов (сведений), необходимых для назначения ежемесячной денежной выплаты, заявитель или его доверенное лицо вправе представить недостающие документы (сведения) в течение 10 рабочих дней со дня регистрации заявления </w:t>
      </w:r>
      <w:r w:rsidR="000A1FC7">
        <w:rPr>
          <w:rFonts w:ascii="Times New Roman" w:eastAsia="Times New Roman" w:hAnsi="Times New Roman" w:cs="Times New Roman"/>
          <w:sz w:val="28"/>
          <w:szCs w:val="28"/>
        </w:rPr>
        <w:t>Комитетом</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 случае подачи заявления и вышеуказанных документов доверенным лицом он представляет паспорт или иной документ, удостоверяющий его личность, а также документ, подтверждающий его полномочия.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Копии документа, удостоверяющего личность заявителя, иных документов, представленных лично заявителем (доверенным лицом), заверяются специалистом </w:t>
      </w:r>
      <w:r w:rsidR="00A057FF">
        <w:rPr>
          <w:rFonts w:ascii="Times New Roman" w:eastAsia="Times New Roman" w:hAnsi="Times New Roman" w:cs="Times New Roman"/>
          <w:sz w:val="28"/>
          <w:szCs w:val="28"/>
        </w:rPr>
        <w:t>Комитета</w:t>
      </w:r>
      <w:r w:rsidRPr="008365DB">
        <w:rPr>
          <w:rFonts w:ascii="Times New Roman" w:eastAsia="Times New Roman" w:hAnsi="Times New Roman" w:cs="Times New Roman"/>
          <w:sz w:val="28"/>
          <w:szCs w:val="28"/>
        </w:rPr>
        <w:t>, после чего оригиналы документов возвращаются заявителю (доверенному лицу).</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2.6.2. Способ получения документов, подаваемых заявителем (доверенным лицом), в том числе в электронной форме</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Форма заявления может быть получена: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непосредственно в </w:t>
      </w:r>
      <w:r w:rsidR="00A057FF">
        <w:rPr>
          <w:rFonts w:ascii="Times New Roman" w:eastAsia="Times New Roman" w:hAnsi="Times New Roman" w:cs="Times New Roman"/>
          <w:sz w:val="28"/>
          <w:szCs w:val="28"/>
        </w:rPr>
        <w:t>Комитете</w:t>
      </w:r>
      <w:r w:rsidRPr="008365DB">
        <w:rPr>
          <w:rFonts w:ascii="Times New Roman" w:eastAsia="Times New Roman" w:hAnsi="Times New Roman" w:cs="Times New Roman"/>
          <w:sz w:val="28"/>
          <w:szCs w:val="28"/>
        </w:rPr>
        <w:t xml:space="preserve"> по адресу: </w:t>
      </w:r>
      <w:r w:rsidR="00A057FF" w:rsidRPr="00A057FF">
        <w:rPr>
          <w:rFonts w:ascii="Times New Roman" w:eastAsia="Times New Roman" w:hAnsi="Times New Roman" w:cs="Times New Roman"/>
          <w:sz w:val="28"/>
          <w:szCs w:val="28"/>
        </w:rPr>
        <w:t>357100, Ставропольский край, город Невинномысск, улица Белово, 5;</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на официальном сайте </w:t>
      </w:r>
      <w:r w:rsidR="00A057FF">
        <w:rPr>
          <w:rFonts w:ascii="Times New Roman" w:eastAsia="Times New Roman" w:hAnsi="Times New Roman" w:cs="Times New Roman"/>
          <w:sz w:val="28"/>
          <w:szCs w:val="28"/>
        </w:rPr>
        <w:t>администрации города</w:t>
      </w:r>
      <w:r w:rsidRPr="008365DB">
        <w:rPr>
          <w:rFonts w:ascii="Times New Roman" w:eastAsia="Times New Roman" w:hAnsi="Times New Roman" w:cs="Times New Roman"/>
          <w:sz w:val="28"/>
          <w:szCs w:val="28"/>
        </w:rPr>
        <w:t xml:space="preserve"> (</w:t>
      </w:r>
      <w:r w:rsidR="00A057FF" w:rsidRPr="00A057FF">
        <w:rPr>
          <w:rFonts w:ascii="Times New Roman" w:eastAsia="Times New Roman" w:hAnsi="Times New Roman" w:cs="Times New Roman"/>
          <w:sz w:val="28"/>
          <w:szCs w:val="28"/>
        </w:rPr>
        <w:t>www.nevadm.ru</w:t>
      </w:r>
      <w:r w:rsidRPr="008365DB">
        <w:rPr>
          <w:rFonts w:ascii="Times New Roman" w:eastAsia="Times New Roman" w:hAnsi="Times New Roman" w:cs="Times New Roman"/>
          <w:sz w:val="28"/>
          <w:szCs w:val="28"/>
        </w:rPr>
        <w:t xml:space="preserve">) в сети </w:t>
      </w:r>
      <w:r w:rsidR="00A057F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Интернет</w:t>
      </w:r>
      <w:r w:rsidR="00A057F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на едином портале (www.gosuslugi.ru) и региональном портале (www.26gosuslugi.ru);</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в информационно-правовых системах </w:t>
      </w:r>
      <w:r w:rsidR="00A057F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КонсультантПлюс</w:t>
      </w:r>
      <w:r w:rsidR="00A057F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и </w:t>
      </w:r>
      <w:r w:rsidR="00A057F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Гарант</w:t>
      </w:r>
      <w:r w:rsidR="00A057F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Заявитель (доверенное лицо) имеет право представить документы: лично в </w:t>
      </w:r>
      <w:r w:rsidR="00A057FF">
        <w:rPr>
          <w:rFonts w:ascii="Times New Roman" w:eastAsia="Times New Roman" w:hAnsi="Times New Roman" w:cs="Times New Roman"/>
          <w:sz w:val="28"/>
          <w:szCs w:val="28"/>
        </w:rPr>
        <w:t>Комитет</w:t>
      </w:r>
      <w:r w:rsidRPr="008365DB">
        <w:rPr>
          <w:rFonts w:ascii="Times New Roman" w:eastAsia="Times New Roman" w:hAnsi="Times New Roman" w:cs="Times New Roman"/>
          <w:sz w:val="28"/>
          <w:szCs w:val="28"/>
        </w:rPr>
        <w:t xml:space="preserve"> по адресу: </w:t>
      </w:r>
      <w:r w:rsidR="00A057FF" w:rsidRPr="00A057FF">
        <w:rPr>
          <w:rFonts w:ascii="Times New Roman" w:eastAsia="Times New Roman" w:hAnsi="Times New Roman" w:cs="Times New Roman"/>
          <w:sz w:val="28"/>
          <w:szCs w:val="28"/>
        </w:rPr>
        <w:t>357100, Ставропольский край, город Невинномысск, улица Белово, 5;</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путем направления почтовых отправлений (заказным почтовым отправлением) в </w:t>
      </w:r>
      <w:r w:rsidR="00A057FF">
        <w:rPr>
          <w:rFonts w:ascii="Times New Roman" w:eastAsia="Times New Roman" w:hAnsi="Times New Roman" w:cs="Times New Roman"/>
          <w:sz w:val="28"/>
          <w:szCs w:val="28"/>
        </w:rPr>
        <w:t>Комитет</w:t>
      </w:r>
      <w:r w:rsidRPr="008365DB">
        <w:rPr>
          <w:rFonts w:ascii="Times New Roman" w:eastAsia="Times New Roman" w:hAnsi="Times New Roman" w:cs="Times New Roman"/>
          <w:sz w:val="28"/>
          <w:szCs w:val="28"/>
        </w:rPr>
        <w:t xml:space="preserve"> по адресу: </w:t>
      </w:r>
      <w:r w:rsidR="00A057FF" w:rsidRPr="00A057FF">
        <w:rPr>
          <w:rFonts w:ascii="Times New Roman" w:eastAsia="Times New Roman" w:hAnsi="Times New Roman" w:cs="Times New Roman"/>
          <w:sz w:val="28"/>
          <w:szCs w:val="28"/>
        </w:rPr>
        <w:t>357100, Ставропольский край, город Невинномысск, улица Белово, 5;</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в форме электронных документов с использованием сети </w:t>
      </w:r>
      <w:r w:rsidR="00A057F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Интернет</w:t>
      </w:r>
      <w:r w:rsidR="00A057F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на единый портал (www.gosuslugi.ru) и региональный портал (www.26gosuslugi.ru).</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Заявление и документы, предоставляемые в форме электронных документов, направляются в порядке, установленном постановлением Правительства Российской Федерации от 07 июля 2011 г. </w:t>
      </w:r>
      <w:r w:rsidR="00A057F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553 </w:t>
      </w:r>
      <w:r w:rsidR="00A057F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057F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едином портале или региональном портале </w:t>
      </w:r>
      <w:r w:rsidRPr="008365DB">
        <w:rPr>
          <w:rFonts w:ascii="Times New Roman" w:eastAsia="Times New Roman" w:hAnsi="Times New Roman" w:cs="Times New Roman"/>
          <w:sz w:val="28"/>
          <w:szCs w:val="28"/>
        </w:rPr>
        <w:lastRenderedPageBreak/>
        <w:t>без необходимости дополнительной подачи заявления в какой-либо иной форме.</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 форме электронного документа в личном кабинете на едином портале, региональном портале;</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sidR="00A057FF">
        <w:rPr>
          <w:rFonts w:ascii="Times New Roman" w:eastAsia="Times New Roman" w:hAnsi="Times New Roman" w:cs="Times New Roman"/>
          <w:sz w:val="28"/>
          <w:szCs w:val="28"/>
        </w:rPr>
        <w:t>Комитете</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на бумажном носителе в </w:t>
      </w:r>
      <w:r w:rsidR="00A057FF">
        <w:rPr>
          <w:rFonts w:ascii="Times New Roman" w:eastAsia="Times New Roman" w:hAnsi="Times New Roman" w:cs="Times New Roman"/>
          <w:sz w:val="28"/>
          <w:szCs w:val="28"/>
        </w:rPr>
        <w:t>Комитете</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При формировании заявления обеспечивается:</w:t>
      </w:r>
    </w:p>
    <w:p w:rsidR="008365DB" w:rsidRPr="008365DB" w:rsidRDefault="00752D87"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365DB" w:rsidRPr="008365DB">
        <w:rPr>
          <w:rFonts w:ascii="Times New Roman" w:eastAsia="Times New Roman" w:hAnsi="Times New Roman" w:cs="Times New Roman"/>
          <w:sz w:val="28"/>
          <w:szCs w:val="28"/>
        </w:rPr>
        <w:t>) возможность копирования и сохранения заявления и иных документов, необходимых для предоставления государственной услуги;</w:t>
      </w:r>
    </w:p>
    <w:p w:rsidR="008365DB" w:rsidRPr="008365DB" w:rsidRDefault="00752D87"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365DB" w:rsidRPr="008365DB">
        <w:rPr>
          <w:rFonts w:ascii="Times New Roman" w:eastAsia="Times New Roman" w:hAnsi="Times New Roman" w:cs="Times New Roman"/>
          <w:sz w:val="28"/>
          <w:szCs w:val="28"/>
        </w:rPr>
        <w:t>)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8365DB" w:rsidRPr="008365DB" w:rsidRDefault="00752D87"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365DB" w:rsidRPr="008365DB">
        <w:rPr>
          <w:rFonts w:ascii="Times New Roman" w:eastAsia="Times New Roman" w:hAnsi="Times New Roman" w:cs="Times New Roman"/>
          <w:sz w:val="28"/>
          <w:szCs w:val="28"/>
        </w:rPr>
        <w:t>) возможность печати на бумажном носителе копии электронной формы заявления;</w:t>
      </w:r>
    </w:p>
    <w:p w:rsidR="008365DB" w:rsidRPr="008365DB" w:rsidRDefault="00752D87"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365DB" w:rsidRPr="008365DB">
        <w:rPr>
          <w:rFonts w:ascii="Times New Roman" w:eastAsia="Times New Roman" w:hAnsi="Times New Roman" w:cs="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365DB" w:rsidRPr="008365DB" w:rsidRDefault="00752D87"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365DB" w:rsidRPr="008365DB">
        <w:rPr>
          <w:rFonts w:ascii="Times New Roman" w:eastAsia="Times New Roman" w:hAnsi="Times New Roman" w:cs="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w:t>
      </w:r>
      <w:r w:rsidR="008365DB" w:rsidRPr="008365DB">
        <w:rPr>
          <w:rFonts w:ascii="Times New Roman" w:eastAsia="Times New Roman" w:hAnsi="Times New Roman" w:cs="Times New Roman"/>
          <w:sz w:val="28"/>
          <w:szCs w:val="28"/>
        </w:rPr>
        <w:lastRenderedPageBreak/>
        <w:t>опубликованных на едином портале или региональном портале, в части, касающейся сведений, отсутствующих в ЕСИА;</w:t>
      </w:r>
    </w:p>
    <w:p w:rsidR="008365DB" w:rsidRPr="008365DB" w:rsidRDefault="00752D87"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365DB" w:rsidRPr="008365DB">
        <w:rPr>
          <w:rFonts w:ascii="Times New Roman" w:eastAsia="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8365DB" w:rsidRPr="008365DB" w:rsidRDefault="00752D87"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365DB" w:rsidRPr="008365DB">
        <w:rPr>
          <w:rFonts w:ascii="Times New Roman" w:eastAsia="Times New Roman" w:hAnsi="Times New Roman" w:cs="Times New Roman"/>
          <w:sz w:val="28"/>
          <w:szCs w:val="28"/>
        </w:rPr>
        <w:t>)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Сформированное, подписанное заявление и документы, необходимые для предоставления государственной услуги, направляются в </w:t>
      </w:r>
      <w:r w:rsidR="00A057FF">
        <w:rPr>
          <w:rFonts w:ascii="Times New Roman" w:eastAsia="Times New Roman" w:hAnsi="Times New Roman" w:cs="Times New Roman"/>
          <w:sz w:val="28"/>
          <w:szCs w:val="28"/>
        </w:rPr>
        <w:t>Комитет</w:t>
      </w:r>
      <w:r w:rsidRPr="008365DB">
        <w:rPr>
          <w:rFonts w:ascii="Times New Roman" w:eastAsia="Times New Roman" w:hAnsi="Times New Roman" w:cs="Times New Roman"/>
          <w:sz w:val="28"/>
          <w:szCs w:val="28"/>
        </w:rPr>
        <w:t xml:space="preserve"> посредством единого портала или регионального портала.</w:t>
      </w:r>
    </w:p>
    <w:p w:rsidR="008365DB" w:rsidRPr="008365DB" w:rsidRDefault="00A057FF"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w:t>
      </w:r>
      <w:r w:rsidR="008365DB" w:rsidRPr="008365DB">
        <w:rPr>
          <w:rFonts w:ascii="Times New Roman" w:eastAsia="Times New Roman" w:hAnsi="Times New Roman" w:cs="Times New Roman"/>
          <w:sz w:val="28"/>
          <w:szCs w:val="28"/>
        </w:rPr>
        <w:t xml:space="preserve">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(доверенным лицом)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Предоставление государственной услуги начинается с момента приема и регистрации </w:t>
      </w:r>
      <w:r w:rsidR="00A057FF">
        <w:rPr>
          <w:rFonts w:ascii="Times New Roman" w:eastAsia="Times New Roman" w:hAnsi="Times New Roman" w:cs="Times New Roman"/>
          <w:sz w:val="28"/>
          <w:szCs w:val="28"/>
        </w:rPr>
        <w:t>Комитетом</w:t>
      </w:r>
      <w:r w:rsidRPr="008365DB">
        <w:rPr>
          <w:rFonts w:ascii="Times New Roman" w:eastAsia="Times New Roman" w:hAnsi="Times New Roman" w:cs="Times New Roman"/>
          <w:sz w:val="28"/>
          <w:szCs w:val="28"/>
        </w:rPr>
        <w:t xml:space="preserve"> заявления и документов, необходимы</w:t>
      </w:r>
      <w:r w:rsidR="00752D87">
        <w:rPr>
          <w:rFonts w:ascii="Times New Roman" w:eastAsia="Times New Roman" w:hAnsi="Times New Roman" w:cs="Times New Roman"/>
          <w:sz w:val="28"/>
          <w:szCs w:val="28"/>
        </w:rPr>
        <w:t>х</w:t>
      </w:r>
      <w:r w:rsidRPr="008365DB">
        <w:rPr>
          <w:rFonts w:ascii="Times New Roman" w:eastAsia="Times New Roman" w:hAnsi="Times New Roman" w:cs="Times New Roman"/>
          <w:sz w:val="28"/>
          <w:szCs w:val="28"/>
        </w:rPr>
        <w:t xml:space="preserve"> для предоставления государственной услуги, поступивших в электронной форме, необходимых для предоставления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Уведомление о приеме и регистрации заявления и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поступивших в </w:t>
      </w:r>
      <w:r w:rsidR="00A057FF">
        <w:rPr>
          <w:rFonts w:ascii="Times New Roman" w:eastAsia="Times New Roman" w:hAnsi="Times New Roman" w:cs="Times New Roman"/>
          <w:sz w:val="28"/>
          <w:szCs w:val="28"/>
        </w:rPr>
        <w:t>Комитет</w:t>
      </w:r>
      <w:r w:rsidR="00A057FF" w:rsidRPr="00A057FF">
        <w:rPr>
          <w:rFonts w:ascii="Times New Roman" w:eastAsia="Times New Roman" w:hAnsi="Times New Roman" w:cs="Times New Roman"/>
          <w:sz w:val="28"/>
          <w:szCs w:val="28"/>
        </w:rPr>
        <w:t xml:space="preserve"> </w:t>
      </w:r>
      <w:r w:rsidRPr="008365DB">
        <w:rPr>
          <w:rFonts w:ascii="Times New Roman" w:eastAsia="Times New Roman" w:hAnsi="Times New Roman" w:cs="Times New Roman"/>
          <w:sz w:val="28"/>
          <w:szCs w:val="28"/>
        </w:rPr>
        <w:t>в электронной форме, направляется заявителю не позднее следующего рабочего дня со дня получения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3 рабочих дней после принятия решения направляется заявителю посредством единого портала и регионального портала.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2.7. Исчерпывающий перечень документов и сведений, необходимых в соответствии с нормативными правовыми актами Российской Федерации и </w:t>
      </w:r>
      <w:r w:rsidRPr="008365DB">
        <w:rPr>
          <w:rFonts w:ascii="Times New Roman" w:eastAsia="Times New Roman" w:hAnsi="Times New Roman" w:cs="Times New Roman"/>
          <w:sz w:val="28"/>
          <w:szCs w:val="28"/>
        </w:rPr>
        <w:lastRenderedPageBreak/>
        <w:t>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(доверенное лицо) вправе представить, а также способы их получения заявителем (доверенным лицом), в том числе в электронной форме, порядок их представления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Должностное лицо </w:t>
      </w:r>
      <w:r w:rsidR="00DF0CBF">
        <w:rPr>
          <w:rFonts w:ascii="Times New Roman" w:eastAsia="Times New Roman" w:hAnsi="Times New Roman" w:cs="Times New Roman"/>
          <w:sz w:val="28"/>
          <w:szCs w:val="28"/>
        </w:rPr>
        <w:t>Комитета</w:t>
      </w:r>
      <w:r w:rsidRPr="008365DB">
        <w:rPr>
          <w:rFonts w:ascii="Times New Roman" w:eastAsia="Times New Roman" w:hAnsi="Times New Roman" w:cs="Times New Roman"/>
          <w:sz w:val="28"/>
          <w:szCs w:val="28"/>
        </w:rPr>
        <w:t>, ответственное за истребование документов в порядке межведомственного информационного взаимодействия, запрашивает в течение 2 рабочих дней со дня поступления заявления, в том числе в электронной форме, и документов, необходимых для предоставления государственной услуги, в полном объеме и правильно оформленных, следующие сведения (документы), которые находятся в распоряжении иных организаций, участвующих в предоставлении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сведения из Единого государственного реестра записи актов гражданского состояния (за исключением сведений о регистрации записи акта о рождении ребенка (детей) за пределами Российской Федерации), подтверждающие родство и (или) свойство заявителя с членами семьи (при отсутствии указанных сведений в Едином государственном реестре записи актов гражданского состояния либо расхождении сведений, полученных из Единого государственного реестра записи актов гражданского состояния, со сведениями, указанными в заявлении, заявитель (доверенное лицо) самостоятельно представляет документы, подтверждающие родство и (или) свойство заявителя с членами семьи);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регистрации по месту пребывания и по месту жительства заявителя и (или) членов семьи, подтверждающие факт совместного проживания заявителя с членами семьи (при отсутствии указанных сведений,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заявитель (доверенное лицо) самостоятельно представляет документы, подтверждающие факт совместного проживания заявителя с членами семьи). В случае, когда заявитель и члены семьи имеют разные адреса регистрации по месту жительства (пребывания), но проживают фактически вместе, данные сведения указываются в заявлении, а факт их совместного проживания подтверждается актом материально-бытового обследования условий проживания семьи (одиноко проживающего гражданина), составленным в порядке и по форме, устанавливаемым министерством труда и социальной защиты населения Ставропольского края (далее соответственно - акт материально-бытового обследования, министерство);</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сведения в </w:t>
      </w:r>
      <w:r w:rsidR="00DF0CBF" w:rsidRPr="00DF0CBF">
        <w:rPr>
          <w:rFonts w:ascii="Times New Roman" w:eastAsia="Times New Roman" w:hAnsi="Times New Roman" w:cs="Times New Roman"/>
          <w:sz w:val="28"/>
          <w:szCs w:val="28"/>
        </w:rPr>
        <w:t>Фонд</w:t>
      </w:r>
      <w:r w:rsidR="00DF0CBF">
        <w:rPr>
          <w:rFonts w:ascii="Times New Roman" w:eastAsia="Times New Roman" w:hAnsi="Times New Roman" w:cs="Times New Roman"/>
          <w:sz w:val="28"/>
          <w:szCs w:val="28"/>
        </w:rPr>
        <w:t>е</w:t>
      </w:r>
      <w:r w:rsidR="00DF0CBF" w:rsidRPr="00DF0CBF">
        <w:rPr>
          <w:rFonts w:ascii="Times New Roman" w:eastAsia="Times New Roman" w:hAnsi="Times New Roman" w:cs="Times New Roman"/>
          <w:sz w:val="28"/>
          <w:szCs w:val="28"/>
        </w:rPr>
        <w:t xml:space="preserve"> пенсионного и социального страхования Российской </w:t>
      </w:r>
      <w:r w:rsidR="00DF0CBF">
        <w:rPr>
          <w:rFonts w:ascii="Times New Roman" w:eastAsia="Times New Roman" w:hAnsi="Times New Roman" w:cs="Times New Roman"/>
          <w:sz w:val="28"/>
          <w:szCs w:val="28"/>
        </w:rPr>
        <w:lastRenderedPageBreak/>
        <w:t>Федерации</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о страховом номере индивидуального лицевого счета в системе обязательного пенсионного страхования заявителя и членов семьи (при отсутствии указанных сведений в </w:t>
      </w:r>
      <w:r w:rsidR="00DF0CBF" w:rsidRPr="00DF0CBF">
        <w:rPr>
          <w:rFonts w:ascii="Times New Roman" w:eastAsia="Times New Roman" w:hAnsi="Times New Roman" w:cs="Times New Roman"/>
          <w:sz w:val="28"/>
          <w:szCs w:val="28"/>
        </w:rPr>
        <w:t>Фонд</w:t>
      </w:r>
      <w:r w:rsidR="00DF0CBF">
        <w:rPr>
          <w:rFonts w:ascii="Times New Roman" w:eastAsia="Times New Roman" w:hAnsi="Times New Roman" w:cs="Times New Roman"/>
          <w:sz w:val="28"/>
          <w:szCs w:val="28"/>
        </w:rPr>
        <w:t>е</w:t>
      </w:r>
      <w:r w:rsidR="00DF0CBF" w:rsidRPr="00DF0CBF">
        <w:rPr>
          <w:rFonts w:ascii="Times New Roman" w:eastAsia="Times New Roman" w:hAnsi="Times New Roman" w:cs="Times New Roman"/>
          <w:sz w:val="28"/>
          <w:szCs w:val="28"/>
        </w:rPr>
        <w:t xml:space="preserve"> пенсионного и социального с</w:t>
      </w:r>
      <w:r w:rsidR="00DF0CBF">
        <w:rPr>
          <w:rFonts w:ascii="Times New Roman" w:eastAsia="Times New Roman" w:hAnsi="Times New Roman" w:cs="Times New Roman"/>
          <w:sz w:val="28"/>
          <w:szCs w:val="28"/>
        </w:rPr>
        <w:t xml:space="preserve">трахования Российской Федерации </w:t>
      </w:r>
      <w:r w:rsidRPr="008365DB">
        <w:rPr>
          <w:rFonts w:ascii="Times New Roman" w:eastAsia="Times New Roman" w:hAnsi="Times New Roman" w:cs="Times New Roman"/>
          <w:sz w:val="28"/>
          <w:szCs w:val="28"/>
        </w:rPr>
        <w:t>заявитель (доверенное лицо) самостоятельно представляет сведения о страховом номере индивидуального лицевого счета в системе обязательного пенсионного страхования);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об осуществлении (неосуществлении) заявителем и (или) членами семьи трудовой деятельности;</w:t>
      </w:r>
    </w:p>
    <w:p w:rsid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об установлении заявителю и (или) членам семьи ежемесячной компенсационной выплаты в соответствии с Указом Президента Российской Федерации от 26 декабря 2006 года </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1455 </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О компенсационных выплатах лицам, осуществляющим уход за нетрудоспособными гражданами</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и (или) об установлении заявителю (членам семьи) ежемесячной выплаты в соответствии с Указом Президента Российской Федерации </w:t>
      </w:r>
      <w:r w:rsidR="00DF0CBF">
        <w:rPr>
          <w:rFonts w:ascii="Times New Roman" w:eastAsia="Times New Roman" w:hAnsi="Times New Roman" w:cs="Times New Roman"/>
          <w:sz w:val="28"/>
          <w:szCs w:val="28"/>
        </w:rPr>
        <w:t xml:space="preserve">                                 </w:t>
      </w:r>
      <w:r w:rsidRPr="008365DB">
        <w:rPr>
          <w:rFonts w:ascii="Times New Roman" w:eastAsia="Times New Roman" w:hAnsi="Times New Roman" w:cs="Times New Roman"/>
          <w:sz w:val="28"/>
          <w:szCs w:val="28"/>
        </w:rPr>
        <w:t xml:space="preserve">от 26 февраля 2013 года </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175 </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О ежемесячных выплатах лицам, осуществляющим уход за детьми-инвалидами и инвалидами с детства I группы</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(для лиц, осуществляющих уход за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w:t>
      </w:r>
    </w:p>
    <w:p w:rsidR="00693604" w:rsidRPr="008365DB" w:rsidRDefault="00693604" w:rsidP="008365DB">
      <w:pPr>
        <w:adjustRightInd/>
        <w:ind w:firstLine="709"/>
        <w:rPr>
          <w:rFonts w:ascii="Times New Roman" w:eastAsia="Times New Roman" w:hAnsi="Times New Roman" w:cs="Times New Roman"/>
          <w:sz w:val="28"/>
          <w:szCs w:val="28"/>
        </w:rPr>
      </w:pPr>
      <w:r w:rsidRPr="00693604">
        <w:rPr>
          <w:rFonts w:ascii="Times New Roman" w:eastAsia="Times New Roman" w:hAnsi="Times New Roman" w:cs="Times New Roman"/>
          <w:sz w:val="28"/>
          <w:szCs w:val="28"/>
        </w:rPr>
        <w:t xml:space="preserve">о размере выплат заявителю и (или) членам семьи по обязательному социальному страхованию, указанных в абзацах шестом, восьмом и одиннадцатом подпункта </w:t>
      </w:r>
      <w:r>
        <w:rPr>
          <w:rFonts w:ascii="Times New Roman" w:eastAsia="Times New Roman" w:hAnsi="Times New Roman" w:cs="Times New Roman"/>
          <w:sz w:val="28"/>
          <w:szCs w:val="28"/>
        </w:rPr>
        <w:t>«</w:t>
      </w:r>
      <w:r w:rsidRPr="00693604">
        <w:rPr>
          <w:rFonts w:ascii="Times New Roman" w:eastAsia="Times New Roman" w:hAnsi="Times New Roman" w:cs="Times New Roman"/>
          <w:sz w:val="28"/>
          <w:szCs w:val="28"/>
        </w:rPr>
        <w:t>д</w:t>
      </w:r>
      <w:r>
        <w:rPr>
          <w:rFonts w:ascii="Times New Roman" w:eastAsia="Times New Roman" w:hAnsi="Times New Roman" w:cs="Times New Roman"/>
          <w:sz w:val="28"/>
          <w:szCs w:val="28"/>
        </w:rPr>
        <w:t>»</w:t>
      </w:r>
      <w:r w:rsidRPr="00693604">
        <w:rPr>
          <w:rFonts w:ascii="Times New Roman" w:eastAsia="Times New Roman" w:hAnsi="Times New Roman" w:cs="Times New Roman"/>
          <w:sz w:val="28"/>
          <w:szCs w:val="28"/>
        </w:rPr>
        <w:t xml:space="preserve"> пункта 1 Перечня видов доходов;</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сведения в учреждении занятости населения: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 признании заявителя и (или) членов семьи безработным (безработными);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о размере пособия по безработице, материальной помощи и иных выплат безработным гражданам, подтверждающие доходы, предусмотренные абзацем пятым подпункта </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д</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пункта 1 Перечня видов доходов;</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сведения из Единой государственной информационной системы социального обеспечения: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о суммах пенсии, компенсационных выплат, пособий и иных мер социальной поддержки в виде выплат, полученных заявителем и (или) членами семьи в соответствии с законодательством Российской Федерации, законодательством Ставропольского края (законодательством иных субъектов Российской Федерации), муниципальными правовыми актами, предусмотренных абзацами вторым, шестым - восьмым, двенадцатым (за исключением надбавок и доплат ко всем видам выплат) подпункта </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д</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а также о суммах выплат, предусмотренных абзацем двенадцатым подпункта </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ж</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пункта 1 Перечня видов доходов;</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 подтверждении факта установления над ребенком (детьми) опеки (попечительства);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 рождении ребенка (детей);</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lastRenderedPageBreak/>
        <w:t>о смерти члена (членов) семьи;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 государственной регистрации заключения (расторжения) брака заявителя и (или) членов семьи;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об ограничении дееспособности или признании заявителя либо члена семьи недееспособным;</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сведения в Федеральной налоговой службе:</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об идентификационном номере налогоплательщика;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 регистрации (отсутствии регистрации) заявителя (членов семьи) в качестве индивидуального (индивидуальных) предпринимателя (предпринимателей), самозанятого, главы крестьянского (фермерского) хозяйства;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о доходах (отсутствии доходов) заявителя (членов семьи) от занятий предпринимательской деятельностью (самозанятости,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 за последний отчетный период, предусмотренных абзацем седьмым подпункта </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ж</w:t>
      </w:r>
      <w:r w:rsidR="00DF0CBF">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пункта 1 Перечня видов доходов (при отсутствии указанных сведений о доходах в Федеральной налоговой службе заявитель (доверенное лицо) самостоятельно представляет сведения (документы), подтверждающие доходы от занятий предпринимательской деятельностью (самозанятости,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о доходах от имущества, принадлежащего на праве собственности заявителю (членам семьи), указанных в абзаце втором подпункта </w:t>
      </w:r>
      <w:r w:rsidR="00693604">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е</w:t>
      </w:r>
      <w:r w:rsidR="00693604">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пункта 1 Перечня видов доходов (при отсутствии указанных сведений в Федеральной налоговой службе заявитель (доверенное лицо) самостоятельно представляет сведения (документы), подтверждающие доходы от имущества, принадлежащего на праве собственности заявителю (членам семьи);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о доходах заявителя и (или) членов семьи от трудовой деятельности, указанных в подпунктах </w:t>
      </w:r>
      <w:r w:rsidR="00693604">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а</w:t>
      </w:r>
      <w:r w:rsidR="00693604">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 </w:t>
      </w:r>
      <w:r w:rsidR="00693604">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г</w:t>
      </w:r>
      <w:r w:rsidR="00693604">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пункта 1 Перечня видов доходов (при отсутствии указанных сведений в Федеральной налоговой службе заявитель (доверенное лицо) самостоятельно представляет сведения (документы), подтверждающие доходы от трудовой деятельности);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о других доходах заявителя и (или) членов семьи, указанных в абзацах четвертом, пятом и восьмом подпункта </w:t>
      </w:r>
      <w:r w:rsidR="00693604">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ж</w:t>
      </w:r>
      <w:r w:rsidR="00693604">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пункта 1 Перечня видов доходов;</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сведения из федеральной государственной информационной системы </w:t>
      </w:r>
      <w:r w:rsidR="00526379">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Федеральный реестр инвалидов</w:t>
      </w:r>
      <w:r w:rsidR="00526379">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(далее - Федеральный реестр инвалидов), подтверждающие факт установления заявителю и (или) членам семьи инвалидности (при отсутствии указанных сведений в Федеральном реестре инвалидов заявитель (доверенное лицо) самостоятельно представляет документ, подтверждающий факт установления инвалидности);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сведения в Федеральной службе государственной регистрации, кадастра и картографии о наличии (отсутствии) недвижимого имущества, </w:t>
      </w:r>
      <w:r w:rsidRPr="008365DB">
        <w:rPr>
          <w:rFonts w:ascii="Times New Roman" w:eastAsia="Times New Roman" w:hAnsi="Times New Roman" w:cs="Times New Roman"/>
          <w:sz w:val="28"/>
          <w:szCs w:val="28"/>
        </w:rPr>
        <w:lastRenderedPageBreak/>
        <w:t>принадлежащего на праве собственности заявителю (членам семьи) (при отсутствии указанных сведений в Федеральной службе государственной регистрации, кадастра и картографии заявитель (доверенное лицо) самостоятельно представляет правоустанавливающие документы на объекты недвижимого имущества);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сведения в органе социальной защиты по прежнему месту жительства заявителя (членов семьи) о неполучении (получении) заявителем (членами семьи) государственной социальной помощи на основании социального контракта по месту жительства (прежнему месту жительства) или месту пребывания (прежнему месту пребывания) заявителем (членами семьи) в течение текущего календарного года;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сведения в Федеральной службе судебных приставов о получении (неполучении) заявителем (членами семьи) алиментов, указанных в абзаце девятом подпункта </w:t>
      </w:r>
      <w:r w:rsidR="00526379">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ж</w:t>
      </w:r>
      <w:r w:rsidR="00526379">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пункта 1 Перечня видов доходов, на содержание ребенка (детей) (при отсутствии указанных сведений в Федеральной службе судебных приставов заявитель (доверенное лицо) самостоятельно представляет сведения (документы), подтверждающие получение (неполучение) заявителем (членами семьи) алиментов);</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выписка из похозяйственной книги, содержащая информацию о личном подсобном хозяйстве заявителя.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Заявитель (доверенное лицо) вправе представить документы, подтверждающие сведения, предусмотренные настоящим пунктом, по собственной инициативе самостоятельно.</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Запрещается требовать от заявителя (доверенного лица) представления: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w:t>
      </w:r>
      <w:r w:rsidR="00167E36">
        <w:rPr>
          <w:rFonts w:ascii="Times New Roman" w:eastAsia="Times New Roman" w:hAnsi="Times New Roman" w:cs="Times New Roman"/>
          <w:sz w:val="28"/>
          <w:szCs w:val="28"/>
        </w:rPr>
        <w:t>№ 210-ФЗ</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365DB" w:rsidRPr="008365DB" w:rsidRDefault="007D7556"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365DB" w:rsidRPr="008365DB">
        <w:rPr>
          <w:rFonts w:ascii="Times New Roman" w:eastAsia="Times New Roman" w:hAnsi="Times New Roman" w:cs="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365DB" w:rsidRPr="008365DB" w:rsidRDefault="007D7556"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365DB" w:rsidRPr="008365DB">
        <w:rPr>
          <w:rFonts w:ascii="Times New Roman" w:eastAsia="Times New Roman" w:hAnsi="Times New Roman" w:cs="Times New Roman"/>
          <w:sz w:val="28"/>
          <w:szCs w:val="28"/>
        </w:rPr>
        <w:t>) наличие ошибок в заявлении о предоставлении государственной услуги и документах, поданных заявителем (доверенным лицом)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365DB" w:rsidRPr="008365DB" w:rsidRDefault="007D7556"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365DB" w:rsidRPr="008365DB">
        <w:rPr>
          <w:rFonts w:ascii="Times New Roman" w:eastAsia="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365DB" w:rsidRPr="008365DB" w:rsidRDefault="007D7556" w:rsidP="008365DB">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365DB" w:rsidRPr="008365DB">
        <w:rPr>
          <w:rFonts w:ascii="Times New Roman" w:eastAsia="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imes New Roman" w:hAnsi="Times New Roman" w:cs="Times New Roman"/>
          <w:sz w:val="28"/>
          <w:szCs w:val="28"/>
        </w:rPr>
        <w:t>Комитета</w:t>
      </w:r>
      <w:r w:rsidR="008365DB" w:rsidRPr="008365DB">
        <w:rPr>
          <w:rFonts w:ascii="Times New Roman" w:eastAsia="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Pr>
          <w:rFonts w:ascii="Times New Roman" w:eastAsia="Times New Roman" w:hAnsi="Times New Roman" w:cs="Times New Roman"/>
          <w:sz w:val="28"/>
          <w:szCs w:val="28"/>
        </w:rPr>
        <w:t>Комитета</w:t>
      </w:r>
      <w:r w:rsidR="008365DB" w:rsidRPr="008365DB">
        <w:rPr>
          <w:rFonts w:ascii="Times New Roman" w:eastAsia="Times New Roman" w:hAnsi="Times New Roman" w:cs="Times New Roman"/>
          <w:sz w:val="28"/>
          <w:szCs w:val="28"/>
        </w:rPr>
        <w:t xml:space="preserve"> уведомляется заявитель, а также приносятся извинения за доставленные неудобства;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документов и информации на бумажном носителе, электронные образы которых ранее были заверены в соответствии с пунктом 7.2 части 1 статьи 16 Федерального закона </w:t>
      </w:r>
      <w:r w:rsidR="00167E36">
        <w:rPr>
          <w:rFonts w:ascii="Times New Roman" w:eastAsia="Times New Roman" w:hAnsi="Times New Roman" w:cs="Times New Roman"/>
          <w:sz w:val="28"/>
          <w:szCs w:val="28"/>
        </w:rPr>
        <w:t>№ 210-ФЗ</w:t>
      </w:r>
      <w:r w:rsidRPr="008365DB">
        <w:rPr>
          <w:rFonts w:ascii="Times New Roman" w:eastAsia="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2.8.1. Основания для отказа в приеме документов, необходимых для предоставления государственной услуги, при личном обращении заявителя: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отсутствие документа, подтверждающего личность и полномочия заявителя (доверенного лица);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документы исполнены цветными чернилами (пастой), кроме синих или черных, либо карандашом;</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 документах фамилия, имя, отчество (при наличии) заявителя указаны не полностью (фамилия, инициалы).</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2.8.2. Не допускается отказ в приеме заявления и документов, а также отказ в предоставлении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едином портале, региональном портале, в региональном реестре и на официальном сайте </w:t>
      </w:r>
      <w:r w:rsidR="00167E36">
        <w:rPr>
          <w:rFonts w:ascii="Times New Roman" w:eastAsia="Times New Roman" w:hAnsi="Times New Roman" w:cs="Times New Roman"/>
          <w:sz w:val="28"/>
          <w:szCs w:val="28"/>
        </w:rPr>
        <w:lastRenderedPageBreak/>
        <w:t>администрации города</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2.9.1. Основанием для приостановления предоставления государственной услуги является представление заявителем (доверенным лицом) документов не в полном объеме и (или) неправильно оформленных.</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2.9.2. Основаниями для отказа в предоставлении государственной услуги являются: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представление заявителем (доверенным лицом) неполных и (или) недостоверных сведений о составе семьи и (или) доходах;</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неподтверждение представленными документами права заявителя на получение государственной социальной помощи на основании социального контракта;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заявитель отказался от подписания социального контракта;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совершеннолетние дееспособные члены семьи заявителя не согласны с условиями социального контракта;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несоблюдение заявителем (доверенным лицом) срока обращения за оказанием государственной социальной помощи на основании социального контракта, установленного абзацем двенадцатым пункта 31 постановления Правительства Ставропольского края от 29 января 2014 г. </w:t>
      </w:r>
      <w:r w:rsidR="00167E36">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19-п </w:t>
      </w:r>
      <w:r w:rsidR="00167E36">
        <w:rPr>
          <w:rFonts w:ascii="Times New Roman" w:eastAsia="Times New Roman" w:hAnsi="Times New Roman" w:cs="Times New Roman"/>
          <w:sz w:val="28"/>
          <w:szCs w:val="28"/>
        </w:rPr>
        <w:t xml:space="preserve">                  «</w:t>
      </w:r>
      <w:r w:rsidRPr="008365DB">
        <w:rPr>
          <w:rFonts w:ascii="Times New Roman" w:eastAsia="Times New Roman" w:hAnsi="Times New Roman" w:cs="Times New Roman"/>
          <w:sz w:val="28"/>
          <w:szCs w:val="28"/>
        </w:rPr>
        <w:t>Об утверждении Порядка оказания государственной социальной помощи населению Ставропольского края на основании социального контракта</w:t>
      </w:r>
      <w:r w:rsidR="00167E36">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Выплата государственной социальной помощи на основании социального контракта прекращается при расторжении социального контракта.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Выплата государственной социальной помощи на основании социального контракта приостанавливается на время проведения проверки обстоятельств, влекущих изменение или прекращение социального контракта.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К услугам, необходимым и обязательным для предоставления государственной услуги, относится открытие счета в российской кредитной организации.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sidR="00167E36">
        <w:rPr>
          <w:rFonts w:ascii="Times New Roman" w:eastAsia="Times New Roman" w:hAnsi="Times New Roman" w:cs="Times New Roman"/>
          <w:sz w:val="28"/>
          <w:szCs w:val="28"/>
        </w:rPr>
        <w:t>Комитета</w:t>
      </w:r>
      <w:r w:rsidRPr="008365DB">
        <w:rPr>
          <w:rFonts w:ascii="Times New Roman" w:eastAsia="Times New Roman" w:hAnsi="Times New Roman" w:cs="Times New Roman"/>
          <w:sz w:val="28"/>
          <w:szCs w:val="28"/>
        </w:rPr>
        <w:t xml:space="preserve"> и (или) должностного лица, плата с заявителя (доверенного лица) не взимается.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lastRenderedPageBreak/>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Открытие счета в российской кредитной организации осуществляется за счет средств заявителя (доверенного лица).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Заявление о предоставлении государственной услуги регистрируется в день подачи заявления в течение 15 минут должностным лицом </w:t>
      </w:r>
      <w:r w:rsidR="00167E36">
        <w:rPr>
          <w:rFonts w:ascii="Times New Roman" w:eastAsia="Times New Roman" w:hAnsi="Times New Roman" w:cs="Times New Roman"/>
          <w:sz w:val="28"/>
          <w:szCs w:val="28"/>
        </w:rPr>
        <w:t>Комитета</w:t>
      </w:r>
      <w:r w:rsidRPr="008365DB">
        <w:rPr>
          <w:rFonts w:ascii="Times New Roman" w:eastAsia="Times New Roman" w:hAnsi="Times New Roman" w:cs="Times New Roman"/>
          <w:sz w:val="28"/>
          <w:szCs w:val="28"/>
        </w:rPr>
        <w:t xml:space="preserve"> посредством внесения записи в Журнал регистрации заявлений о назначении государственной социальной помощи на основании социального контракта по форме, указанной в приложении 3 к </w:t>
      </w:r>
      <w:r w:rsidR="00167E36">
        <w:rPr>
          <w:rFonts w:ascii="Times New Roman" w:eastAsia="Times New Roman" w:hAnsi="Times New Roman" w:cs="Times New Roman"/>
          <w:sz w:val="28"/>
          <w:szCs w:val="28"/>
        </w:rPr>
        <w:t>а</w:t>
      </w:r>
      <w:r w:rsidRPr="008365DB">
        <w:rPr>
          <w:rFonts w:ascii="Times New Roman" w:eastAsia="Times New Roman" w:hAnsi="Times New Roman" w:cs="Times New Roman"/>
          <w:sz w:val="28"/>
          <w:szCs w:val="28"/>
        </w:rPr>
        <w:t>дминистративному регламенту (далее - Журнал регистрации заявлений).</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Заявление о предоставлении государственной услуги, направленное в электронной форме, распечатывается на бумажном носителе должностным лицом </w:t>
      </w:r>
      <w:r w:rsidR="00167E36">
        <w:rPr>
          <w:rFonts w:ascii="Times New Roman" w:eastAsia="Times New Roman" w:hAnsi="Times New Roman" w:cs="Times New Roman"/>
          <w:sz w:val="28"/>
          <w:szCs w:val="28"/>
        </w:rPr>
        <w:t>Комитета</w:t>
      </w:r>
      <w:r w:rsidRPr="008365DB">
        <w:rPr>
          <w:rFonts w:ascii="Times New Roman" w:eastAsia="Times New Roman" w:hAnsi="Times New Roman" w:cs="Times New Roman"/>
          <w:sz w:val="28"/>
          <w:szCs w:val="28"/>
        </w:rPr>
        <w:t xml:space="preserve"> и регистрируется в Журнале регистрации заявлений в день его поступления.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В случае представления заявителем (доверенным лицом) документов, предусмотренных подпунктом 2.6.1 </w:t>
      </w:r>
      <w:r w:rsidR="00167E36">
        <w:rPr>
          <w:rFonts w:ascii="Times New Roman" w:eastAsia="Times New Roman" w:hAnsi="Times New Roman" w:cs="Times New Roman"/>
          <w:sz w:val="28"/>
          <w:szCs w:val="28"/>
        </w:rPr>
        <w:t>а</w:t>
      </w:r>
      <w:r w:rsidRPr="008365DB">
        <w:rPr>
          <w:rFonts w:ascii="Times New Roman" w:eastAsia="Times New Roman" w:hAnsi="Times New Roman" w:cs="Times New Roman"/>
          <w:sz w:val="28"/>
          <w:szCs w:val="28"/>
        </w:rPr>
        <w:t xml:space="preserve">дминистративного регламента, не в полном объеме и (или) неправильно оформленных, </w:t>
      </w:r>
      <w:r w:rsidR="00167E36">
        <w:rPr>
          <w:rFonts w:ascii="Times New Roman" w:eastAsia="Times New Roman" w:hAnsi="Times New Roman" w:cs="Times New Roman"/>
          <w:sz w:val="28"/>
          <w:szCs w:val="28"/>
        </w:rPr>
        <w:t>Комитет</w:t>
      </w:r>
      <w:r w:rsidRPr="008365DB">
        <w:rPr>
          <w:rFonts w:ascii="Times New Roman" w:eastAsia="Times New Roman" w:hAnsi="Times New Roman" w:cs="Times New Roman"/>
          <w:sz w:val="28"/>
          <w:szCs w:val="28"/>
        </w:rPr>
        <w:t xml:space="preserve"> в течение 2 рабочих дней со дня их представления направляет заявителю (доверенному лицу) уведомление 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 по форме, указанной в приложении 4 к </w:t>
      </w:r>
      <w:r w:rsidR="00167E36">
        <w:rPr>
          <w:rFonts w:ascii="Times New Roman" w:eastAsia="Times New Roman" w:hAnsi="Times New Roman" w:cs="Times New Roman"/>
          <w:sz w:val="28"/>
          <w:szCs w:val="28"/>
        </w:rPr>
        <w:t>а</w:t>
      </w:r>
      <w:r w:rsidRPr="008365DB">
        <w:rPr>
          <w:rFonts w:ascii="Times New Roman" w:eastAsia="Times New Roman" w:hAnsi="Times New Roman" w:cs="Times New Roman"/>
          <w:sz w:val="28"/>
          <w:szCs w:val="28"/>
        </w:rPr>
        <w:t>дминистративному регламенту (далее - уведомление о перечне недостающих документов).</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lastRenderedPageBreak/>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(доверенных лиц). За пользование стоянкой (парковкой) с заявителей (доверенных лиц) плата не взимается.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Здание, в котором осуществляется прием заявителей (доверенных лиц), должно находиться для заявителей (доверенных лиц) в пределах пешей доступности от остановок общественного транспорта.</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Центральный вход в здание </w:t>
      </w:r>
      <w:r w:rsidR="00D25D7D">
        <w:rPr>
          <w:rFonts w:ascii="Times New Roman" w:eastAsia="Times New Roman" w:hAnsi="Times New Roman" w:cs="Times New Roman"/>
          <w:sz w:val="28"/>
          <w:szCs w:val="28"/>
        </w:rPr>
        <w:t>Комитета</w:t>
      </w:r>
      <w:r w:rsidRPr="008365DB">
        <w:rPr>
          <w:rFonts w:ascii="Times New Roman" w:eastAsia="Times New Roman" w:hAnsi="Times New Roman" w:cs="Times New Roman"/>
          <w:sz w:val="28"/>
          <w:szCs w:val="28"/>
        </w:rPr>
        <w:t xml:space="preserve"> должен быть оборудован информационной табличкой (вывеской), содержащей информацию </w:t>
      </w:r>
      <w:r w:rsidR="006A4256">
        <w:rPr>
          <w:rFonts w:ascii="Times New Roman" w:eastAsia="Times New Roman" w:hAnsi="Times New Roman" w:cs="Times New Roman"/>
          <w:sz w:val="28"/>
          <w:szCs w:val="28"/>
        </w:rPr>
        <w:t>о Комитете</w:t>
      </w:r>
      <w:r w:rsidRPr="008365DB">
        <w:rPr>
          <w:rFonts w:ascii="Times New Roman" w:eastAsia="Times New Roman" w:hAnsi="Times New Roman" w:cs="Times New Roman"/>
          <w:sz w:val="28"/>
          <w:szCs w:val="28"/>
        </w:rPr>
        <w:t>, осуществляющем предоставление государственной услуги: наименование, местонахождение, режим работы.</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Вход и выход из здания (помещения) оборудуются соответствующими указателями.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Вход в здание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 С этой целью вход в здание (помещение) </w:t>
      </w:r>
      <w:r w:rsidR="006A4256" w:rsidRPr="006A4256">
        <w:rPr>
          <w:rFonts w:ascii="Times New Roman" w:eastAsia="Times New Roman" w:hAnsi="Times New Roman" w:cs="Times New Roman"/>
          <w:sz w:val="28"/>
          <w:szCs w:val="28"/>
        </w:rPr>
        <w:t>Комитета</w:t>
      </w:r>
      <w:r w:rsidRPr="008365DB">
        <w:rPr>
          <w:rFonts w:ascii="Times New Roman" w:eastAsia="Times New Roman" w:hAnsi="Times New Roman" w:cs="Times New Roman"/>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w:t>
      </w:r>
      <w:r w:rsidR="006A4256" w:rsidRPr="006A4256">
        <w:rPr>
          <w:rFonts w:ascii="Times New Roman" w:eastAsia="Times New Roman" w:hAnsi="Times New Roman" w:cs="Times New Roman"/>
          <w:sz w:val="28"/>
          <w:szCs w:val="28"/>
        </w:rPr>
        <w:t xml:space="preserve">от </w:t>
      </w:r>
      <w:r w:rsidR="006A4256">
        <w:rPr>
          <w:rFonts w:ascii="Times New Roman" w:eastAsia="Times New Roman" w:hAnsi="Times New Roman" w:cs="Times New Roman"/>
          <w:sz w:val="28"/>
          <w:szCs w:val="28"/>
        </w:rPr>
        <w:t>0</w:t>
      </w:r>
      <w:r w:rsidR="006A4256" w:rsidRPr="006A4256">
        <w:rPr>
          <w:rFonts w:ascii="Times New Roman" w:eastAsia="Times New Roman" w:hAnsi="Times New Roman" w:cs="Times New Roman"/>
          <w:sz w:val="28"/>
          <w:szCs w:val="28"/>
        </w:rPr>
        <w:t xml:space="preserve">1 декабря 2014 г. </w:t>
      </w:r>
      <w:r w:rsidR="006A4256">
        <w:rPr>
          <w:rFonts w:ascii="Times New Roman" w:eastAsia="Times New Roman" w:hAnsi="Times New Roman" w:cs="Times New Roman"/>
          <w:sz w:val="28"/>
          <w:szCs w:val="28"/>
        </w:rPr>
        <w:t>№</w:t>
      </w:r>
      <w:r w:rsidR="006A4256" w:rsidRPr="006A4256">
        <w:rPr>
          <w:rFonts w:ascii="Times New Roman" w:eastAsia="Times New Roman" w:hAnsi="Times New Roman" w:cs="Times New Roman"/>
          <w:sz w:val="28"/>
          <w:szCs w:val="28"/>
        </w:rPr>
        <w:t xml:space="preserve"> 419-ФЗ </w:t>
      </w:r>
      <w:r w:rsidR="006A4256">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6A4256">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а также принятыми в соответствии с ним иными нормативными правовыми актами.</w:t>
      </w:r>
    </w:p>
    <w:p w:rsidR="008365DB" w:rsidRPr="008365DB" w:rsidRDefault="008365DB" w:rsidP="008365DB">
      <w:pPr>
        <w:adjustRightInd/>
        <w:ind w:firstLine="709"/>
        <w:rPr>
          <w:rFonts w:ascii="Times New Roman" w:eastAsia="Times New Roman" w:hAnsi="Times New Roman" w:cs="Times New Roman"/>
          <w:sz w:val="28"/>
          <w:szCs w:val="28"/>
        </w:rPr>
      </w:pPr>
      <w:r w:rsidRPr="00443362">
        <w:rPr>
          <w:rFonts w:ascii="Times New Roman" w:eastAsia="Times New Roman" w:hAnsi="Times New Roman" w:cs="Times New Roman"/>
          <w:sz w:val="28"/>
          <w:szCs w:val="28"/>
        </w:rPr>
        <w:t xml:space="preserve">Места для ожидания, места для заполнения заявления о предоставлении государственной услуги должны соответствовать комфортным условиям для заявителей (доверенных лиц), могут быть оборудованы </w:t>
      </w:r>
      <w:r w:rsidR="00443362">
        <w:rPr>
          <w:rFonts w:ascii="Times New Roman" w:eastAsia="Times New Roman" w:hAnsi="Times New Roman" w:cs="Times New Roman"/>
          <w:sz w:val="28"/>
          <w:szCs w:val="28"/>
        </w:rPr>
        <w:t>«</w:t>
      </w:r>
      <w:r w:rsidRPr="00443362">
        <w:rPr>
          <w:rFonts w:ascii="Times New Roman" w:eastAsia="Times New Roman" w:hAnsi="Times New Roman" w:cs="Times New Roman"/>
          <w:sz w:val="28"/>
          <w:szCs w:val="28"/>
        </w:rPr>
        <w:t>электронной системой управления очередью</w:t>
      </w:r>
      <w:r w:rsidR="00443362">
        <w:rPr>
          <w:rFonts w:ascii="Times New Roman" w:eastAsia="Times New Roman" w:hAnsi="Times New Roman" w:cs="Times New Roman"/>
          <w:sz w:val="28"/>
          <w:szCs w:val="28"/>
        </w:rPr>
        <w:t>»</w:t>
      </w:r>
      <w:r w:rsidRPr="00443362">
        <w:rPr>
          <w:rFonts w:ascii="Times New Roman" w:eastAsia="Times New Roman" w:hAnsi="Times New Roman" w:cs="Times New Roman"/>
          <w:sz w:val="28"/>
          <w:szCs w:val="28"/>
        </w:rPr>
        <w:t>, а при ее отсутствии необходимо</w:t>
      </w:r>
      <w:r w:rsidRPr="008365DB">
        <w:rPr>
          <w:rFonts w:ascii="Times New Roman" w:eastAsia="Times New Roman" w:hAnsi="Times New Roman" w:cs="Times New Roman"/>
          <w:sz w:val="28"/>
          <w:szCs w:val="28"/>
        </w:rPr>
        <w:t xml:space="preserve"> организовать предварительную дистанционную запись заявителей </w:t>
      </w:r>
      <w:r w:rsidRPr="008365DB">
        <w:rPr>
          <w:rFonts w:ascii="Times New Roman" w:eastAsia="Times New Roman" w:hAnsi="Times New Roman" w:cs="Times New Roman"/>
          <w:sz w:val="28"/>
          <w:szCs w:val="28"/>
        </w:rPr>
        <w:lastRenderedPageBreak/>
        <w:t>(доверенных лиц) по телефону и при наличии возможности, оборудуются системой звукового информирования для информирования престарелых и слабовидящих граждан.</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Места, предназначенные для ознакомления заявителей (доверенных лиц) с информацией о порядке предоставления государственной услуги, оборудуются информационными стендами с перечнем документов, необходимых для предоставления государственной услуги, и образцами их заполнения.</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Информационные стенды снабжаются карманами с информационными листками и памятками, которые граждане могут взять с собой.</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 В дополнение к информационным стендам допускается организация иных мест распространения информационных листков и памяток.</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(доверенными лицами).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Площадь мест ожидания зависит от количества заявителей (доверенных лиц), ежедневно обращающихся в </w:t>
      </w:r>
      <w:r w:rsidR="00443362">
        <w:rPr>
          <w:rFonts w:ascii="Times New Roman" w:eastAsia="Times New Roman" w:hAnsi="Times New Roman" w:cs="Times New Roman"/>
          <w:sz w:val="28"/>
          <w:szCs w:val="28"/>
        </w:rPr>
        <w:t>Комитет</w:t>
      </w:r>
      <w:r w:rsidRPr="008365DB">
        <w:rPr>
          <w:rFonts w:ascii="Times New Roman" w:eastAsia="Times New Roman" w:hAnsi="Times New Roman" w:cs="Times New Roman"/>
          <w:sz w:val="28"/>
          <w:szCs w:val="28"/>
        </w:rPr>
        <w:t xml:space="preserve">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Прием заявителей (доверенных лиц) осуществляется в специально выделенных для этих целей помещениях.</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Помещения для приема заявителей (доверенных лиц) должны быть оборудованы табличками (вывесками) с указанием номера кабинета и наименования отдела, фамилии, имени, отчества и должности специалиста, осуществляющего предоставление государственной услуги, режима работы. Таблички (вывески) на дверях или стенах устанавливаются таким образом, чтобы при открытой двери они были видны и читаемы.</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Помещения для приема заявителей (должностных лиц) должны соответствовать комфортным условиям для заявителей (должностных лиц) и оптимальным условиям работы должностного лица </w:t>
      </w:r>
      <w:r w:rsidR="00443362" w:rsidRPr="00443362">
        <w:rPr>
          <w:rFonts w:ascii="Times New Roman" w:eastAsia="Times New Roman" w:hAnsi="Times New Roman" w:cs="Times New Roman"/>
          <w:sz w:val="28"/>
          <w:szCs w:val="28"/>
        </w:rPr>
        <w:t>Комитет</w:t>
      </w:r>
      <w:r w:rsidR="00443362">
        <w:rPr>
          <w:rFonts w:ascii="Times New Roman" w:eastAsia="Times New Roman" w:hAnsi="Times New Roman" w:cs="Times New Roman"/>
          <w:sz w:val="28"/>
          <w:szCs w:val="28"/>
        </w:rPr>
        <w:t>а</w:t>
      </w:r>
      <w:r w:rsidR="00443362" w:rsidRPr="00443362">
        <w:rPr>
          <w:rFonts w:ascii="Times New Roman" w:eastAsia="Times New Roman" w:hAnsi="Times New Roman" w:cs="Times New Roman"/>
          <w:sz w:val="28"/>
          <w:szCs w:val="28"/>
        </w:rPr>
        <w:t xml:space="preserve"> </w:t>
      </w:r>
      <w:r w:rsidRPr="008365DB">
        <w:rPr>
          <w:rFonts w:ascii="Times New Roman" w:eastAsia="Times New Roman" w:hAnsi="Times New Roman" w:cs="Times New Roman"/>
          <w:sz w:val="28"/>
          <w:szCs w:val="28"/>
        </w:rPr>
        <w:t>с заявителями (должностными лицами).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Помещения для приема заявителей (должностных лиц) должны соответствовать санитарным правилам СП 2.2.3670.20 </w:t>
      </w:r>
      <w:r w:rsidR="00443362">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Санитарно-эпидемиологические требования к условиям труда</w:t>
      </w:r>
      <w:r w:rsidR="00443362">
        <w:rPr>
          <w:rFonts w:ascii="Times New Roman" w:eastAsia="Times New Roman" w:hAnsi="Times New Roman" w:cs="Times New Roman"/>
          <w:sz w:val="28"/>
          <w:szCs w:val="28"/>
        </w:rPr>
        <w:t>»</w:t>
      </w:r>
      <w:r w:rsidRPr="008365DB">
        <w:rPr>
          <w:rFonts w:ascii="Times New Roman" w:eastAsia="Times New Roman" w:hAnsi="Times New Roman" w:cs="Times New Roman"/>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8365DB" w:rsidRP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 xml:space="preserve">Каждое рабочее место должностного лица </w:t>
      </w:r>
      <w:r w:rsidR="00443362">
        <w:rPr>
          <w:rFonts w:ascii="Times New Roman" w:eastAsia="Times New Roman" w:hAnsi="Times New Roman" w:cs="Times New Roman"/>
          <w:sz w:val="28"/>
          <w:szCs w:val="28"/>
        </w:rPr>
        <w:t>Комитета</w:t>
      </w:r>
      <w:r w:rsidRPr="008365DB">
        <w:rPr>
          <w:rFonts w:ascii="Times New Roman" w:eastAsia="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w:t>
      </w:r>
      <w:r w:rsidRPr="008365DB">
        <w:rPr>
          <w:rFonts w:ascii="Times New Roman" w:eastAsia="Times New Roman" w:hAnsi="Times New Roman" w:cs="Times New Roman"/>
          <w:sz w:val="28"/>
          <w:szCs w:val="28"/>
        </w:rPr>
        <w:lastRenderedPageBreak/>
        <w:t>устройствами, а также офисным креслом для персонала.</w:t>
      </w:r>
    </w:p>
    <w:p w:rsidR="008365DB" w:rsidRDefault="008365DB" w:rsidP="008365DB">
      <w:pPr>
        <w:adjustRightInd/>
        <w:ind w:firstLine="709"/>
        <w:rPr>
          <w:rFonts w:ascii="Times New Roman" w:eastAsia="Times New Roman" w:hAnsi="Times New Roman" w:cs="Times New Roman"/>
          <w:sz w:val="28"/>
          <w:szCs w:val="28"/>
        </w:rPr>
      </w:pPr>
      <w:r w:rsidRPr="008365DB">
        <w:rPr>
          <w:rFonts w:ascii="Times New Roman" w:eastAsia="Times New Roman" w:hAnsi="Times New Roman" w:cs="Times New Roman"/>
          <w:sz w:val="28"/>
          <w:szCs w:val="28"/>
        </w:rPr>
        <w:t>2.16. Показатели доступности и качества государственной услуги, в том числе количество взаимодействий заявителя (доверенного лица)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 показателям доступности и качества государственных услуг относятся: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1) своевременность (Св):</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Св = Установленный административным регламентом срок / Время, фактически затраченное на предоставление государственной услуги x 100%;</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показатель 100% и более является положительным и соответствует требованиям административного регламента;</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2) доступность (Дос):</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Дос = 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врем</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где: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наличие возможности записаться на прием по телефону: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w:t>
      </w:r>
      <w:r w:rsidR="00443362">
        <w:rPr>
          <w:rFonts w:ascii="Times New Roman" w:eastAsia="Times New Roman" w:hAnsi="Times New Roman" w:cs="Times New Roman"/>
          <w:sz w:val="28"/>
          <w:szCs w:val="20"/>
        </w:rPr>
        <w:t>10</w:t>
      </w:r>
      <w:r w:rsidRPr="00B97F12">
        <w:rPr>
          <w:rFonts w:ascii="Times New Roman" w:eastAsia="Times New Roman" w:hAnsi="Times New Roman" w:cs="Times New Roman"/>
          <w:sz w:val="28"/>
          <w:szCs w:val="20"/>
        </w:rPr>
        <w:t>% - можно записаться на прием по телефону;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0% </w:t>
      </w:r>
      <w:r w:rsidRPr="00B97F12">
        <w:rPr>
          <w:rFonts w:ascii="Times New Roman" w:eastAsia="Times New Roman" w:hAnsi="Times New Roman" w:cs="Times New Roman"/>
          <w:sz w:val="28"/>
          <w:szCs w:val="20"/>
          <w:vertAlign w:val="superscript"/>
        </w:rPr>
        <w:t>_</w:t>
      </w:r>
      <w:r w:rsidRPr="00B97F12">
        <w:rPr>
          <w:rFonts w:ascii="Times New Roman" w:eastAsia="Times New Roman" w:hAnsi="Times New Roman" w:cs="Times New Roman"/>
          <w:sz w:val="28"/>
          <w:szCs w:val="20"/>
        </w:rPr>
        <w:t xml:space="preserve"> нельзя записаться на прием по телефону;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врем</w:t>
      </w:r>
      <w:r w:rsidRPr="00B97F12">
        <w:rPr>
          <w:rFonts w:ascii="Times New Roman" w:eastAsia="Times New Roman" w:hAnsi="Times New Roman" w:cs="Times New Roman"/>
          <w:sz w:val="28"/>
          <w:szCs w:val="20"/>
        </w:rPr>
        <w:t xml:space="preserve"> - возможность прийти на прием в нерабочее время: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врем</w:t>
      </w:r>
      <w:r w:rsidRPr="00B97F12">
        <w:rPr>
          <w:rFonts w:ascii="Times New Roman" w:eastAsia="Times New Roman" w:hAnsi="Times New Roman" w:cs="Times New Roman"/>
          <w:sz w:val="28"/>
          <w:szCs w:val="20"/>
        </w:rPr>
        <w:t xml:space="preserve"> = 10% - </w:t>
      </w:r>
      <w:r w:rsidR="00BF0454" w:rsidRPr="00BF0454">
        <w:rPr>
          <w:rFonts w:ascii="Times New Roman" w:eastAsia="Times New Roman" w:hAnsi="Times New Roman" w:cs="Times New Roman"/>
          <w:sz w:val="28"/>
          <w:szCs w:val="20"/>
        </w:rPr>
        <w:t>прием (выдача) документов осуществляется без перерыва на обед (5%) и в выходной день (5%)</w:t>
      </w:r>
      <w:r w:rsidRPr="00B97F12">
        <w:rPr>
          <w:rFonts w:ascii="Times New Roman" w:eastAsia="Times New Roman" w:hAnsi="Times New Roman" w:cs="Times New Roman"/>
          <w:sz w:val="28"/>
          <w:szCs w:val="20"/>
        </w:rPr>
        <w:t>;</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наличие безбарьерной среды:</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w:t>
      </w:r>
      <w:r w:rsidR="00FA59BB">
        <w:rPr>
          <w:rFonts w:ascii="Times New Roman" w:eastAsia="Times New Roman" w:hAnsi="Times New Roman" w:cs="Times New Roman"/>
          <w:sz w:val="28"/>
          <w:szCs w:val="20"/>
        </w:rPr>
        <w:t>2</w:t>
      </w:r>
      <w:r w:rsidRPr="00B97F12">
        <w:rPr>
          <w:rFonts w:ascii="Times New Roman" w:eastAsia="Times New Roman" w:hAnsi="Times New Roman" w:cs="Times New Roman"/>
          <w:sz w:val="28"/>
          <w:szCs w:val="20"/>
        </w:rPr>
        <w:t>0% - от тротуара до места приема можно проехать на коляске;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w:t>
      </w:r>
      <w:r w:rsidR="00FA59BB">
        <w:rPr>
          <w:rFonts w:ascii="Times New Roman" w:eastAsia="Times New Roman" w:hAnsi="Times New Roman" w:cs="Times New Roman"/>
          <w:sz w:val="28"/>
          <w:szCs w:val="20"/>
        </w:rPr>
        <w:t>10</w:t>
      </w:r>
      <w:r w:rsidRPr="00B97F12">
        <w:rPr>
          <w:rFonts w:ascii="Times New Roman" w:eastAsia="Times New Roman" w:hAnsi="Times New Roman" w:cs="Times New Roman"/>
          <w:sz w:val="28"/>
          <w:szCs w:val="20"/>
        </w:rPr>
        <w:t>% - от тротуара до места приема можно проехать на коляске с посторонней помощью 1 человека;</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0% - от тротуара до места приема нельзя проехать на коляске;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наличие возможности подать заявление в электронном виде: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w:t>
      </w:r>
      <w:r w:rsidR="00FA59BB">
        <w:rPr>
          <w:rFonts w:ascii="Times New Roman" w:eastAsia="Times New Roman" w:hAnsi="Times New Roman" w:cs="Times New Roman"/>
          <w:sz w:val="28"/>
          <w:szCs w:val="20"/>
        </w:rPr>
        <w:t>2</w:t>
      </w:r>
      <w:r w:rsidRPr="00B97F12">
        <w:rPr>
          <w:rFonts w:ascii="Times New Roman" w:eastAsia="Times New Roman" w:hAnsi="Times New Roman" w:cs="Times New Roman"/>
          <w:sz w:val="28"/>
          <w:szCs w:val="20"/>
        </w:rPr>
        <w:t>0% - можно подать заявление в электронном виде;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0% - нельзя подать заявление в электронном виде;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доступность информации о предоставлении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20% - информация об основаниях, условиях и порядке предоставления государственной услуги размещена в сети </w:t>
      </w:r>
      <w:r w:rsidR="00443362">
        <w:rPr>
          <w:rFonts w:ascii="Times New Roman" w:eastAsia="Times New Roman" w:hAnsi="Times New Roman" w:cs="Times New Roman"/>
          <w:sz w:val="28"/>
          <w:szCs w:val="20"/>
        </w:rPr>
        <w:t>«</w:t>
      </w:r>
      <w:r w:rsidRPr="00B97F12">
        <w:rPr>
          <w:rFonts w:ascii="Times New Roman" w:eastAsia="Times New Roman" w:hAnsi="Times New Roman" w:cs="Times New Roman"/>
          <w:sz w:val="28"/>
          <w:szCs w:val="20"/>
        </w:rPr>
        <w:t>Интернет</w:t>
      </w:r>
      <w:r w:rsidR="00443362">
        <w:rPr>
          <w:rFonts w:ascii="Times New Roman" w:eastAsia="Times New Roman" w:hAnsi="Times New Roman" w:cs="Times New Roman"/>
          <w:sz w:val="28"/>
          <w:szCs w:val="20"/>
        </w:rPr>
        <w:t>»</w:t>
      </w:r>
      <w:r w:rsidRPr="00B97F12">
        <w:rPr>
          <w:rFonts w:ascii="Times New Roman" w:eastAsia="Times New Roman" w:hAnsi="Times New Roman" w:cs="Times New Roman"/>
          <w:sz w:val="28"/>
          <w:szCs w:val="20"/>
        </w:rPr>
        <w:t xml:space="preserve"> (5%) и на информационных стендах (5%), есть доступный для заявителей раздаточный материал (5%), периодически информация об услуге размещается в средствах массовой информации (5%);</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xml:space="preserve"> - возможность подать заявление, документы и получить результат государственной услуги по месту жительства:</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w:t>
      </w:r>
      <w:r w:rsidRPr="00B97F12">
        <w:rPr>
          <w:rFonts w:ascii="Times New Roman" w:eastAsia="Times New Roman" w:hAnsi="Times New Roman" w:cs="Times New Roman"/>
          <w:sz w:val="28"/>
          <w:szCs w:val="20"/>
        </w:rPr>
        <w:lastRenderedPageBreak/>
        <w:t>доверенного лица в администрациях поселений, микрорайонах;</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xml:space="preserve"> = 0% - нельзя подать заявление, документы и получить результат государственной услуги по месту жительства;</w:t>
      </w:r>
    </w:p>
    <w:p w:rsidR="00FA59BB" w:rsidRDefault="00FA59BB" w:rsidP="00B97F12">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Показатель 100% свидетельствует об обеспечении максимальной доступности получения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3) качество (Кач):</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Кач = К</w:t>
      </w:r>
      <w:r w:rsidRPr="00B97F12">
        <w:rPr>
          <w:rFonts w:ascii="Times New Roman" w:eastAsia="Times New Roman" w:hAnsi="Times New Roman" w:cs="Times New Roman"/>
          <w:sz w:val="28"/>
          <w:szCs w:val="20"/>
          <w:vertAlign w:val="subscript"/>
        </w:rPr>
        <w:t>докум</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обмен</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факт</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где: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докум</w:t>
      </w:r>
      <w:r w:rsidRPr="00B97F12">
        <w:rPr>
          <w:rFonts w:ascii="Times New Roman" w:eastAsia="Times New Roman" w:hAnsi="Times New Roman" w:cs="Times New Roman"/>
          <w:sz w:val="28"/>
          <w:szCs w:val="20"/>
        </w:rPr>
        <w:t xml:space="preserve"> = количество принятых документов (с учетом уже имеющихся в Комитете) / количество предусмотренных административным регламентом документов x 100%.</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Значение показателя более 100% говорит о том, что у гражданина затребованы лишние документы.</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Значение показателя менее 100% говорит о том, что решение не может быть принято, потребуется повторное обращение.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качество обслуживания при предоставлении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обмен</w:t>
      </w:r>
      <w:r w:rsidRPr="00B97F12">
        <w:rPr>
          <w:rFonts w:ascii="Times New Roman" w:eastAsia="Times New Roman" w:hAnsi="Times New Roman" w:cs="Times New Roman"/>
          <w:sz w:val="28"/>
          <w:szCs w:val="20"/>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 xml:space="preserve">Значение показателя 100% говорит о том, что услуга предоставляется в строгом соответствии с Федеральным </w:t>
      </w:r>
      <w:hyperlink r:id="rId11" w:history="1">
        <w:r w:rsidRPr="00B97F12">
          <w:rPr>
            <w:rFonts w:ascii="Times New Roman" w:eastAsia="Times New Roman" w:hAnsi="Times New Roman" w:cs="Times New Roman"/>
            <w:sz w:val="28"/>
            <w:szCs w:val="20"/>
          </w:rPr>
          <w:t>законом</w:t>
        </w:r>
      </w:hyperlink>
      <w:r w:rsidRPr="00B97F12">
        <w:rPr>
          <w:rFonts w:ascii="Times New Roman" w:eastAsia="Times New Roman" w:hAnsi="Times New Roman" w:cs="Times New Roman"/>
          <w:sz w:val="28"/>
          <w:szCs w:val="20"/>
        </w:rPr>
        <w:t xml:space="preserve"> № 210-ФЗ.</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факт</w:t>
      </w:r>
      <w:r w:rsidRPr="00B97F12">
        <w:rPr>
          <w:rFonts w:ascii="Times New Roman" w:eastAsia="Times New Roman" w:hAnsi="Times New Roman" w:cs="Times New Roman"/>
          <w:sz w:val="28"/>
          <w:szCs w:val="20"/>
        </w:rPr>
        <w:t xml:space="preserve"> = (количество заявителей - количество обоснованных жалоб - количество выявленных нарушений) / количество заявителей x 100%;</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количество взаимодействий заявителя с должностными лицами, предоставляющими государственную услугу: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xml:space="preserve"> - продолжительность взаимодействия заявителя с должностными лицами, предоставляющими государственную услугу: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xml:space="preserve"> = 30% при взаимодействии заявителя с должностными лицами, предоставляющими государственную услугу, в течение сроков, </w:t>
      </w:r>
      <w:r w:rsidRPr="00B97F12">
        <w:rPr>
          <w:rFonts w:ascii="Times New Roman" w:eastAsia="Times New Roman" w:hAnsi="Times New Roman" w:cs="Times New Roman"/>
          <w:sz w:val="28"/>
          <w:szCs w:val="20"/>
        </w:rPr>
        <w:lastRenderedPageBreak/>
        <w:t xml:space="preserve">предусмотренных настоящим </w:t>
      </w:r>
      <w:r w:rsidR="00E911C1">
        <w:rPr>
          <w:rFonts w:ascii="Times New Roman" w:eastAsia="Times New Roman" w:hAnsi="Times New Roman" w:cs="Times New Roman"/>
          <w:sz w:val="28"/>
          <w:szCs w:val="20"/>
        </w:rPr>
        <w:t>а</w:t>
      </w:r>
      <w:r w:rsidRPr="00B97F12">
        <w:rPr>
          <w:rFonts w:ascii="Times New Roman" w:eastAsia="Times New Roman" w:hAnsi="Times New Roman" w:cs="Times New Roman"/>
          <w:sz w:val="28"/>
          <w:szCs w:val="20"/>
        </w:rPr>
        <w:t>дминистративным регламентом;</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w:t>
      </w:r>
      <w:r w:rsidR="00BF0454">
        <w:rPr>
          <w:rFonts w:ascii="Times New Roman" w:eastAsia="Times New Roman" w:hAnsi="Times New Roman" w:cs="Times New Roman"/>
          <w:sz w:val="28"/>
          <w:szCs w:val="20"/>
        </w:rPr>
        <w:t>а</w:t>
      </w:r>
      <w:r w:rsidRPr="00B97F12">
        <w:rPr>
          <w:rFonts w:ascii="Times New Roman" w:eastAsia="Times New Roman" w:hAnsi="Times New Roman" w:cs="Times New Roman"/>
          <w:sz w:val="28"/>
          <w:szCs w:val="20"/>
        </w:rPr>
        <w:t>дминистративным регламентом.</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Значение показателя 100% говорит о том, что услуга предоставляется в строгом соответствии с законодательством;</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4) удовлетворенность (Уд):</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Уд = 100% - К</w:t>
      </w:r>
      <w:r w:rsidRPr="00B97F12">
        <w:rPr>
          <w:rFonts w:ascii="Times New Roman" w:eastAsia="Times New Roman" w:hAnsi="Times New Roman" w:cs="Times New Roman"/>
          <w:sz w:val="28"/>
          <w:szCs w:val="20"/>
          <w:vertAlign w:val="subscript"/>
        </w:rPr>
        <w:t>обж</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заяв</w:t>
      </w:r>
      <w:r w:rsidRPr="00B97F12">
        <w:rPr>
          <w:rFonts w:ascii="Times New Roman" w:eastAsia="Times New Roman" w:hAnsi="Times New Roman" w:cs="Times New Roman"/>
          <w:sz w:val="28"/>
          <w:szCs w:val="20"/>
        </w:rPr>
        <w:t xml:space="preserve"> x 100%, где: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обж</w:t>
      </w:r>
      <w:r w:rsidRPr="00B97F12">
        <w:rPr>
          <w:rFonts w:ascii="Times New Roman" w:eastAsia="Times New Roman" w:hAnsi="Times New Roman" w:cs="Times New Roman"/>
          <w:sz w:val="28"/>
          <w:szCs w:val="20"/>
        </w:rPr>
        <w:t xml:space="preserve"> - количество обжалований при предоставлении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заяв</w:t>
      </w:r>
      <w:r w:rsidRPr="00B97F12">
        <w:rPr>
          <w:rFonts w:ascii="Times New Roman" w:eastAsia="Times New Roman" w:hAnsi="Times New Roman" w:cs="Times New Roman"/>
          <w:sz w:val="28"/>
          <w:szCs w:val="20"/>
        </w:rPr>
        <w:t xml:space="preserve"> - количество заявителей.</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Значение показателя 100% свидетельствует об удовлетворенности граждан качеством предоставления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В процессе предоставления государственной услуги заявитель, его законный представитель или доверенное лицо вправе обращаться в Комитет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2.17.1. Государственная услуга по экстерриториальному принципу и в многофункциональных центрах предоставления государственных и муниципальных услуг не предоставляется.</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2.17.2. Предоставление государственной услуги в электронной форме.</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При предоставлении государственной услуги заявителю (доверенному лицу) обеспечивается возможность с использованием сети </w:t>
      </w:r>
      <w:r>
        <w:rPr>
          <w:rFonts w:ascii="Times New Roman" w:eastAsia="Times New Roman" w:hAnsi="Times New Roman" w:cs="Times New Roman"/>
          <w:sz w:val="28"/>
          <w:szCs w:val="20"/>
        </w:rPr>
        <w:t>«</w:t>
      </w:r>
      <w:r w:rsidRPr="00C05480">
        <w:rPr>
          <w:rFonts w:ascii="Times New Roman" w:eastAsia="Times New Roman" w:hAnsi="Times New Roman" w:cs="Times New Roman"/>
          <w:sz w:val="28"/>
          <w:szCs w:val="20"/>
        </w:rPr>
        <w:t>Интернет</w:t>
      </w:r>
      <w:r>
        <w:rPr>
          <w:rFonts w:ascii="Times New Roman" w:eastAsia="Times New Roman" w:hAnsi="Times New Roman" w:cs="Times New Roman"/>
          <w:sz w:val="28"/>
          <w:szCs w:val="20"/>
        </w:rPr>
        <w:t>»</w:t>
      </w:r>
      <w:r w:rsidRPr="00C05480">
        <w:rPr>
          <w:rFonts w:ascii="Times New Roman" w:eastAsia="Times New Roman" w:hAnsi="Times New Roman" w:cs="Times New Roman"/>
          <w:sz w:val="28"/>
          <w:szCs w:val="20"/>
        </w:rPr>
        <w:t xml:space="preserve"> через официальный сайт </w:t>
      </w:r>
      <w:r>
        <w:rPr>
          <w:rFonts w:ascii="Times New Roman" w:eastAsia="Times New Roman" w:hAnsi="Times New Roman" w:cs="Times New Roman"/>
          <w:sz w:val="28"/>
          <w:szCs w:val="20"/>
        </w:rPr>
        <w:t>администрации города</w:t>
      </w:r>
      <w:r w:rsidRPr="00C05480">
        <w:rPr>
          <w:rFonts w:ascii="Times New Roman" w:eastAsia="Times New Roman" w:hAnsi="Times New Roman" w:cs="Times New Roman"/>
          <w:sz w:val="28"/>
          <w:szCs w:val="20"/>
        </w:rPr>
        <w:t>, единый портал, региональный портал:</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получать информацию о порядке предоставления государственной услуги и сведения о ходе предоставления государственной услуги;</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w:t>
      </w:r>
      <w:r w:rsidR="00785651">
        <w:rPr>
          <w:rFonts w:ascii="Times New Roman" w:eastAsia="Times New Roman" w:hAnsi="Times New Roman" w:cs="Times New Roman"/>
          <w:sz w:val="28"/>
          <w:szCs w:val="20"/>
        </w:rPr>
        <w:t>№</w:t>
      </w:r>
      <w:r w:rsidRPr="00C05480">
        <w:rPr>
          <w:rFonts w:ascii="Times New Roman" w:eastAsia="Times New Roman" w:hAnsi="Times New Roman" w:cs="Times New Roman"/>
          <w:sz w:val="28"/>
          <w:szCs w:val="20"/>
        </w:rPr>
        <w:t xml:space="preserve"> 553 </w:t>
      </w:r>
      <w:r w:rsidR="00785651">
        <w:rPr>
          <w:rFonts w:ascii="Times New Roman" w:eastAsia="Times New Roman" w:hAnsi="Times New Roman" w:cs="Times New Roman"/>
          <w:sz w:val="28"/>
          <w:szCs w:val="20"/>
        </w:rPr>
        <w:t>«</w:t>
      </w:r>
      <w:r w:rsidRPr="00C05480">
        <w:rPr>
          <w:rFonts w:ascii="Times New Roman" w:eastAsia="Times New Roman" w:hAnsi="Times New Roman" w:cs="Times New Roman"/>
          <w:sz w:val="28"/>
          <w:szCs w:val="20"/>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85651">
        <w:rPr>
          <w:rFonts w:ascii="Times New Roman" w:eastAsia="Times New Roman" w:hAnsi="Times New Roman" w:cs="Times New Roman"/>
          <w:sz w:val="28"/>
          <w:szCs w:val="20"/>
        </w:rPr>
        <w:t>»</w:t>
      </w:r>
      <w:r w:rsidRPr="00C05480">
        <w:rPr>
          <w:rFonts w:ascii="Times New Roman" w:eastAsia="Times New Roman" w:hAnsi="Times New Roman" w:cs="Times New Roman"/>
          <w:sz w:val="28"/>
          <w:szCs w:val="20"/>
        </w:rPr>
        <w:t>.</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2.17.3. Заявителям (доверенным лицам) обеспечивается возможность представления заявления и прилагаемых документов, необходимые для предоставления государственной услуги, в форме электронных документов посредством единого портала, регионального портала.</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В этом случае заявитель (доверенное лицо) авторизуется на едином </w:t>
      </w:r>
      <w:r w:rsidRPr="00C05480">
        <w:rPr>
          <w:rFonts w:ascii="Times New Roman" w:eastAsia="Times New Roman" w:hAnsi="Times New Roman" w:cs="Times New Roman"/>
          <w:sz w:val="28"/>
          <w:szCs w:val="20"/>
        </w:rPr>
        <w:lastRenderedPageBreak/>
        <w:t>портале, региональном портале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Заполненное заявление о предоставлении государственной услуги отправляется заявителем (доверенным лицом) вместе с прикрепленными электронными образами документов, необходимыми для предоставления государственной услуги, в </w:t>
      </w:r>
      <w:r w:rsidR="00785651">
        <w:rPr>
          <w:rFonts w:ascii="Times New Roman" w:eastAsia="Times New Roman" w:hAnsi="Times New Roman" w:cs="Times New Roman"/>
          <w:sz w:val="28"/>
          <w:szCs w:val="20"/>
        </w:rPr>
        <w:t>Комитет</w:t>
      </w:r>
      <w:r w:rsidRPr="00C05480">
        <w:rPr>
          <w:rFonts w:ascii="Times New Roman" w:eastAsia="Times New Roman" w:hAnsi="Times New Roman" w:cs="Times New Roman"/>
          <w:sz w:val="28"/>
          <w:szCs w:val="20"/>
        </w:rPr>
        <w:t>. При авторизации в ЕСИА заявление о предоставлении государственной услуги считается подписанным простой электронной подписью заявителя (доверенного лица).</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При обращении заявителя (доверенного лица)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необходимые для предоставления государственной услуги, представленные в форме электронного документа, должны быть представлены в формате *.rtf, *.doc, *.odt, *.jpg, *.pdf.</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При обращении заявителя (доверенного лица)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(доверенному лицу)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00785651">
        <w:rPr>
          <w:rFonts w:ascii="Times New Roman" w:eastAsia="Times New Roman" w:hAnsi="Times New Roman" w:cs="Times New Roman"/>
          <w:sz w:val="28"/>
          <w:szCs w:val="20"/>
        </w:rPr>
        <w:t xml:space="preserve">                </w:t>
      </w:r>
      <w:r w:rsidR="00785651" w:rsidRPr="00785651">
        <w:rPr>
          <w:rFonts w:ascii="Times New Roman" w:eastAsia="Times New Roman" w:hAnsi="Times New Roman" w:cs="Times New Roman"/>
          <w:sz w:val="28"/>
          <w:szCs w:val="20"/>
        </w:rPr>
        <w:t>от 06 апреля 2011 г. № 63-ФЗ «Об электронной подписи» (далее – Федеральный закон № 63-ФЗ)</w:t>
      </w:r>
      <w:r w:rsidRPr="00C05480">
        <w:rPr>
          <w:rFonts w:ascii="Times New Roman" w:eastAsia="Times New Roman" w:hAnsi="Times New Roman" w:cs="Times New Roman"/>
          <w:sz w:val="28"/>
          <w:szCs w:val="20"/>
        </w:rPr>
        <w:t>.</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При поступлении заявления и документов, необходимы</w:t>
      </w:r>
      <w:r w:rsidR="00E911C1">
        <w:rPr>
          <w:rFonts w:ascii="Times New Roman" w:eastAsia="Times New Roman" w:hAnsi="Times New Roman" w:cs="Times New Roman"/>
          <w:sz w:val="28"/>
          <w:szCs w:val="20"/>
        </w:rPr>
        <w:t>х</w:t>
      </w:r>
      <w:r w:rsidRPr="00C05480">
        <w:rPr>
          <w:rFonts w:ascii="Times New Roman" w:eastAsia="Times New Roman" w:hAnsi="Times New Roman" w:cs="Times New Roman"/>
          <w:sz w:val="28"/>
          <w:szCs w:val="20"/>
        </w:rPr>
        <w:t xml:space="preserve"> для предоставления государственной услуги, в электронной форме </w:t>
      </w:r>
      <w:r w:rsidR="00785651">
        <w:rPr>
          <w:rFonts w:ascii="Times New Roman" w:eastAsia="Times New Roman" w:hAnsi="Times New Roman" w:cs="Times New Roman"/>
          <w:sz w:val="28"/>
          <w:szCs w:val="20"/>
        </w:rPr>
        <w:t>Комитетом</w:t>
      </w:r>
      <w:r w:rsidRPr="00C05480">
        <w:rPr>
          <w:rFonts w:ascii="Times New Roman" w:eastAsia="Times New Roman" w:hAnsi="Times New Roman" w:cs="Times New Roman"/>
          <w:sz w:val="28"/>
          <w:szCs w:val="20"/>
        </w:rPr>
        <w:t xml:space="preserve">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необходимые для предоставления государственной услуги, на предмет ее соответствия следующим требованиям:</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квалифицированный сертификат создан и выдан аккредитованным </w:t>
      </w:r>
      <w:r w:rsidRPr="00C05480">
        <w:rPr>
          <w:rFonts w:ascii="Times New Roman" w:eastAsia="Times New Roman" w:hAnsi="Times New Roman" w:cs="Times New Roman"/>
          <w:sz w:val="28"/>
          <w:szCs w:val="20"/>
        </w:rPr>
        <w:lastRenderedPageBreak/>
        <w:t>удостоверяющим центром, аккредитация которого действительна на день выдачи указанного сертификата;</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00785651">
        <w:rPr>
          <w:rFonts w:ascii="Times New Roman" w:eastAsia="Times New Roman" w:hAnsi="Times New Roman" w:cs="Times New Roman"/>
          <w:sz w:val="28"/>
          <w:szCs w:val="20"/>
        </w:rPr>
        <w:t>№ 63-ФЗ</w:t>
      </w:r>
      <w:r w:rsidRPr="00C05480">
        <w:rPr>
          <w:rFonts w:ascii="Times New Roman" w:eastAsia="Times New Roman" w:hAnsi="Times New Roman" w:cs="Times New Roman"/>
          <w:sz w:val="28"/>
          <w:szCs w:val="20"/>
        </w:rPr>
        <w:t>, и с использованием квалифицированного сертификата лица, подписавшего электронный документ;</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При предоставлении государственной услуги в электронной форме заявителю (доверенному лицу) направляется одно из следующих уведомлений:</w:t>
      </w:r>
    </w:p>
    <w:p w:rsidR="00C05480" w:rsidRPr="00C05480" w:rsidRDefault="00E911C1" w:rsidP="00C05480">
      <w:pPr>
        <w:adjustRightInd/>
        <w:ind w:firstLine="709"/>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C05480" w:rsidRPr="00C05480">
        <w:rPr>
          <w:rFonts w:ascii="Times New Roman" w:eastAsia="Times New Roman" w:hAnsi="Times New Roman" w:cs="Times New Roman"/>
          <w:sz w:val="28"/>
          <w:szCs w:val="20"/>
        </w:rPr>
        <w:t xml:space="preserve">) о записи на прием в </w:t>
      </w:r>
      <w:r w:rsidR="00785651">
        <w:rPr>
          <w:rFonts w:ascii="Times New Roman" w:eastAsia="Times New Roman" w:hAnsi="Times New Roman" w:cs="Times New Roman"/>
          <w:sz w:val="28"/>
          <w:szCs w:val="20"/>
        </w:rPr>
        <w:t>Комитет</w:t>
      </w:r>
      <w:r w:rsidR="00C05480" w:rsidRPr="00C05480">
        <w:rPr>
          <w:rFonts w:ascii="Times New Roman" w:eastAsia="Times New Roman" w:hAnsi="Times New Roman" w:cs="Times New Roman"/>
          <w:sz w:val="28"/>
          <w:szCs w:val="20"/>
        </w:rPr>
        <w:t>, содержащее сведения о дате, времени и месте приема;</w:t>
      </w:r>
    </w:p>
    <w:p w:rsidR="00C05480" w:rsidRPr="00C05480" w:rsidRDefault="00E911C1" w:rsidP="00C05480">
      <w:pPr>
        <w:adjustRightInd/>
        <w:ind w:firstLine="709"/>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C05480" w:rsidRPr="00C05480">
        <w:rPr>
          <w:rFonts w:ascii="Times New Roman" w:eastAsia="Times New Roman" w:hAnsi="Times New Roman" w:cs="Times New Roman"/>
          <w:sz w:val="28"/>
          <w:szCs w:val="20"/>
        </w:rPr>
        <w:t>) о приеме и регистрации заявления и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C05480" w:rsidRPr="00C05480" w:rsidRDefault="00E911C1" w:rsidP="00C05480">
      <w:pPr>
        <w:adjustRightInd/>
        <w:ind w:firstLine="709"/>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C05480" w:rsidRPr="00C05480">
        <w:rPr>
          <w:rFonts w:ascii="Times New Roman" w:eastAsia="Times New Roman" w:hAnsi="Times New Roman" w:cs="Times New Roman"/>
          <w:sz w:val="28"/>
          <w:szCs w:val="20"/>
        </w:rPr>
        <w:t xml:space="preserve"> о результатах рассмотрения документов, необходимых для предоставления государственной услуги, содержащих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Уведомление о принятии заявления, поступившего в </w:t>
      </w:r>
      <w:r w:rsidR="00785651" w:rsidRPr="00785651">
        <w:rPr>
          <w:rFonts w:ascii="Times New Roman" w:eastAsia="Times New Roman" w:hAnsi="Times New Roman" w:cs="Times New Roman"/>
          <w:sz w:val="28"/>
          <w:szCs w:val="20"/>
        </w:rPr>
        <w:t>Комитет</w:t>
      </w:r>
      <w:r w:rsidRPr="00C05480">
        <w:rPr>
          <w:rFonts w:ascii="Times New Roman" w:eastAsia="Times New Roman" w:hAnsi="Times New Roman" w:cs="Times New Roman"/>
          <w:sz w:val="28"/>
          <w:szCs w:val="20"/>
        </w:rPr>
        <w:t>, в электронной форме посредством единого портала и регионального портала, направляется заявителю (доверенному лицу)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в письменной форме по почтовому адресу, указанному в заявлении, или посредством единого портала и регионального портала.</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Возможность получения результата государственной услуги в форме электронного документа или документа на бумажном носителе </w:t>
      </w:r>
      <w:r w:rsidRPr="00C05480">
        <w:rPr>
          <w:rFonts w:ascii="Times New Roman" w:eastAsia="Times New Roman" w:hAnsi="Times New Roman" w:cs="Times New Roman"/>
          <w:sz w:val="28"/>
          <w:szCs w:val="20"/>
        </w:rPr>
        <w:lastRenderedPageBreak/>
        <w:t>обеспечивается заявителю в течение срока действия результата предоставления государственной услуги.</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2.17.4. При организации записи на прием </w:t>
      </w:r>
      <w:r w:rsidR="00785651" w:rsidRPr="00785651">
        <w:rPr>
          <w:rFonts w:ascii="Times New Roman" w:eastAsia="Times New Roman" w:hAnsi="Times New Roman" w:cs="Times New Roman"/>
          <w:sz w:val="28"/>
          <w:szCs w:val="20"/>
        </w:rPr>
        <w:t>Комитет</w:t>
      </w:r>
      <w:r w:rsidR="00785651">
        <w:rPr>
          <w:rFonts w:ascii="Times New Roman" w:eastAsia="Times New Roman" w:hAnsi="Times New Roman" w:cs="Times New Roman"/>
          <w:sz w:val="28"/>
          <w:szCs w:val="20"/>
        </w:rPr>
        <w:t xml:space="preserve">ом </w:t>
      </w:r>
      <w:r w:rsidRPr="00C05480">
        <w:rPr>
          <w:rFonts w:ascii="Times New Roman" w:eastAsia="Times New Roman" w:hAnsi="Times New Roman" w:cs="Times New Roman"/>
          <w:sz w:val="28"/>
          <w:szCs w:val="20"/>
        </w:rPr>
        <w:t>заявителю (доверенному лицу) обеспечивается возможность:</w:t>
      </w:r>
    </w:p>
    <w:p w:rsidR="00C05480" w:rsidRPr="00C05480" w:rsidRDefault="00E911C1" w:rsidP="00C05480">
      <w:pPr>
        <w:adjustRightInd/>
        <w:ind w:firstLine="709"/>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C05480" w:rsidRPr="00C05480">
        <w:rPr>
          <w:rFonts w:ascii="Times New Roman" w:eastAsia="Times New Roman" w:hAnsi="Times New Roman" w:cs="Times New Roman"/>
          <w:sz w:val="28"/>
          <w:szCs w:val="20"/>
        </w:rPr>
        <w:t xml:space="preserve">) ознакомления с расписанием работы </w:t>
      </w:r>
      <w:r w:rsidR="00785651" w:rsidRPr="00785651">
        <w:rPr>
          <w:rFonts w:ascii="Times New Roman" w:eastAsia="Times New Roman" w:hAnsi="Times New Roman" w:cs="Times New Roman"/>
          <w:sz w:val="28"/>
          <w:szCs w:val="20"/>
        </w:rPr>
        <w:t>Комитет</w:t>
      </w:r>
      <w:r w:rsidR="00785651">
        <w:rPr>
          <w:rFonts w:ascii="Times New Roman" w:eastAsia="Times New Roman" w:hAnsi="Times New Roman" w:cs="Times New Roman"/>
          <w:sz w:val="28"/>
          <w:szCs w:val="20"/>
        </w:rPr>
        <w:t xml:space="preserve">а </w:t>
      </w:r>
      <w:r w:rsidR="00C05480" w:rsidRPr="00C05480">
        <w:rPr>
          <w:rFonts w:ascii="Times New Roman" w:eastAsia="Times New Roman" w:hAnsi="Times New Roman" w:cs="Times New Roman"/>
          <w:sz w:val="28"/>
          <w:szCs w:val="20"/>
        </w:rPr>
        <w:t xml:space="preserve">либо уполномоченного должностного лица </w:t>
      </w:r>
      <w:r w:rsidR="00785651" w:rsidRPr="00785651">
        <w:rPr>
          <w:rFonts w:ascii="Times New Roman" w:eastAsia="Times New Roman" w:hAnsi="Times New Roman" w:cs="Times New Roman"/>
          <w:sz w:val="28"/>
          <w:szCs w:val="20"/>
        </w:rPr>
        <w:t>Комитет</w:t>
      </w:r>
      <w:r w:rsidR="00785651">
        <w:rPr>
          <w:rFonts w:ascii="Times New Roman" w:eastAsia="Times New Roman" w:hAnsi="Times New Roman" w:cs="Times New Roman"/>
          <w:sz w:val="28"/>
          <w:szCs w:val="20"/>
        </w:rPr>
        <w:t>а</w:t>
      </w:r>
      <w:r w:rsidR="00C05480" w:rsidRPr="00C05480">
        <w:rPr>
          <w:rFonts w:ascii="Times New Roman" w:eastAsia="Times New Roman" w:hAnsi="Times New Roman" w:cs="Times New Roman"/>
          <w:sz w:val="28"/>
          <w:szCs w:val="20"/>
        </w:rPr>
        <w:t>, а также с доступными для записи на прием датами и интервалами времени приема;</w:t>
      </w:r>
    </w:p>
    <w:p w:rsidR="00C05480" w:rsidRPr="00C05480" w:rsidRDefault="00E911C1" w:rsidP="00C05480">
      <w:pPr>
        <w:adjustRightInd/>
        <w:ind w:firstLine="709"/>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C05480" w:rsidRPr="00C05480">
        <w:rPr>
          <w:rFonts w:ascii="Times New Roman" w:eastAsia="Times New Roman" w:hAnsi="Times New Roman" w:cs="Times New Roman"/>
          <w:sz w:val="28"/>
          <w:szCs w:val="20"/>
        </w:rPr>
        <w:t xml:space="preserve">) записи в любые свободные для приема дату и время в пределах установленного в </w:t>
      </w:r>
      <w:r w:rsidR="00785651" w:rsidRPr="00785651">
        <w:rPr>
          <w:rFonts w:ascii="Times New Roman" w:eastAsia="Times New Roman" w:hAnsi="Times New Roman" w:cs="Times New Roman"/>
          <w:sz w:val="28"/>
          <w:szCs w:val="20"/>
        </w:rPr>
        <w:t>Комитет</w:t>
      </w:r>
      <w:r w:rsidR="00785651">
        <w:rPr>
          <w:rFonts w:ascii="Times New Roman" w:eastAsia="Times New Roman" w:hAnsi="Times New Roman" w:cs="Times New Roman"/>
          <w:sz w:val="28"/>
          <w:szCs w:val="20"/>
        </w:rPr>
        <w:t>е</w:t>
      </w:r>
      <w:r w:rsidR="00785651" w:rsidRPr="00785651">
        <w:rPr>
          <w:rFonts w:ascii="Times New Roman" w:eastAsia="Times New Roman" w:hAnsi="Times New Roman" w:cs="Times New Roman"/>
          <w:sz w:val="28"/>
          <w:szCs w:val="20"/>
        </w:rPr>
        <w:t xml:space="preserve"> </w:t>
      </w:r>
      <w:r w:rsidR="00C05480" w:rsidRPr="00C05480">
        <w:rPr>
          <w:rFonts w:ascii="Times New Roman" w:eastAsia="Times New Roman" w:hAnsi="Times New Roman" w:cs="Times New Roman"/>
          <w:sz w:val="28"/>
          <w:szCs w:val="20"/>
        </w:rPr>
        <w:t>графика приема заявителей.</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При осуществлении записи на прием </w:t>
      </w:r>
      <w:r w:rsidR="00785651" w:rsidRPr="00785651">
        <w:rPr>
          <w:rFonts w:ascii="Times New Roman" w:eastAsia="Times New Roman" w:hAnsi="Times New Roman" w:cs="Times New Roman"/>
          <w:sz w:val="28"/>
          <w:szCs w:val="20"/>
        </w:rPr>
        <w:t xml:space="preserve">Комитет </w:t>
      </w:r>
      <w:r w:rsidRPr="00C05480">
        <w:rPr>
          <w:rFonts w:ascii="Times New Roman" w:eastAsia="Times New Roman" w:hAnsi="Times New Roman" w:cs="Times New Roman"/>
          <w:sz w:val="28"/>
          <w:szCs w:val="20"/>
        </w:rPr>
        <w:t>не вправе требовать от заявителя (доверенного лица)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Запись на прием может осуществляться посредством информационной системы </w:t>
      </w:r>
      <w:r w:rsidR="00785651" w:rsidRPr="00785651">
        <w:rPr>
          <w:rFonts w:ascii="Times New Roman" w:eastAsia="Times New Roman" w:hAnsi="Times New Roman" w:cs="Times New Roman"/>
          <w:sz w:val="28"/>
          <w:szCs w:val="20"/>
        </w:rPr>
        <w:t>Комитет</w:t>
      </w:r>
      <w:r w:rsidR="00785651">
        <w:rPr>
          <w:rFonts w:ascii="Times New Roman" w:eastAsia="Times New Roman" w:hAnsi="Times New Roman" w:cs="Times New Roman"/>
          <w:sz w:val="28"/>
          <w:szCs w:val="20"/>
        </w:rPr>
        <w:t>а</w:t>
      </w:r>
      <w:r w:rsidRPr="00C05480">
        <w:rPr>
          <w:rFonts w:ascii="Times New Roman" w:eastAsia="Times New Roman" w:hAnsi="Times New Roman" w:cs="Times New Roman"/>
          <w:sz w:val="28"/>
          <w:szCs w:val="20"/>
        </w:rPr>
        <w:t>, которая обеспечивает возможность интеграции с единым порталом и региональным порталом.</w:t>
      </w:r>
    </w:p>
    <w:p w:rsidR="00C05480" w:rsidRPr="00C0548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 xml:space="preserve">2.18. Случаи и порядок предоставления государственной услуги в упреждающем (проактивном) режиме в соответствии с частью 1 статьи 7.3 Федерального закона </w:t>
      </w:r>
      <w:r w:rsidR="00785651">
        <w:rPr>
          <w:rFonts w:ascii="Times New Roman" w:eastAsia="Times New Roman" w:hAnsi="Times New Roman" w:cs="Times New Roman"/>
          <w:sz w:val="28"/>
          <w:szCs w:val="20"/>
        </w:rPr>
        <w:t>№ 210-ФЗ</w:t>
      </w:r>
    </w:p>
    <w:p w:rsidR="00A83AB0" w:rsidRDefault="00C05480" w:rsidP="00C05480">
      <w:pPr>
        <w:adjustRightInd/>
        <w:ind w:firstLine="709"/>
        <w:rPr>
          <w:rFonts w:ascii="Times New Roman" w:eastAsia="Times New Roman" w:hAnsi="Times New Roman" w:cs="Times New Roman"/>
          <w:sz w:val="28"/>
          <w:szCs w:val="20"/>
        </w:rPr>
      </w:pPr>
      <w:r w:rsidRPr="00C05480">
        <w:rPr>
          <w:rFonts w:ascii="Times New Roman" w:eastAsia="Times New Roman" w:hAnsi="Times New Roman" w:cs="Times New Roman"/>
          <w:sz w:val="28"/>
          <w:szCs w:val="20"/>
        </w:rPr>
        <w:t>Предоставление государственной услуги в упреждающем (проактивном) режиме не предусмотрено.</w:t>
      </w:r>
    </w:p>
    <w:p w:rsidR="00FA59BB" w:rsidRDefault="00FA59BB" w:rsidP="00FA59BB">
      <w:pPr>
        <w:adjustRightInd/>
        <w:ind w:firstLine="709"/>
        <w:rPr>
          <w:rFonts w:ascii="Times New Roman" w:eastAsia="Times New Roman" w:hAnsi="Times New Roman" w:cs="Times New Roman"/>
          <w:sz w:val="28"/>
          <w:szCs w:val="20"/>
        </w:rPr>
      </w:pPr>
    </w:p>
    <w:p w:rsidR="00B97F12" w:rsidRPr="00B97F12" w:rsidRDefault="00B97F12" w:rsidP="00B97F12">
      <w:pPr>
        <w:ind w:firstLine="0"/>
        <w:jc w:val="center"/>
        <w:outlineLvl w:val="0"/>
        <w:rPr>
          <w:rFonts w:ascii="Times New Roman" w:eastAsia="Times New Roman" w:hAnsi="Times New Roman" w:cs="Times New Roman"/>
          <w:bCs/>
          <w:sz w:val="28"/>
          <w:szCs w:val="28"/>
        </w:rPr>
      </w:pPr>
      <w:bookmarkStart w:id="6" w:name="sub_300"/>
      <w:r w:rsidRPr="00B97F12">
        <w:rPr>
          <w:rFonts w:ascii="Times New Roman" w:eastAsia="Times New Roman" w:hAnsi="Times New Roman" w:cs="Times New Roman"/>
          <w:bCs/>
          <w:sz w:val="28"/>
          <w:szCs w:val="28"/>
        </w:rPr>
        <w:t xml:space="preserve">3. </w:t>
      </w:r>
      <w:r w:rsidR="006F276F" w:rsidRPr="006F276F">
        <w:rPr>
          <w:rFonts w:ascii="Times New Roman" w:eastAsia="Times New Roman" w:hAnsi="Times New Roman" w:cs="Times New Roman"/>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
    <w:p w:rsidR="00B97F12" w:rsidRPr="00B97F12" w:rsidRDefault="00B97F12" w:rsidP="00B97F12">
      <w:pPr>
        <w:adjustRightInd/>
        <w:ind w:firstLine="0"/>
        <w:rPr>
          <w:rFonts w:ascii="Times New Roman" w:eastAsia="Times New Roman" w:hAnsi="Times New Roman" w:cs="Times New Roman"/>
          <w:sz w:val="28"/>
          <w:szCs w:val="20"/>
        </w:rPr>
      </w:pP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информирование и консультирование граждан (заявителя) по вопросу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прием и регистрация заявления и документов, необходимых для предоставления государственной услуги, либо отказ в их приеме, правовая оценка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формирование и направление межведомственных запросов;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подготовка документов к заседанию межведомственной комиссии, дополнительная проверка сведений, содержащихся в заявлении и представленных документах, проведение материально-бытового обследования условий проживания заявителя (семьи заявителя) и составление соответствующего 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разработка проекта программы социальной адаптации на срок действия социального контракта и составление проекта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lastRenderedPageBreak/>
        <w:t xml:space="preserve">рассмотрение документов, представленных </w:t>
      </w:r>
      <w:r>
        <w:rPr>
          <w:rFonts w:ascii="Times New Roman" w:eastAsia="Times New Roman" w:hAnsi="Times New Roman" w:cs="Times New Roman"/>
          <w:sz w:val="28"/>
          <w:szCs w:val="28"/>
        </w:rPr>
        <w:t>Комитетом</w:t>
      </w:r>
      <w:r w:rsidRPr="006F276F">
        <w:rPr>
          <w:rFonts w:ascii="Times New Roman" w:eastAsia="Times New Roman" w:hAnsi="Times New Roman" w:cs="Times New Roman"/>
          <w:sz w:val="28"/>
          <w:szCs w:val="28"/>
        </w:rPr>
        <w:t>, на заседании межведомственной комиссии, утверждение проекта программы социальной адаптации и принятие рекомендательного решения о назначении (об отказе в назначении)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принятие решения о назначении (отказе в назначении) государственной социальной помощи на основании социального контракта и направление заявителю уведомления о назначении государственной социальной помощи на основании социального контракта либо отказа в ее назначении;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заключение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формирование выплатных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исправление допущенных опечаток и ошибок в выданных в результате предоставления государственной (муниципальной) услуги документах.</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 Описание административных процедур</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3.2.1. Информирование и консультирование граждан (заявителя) по вопросу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Информация о правилах предоставления государственной услуги предоставляется по обращениям граждан (заявителя), а также размещается на едином портале, региональном портале.</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Сведения о государственной услуге размещаются на едином портале, региональном портале в порядке, установленном Правилами ведения федеральной государственной информационной системы </w:t>
      </w:r>
      <w:r>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Федеральный реестр государственных и муниципальных услуг (функций)</w:t>
      </w:r>
      <w:r>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xml:space="preserve">, утвержденными постановлением Правительства Российской Федерации от 24 октября 2011 г. </w:t>
      </w:r>
      <w:r>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xml:space="preserve"> 861.</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Основанием для начала административной процедуры является обращение гражданина (заявителя) в Комитет лично, в электронной форме или посредством телефонной связи.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Содержание административной процедуры включает в себя: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разъяснение порядка, условий и срока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разъяснение порядка заполнения заявления, порядка сбора необходимых документов для предоставления государственной услуги и требований, предъявляемых к ним;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информирование о ходе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Административная процедура осуществляется в день обращения гражданина (заявителя).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Общий максимальный срок выполнения административной процедуры - 15 минут.</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Указанная административная процедура выполняется должностным </w:t>
      </w:r>
      <w:r w:rsidRPr="006F276F">
        <w:rPr>
          <w:rFonts w:ascii="Times New Roman" w:eastAsia="Times New Roman" w:hAnsi="Times New Roman" w:cs="Times New Roman"/>
          <w:sz w:val="28"/>
          <w:szCs w:val="28"/>
        </w:rPr>
        <w:lastRenderedPageBreak/>
        <w:t xml:space="preserve">лицом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ответственным за консультирование граждан (заявителя).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Критерием принятия решения выполнения административной процедуры является обращение гражданина (заявителя).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Результатом административной процедуры, в зависимости от способа обращения, является предоставление гражданину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консультирование граждан (заявителя), регистрирует факт обращения граждан (заявителя) в журнале учета устных обращений по форме, устанавливаемой Комитетом.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Способ фиксации результата выполнения административной </w:t>
      </w:r>
      <w:r>
        <w:rPr>
          <w:rFonts w:ascii="Times New Roman" w:eastAsia="Times New Roman" w:hAnsi="Times New Roman" w:cs="Times New Roman"/>
          <w:sz w:val="28"/>
          <w:szCs w:val="28"/>
        </w:rPr>
        <w:t xml:space="preserve"> </w:t>
      </w:r>
      <w:r w:rsidRPr="006F276F">
        <w:rPr>
          <w:rFonts w:ascii="Times New Roman" w:eastAsia="Times New Roman" w:hAnsi="Times New Roman" w:cs="Times New Roman"/>
          <w:sz w:val="28"/>
          <w:szCs w:val="28"/>
        </w:rPr>
        <w:t xml:space="preserve">процедуры - регистрация должностным лицом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ответственным за консультирование заявителя, факта обращения гражданина (заявителя) в журнале учета устных обращений по форме, устанавливаемой Комитетом.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3.2.2. Прием и регистрация заявления и документов, необходимых для предоставления государственной услуги, либо отказ в их приеме, правовая оценка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либо отказе в их приеме является обращение в </w:t>
      </w:r>
      <w:r>
        <w:rPr>
          <w:rFonts w:ascii="Times New Roman" w:eastAsia="Times New Roman" w:hAnsi="Times New Roman" w:cs="Times New Roman"/>
          <w:sz w:val="28"/>
          <w:szCs w:val="28"/>
        </w:rPr>
        <w:t>Комитет</w:t>
      </w:r>
      <w:r w:rsidRPr="006F276F">
        <w:rPr>
          <w:rFonts w:ascii="Times New Roman" w:eastAsia="Times New Roman" w:hAnsi="Times New Roman" w:cs="Times New Roman"/>
          <w:sz w:val="28"/>
          <w:szCs w:val="28"/>
        </w:rPr>
        <w:t xml:space="preserve"> заявителя (доверенного лица) лично с заявлением и документами, указанными в подпункте 2.6.1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 либо получение заявления и документов, необходимых для предоставления государственной услуги по почте или в электронной форме.</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Содержание административной процедуры включает в себя прием, регистрацию документов, необходимых для предоставления государственной услуги, оформление и выдачу (направление) расписки-уведомления о приеме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ответственным за прием и регистрацию документов, в рабочее время согласно графику работы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в порядке очереди с учетом предварительной записи.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Заявителям (доверенным лицам) должна быть предоставлена возможность осуществить предварительную запись для подачи заявления и документов, необходимых для предоставления государственной услуги, по телефону, с использованием электронной почты, единого портала и регионального портала либо при личном обращении к должностному лицу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ответственному за прием и регистрацию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При осуществлении предварительной записи заявитель (доверенное лицо) сообщает свои персональные данные и желаемое время представления заявления и документов, необходимых для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Предварительная запись осуществляется путем внесения должностным лицом </w:t>
      </w:r>
      <w:r>
        <w:rPr>
          <w:rFonts w:ascii="Times New Roman" w:eastAsia="Times New Roman" w:hAnsi="Times New Roman" w:cs="Times New Roman"/>
          <w:sz w:val="28"/>
          <w:szCs w:val="28"/>
        </w:rPr>
        <w:t xml:space="preserve">Комитета </w:t>
      </w:r>
      <w:r w:rsidRPr="006F276F">
        <w:rPr>
          <w:rFonts w:ascii="Times New Roman" w:eastAsia="Times New Roman" w:hAnsi="Times New Roman" w:cs="Times New Roman"/>
          <w:sz w:val="28"/>
          <w:szCs w:val="28"/>
        </w:rPr>
        <w:t xml:space="preserve">ответственным за прием и регистрацию документов в </w:t>
      </w:r>
      <w:r w:rsidRPr="006F276F">
        <w:rPr>
          <w:rFonts w:ascii="Times New Roman" w:eastAsia="Times New Roman" w:hAnsi="Times New Roman" w:cs="Times New Roman"/>
          <w:sz w:val="28"/>
          <w:szCs w:val="28"/>
        </w:rPr>
        <w:lastRenderedPageBreak/>
        <w:t>Журнал предварительной записи граждан (заявителей) по форме, утвержденной Комитетом, который ведется на бумажном и (или) электронном носителях, следующей информации: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фамилия, имя, отчество заявителя;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адрес места проживания;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дата (месяц, число) и время (часы, минуты) приема;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причина обращения.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Заявителю (доверенному лицу) по телефону, с использованием электронной почты либо при личном обращении сообщаются дата и время представления заявления, документов, необходимых для предоставления государственной услуги, номер кабинета, в который следует обратиться заявителю (доверенному лицу).</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личном обращении заявителя (доверенного лица) в </w:t>
      </w:r>
      <w:r>
        <w:rPr>
          <w:rFonts w:ascii="Times New Roman" w:eastAsia="Times New Roman" w:hAnsi="Times New Roman" w:cs="Times New Roman"/>
          <w:sz w:val="28"/>
          <w:szCs w:val="28"/>
        </w:rPr>
        <w:t>Комитет</w:t>
      </w:r>
      <w:r w:rsidRPr="006F276F">
        <w:rPr>
          <w:rFonts w:ascii="Times New Roman" w:eastAsia="Times New Roman" w:hAnsi="Times New Roman" w:cs="Times New Roman"/>
          <w:sz w:val="28"/>
          <w:szCs w:val="28"/>
        </w:rPr>
        <w:t xml:space="preserve">, должностное лицо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ответственное за прием и регистрацию документов устанавливает предмет обращения и личность заявителя (доверенного лица), соответствие заявителя условиям, указанным в пункте 1.2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 xml:space="preserve">дминистративного регламента, проверяет документы, подтверждающие полномочия доверенного лица, проверяет соответствие необходимых документов, для предоставления государственной услуги, указанных в подпункте 2.6.1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 xml:space="preserve">дминистративного регламента, требованиям пункта 2.8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 и удостоверяется, что копии документов заверены в установленном законодательством порядке, заявление заполнено по форме.</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Заявитель (доверенное лицо) подает заявление с приложением документов в соответствии с подпунктом 2.6.1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отсутствии у заявителя (доверенного лица) заполненного заявления или при неправильном его заполнении оно заполняется лично заявителем (доверенным лицом) в присутствии должностного лица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ответственного за прием и регистрацию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наличии обстоятельств, не позволяющих заявителю (доверенному лицу) самостоятельно заполнить заявление, должностное лицо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прием и регистрацию документов, оказывает помощь заявителю (доверенному лицу) и собственноручно заполняет заявление. Во всех случаях заявление подписывается лично заявителем (доверенным лицом).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наличии оснований, указанных в пункте 2.8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 xml:space="preserve">дминистративного регламента, должностное лицо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прием и регистрацию документов, уведомляет заявителя (доверенное лицо) о наличии оснований для отказа в приеме документов с разъяснением причин отказа и порядка их устранения. Процедура приема документов прекращается, документы (копии документов) возвращаются заявителю (доверенному лицу), обращение регистрируется в журнале учета устных обращений граждан.</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отсутствии оснований, указанных в пункте 2.8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 xml:space="preserve">дминистративного </w:t>
      </w:r>
      <w:r w:rsidRPr="006F276F">
        <w:rPr>
          <w:rFonts w:ascii="Times New Roman" w:eastAsia="Times New Roman" w:hAnsi="Times New Roman" w:cs="Times New Roman"/>
          <w:sz w:val="28"/>
          <w:szCs w:val="28"/>
        </w:rPr>
        <w:lastRenderedPageBreak/>
        <w:t xml:space="preserve">регламента, должностное лицо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ответственное за прием и регистрацию документов, сличает представленные экземпляры подлинников и копий документов, а в случае, если заявителем (доверенным лицом) представлены только подлинники документов, производит их копирование. Подлинники документов возвращает заявителю (доверенному лицу), на копиях выполняет надпись об их соответствии подлинным экземплярам, указывает дату, удостоверяет своей подписью и печатью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пункте 2.8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Заявление и заверенные в установленном законодательством порядке копии документов, необходимы</w:t>
      </w:r>
      <w:r w:rsidR="00E911C1">
        <w:rPr>
          <w:rFonts w:ascii="Times New Roman" w:eastAsia="Times New Roman" w:hAnsi="Times New Roman" w:cs="Times New Roman"/>
          <w:sz w:val="28"/>
          <w:szCs w:val="28"/>
        </w:rPr>
        <w:t>е</w:t>
      </w:r>
      <w:r w:rsidRPr="006F276F">
        <w:rPr>
          <w:rFonts w:ascii="Times New Roman" w:eastAsia="Times New Roman" w:hAnsi="Times New Roman" w:cs="Times New Roman"/>
          <w:sz w:val="28"/>
          <w:szCs w:val="28"/>
        </w:rPr>
        <w:t xml:space="preserve"> для предоставления государственной услуги, могут быть направлены по почте (заказным письмом).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получении заявления о предоставлении государственной услуги с документами, необходимыми для предоставления государственной услуги, по почте должностное лицо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ответственное за делопроизводство, регистрирует поступление заявления и документов, необходимых для предоставления государственной услуги, в книге учета входящих документов и передает их должностному лицу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ответственному за прием и регистрацию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Заявление и документы могут быть представлены заявителем в форме электронных документов с использованием единого портала и регионального портала.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случае если заявление подано заявителем с использованием единого портала, регионального портала, то он в течение 10 рабочих дней со дня регистрации Комитетом его заявления представляет в </w:t>
      </w:r>
      <w:r>
        <w:rPr>
          <w:rFonts w:ascii="Times New Roman" w:eastAsia="Times New Roman" w:hAnsi="Times New Roman" w:cs="Times New Roman"/>
          <w:sz w:val="28"/>
          <w:szCs w:val="28"/>
        </w:rPr>
        <w:t>Комитет</w:t>
      </w:r>
      <w:r w:rsidRPr="006F276F">
        <w:rPr>
          <w:rFonts w:ascii="Times New Roman" w:eastAsia="Times New Roman" w:hAnsi="Times New Roman" w:cs="Times New Roman"/>
          <w:sz w:val="28"/>
          <w:szCs w:val="28"/>
        </w:rPr>
        <w:t xml:space="preserve"> документы, предусмотренные подпунктом 2.6.1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получении заявления о предоставлении государственной услуги с документами, необходимыми для предоставления государственной услуги, в электронной форме, заявление с документами, распечатывается на бумажном носителе должностным лицом </w:t>
      </w:r>
      <w:r>
        <w:rPr>
          <w:rFonts w:ascii="Times New Roman" w:eastAsia="Times New Roman" w:hAnsi="Times New Roman" w:cs="Times New Roman"/>
          <w:sz w:val="28"/>
          <w:szCs w:val="28"/>
        </w:rPr>
        <w:t xml:space="preserve">Комитета </w:t>
      </w:r>
      <w:r w:rsidRPr="006F276F">
        <w:rPr>
          <w:rFonts w:ascii="Times New Roman" w:eastAsia="Times New Roman" w:hAnsi="Times New Roman" w:cs="Times New Roman"/>
          <w:sz w:val="28"/>
          <w:szCs w:val="28"/>
        </w:rPr>
        <w:t>и регистрируется в Журнале регистрации заявлений в день его поступления.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прием и регистрацию документов, вносит в Журнал регистрации заявлений запись о приеме заявления и документов, необходимых для предоставления государственной услуги, и направляет заявителю расписку-уведомление о приеме заявления и документов по адресу и способом, указанным им в заявлении, в случае если документы, необходимые для предоставления государственной услуги, направлены посредством почтовой связи или в электронной форме или передается лично заявителю (доверенному лицу) в ходе приема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При направлении заявления и документов по почте информирование заявителя, в том числе направление ему расписки-уведомления о приеме документов, осуществляется в письменной форме почтовым отправлением, либо в электронной форме по адресу электронной почты заявителя или его доверенного лица (если заявитель, доверенное лицо его указал).</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lastRenderedPageBreak/>
        <w:t xml:space="preserve">При наличии технической возможности должностное лицо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ответственное за прием и регистрацию документов, вносит в автоматизированную систему </w:t>
      </w:r>
      <w:r>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xml:space="preserve"> (далее - </w:t>
      </w:r>
      <w:r w:rsidR="008B1756">
        <w:rPr>
          <w:rFonts w:ascii="Times New Roman" w:eastAsia="Times New Roman" w:hAnsi="Times New Roman" w:cs="Times New Roman"/>
          <w:sz w:val="28"/>
          <w:szCs w:val="28"/>
        </w:rPr>
        <w:t xml:space="preserve">          </w:t>
      </w:r>
      <w:r w:rsidRPr="006F276F">
        <w:rPr>
          <w:rFonts w:ascii="Times New Roman" w:eastAsia="Times New Roman" w:hAnsi="Times New Roman" w:cs="Times New Roman"/>
          <w:sz w:val="28"/>
          <w:szCs w:val="28"/>
        </w:rPr>
        <w:t xml:space="preserve">АС </w:t>
      </w:r>
      <w:r>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сведения о заявителе и членах семьи.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случае представления заявителем (доверенным лицом) документов, предусмотренных подпунктом 2.6.1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 xml:space="preserve">дминистративного регламента, не в полном объеме и (или) неправильно оформленных, </w:t>
      </w:r>
      <w:r>
        <w:rPr>
          <w:rFonts w:ascii="Times New Roman" w:eastAsia="Times New Roman" w:hAnsi="Times New Roman" w:cs="Times New Roman"/>
          <w:sz w:val="28"/>
          <w:szCs w:val="28"/>
        </w:rPr>
        <w:t xml:space="preserve">Комитет </w:t>
      </w:r>
      <w:r w:rsidRPr="006F276F">
        <w:rPr>
          <w:rFonts w:ascii="Times New Roman" w:eastAsia="Times New Roman" w:hAnsi="Times New Roman" w:cs="Times New Roman"/>
          <w:sz w:val="28"/>
          <w:szCs w:val="28"/>
        </w:rPr>
        <w:t xml:space="preserve">в течение 2 рабочих дней со дня их представления направляет заявителю (доверенному лицу) уведомление 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 по форме, указанной в приложении 4 к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дминистративному регламенту.</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случае непредставления заявителем (доверенным лицом) документов указанных в подпункте 2.6.1 </w:t>
      </w:r>
      <w:r>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 xml:space="preserve">дминистративного регламента (копий, заверенных в соответствии с законодательством) в течение 15 рабочих дней со дня направления уведомления о перечне недостающих документов должностное лицо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прием и регистрацию документов, оставляет заявление и документы, необходимых для предоставления государственной услуги, без рассмотрения.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случае разделения должностных обязанностей по приему документов и подготовке по ним проекта решения, должностное лицо </w:t>
      </w:r>
      <w:r>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прием и регистрацию документов, формирует комплект принятых документов - скрепляет заявление, документы, необходимые для предоставления государственной услуги, предоставленные заявителем (доверенным лицом</w:t>
      </w:r>
      <w:r w:rsidRPr="006D6134">
        <w:rPr>
          <w:rFonts w:ascii="Times New Roman" w:eastAsia="Times New Roman" w:hAnsi="Times New Roman" w:cs="Times New Roman"/>
          <w:sz w:val="28"/>
          <w:szCs w:val="28"/>
        </w:rPr>
        <w:t xml:space="preserve">) (далее - пакет документов), и передает комплект документов должностному лицу </w:t>
      </w:r>
      <w:r w:rsidR="006D6134" w:rsidRPr="006D6134">
        <w:rPr>
          <w:rFonts w:ascii="Times New Roman" w:eastAsia="Times New Roman" w:hAnsi="Times New Roman" w:cs="Times New Roman"/>
          <w:sz w:val="28"/>
          <w:szCs w:val="28"/>
        </w:rPr>
        <w:t>Комитета</w:t>
      </w:r>
      <w:r w:rsidRPr="006D6134">
        <w:rPr>
          <w:rFonts w:ascii="Times New Roman" w:eastAsia="Times New Roman" w:hAnsi="Times New Roman" w:cs="Times New Roman"/>
          <w:sz w:val="28"/>
          <w:szCs w:val="28"/>
        </w:rPr>
        <w:t>, ответственному за истребование документов в порядке</w:t>
      </w:r>
      <w:r w:rsidRPr="006F276F">
        <w:rPr>
          <w:rFonts w:ascii="Times New Roman" w:eastAsia="Times New Roman" w:hAnsi="Times New Roman" w:cs="Times New Roman"/>
          <w:sz w:val="28"/>
          <w:szCs w:val="28"/>
        </w:rPr>
        <w:t xml:space="preserve"> межведомственного информационного взаимодействия. Действие выполняется в день приема документов или не позднее 1 рабочего дня, следующего за днем приема заявления и документов, указанных в подпункте 2.6.1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Общее время административного действия по приему заявления и документов, необходимых для предоставления государственной услуги, не должно превышать 30 минут, а в случае поступления электронного заявления через единый портал, региональный портал в нерабочий или праздничный день, - на следующий за ним первый рабочий день.</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Результатом административной процедуры являются принятие документов, необходимых для предоставления государственной услуги, внесение регистрационной записи в Журнал регистрации заявлений, выдача расписки-уведомления или возвращение заявителю (доверенному лицу) документов, устное уведомление заявителя (доверенного лица) об отказе в приеме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Способ фиксации результата выполнения административной </w:t>
      </w:r>
      <w:r w:rsidR="006D6134">
        <w:rPr>
          <w:rFonts w:ascii="Times New Roman" w:eastAsia="Times New Roman" w:hAnsi="Times New Roman" w:cs="Times New Roman"/>
          <w:sz w:val="28"/>
          <w:szCs w:val="28"/>
        </w:rPr>
        <w:t xml:space="preserve">      </w:t>
      </w:r>
      <w:r w:rsidRPr="006F276F">
        <w:rPr>
          <w:rFonts w:ascii="Times New Roman" w:eastAsia="Times New Roman" w:hAnsi="Times New Roman" w:cs="Times New Roman"/>
          <w:sz w:val="28"/>
          <w:szCs w:val="28"/>
        </w:rPr>
        <w:t xml:space="preserve">процедуры - регистрация факта приема пакета документов для предоставления государственной услуги в Журнале регистрации заявлений и </w:t>
      </w:r>
      <w:r w:rsidRPr="006F276F">
        <w:rPr>
          <w:rFonts w:ascii="Times New Roman" w:eastAsia="Times New Roman" w:hAnsi="Times New Roman" w:cs="Times New Roman"/>
          <w:sz w:val="28"/>
          <w:szCs w:val="28"/>
        </w:rPr>
        <w:lastRenderedPageBreak/>
        <w:t>оформление расписки-уведомления о приеме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3.2.3. Особенности выполнения административной процедуры в электронной форме.</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3.2.3.1. При предоставлении государственной услуги в электронной форме заявителю (доверенному лицу) обеспечиваются: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получение информации о порядке и сроках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формирование заявления;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прием и регистрация </w:t>
      </w:r>
      <w:r w:rsidR="006D6134">
        <w:rPr>
          <w:rFonts w:ascii="Times New Roman" w:eastAsia="Times New Roman" w:hAnsi="Times New Roman" w:cs="Times New Roman"/>
          <w:sz w:val="28"/>
          <w:szCs w:val="28"/>
        </w:rPr>
        <w:t xml:space="preserve">Комитетом </w:t>
      </w:r>
      <w:r w:rsidRPr="006F276F">
        <w:rPr>
          <w:rFonts w:ascii="Times New Roman" w:eastAsia="Times New Roman" w:hAnsi="Times New Roman" w:cs="Times New Roman"/>
          <w:sz w:val="28"/>
          <w:szCs w:val="28"/>
        </w:rPr>
        <w:t>заявления и документов, необходимых для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получение результата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получение сведений о ходе рассмотрения заявления;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осуществление оценки качества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досудебное (внесудебное) обжалование решений и действий (бездействия) </w:t>
      </w:r>
      <w:r w:rsidR="006D6134" w:rsidRPr="006D6134">
        <w:rPr>
          <w:rFonts w:ascii="Times New Roman" w:eastAsia="Times New Roman" w:hAnsi="Times New Roman" w:cs="Times New Roman"/>
          <w:sz w:val="28"/>
          <w:szCs w:val="28"/>
        </w:rPr>
        <w:t xml:space="preserve">Комитета </w:t>
      </w:r>
      <w:r w:rsidRPr="006F276F">
        <w:rPr>
          <w:rFonts w:ascii="Times New Roman" w:eastAsia="Times New Roman" w:hAnsi="Times New Roman" w:cs="Times New Roman"/>
          <w:sz w:val="28"/>
          <w:szCs w:val="28"/>
        </w:rPr>
        <w:t xml:space="preserve">либо действия (бездействие) должностных лиц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либо государственного (муниципального) служащего.</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Заявитель (доверенное лицо) для подачи заявления в электронной форме через единый портал, региональный портал выполняет следующие действия: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выполняет авторизацию на едином портале, региональном портале;</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открывает форму электронного заявления на едином портале, региональном портале;</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заполняет форму электронного заявления, включая сведения, необходимые и обязательные для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отправляет заполненное электронное заявление (нажимает соответствующую кнопку в форме электронного заявления);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подписывается электронное заявление в соответствии с требованиями подпункта 2.6.2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получает уведомление об отправке электронного заявления.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отправке заявления и сканированных образов документов, необходимых для предоставления государственной услуги, посредством единого портала, регионального портала автоматически осуществляется форматно-логическая проверка сформированного заявления после заполнения заявителем каждого из полей электронной формы заявления. При выявлении </w:t>
      </w:r>
      <w:r w:rsidRPr="006F276F">
        <w:rPr>
          <w:rFonts w:ascii="Times New Roman" w:eastAsia="Times New Roman" w:hAnsi="Times New Roman" w:cs="Times New Roman"/>
          <w:sz w:val="28"/>
          <w:szCs w:val="28"/>
        </w:rPr>
        <w:lastRenderedPageBreak/>
        <w:t>некорректно заполненного поля электронной формы заявления заявитель (доверенное лицо)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3.2.3.2. При формировании заявления заявителю (доверенному лицу) обеспечивается:</w:t>
      </w:r>
    </w:p>
    <w:p w:rsidR="006F276F" w:rsidRPr="006F276F" w:rsidRDefault="00E911C1"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F276F" w:rsidRPr="006F276F">
        <w:rPr>
          <w:rFonts w:ascii="Times New Roman" w:eastAsia="Times New Roman" w:hAnsi="Times New Roman" w:cs="Times New Roman"/>
          <w:sz w:val="28"/>
          <w:szCs w:val="28"/>
        </w:rPr>
        <w:t xml:space="preserve">) возможность копирования и сохранения заявления и иных документов, указанных в подпункте 2.6.1 </w:t>
      </w:r>
      <w:r w:rsidR="006D6134">
        <w:rPr>
          <w:rFonts w:ascii="Times New Roman" w:eastAsia="Times New Roman" w:hAnsi="Times New Roman" w:cs="Times New Roman"/>
          <w:sz w:val="28"/>
          <w:szCs w:val="28"/>
        </w:rPr>
        <w:t>а</w:t>
      </w:r>
      <w:r w:rsidR="006F276F" w:rsidRPr="006F276F">
        <w:rPr>
          <w:rFonts w:ascii="Times New Roman" w:eastAsia="Times New Roman" w:hAnsi="Times New Roman" w:cs="Times New Roman"/>
          <w:sz w:val="28"/>
          <w:szCs w:val="28"/>
        </w:rPr>
        <w:t>дминистративного регламента;</w:t>
      </w:r>
    </w:p>
    <w:p w:rsidR="006F276F" w:rsidRPr="006F276F" w:rsidRDefault="00E911C1"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F276F" w:rsidRPr="006F276F">
        <w:rPr>
          <w:rFonts w:ascii="Times New Roman" w:eastAsia="Times New Roman" w:hAnsi="Times New Roman" w:cs="Times New Roman"/>
          <w:sz w:val="28"/>
          <w:szCs w:val="28"/>
        </w:rPr>
        <w:t>) возможность печати на бумажном носителе копии электронной формы заявления;</w:t>
      </w:r>
    </w:p>
    <w:p w:rsidR="006F276F" w:rsidRPr="006F276F" w:rsidRDefault="00E911C1"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F276F" w:rsidRPr="006F276F">
        <w:rPr>
          <w:rFonts w:ascii="Times New Roman" w:eastAsia="Times New Roman" w:hAnsi="Times New Roman" w:cs="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276F" w:rsidRPr="006F276F" w:rsidRDefault="00E911C1"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F276F" w:rsidRPr="006F276F">
        <w:rPr>
          <w:rFonts w:ascii="Times New Roman" w:eastAsia="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F276F" w:rsidRPr="006F276F" w:rsidRDefault="00E911C1"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F276F" w:rsidRPr="006F276F">
        <w:rPr>
          <w:rFonts w:ascii="Times New Roman" w:eastAsia="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6F276F" w:rsidRPr="006F276F" w:rsidRDefault="00E911C1"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F276F" w:rsidRPr="006F276F">
        <w:rPr>
          <w:rFonts w:ascii="Times New Roman" w:eastAsia="Times New Roman" w:hAnsi="Times New Roman" w:cs="Times New Roman"/>
          <w:sz w:val="28"/>
          <w:szCs w:val="28"/>
        </w:rPr>
        <w:t>) возможность доступа заявителя на едином портале, региональном портале к ранее поданным или частично сформированным им заявлениям.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Сформированное и подписанное заявление и документы, необходимые для предоставления государственной услуги, направляются в </w:t>
      </w:r>
      <w:r w:rsidR="006D6134" w:rsidRPr="006D6134">
        <w:rPr>
          <w:rFonts w:ascii="Times New Roman" w:eastAsia="Times New Roman" w:hAnsi="Times New Roman" w:cs="Times New Roman"/>
          <w:sz w:val="28"/>
          <w:szCs w:val="28"/>
        </w:rPr>
        <w:t>К</w:t>
      </w:r>
      <w:r w:rsidR="006D6134">
        <w:rPr>
          <w:rFonts w:ascii="Times New Roman" w:eastAsia="Times New Roman" w:hAnsi="Times New Roman" w:cs="Times New Roman"/>
          <w:sz w:val="28"/>
          <w:szCs w:val="28"/>
        </w:rPr>
        <w:t>омитет</w:t>
      </w:r>
      <w:r w:rsidRPr="006F276F">
        <w:rPr>
          <w:rFonts w:ascii="Times New Roman" w:eastAsia="Times New Roman" w:hAnsi="Times New Roman" w:cs="Times New Roman"/>
          <w:sz w:val="28"/>
          <w:szCs w:val="28"/>
        </w:rPr>
        <w:t xml:space="preserve"> посредством единого портала, регионального портала.</w:t>
      </w:r>
    </w:p>
    <w:p w:rsidR="006F276F" w:rsidRPr="006F276F" w:rsidRDefault="006D6134"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Комитет </w:t>
      </w:r>
      <w:r w:rsidR="006F276F" w:rsidRPr="006F276F">
        <w:rPr>
          <w:rFonts w:ascii="Times New Roman" w:eastAsia="Times New Roman" w:hAnsi="Times New Roman" w:cs="Times New Roman"/>
          <w:sz w:val="28"/>
          <w:szCs w:val="28"/>
        </w:rPr>
        <w:t>обеспечивает в срок не позднее 1 рабочего дня с момента подачи заявления на едином портале, региональном портале, а в случае его поступления в нерабочий или праздничный день, - в следующий за ним первый рабочий день:</w:t>
      </w:r>
    </w:p>
    <w:p w:rsidR="006F276F" w:rsidRPr="006F276F" w:rsidRDefault="00E911C1"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F276F" w:rsidRPr="006F276F">
        <w:rPr>
          <w:rFonts w:ascii="Times New Roman" w:eastAsia="Times New Roman" w:hAnsi="Times New Roman" w:cs="Times New Roman"/>
          <w:sz w:val="28"/>
          <w:szCs w:val="28"/>
        </w:rPr>
        <w:t>) прием документов, необходимых для предоставления государственной услуги, и направление заявителю (доверенному лицу) электронного сообщения о поступлении заявления;</w:t>
      </w:r>
    </w:p>
    <w:p w:rsidR="006F276F" w:rsidRPr="006F276F" w:rsidRDefault="00E911C1"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F276F" w:rsidRPr="006F276F">
        <w:rPr>
          <w:rFonts w:ascii="Times New Roman" w:eastAsia="Times New Roman" w:hAnsi="Times New Roman" w:cs="Times New Roman"/>
          <w:sz w:val="28"/>
          <w:szCs w:val="28"/>
        </w:rPr>
        <w:t>) регистрацию заявления и направление заявителю (доверенному лицу) уведомления о регистрации заявления.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Электронное заявление становится доступным для должностного лица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ответственного за прием и регистрацию заявления, в АС </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ответственное за прием и регистрацию заявления в АС </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проверяет наличие электронных заявлений, поступивших с единого портала, регионального портала, не реже 2 раз в день.</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поступлении заявления и документов в электронной форме через единый портал, региональный портал должностное лицо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прием и регистрацию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lastRenderedPageBreak/>
        <w:t>устанавливает предмет обращения, личность заявителя;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формирует комплект документов, поступивших в электронной форме;</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осуществляет проверку поступивших для предоставления государственной услуги заявления и документов на соответствие требованиям, указанным в подпункте 2.6.2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случае если направленное заявление и электронные документы соответствуют требованиям, предусмотренным подпунктом 2.6.2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 регистрирует представленные заявление и документы и направляет заявителю уведомление об их приеме.</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Проверка действительности простой электронной подписи или усиленной квалифицированной электронной подписи осуществляется ЕСИА в автоматическом режиме.</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предоставлении государственной услуги в электронной форме заявителю (доверенному лицу) обеспечивается предоставление документов, предусмотренных пунктами 2.6 и 2.7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При принятии заявления ему присваивается уникальный номер, по которому заявитель (доверенное лицо) в личном кабинете единого портала, регионального портала сможет отследить информацию о ходе выполнения указанного заявления (уведомление о статусе заявления).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Формирование уведомления о приеме и регистрации пакета документов </w:t>
      </w:r>
      <w:r w:rsidR="006D6134">
        <w:rPr>
          <w:rFonts w:ascii="Times New Roman" w:eastAsia="Times New Roman" w:hAnsi="Times New Roman" w:cs="Times New Roman"/>
          <w:sz w:val="28"/>
          <w:szCs w:val="28"/>
        </w:rPr>
        <w:t>Комитетом</w:t>
      </w:r>
      <w:r w:rsidR="006D6134" w:rsidRPr="006D6134">
        <w:rPr>
          <w:rFonts w:ascii="Times New Roman" w:eastAsia="Times New Roman" w:hAnsi="Times New Roman" w:cs="Times New Roman"/>
          <w:sz w:val="28"/>
          <w:szCs w:val="28"/>
        </w:rPr>
        <w:t xml:space="preserve"> </w:t>
      </w:r>
      <w:r w:rsidRPr="006F276F">
        <w:rPr>
          <w:rFonts w:ascii="Times New Roman" w:eastAsia="Times New Roman" w:hAnsi="Times New Roman" w:cs="Times New Roman"/>
          <w:sz w:val="28"/>
          <w:szCs w:val="28"/>
        </w:rPr>
        <w:t xml:space="preserve">осуществляется автоматически в АС </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xml:space="preserve"> в соответствии с временем регистрации заявления на едином портале и региональном портале (с точным указанием часов и минут).</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Максимальный срок выполнения действий составляет 2 рабочих дня.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Заявитель в течение 10 рабочих дней со дня регистрации </w:t>
      </w:r>
      <w:r w:rsidR="006D6134">
        <w:rPr>
          <w:rFonts w:ascii="Times New Roman" w:eastAsia="Times New Roman" w:hAnsi="Times New Roman" w:cs="Times New Roman"/>
          <w:sz w:val="28"/>
          <w:szCs w:val="28"/>
        </w:rPr>
        <w:t>Комитетом</w:t>
      </w:r>
      <w:r w:rsidRPr="006F276F">
        <w:rPr>
          <w:rFonts w:ascii="Times New Roman" w:eastAsia="Times New Roman" w:hAnsi="Times New Roman" w:cs="Times New Roman"/>
          <w:sz w:val="28"/>
          <w:szCs w:val="28"/>
        </w:rPr>
        <w:t xml:space="preserve"> указанного заявления должен обратиться в </w:t>
      </w:r>
      <w:r w:rsidR="006D6134">
        <w:rPr>
          <w:rFonts w:ascii="Times New Roman" w:eastAsia="Times New Roman" w:hAnsi="Times New Roman" w:cs="Times New Roman"/>
          <w:sz w:val="28"/>
          <w:szCs w:val="28"/>
        </w:rPr>
        <w:t>Комитет</w:t>
      </w:r>
      <w:r w:rsidRPr="006F276F">
        <w:rPr>
          <w:rFonts w:ascii="Times New Roman" w:eastAsia="Times New Roman" w:hAnsi="Times New Roman" w:cs="Times New Roman"/>
          <w:sz w:val="28"/>
          <w:szCs w:val="28"/>
        </w:rPr>
        <w:t xml:space="preserve">, в который было подано в электронном виде заявление, для представления необходимых и обязательных документов, указанных в подпункте 2.6.1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случае непредставления документов, указанных в подпункте 2.6.1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 xml:space="preserve">дминистративного регламента, должностное лицо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ответственное за прием и регистрацию документов, в течение 10 рабочих дней после дня поступления заявления в электронном виде присваивает заявлению на оказание государственной услуги статус </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Отказ в предоставлении услуги</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xml:space="preserve"> с объяснением причины отказа.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3.2.3.3. Оценка качества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w:t>
      </w:r>
      <w:r w:rsidR="006D6134">
        <w:rPr>
          <w:rFonts w:ascii="Times New Roman" w:eastAsia="Times New Roman" w:hAnsi="Times New Roman" w:cs="Times New Roman"/>
          <w:sz w:val="28"/>
          <w:szCs w:val="28"/>
        </w:rPr>
        <w:lastRenderedPageBreak/>
        <w:t>№</w:t>
      </w:r>
      <w:r w:rsidRPr="006F276F">
        <w:rPr>
          <w:rFonts w:ascii="Times New Roman" w:eastAsia="Times New Roman" w:hAnsi="Times New Roman" w:cs="Times New Roman"/>
          <w:sz w:val="28"/>
          <w:szCs w:val="28"/>
        </w:rPr>
        <w:t xml:space="preserve"> 1284 </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3.2.4. Формирование и направление межведомственных запросов.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пакета документов от должностного лица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ответственного за прием и регистрацию документов, и непредставление заявителем документов, указанных в пункте 2.7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документы, указанные в пункте 2.7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 контроль над своевременным поступлением ответа на направленный запрос, получение ответа.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Административная процедура осуществляется должностным лицом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ответственным за истребование документов в порядке межведомственного информационного взаимодействия.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Направление межведомственных запросов </w:t>
      </w:r>
      <w:r w:rsidR="006D6134">
        <w:rPr>
          <w:rFonts w:ascii="Times New Roman" w:eastAsia="Times New Roman" w:hAnsi="Times New Roman" w:cs="Times New Roman"/>
          <w:sz w:val="28"/>
          <w:szCs w:val="28"/>
        </w:rPr>
        <w:t xml:space="preserve">Комитетом </w:t>
      </w:r>
      <w:r w:rsidRPr="006F276F">
        <w:rPr>
          <w:rFonts w:ascii="Times New Roman" w:eastAsia="Times New Roman" w:hAnsi="Times New Roman" w:cs="Times New Roman"/>
          <w:sz w:val="28"/>
          <w:szCs w:val="28"/>
        </w:rPr>
        <w:t>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Общий максимальный срок подготовки и направления запроса о представлении документов в рамках межведомственного информационного взаимодействия не должен превышать 2 рабочих дней со дня поступления пакета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 применением средств криптографической защиты информации и электронной подписи.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отсутствии технической возможности направления </w:t>
      </w:r>
      <w:r w:rsidRPr="006F276F">
        <w:rPr>
          <w:rFonts w:ascii="Times New Roman" w:eastAsia="Times New Roman" w:hAnsi="Times New Roman" w:cs="Times New Roman"/>
          <w:sz w:val="28"/>
          <w:szCs w:val="28"/>
        </w:rPr>
        <w:lastRenderedPageBreak/>
        <w:t xml:space="preserve">межведомственного запроса с использованием системы электронного взаимодействия межведомственный запрос формируется на бумажном носителе в соответствии с требованиями части 1 статьи 7 2 Федерального закона </w:t>
      </w:r>
      <w:r w:rsidR="006D6134">
        <w:rPr>
          <w:rFonts w:ascii="Times New Roman" w:eastAsia="Times New Roman" w:hAnsi="Times New Roman" w:cs="Times New Roman"/>
          <w:sz w:val="28"/>
          <w:szCs w:val="28"/>
        </w:rPr>
        <w:t>№ 210-ФЗ</w:t>
      </w:r>
      <w:r w:rsidRPr="006F276F">
        <w:rPr>
          <w:rFonts w:ascii="Times New Roman" w:eastAsia="Times New Roman" w:hAnsi="Times New Roman" w:cs="Times New Roman"/>
          <w:sz w:val="28"/>
          <w:szCs w:val="28"/>
        </w:rPr>
        <w:t xml:space="preserve"> и направляется в орган и (или) организацию, в распоряжении которых находятся указанные документы, по почте или курьером.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Если межведомственный информационный обмен осуществляется на бумажных носителях, то 10-дневный срок принятия решения о назначении (отказе в назначении) государственной социальной помощи на основании социального контракта исчисляется со дня поступления в </w:t>
      </w:r>
      <w:r w:rsidR="006D6134">
        <w:rPr>
          <w:rFonts w:ascii="Times New Roman" w:eastAsia="Times New Roman" w:hAnsi="Times New Roman" w:cs="Times New Roman"/>
          <w:sz w:val="28"/>
          <w:szCs w:val="28"/>
        </w:rPr>
        <w:t xml:space="preserve">Комитет </w:t>
      </w:r>
      <w:r w:rsidRPr="006F276F">
        <w:rPr>
          <w:rFonts w:ascii="Times New Roman" w:eastAsia="Times New Roman" w:hAnsi="Times New Roman" w:cs="Times New Roman"/>
          <w:sz w:val="28"/>
          <w:szCs w:val="28"/>
        </w:rPr>
        <w:t>по межведомственному запросу последнего необходимого документа.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Критериями принятия решения о направлении запроса об истребовании документов в порядке межведомственного информационного взаимодействия является непредставление заявителем документов, указанных в пункте 2.7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течение 1 дня, следующего за днем получения запрашиваемых сведений (документов) должностное лицо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истребование документов в порядке межведомственного информационного взаимодействия, проверяет полноту полученных сведений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истребование документов в порядке межведомственного информационного взаимодействия, в случае поступления запрошенных сведений (документов) не в полном объеме или содержащей противоречивые сведения, уточняет запрос и направляет его повторно. При отсутствии указанных недостатков все запрошенные сведения (документы), полученные в рамках межведомственного информационного взаимодействия, приобщаются к пакету документов, принят</w:t>
      </w:r>
      <w:r w:rsidR="003334EB">
        <w:rPr>
          <w:rFonts w:ascii="Times New Roman" w:eastAsia="Times New Roman" w:hAnsi="Times New Roman" w:cs="Times New Roman"/>
          <w:sz w:val="28"/>
          <w:szCs w:val="28"/>
        </w:rPr>
        <w:t>ого</w:t>
      </w:r>
      <w:r w:rsidRPr="006F276F">
        <w:rPr>
          <w:rFonts w:ascii="Times New Roman" w:eastAsia="Times New Roman" w:hAnsi="Times New Roman" w:cs="Times New Roman"/>
          <w:sz w:val="28"/>
          <w:szCs w:val="28"/>
        </w:rPr>
        <w:t xml:space="preserve"> у заявителя (далее - полный пакет документов) и передаются полным пакетом документов в порядке делопроизводства должностному лицу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ответственному за принятие решения о назначении (отказе в назначении) государственной социальной помощи на основании социального контракта (далее - должностное лицо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принятие решения).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Непредставление (несвоевременное представление) органом или организацией по межведомственному запросу сведений (документов) не может являться основанием для отказа в предоставлении заявителю (доверенному лицу)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случае самостоятельного представления заявителем (доверенным лицом) документов (сведений), указанных в пункте 2.7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 документы или содержащиеся в них сведения в рамках межведомственного информационного взаимодействия не запрашиваются.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lastRenderedPageBreak/>
        <w:t>Результатом исполнения административной процедуры формирования и направления межведомственного запроса является получение сведений, необходимых для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Максимальный срок формирования полного пакета документов, необходимого для предоставления государственной услуги, с учетом получения сведений (документов) по межведомственным информационным запросам, - 7 рабочих дней.</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Сформированный полный пакет документов передается должностному лицу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ответственному за подготовку проектов решения о назначении (об отказе в назначении) государственной социальной помощи на основании социального контракта (далее - должностное лицо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подготовку проекта решения).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Способ фиксации результата выполнения административной процедуры - регистрация ответа, полученного в порядке межведомственного взаимодействия, в журнале регистрации входящих документов и его приобщение к пакету документов для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3.2.5. Подготовка документов к заседанию межведомственной комиссии, дополнительная проверка сведений, содержащихся в заявлении и представленных документах, проведение материально-бытового обследования условий проживания заявителя (семьи заявителя) и составление соответствующего 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Основанием для начала административной процедуры является факт завершения административной процедуры приема документов, правовой оценки документов, а также при необходимости факт получения сведений (документов) в соответствии с межведомственным запросом.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подготовку проектов решения: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проверяет сформированный полный пакет документов, наличие оснований для предоставления государственной услуги либо оснований для отказа в предоставлении государственной услуги в соответствии с подпунктом 2.9.2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дминистративного регламента;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осуществляет проверку в АС </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xml:space="preserve"> о наличии сведений по обращениям заявителя (члена семьи заявителя) по вопросам предоставления мер социальной поддержки;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определяет состав семьи заявителя, в том числе производит сверку сведений о членах семьи заявителя, указанных в заявлении и прилагаемых к полно</w:t>
      </w:r>
      <w:r w:rsidR="009E540E">
        <w:rPr>
          <w:rFonts w:ascii="Times New Roman" w:eastAsia="Times New Roman" w:hAnsi="Times New Roman" w:cs="Times New Roman"/>
          <w:sz w:val="28"/>
          <w:szCs w:val="28"/>
        </w:rPr>
        <w:t>му</w:t>
      </w:r>
      <w:r w:rsidRPr="006F276F">
        <w:rPr>
          <w:rFonts w:ascii="Times New Roman" w:eastAsia="Times New Roman" w:hAnsi="Times New Roman" w:cs="Times New Roman"/>
          <w:sz w:val="28"/>
          <w:szCs w:val="28"/>
        </w:rPr>
        <w:t xml:space="preserve"> пакет</w:t>
      </w:r>
      <w:r w:rsidR="009E540E">
        <w:rPr>
          <w:rFonts w:ascii="Times New Roman" w:eastAsia="Times New Roman" w:hAnsi="Times New Roman" w:cs="Times New Roman"/>
          <w:sz w:val="28"/>
          <w:szCs w:val="28"/>
        </w:rPr>
        <w:t>у</w:t>
      </w:r>
      <w:r w:rsidRPr="006F276F">
        <w:rPr>
          <w:rFonts w:ascii="Times New Roman" w:eastAsia="Times New Roman" w:hAnsi="Times New Roman" w:cs="Times New Roman"/>
          <w:sz w:val="28"/>
          <w:szCs w:val="28"/>
        </w:rPr>
        <w:t xml:space="preserve"> документов, со сведениями, содержащимися в АС </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формирует в АС </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xml:space="preserve"> на граждан, обратившихся впервые персональную карточку учета заявителя: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анкетные данные всех членов семьи;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общие сведения с указанием социально-демографической группы, степени родства;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lastRenderedPageBreak/>
        <w:t>данные членов семьи, зарегистрированных по другому адресу;</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дату текущего обращения;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доходы каждого члена семьи за расчетный период;</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иные сведения, предусмотренные программным комплексом;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производит расчет с использованием АС </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xml:space="preserve"> среднедушевого дохода заявителя (семьи заявителя) для оказания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случае если сведения о семье заявителя уже внесены в АС </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xml:space="preserve">, должностное лицо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подготовку проектов решения, сравнивает имеющиеся данные с документами, которые представил заявитель (доверенное лицо), дополняет необходимые сведения.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3.2.5.1. Проведение дополнительной проверки сведений, содержащихся в заявлении и полном пакете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в </w:t>
      </w:r>
      <w:r w:rsidR="006D6134">
        <w:rPr>
          <w:rFonts w:ascii="Times New Roman" w:eastAsia="Times New Roman" w:hAnsi="Times New Roman" w:cs="Times New Roman"/>
          <w:sz w:val="28"/>
          <w:szCs w:val="28"/>
        </w:rPr>
        <w:t xml:space="preserve">Комитет </w:t>
      </w:r>
      <w:r w:rsidRPr="006F276F">
        <w:rPr>
          <w:rFonts w:ascii="Times New Roman" w:eastAsia="Times New Roman" w:hAnsi="Times New Roman" w:cs="Times New Roman"/>
          <w:sz w:val="28"/>
          <w:szCs w:val="28"/>
        </w:rPr>
        <w:t xml:space="preserve">от заявителя (доверенного лица) заявления и пакета документов, представленных заявителем (доверенным лицом), в случае необходимости подтверждения достоверности сведений, указанных заявителем (доверенным лицом) в заявлении с указанием сведений о составе и (или) доходах семьи, которые находятся в распоряжении органов, участвующих в предоставлении государственной услуги, от должностного лица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ответственного за прием и регистрацию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Содержание административной процедуры включает в себя проведение дополнительной проверки представленных заявителем (доверенным лицом) сведений, содержащихся в заявлении и пакете документ</w:t>
      </w:r>
      <w:r w:rsidR="00E3306A">
        <w:rPr>
          <w:rFonts w:ascii="Times New Roman" w:eastAsia="Times New Roman" w:hAnsi="Times New Roman" w:cs="Times New Roman"/>
          <w:sz w:val="28"/>
          <w:szCs w:val="28"/>
        </w:rPr>
        <w:t>ов</w:t>
      </w:r>
      <w:r w:rsidRPr="006F276F">
        <w:rPr>
          <w:rFonts w:ascii="Times New Roman" w:eastAsia="Times New Roman" w:hAnsi="Times New Roman" w:cs="Times New Roman"/>
          <w:sz w:val="28"/>
          <w:szCs w:val="28"/>
        </w:rPr>
        <w:t xml:space="preserve">, путем получения информации из АС </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sidR="006D6134">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направления межведомственных запросов в государственные органы, органы местного самоуправления и иные органы, участвующие в предоставлении государственных и муниципальных услуг, в распоряжении которых имеется необходимая информация, а также проведения материально-бытового обследования условий проживания заявителя (семьи заявителя) с составлением соответствующего 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ответственным за подготовку проектов решений.</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этом должностное лицо </w:t>
      </w:r>
      <w:r w:rsidR="006D6134" w:rsidRPr="006D6134">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ответственное за подготовку проектов решений, готовит уведомление заявителю (доверенному лицу) о проведении дополнительной проверки по форме, указанной в приложении 5 к </w:t>
      </w:r>
      <w:r w:rsidR="006D6134">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 xml:space="preserve">дминистративному регламенту, согласовывает </w:t>
      </w:r>
      <w:r w:rsidRPr="007C2948">
        <w:rPr>
          <w:rFonts w:ascii="Times New Roman" w:eastAsia="Times New Roman" w:hAnsi="Times New Roman" w:cs="Times New Roman"/>
          <w:sz w:val="28"/>
          <w:szCs w:val="28"/>
        </w:rPr>
        <w:t xml:space="preserve">решение о проведении дополнительной проверки, по форме, указанной в приложении 6 к </w:t>
      </w:r>
      <w:r w:rsidR="007C2948">
        <w:rPr>
          <w:rFonts w:ascii="Times New Roman" w:eastAsia="Times New Roman" w:hAnsi="Times New Roman" w:cs="Times New Roman"/>
          <w:sz w:val="28"/>
          <w:szCs w:val="28"/>
        </w:rPr>
        <w:t>а</w:t>
      </w:r>
      <w:r w:rsidRPr="007C2948">
        <w:rPr>
          <w:rFonts w:ascii="Times New Roman" w:eastAsia="Times New Roman" w:hAnsi="Times New Roman" w:cs="Times New Roman"/>
          <w:sz w:val="28"/>
          <w:szCs w:val="28"/>
        </w:rPr>
        <w:t xml:space="preserve">дминистративному регламенту с руководителем </w:t>
      </w:r>
      <w:r w:rsidR="007C2948">
        <w:rPr>
          <w:rFonts w:ascii="Times New Roman" w:eastAsia="Times New Roman" w:hAnsi="Times New Roman" w:cs="Times New Roman"/>
          <w:sz w:val="28"/>
          <w:szCs w:val="28"/>
        </w:rPr>
        <w:t>Комитета</w:t>
      </w:r>
      <w:r w:rsidRPr="007C2948">
        <w:rPr>
          <w:rFonts w:ascii="Times New Roman" w:eastAsia="Times New Roman" w:hAnsi="Times New Roman" w:cs="Times New Roman"/>
          <w:sz w:val="28"/>
          <w:szCs w:val="28"/>
        </w:rPr>
        <w:t>, направляет указанное уведомление, подписанное должностным</w:t>
      </w:r>
      <w:r w:rsidRPr="006F276F">
        <w:rPr>
          <w:rFonts w:ascii="Times New Roman" w:eastAsia="Times New Roman" w:hAnsi="Times New Roman" w:cs="Times New Roman"/>
          <w:sz w:val="28"/>
          <w:szCs w:val="28"/>
        </w:rPr>
        <w:t xml:space="preserve"> лицом, ответственным за принятие решения, заявителю (доверенному лицу).</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О проведении дополнительной проверки заявитель (доверенное лицо) уведомляется </w:t>
      </w:r>
      <w:r w:rsidR="007C2948">
        <w:rPr>
          <w:rFonts w:ascii="Times New Roman" w:eastAsia="Times New Roman" w:hAnsi="Times New Roman" w:cs="Times New Roman"/>
          <w:sz w:val="28"/>
          <w:szCs w:val="28"/>
        </w:rPr>
        <w:t xml:space="preserve">Комитетом </w:t>
      </w:r>
      <w:r w:rsidRPr="006F276F">
        <w:rPr>
          <w:rFonts w:ascii="Times New Roman" w:eastAsia="Times New Roman" w:hAnsi="Times New Roman" w:cs="Times New Roman"/>
          <w:sz w:val="28"/>
          <w:szCs w:val="28"/>
        </w:rPr>
        <w:t xml:space="preserve">о проведении такой проверки в течение 3 рабочих </w:t>
      </w:r>
      <w:r w:rsidRPr="006F276F">
        <w:rPr>
          <w:rFonts w:ascii="Times New Roman" w:eastAsia="Times New Roman" w:hAnsi="Times New Roman" w:cs="Times New Roman"/>
          <w:sz w:val="28"/>
          <w:szCs w:val="28"/>
        </w:rPr>
        <w:lastRenderedPageBreak/>
        <w:t>дней со дня принятия соответствующего решения о проведении дополнительной проверки.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государственной услуги, и осуществляется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обмена.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Общий максимальный срок выполнения административной </w:t>
      </w:r>
      <w:r w:rsidR="007C2948">
        <w:rPr>
          <w:rFonts w:ascii="Times New Roman" w:eastAsia="Times New Roman" w:hAnsi="Times New Roman" w:cs="Times New Roman"/>
          <w:sz w:val="28"/>
          <w:szCs w:val="28"/>
        </w:rPr>
        <w:t xml:space="preserve">            </w:t>
      </w:r>
      <w:r w:rsidRPr="006F276F">
        <w:rPr>
          <w:rFonts w:ascii="Times New Roman" w:eastAsia="Times New Roman" w:hAnsi="Times New Roman" w:cs="Times New Roman"/>
          <w:sz w:val="28"/>
          <w:szCs w:val="28"/>
        </w:rPr>
        <w:t>процедуры - 10 рабочих дней со дня подачи заявителем (доверенным лицом) заявления, но должна быть завершена за 2 рабочих дня до передачи полного пакета документов, в межведомственную комиссию.</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Критерием принятия решения, о проведении дополнительной проверки представленных заявителем (доверенным лицом) сведений, содержащихся в заявлении и представленных документах, является противоречивая информация, содержащаяся в заявлении и представленных документах и в </w:t>
      </w:r>
      <w:r w:rsidR="007C2948">
        <w:rPr>
          <w:rFonts w:ascii="Times New Roman" w:eastAsia="Times New Roman" w:hAnsi="Times New Roman" w:cs="Times New Roman"/>
          <w:sz w:val="28"/>
          <w:szCs w:val="28"/>
        </w:rPr>
        <w:t xml:space="preserve"> </w:t>
      </w:r>
      <w:r w:rsidRPr="006F276F">
        <w:rPr>
          <w:rFonts w:ascii="Times New Roman" w:eastAsia="Times New Roman" w:hAnsi="Times New Roman" w:cs="Times New Roman"/>
          <w:sz w:val="28"/>
          <w:szCs w:val="28"/>
        </w:rPr>
        <w:t xml:space="preserve">АС </w:t>
      </w:r>
      <w:r w:rsidR="007C2948">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sidR="007C2948">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а также выявленная в ходе проведения материально-бытового обследования условий проживания заявителя (семьи заявителя).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Результатом исполнения административной процедуры формирования и направления межведомственного запроса является получение сведений (документов), необходимых для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Способом фиксации административной процедуры является регистрация запрашиваемых сведений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Сформированный полный пакет документов передается должностному лицу </w:t>
      </w:r>
      <w:r w:rsidR="007C2948" w:rsidRPr="007C2948">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ответственному за принятие решения.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3.2.5.2. Проведение материально-бытового обследования условий проживания заявителя (семьи заявителя) и составление соответствующего 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Проведение материально-бытового обследования условий проживания заявителя (семьи заявителя) осуществляется должностным лицом государственного учреждения социального обслуживания населения Ставропольского края (далее - должностное лицо ЦСОН) по запросу </w:t>
      </w:r>
      <w:r w:rsidR="007C2948" w:rsidRPr="007C2948">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с выходом по месту жительства (месту пребывания) заявителя (семьи заявителя). По результатам материально-бытового обследования условий проживания заявителя (семьи заявителя) в день посещения заявителя (семьи заявителя) составляется акт материально-бытового обследования.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ЦСОН в течение 2 рабочих дней после поступления запроса </w:t>
      </w:r>
      <w:r w:rsidR="007C2948" w:rsidRPr="007C2948">
        <w:rPr>
          <w:rFonts w:ascii="Times New Roman" w:eastAsia="Times New Roman" w:hAnsi="Times New Roman" w:cs="Times New Roman"/>
          <w:sz w:val="28"/>
          <w:szCs w:val="28"/>
        </w:rPr>
        <w:t xml:space="preserve">Комитета </w:t>
      </w:r>
      <w:r w:rsidRPr="006F276F">
        <w:rPr>
          <w:rFonts w:ascii="Times New Roman" w:eastAsia="Times New Roman" w:hAnsi="Times New Roman" w:cs="Times New Roman"/>
          <w:sz w:val="28"/>
          <w:szCs w:val="28"/>
        </w:rPr>
        <w:t xml:space="preserve">уведомляет заявителя о дате проведения ЦСОН комиссионного обследования условий проживания и проверки </w:t>
      </w:r>
      <w:r w:rsidRPr="006F276F">
        <w:rPr>
          <w:rFonts w:ascii="Times New Roman" w:eastAsia="Times New Roman" w:hAnsi="Times New Roman" w:cs="Times New Roman"/>
          <w:sz w:val="28"/>
          <w:szCs w:val="28"/>
        </w:rPr>
        <w:lastRenderedPageBreak/>
        <w:t>материально-бытового положения заявителя (семьи заявителя) письмом, смс-сообщением, или электронной почтой.</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Срок выполнения административной процедуры составляет 5 рабочих дней с момента поступления запроса </w:t>
      </w:r>
      <w:r w:rsidR="007C2948" w:rsidRPr="007C2948">
        <w:rPr>
          <w:rFonts w:ascii="Times New Roman" w:eastAsia="Times New Roman" w:hAnsi="Times New Roman" w:cs="Times New Roman"/>
          <w:sz w:val="28"/>
          <w:szCs w:val="28"/>
        </w:rPr>
        <w:t xml:space="preserve">Комитета </w:t>
      </w:r>
      <w:r w:rsidRPr="006F276F">
        <w:rPr>
          <w:rFonts w:ascii="Times New Roman" w:eastAsia="Times New Roman" w:hAnsi="Times New Roman" w:cs="Times New Roman"/>
          <w:sz w:val="28"/>
          <w:szCs w:val="28"/>
        </w:rPr>
        <w:t>о проведении материально-бытового обследования условий проживания заявителя (семьи заявителя).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Результатом административной процедуры по проведению обследования материально-бытового положения заявителя является составление акта материально-бытового обследования по форме, утвержденной министерством.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3.2.6. Разработка проекта программы социальной адаптации на срок действия социального контракта и составление проекта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Основанием для начала административной процедуры является: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анализ полного пакета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произведение в течение 2 рабочих дней расчета среднедушевого дохода семьи заявителя и определения величины прожиточного минимума семьи заявителя в целях установления права на оказание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осуществление в течение 7 рабочих дней сбора сведений, необходимых для внесения в программу социальной адаптации и получения от должностного лица ЦСОН акта материально-бытового обследования.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w:t>
      </w:r>
      <w:r w:rsidR="007C2948" w:rsidRPr="007C2948">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ответственное за разработку программы социальной адаптации уведомляет заявителя указанным в заявлении способом о необходимости обратиться в </w:t>
      </w:r>
      <w:r w:rsidR="007C2948">
        <w:rPr>
          <w:rFonts w:ascii="Times New Roman" w:eastAsia="Times New Roman" w:hAnsi="Times New Roman" w:cs="Times New Roman"/>
          <w:sz w:val="28"/>
          <w:szCs w:val="28"/>
        </w:rPr>
        <w:t xml:space="preserve">Комитет </w:t>
      </w:r>
      <w:r w:rsidRPr="006F276F">
        <w:rPr>
          <w:rFonts w:ascii="Times New Roman" w:eastAsia="Times New Roman" w:hAnsi="Times New Roman" w:cs="Times New Roman"/>
          <w:sz w:val="28"/>
          <w:szCs w:val="28"/>
        </w:rPr>
        <w:t>для разработки проекта программы социальной адаптации на срок действия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В программе социальной адаптации предусматриваются условия, достижение которых обеспечивает заявитель, в целях стимулирования активных действий по преодолению им (его семьей) трудной жизненной ситуации.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Содержание административной процедуры включает в себя разработку проекта программы социальной адаптации, в которой указываются мероприятия по социальной адаптации заявителя (его семьи), сроки их выполнения, определяются ответственные за исполнение мероприятий программы социальной адаптации, учреждения, органы и организации, привлекаемые к выполнению мероприятий программы социальной адаптации.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Максимальный срок выполнения административной процедуры составляет 3 рабочих дня со дня поступления полного пакета документов и необходимых сведений для внесения в программу социальной адаптации.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sidR="003C2F1D" w:rsidRPr="003C2F1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ответственным за разработку проекта программы социальной адаптации, совместно с заявителем.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Критерием принятия решения о необходимости разработки проекта программы социальной адаптации является поступление от должностного </w:t>
      </w:r>
      <w:r w:rsidRPr="006F276F">
        <w:rPr>
          <w:rFonts w:ascii="Times New Roman" w:eastAsia="Times New Roman" w:hAnsi="Times New Roman" w:cs="Times New Roman"/>
          <w:sz w:val="28"/>
          <w:szCs w:val="28"/>
        </w:rPr>
        <w:lastRenderedPageBreak/>
        <w:t xml:space="preserve">лица </w:t>
      </w:r>
      <w:r w:rsidR="003C2F1D" w:rsidRPr="003C2F1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ответственного за подготовку проекта решения, полного пакета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Результатом административной процедуры является разработка проекта программы социальной адаптации, являющейся неотъемлемой частью социального контракта, и направление его в межведомственную комиссию на утверждение председателю межведомственной комиссии.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Способ фиксации результата выполнения административной </w:t>
      </w:r>
      <w:r w:rsidR="005F6AFD">
        <w:rPr>
          <w:rFonts w:ascii="Times New Roman" w:eastAsia="Times New Roman" w:hAnsi="Times New Roman" w:cs="Times New Roman"/>
          <w:sz w:val="28"/>
          <w:szCs w:val="28"/>
        </w:rPr>
        <w:t xml:space="preserve"> </w:t>
      </w:r>
      <w:r w:rsidRPr="006F276F">
        <w:rPr>
          <w:rFonts w:ascii="Times New Roman" w:eastAsia="Times New Roman" w:hAnsi="Times New Roman" w:cs="Times New Roman"/>
          <w:sz w:val="28"/>
          <w:szCs w:val="28"/>
        </w:rPr>
        <w:t>процедуры - разработка проекта программы социальной адаптации и направление его в межведомственную комиссию на утверждение председателю межведомственной комиссии, а также приглашение заявителя на заседание межведомственной комиссии для дачи необходимых пояснений и обсуждения условий социального контракта и мероприятий программы социальной адаптации.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3.2.7. Рассмотрение документов, представленных </w:t>
      </w:r>
      <w:r w:rsidR="005F6AFD">
        <w:rPr>
          <w:rFonts w:ascii="Times New Roman" w:eastAsia="Times New Roman" w:hAnsi="Times New Roman" w:cs="Times New Roman"/>
          <w:sz w:val="28"/>
          <w:szCs w:val="28"/>
        </w:rPr>
        <w:t>Комитетом</w:t>
      </w:r>
      <w:r w:rsidRPr="006F276F">
        <w:rPr>
          <w:rFonts w:ascii="Times New Roman" w:eastAsia="Times New Roman" w:hAnsi="Times New Roman" w:cs="Times New Roman"/>
          <w:sz w:val="28"/>
          <w:szCs w:val="28"/>
        </w:rPr>
        <w:t>, на заседании межведомственной комиссии, утверждение проекта программы социальной адаптации и принятие рекомендательного решения о назначении (об отказе в назначении)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Основанием для начала административной процедуры является поступление секретарю межведомственной комиссии для рассмотрения и утверждения на заседании межведомственной комиссии проекта социального контракта и программы социальной адаптации, а также полного пакета документов заявителя, необходимых для принятия рекомендательного решения о назначении (об отказе в назначении)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Секретарь межведомственной комиссии, после утверждения даты проведения межведомственной комиссии, приглашает ее членов на заседание. Заседание межведомственной комиссии считается правомочным, если на нем присутствует более половины ее членов.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Межведомственная комиссия рассматривает поступивший полный пакет документов, заслушивает необходимые пояснения заявителя, вносит предложения по выходу заявителя (семьи заявителя) из трудной жизненной ситуации, обсуждает мероприятия программы социальной адаптации, учитывая материальное положение, возраст, состояние трудоспособности членов семьи и (или) заявителя, трудность жизненной ситуации, нуждаемость в помощи, реализацию возможностей самообеспечения, выносит одно из следующих решений:</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согласовать проект программы социальной адаптации, рекомендовать назначить и выплатить государственную социальную помощь на основании </w:t>
      </w:r>
      <w:r w:rsidR="00706028">
        <w:rPr>
          <w:rFonts w:ascii="Times New Roman" w:eastAsia="Times New Roman" w:hAnsi="Times New Roman" w:cs="Times New Roman"/>
          <w:sz w:val="28"/>
          <w:szCs w:val="28"/>
        </w:rPr>
        <w:t xml:space="preserve">социального контракта </w:t>
      </w:r>
      <w:r w:rsidRPr="006F276F">
        <w:rPr>
          <w:rFonts w:ascii="Times New Roman" w:eastAsia="Times New Roman" w:hAnsi="Times New Roman" w:cs="Times New Roman"/>
          <w:sz w:val="28"/>
          <w:szCs w:val="28"/>
        </w:rPr>
        <w:t>вносить изменения в программу социальной адаптации (с указанием конкретных предложений), рекомендовать заключить социальный контракт при условии внесения предложенных межведомственной комиссией изменений;</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не утверждать программу социальной адаптации, исходя из </w:t>
      </w:r>
      <w:r w:rsidRPr="006F276F">
        <w:rPr>
          <w:rFonts w:ascii="Times New Roman" w:eastAsia="Times New Roman" w:hAnsi="Times New Roman" w:cs="Times New Roman"/>
          <w:sz w:val="28"/>
          <w:szCs w:val="28"/>
        </w:rPr>
        <w:lastRenderedPageBreak/>
        <w:t>содержащихся в ней мероприятий, и не рекомендовать заключение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Максимальный срок выполнения действий составляет 2 дня после поступления полного пакета документов, представленных </w:t>
      </w:r>
      <w:r w:rsidR="005F6AFD">
        <w:rPr>
          <w:rFonts w:ascii="Times New Roman" w:eastAsia="Times New Roman" w:hAnsi="Times New Roman" w:cs="Times New Roman"/>
          <w:sz w:val="28"/>
          <w:szCs w:val="28"/>
        </w:rPr>
        <w:t xml:space="preserve">Комитетом </w:t>
      </w:r>
      <w:r w:rsidRPr="006F276F">
        <w:rPr>
          <w:rFonts w:ascii="Times New Roman" w:eastAsia="Times New Roman" w:hAnsi="Times New Roman" w:cs="Times New Roman"/>
          <w:sz w:val="28"/>
          <w:szCs w:val="28"/>
        </w:rPr>
        <w:t>на заседание межведомственной комиссии.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Результатом исполнения административной процедуры является заключение комиссии и утверждение (неутверждение) программы социальной адаптации.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Способом фиксации административной процедуры является составление соответствующего протокола, выписка из протокола заседания межведомственной комиссии, подписанная секретарем межведомственной комиссии, с рекомендательным решением о назначении (об отказе в назначении)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3.2.8. Принятие решения о назначении (отказе в назначении) государственной социальной помощи на основании социального контракта и направление заявителю уведомления о назначении государственной социальной помощи на основании социального контракта либо отказа в ее назначении.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Основанием для начала административной процедуры является полный пакет документов заявителя и поступление от секретаря межведомственной комиссии в </w:t>
      </w:r>
      <w:r w:rsidR="005F6AFD">
        <w:rPr>
          <w:rFonts w:ascii="Times New Roman" w:eastAsia="Times New Roman" w:hAnsi="Times New Roman" w:cs="Times New Roman"/>
          <w:sz w:val="28"/>
          <w:szCs w:val="28"/>
        </w:rPr>
        <w:t xml:space="preserve">Комитет </w:t>
      </w:r>
      <w:r w:rsidRPr="006F276F">
        <w:rPr>
          <w:rFonts w:ascii="Times New Roman" w:eastAsia="Times New Roman" w:hAnsi="Times New Roman" w:cs="Times New Roman"/>
          <w:sz w:val="28"/>
          <w:szCs w:val="28"/>
        </w:rPr>
        <w:t>выписки из протокола заседания межведомственной комиссии с рекомендацией о заключении (отказе в заключение) социального контракта и утверждение (неутверждение) программы социальной адаптации.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Содержание административной процедуры включает в себя подготовку проекта решения о назначении (отказе в назначении) государственной социальной помощи на основании социального контракта, направление уведомления заявителю о назначении (об отказе в назначении) государственной социальной помощи на основании социального контракта, по формам, указанным в приложениях 7-10 к </w:t>
      </w:r>
      <w:r w:rsidR="005F6AFD">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дминистративному регламенту, и формирование личного дела получателя государственной социальной помощи на основании социального контракта (далее - личное дело).</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sidR="005F6AFD" w:rsidRPr="005F6AF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ответственным за принятие решения, и </w:t>
      </w:r>
      <w:r w:rsidR="005F6AFD">
        <w:rPr>
          <w:rFonts w:ascii="Times New Roman" w:eastAsia="Times New Roman" w:hAnsi="Times New Roman" w:cs="Times New Roman"/>
          <w:sz w:val="28"/>
          <w:szCs w:val="28"/>
        </w:rPr>
        <w:t>председателем</w:t>
      </w:r>
      <w:r w:rsidRPr="006F276F">
        <w:rPr>
          <w:rFonts w:ascii="Times New Roman" w:eastAsia="Times New Roman" w:hAnsi="Times New Roman" w:cs="Times New Roman"/>
          <w:sz w:val="28"/>
          <w:szCs w:val="28"/>
        </w:rPr>
        <w:t xml:space="preserve"> </w:t>
      </w:r>
      <w:r w:rsidR="005F6AFD" w:rsidRPr="005F6AFD">
        <w:rPr>
          <w:rFonts w:ascii="Times New Roman" w:eastAsia="Times New Roman" w:hAnsi="Times New Roman" w:cs="Times New Roman"/>
          <w:sz w:val="28"/>
          <w:szCs w:val="28"/>
        </w:rPr>
        <w:t xml:space="preserve">Комитета </w:t>
      </w:r>
      <w:r w:rsidRPr="006F276F">
        <w:rPr>
          <w:rFonts w:ascii="Times New Roman" w:eastAsia="Times New Roman" w:hAnsi="Times New Roman" w:cs="Times New Roman"/>
          <w:sz w:val="28"/>
          <w:szCs w:val="28"/>
        </w:rPr>
        <w:t xml:space="preserve">или уполномоченным должностным лицом </w:t>
      </w:r>
      <w:r w:rsidR="005F6AFD" w:rsidRPr="005F6AF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w:t>
      </w:r>
      <w:r w:rsidR="005F6AFD" w:rsidRPr="005F6AF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приняти</w:t>
      </w:r>
      <w:r w:rsidR="0081197C">
        <w:rPr>
          <w:rFonts w:ascii="Times New Roman" w:eastAsia="Times New Roman" w:hAnsi="Times New Roman" w:cs="Times New Roman"/>
          <w:sz w:val="28"/>
          <w:szCs w:val="28"/>
        </w:rPr>
        <w:t>е</w:t>
      </w:r>
      <w:r w:rsidRPr="006F276F">
        <w:rPr>
          <w:rFonts w:ascii="Times New Roman" w:eastAsia="Times New Roman" w:hAnsi="Times New Roman" w:cs="Times New Roman"/>
          <w:sz w:val="28"/>
          <w:szCs w:val="28"/>
        </w:rPr>
        <w:t xml:space="preserve"> решения, на основании полного пакета документов заявителя, в том числе утвержденной программы социальной адаптации, вносит необходимые сведения, содержащиеся в этих документах (сведениях), в АС </w:t>
      </w:r>
      <w:r w:rsidR="005F6AFD">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Адресная социальная помощь</w:t>
      </w:r>
      <w:r w:rsidR="005F6AFD">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xml:space="preserve"> и подготавливает проект решения о назначении государственной социальной помощи на основании социального контракта и соответствующего уведомления заявителю, по формам, указанным в приложениях 7 и 9 к </w:t>
      </w:r>
      <w:r w:rsidR="0081197C">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дминистративному регламенту.</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случае вынесения межведомственной комиссией заключения об </w:t>
      </w:r>
      <w:r w:rsidRPr="006F276F">
        <w:rPr>
          <w:rFonts w:ascii="Times New Roman" w:eastAsia="Times New Roman" w:hAnsi="Times New Roman" w:cs="Times New Roman"/>
          <w:sz w:val="28"/>
          <w:szCs w:val="28"/>
        </w:rPr>
        <w:lastRenderedPageBreak/>
        <w:t xml:space="preserve">отказе в назначении государственной социальной помощи на основании социального контракта должностное лицо </w:t>
      </w:r>
      <w:r w:rsidR="005F6AFD" w:rsidRPr="005F6AF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ответственное за принятие решения, подготавливает проект решения об отказе в назначении государственной социальной помощи на основании социального контракта и соответствующего уведомления заявителю, по формам, указанным в приложениях 8 и 10 к </w:t>
      </w:r>
      <w:r w:rsidR="005F6AFD">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дминистративному регламенту.</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w:t>
      </w:r>
      <w:r w:rsidR="005F6AFD" w:rsidRPr="005F6AF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ответственное за принятие решения, передает проект решения, полный пакет документов, на основании которых оно подготовлено, и проект соответствующего уведомления заявителю на проверку начальнику отдела </w:t>
      </w:r>
      <w:r w:rsidR="005F6AFD" w:rsidRPr="005F6AF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ответственному за организацию назначения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Начальник отдела </w:t>
      </w:r>
      <w:r w:rsidR="005F6AFD" w:rsidRPr="005F6AF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ответственный за организацию назначения государственной социальной помощи на основании социального контракта, проверяет полноту представленного полного пакета документов, обоснованность подготовленного проекта решения, правильность его оформления, визирует данный проект и направляет на подпись </w:t>
      </w:r>
      <w:r w:rsidR="005F6AFD">
        <w:rPr>
          <w:rFonts w:ascii="Times New Roman" w:eastAsia="Times New Roman" w:hAnsi="Times New Roman" w:cs="Times New Roman"/>
          <w:sz w:val="28"/>
          <w:szCs w:val="28"/>
        </w:rPr>
        <w:t>председателю</w:t>
      </w:r>
      <w:r w:rsidRPr="006F276F">
        <w:rPr>
          <w:rFonts w:ascii="Times New Roman" w:eastAsia="Times New Roman" w:hAnsi="Times New Roman" w:cs="Times New Roman"/>
          <w:sz w:val="28"/>
          <w:szCs w:val="28"/>
        </w:rPr>
        <w:t xml:space="preserve"> </w:t>
      </w:r>
      <w:r w:rsidR="005F6AFD" w:rsidRPr="005F6AF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Максимальный срок выполнения действия составляет 5 рабочих дней со дня утверждения межведомственной комиссией программы социальной адаптации.</w:t>
      </w:r>
    </w:p>
    <w:p w:rsidR="006F276F" w:rsidRPr="006F276F" w:rsidRDefault="005F6AFD"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6F276F" w:rsidRPr="006F276F">
        <w:rPr>
          <w:rFonts w:ascii="Times New Roman" w:eastAsia="Times New Roman" w:hAnsi="Times New Roman" w:cs="Times New Roman"/>
          <w:sz w:val="28"/>
          <w:szCs w:val="28"/>
        </w:rPr>
        <w:t xml:space="preserve"> </w:t>
      </w:r>
      <w:r w:rsidRPr="005F6AFD">
        <w:rPr>
          <w:rFonts w:ascii="Times New Roman" w:eastAsia="Times New Roman" w:hAnsi="Times New Roman" w:cs="Times New Roman"/>
          <w:sz w:val="28"/>
          <w:szCs w:val="28"/>
        </w:rPr>
        <w:t xml:space="preserve">Комитета </w:t>
      </w:r>
      <w:r w:rsidR="006F276F" w:rsidRPr="006F276F">
        <w:rPr>
          <w:rFonts w:ascii="Times New Roman" w:eastAsia="Times New Roman" w:hAnsi="Times New Roman" w:cs="Times New Roman"/>
          <w:sz w:val="28"/>
          <w:szCs w:val="28"/>
        </w:rPr>
        <w:t xml:space="preserve">проверяет полноту представленного полного пакета документов, обоснованность подготовленного проекта решения, правильность его оформления и подписывает решение. Подпись руководителя заверяется гербовой печатью </w:t>
      </w:r>
      <w:r w:rsidRPr="005F6AFD">
        <w:rPr>
          <w:rFonts w:ascii="Times New Roman" w:eastAsia="Times New Roman" w:hAnsi="Times New Roman" w:cs="Times New Roman"/>
          <w:sz w:val="28"/>
          <w:szCs w:val="28"/>
        </w:rPr>
        <w:t>Комитета</w:t>
      </w:r>
      <w:r w:rsidR="006F276F" w:rsidRPr="006F276F">
        <w:rPr>
          <w:rFonts w:ascii="Times New Roman" w:eastAsia="Times New Roman" w:hAnsi="Times New Roman" w:cs="Times New Roman"/>
          <w:sz w:val="28"/>
          <w:szCs w:val="28"/>
        </w:rPr>
        <w:t>.</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В случае наличия ошибок проект решения и документы передаются начальнику отдела, ответственному за организацию назначения государственной социальной помощи на основании социального контракта для устранения ошибок.</w:t>
      </w:r>
    </w:p>
    <w:p w:rsidR="006F276F" w:rsidRPr="006F276F" w:rsidRDefault="005F6AFD"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w:t>
      </w:r>
      <w:r w:rsidR="006F276F" w:rsidRPr="006F276F">
        <w:rPr>
          <w:rFonts w:ascii="Times New Roman" w:eastAsia="Times New Roman" w:hAnsi="Times New Roman" w:cs="Times New Roman"/>
          <w:sz w:val="28"/>
          <w:szCs w:val="28"/>
        </w:rPr>
        <w:t xml:space="preserve"> подписывает уведомление о назначении (об отказе в назначении)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w:t>
      </w:r>
      <w:r w:rsidR="005F6AFD" w:rsidRPr="005F6AF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принятие решения, направляет заявителю (доверенному лицу) уведомление о назначении (об отказе в назначении) государственной социальной помощи на основании</w:t>
      </w:r>
      <w:r w:rsidR="00F35B77">
        <w:rPr>
          <w:rFonts w:ascii="Times New Roman" w:eastAsia="Times New Roman" w:hAnsi="Times New Roman" w:cs="Times New Roman"/>
          <w:sz w:val="28"/>
          <w:szCs w:val="28"/>
        </w:rPr>
        <w:t xml:space="preserve"> </w:t>
      </w:r>
      <w:r w:rsidRPr="006F276F">
        <w:rPr>
          <w:rFonts w:ascii="Times New Roman" w:eastAsia="Times New Roman" w:hAnsi="Times New Roman" w:cs="Times New Roman"/>
          <w:sz w:val="28"/>
          <w:szCs w:val="28"/>
        </w:rPr>
        <w:t xml:space="preserve">социального контракта заявителю, по формам, указанным в приложениях 9 и 10 к </w:t>
      </w:r>
      <w:r w:rsidR="005F6AFD">
        <w:rPr>
          <w:rFonts w:ascii="Times New Roman" w:eastAsia="Times New Roman" w:hAnsi="Times New Roman" w:cs="Times New Roman"/>
          <w:sz w:val="28"/>
          <w:szCs w:val="28"/>
        </w:rPr>
        <w:t>а</w:t>
      </w:r>
      <w:r w:rsidRPr="006F276F">
        <w:rPr>
          <w:rFonts w:ascii="Times New Roman" w:eastAsia="Times New Roman" w:hAnsi="Times New Roman" w:cs="Times New Roman"/>
          <w:sz w:val="28"/>
          <w:szCs w:val="28"/>
        </w:rPr>
        <w:t>дминистративному регламенту.</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Уведомление о принятом решении может быть направлено заявителю (доверенному лицу) посредством почтовой связи, в электронной форме; его копия помещается в личное дело.</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Максимальный срок выполнения действия составляет 3 рабочих дня со дня принятия решения о назначении (об отказе в назначении)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случае принятия решения о назначении и выплате государственной </w:t>
      </w:r>
      <w:r w:rsidRPr="006F276F">
        <w:rPr>
          <w:rFonts w:ascii="Times New Roman" w:eastAsia="Times New Roman" w:hAnsi="Times New Roman" w:cs="Times New Roman"/>
          <w:sz w:val="28"/>
          <w:szCs w:val="28"/>
        </w:rPr>
        <w:lastRenderedPageBreak/>
        <w:t xml:space="preserve">социальной помощи на основании социального контракта, личное дело передается должностному лицу </w:t>
      </w:r>
      <w:r w:rsidR="005F6AFD" w:rsidRPr="005F6AF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ответственному за формирование выплатных документов, для организации выплаты в соответствии с условиями социального контракта и программой социальной адаптации (далее - должностное лицо </w:t>
      </w:r>
      <w:r w:rsidR="005F6AFD" w:rsidRPr="005F6AFD">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формирование выплатных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Максимальный срок выполнения действия составляет 1 рабочий день со дня принятия решения о назначении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Критерием принятия решения о назначении (отказе в назначении) государственной социальной помощи на основании социального контракта и заключении социального контракта является программа социальной адаптации, утвержденная председателем межведомственной комиссии.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Результатом исполнения административной процедуры является направление заявителю (доверенному лицу) уведомления о назначении (об отказе в назначении) государственной социальной помощи на основании социального контракта и формирование личного дела.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При формировании личного дела на внешней стороне его обложки указывается наименование </w:t>
      </w:r>
      <w:r w:rsidR="00022FFC" w:rsidRPr="00022FFC">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номер личного дела, название меры социальной поддержки, фамилия, имя, отчество (при наличии) и адрес получателя государственной социальной помощи на основании социального контракта (далее - получатель) полностью.</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3.2.9. Заключение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Основанием для начала административной процедуры является принятие </w:t>
      </w:r>
      <w:r w:rsidR="00022FFC">
        <w:rPr>
          <w:rFonts w:ascii="Times New Roman" w:eastAsia="Times New Roman" w:hAnsi="Times New Roman" w:cs="Times New Roman"/>
          <w:sz w:val="28"/>
          <w:szCs w:val="28"/>
        </w:rPr>
        <w:t xml:space="preserve">Комитетом </w:t>
      </w:r>
      <w:r w:rsidRPr="006F276F">
        <w:rPr>
          <w:rFonts w:ascii="Times New Roman" w:eastAsia="Times New Roman" w:hAnsi="Times New Roman" w:cs="Times New Roman"/>
          <w:sz w:val="28"/>
          <w:szCs w:val="28"/>
        </w:rPr>
        <w:t>решения о назначении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Проект социального контракта, разрабатывается на основе типовой формы социального контракта, утвержденной постановлением Правительства Ставропольского края от 29 января 2014 г. </w:t>
      </w:r>
      <w:r w:rsidR="00022FFC">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 xml:space="preserve"> 19-п </w:t>
      </w:r>
      <w:r w:rsidR="00022FFC">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Об утверждении Порядка оказания государственной социальной помощи населению Ставропольского края на основании социального контракта</w:t>
      </w:r>
      <w:r w:rsidR="00022FFC">
        <w:rPr>
          <w:rFonts w:ascii="Times New Roman" w:eastAsia="Times New Roman" w:hAnsi="Times New Roman" w:cs="Times New Roman"/>
          <w:sz w:val="28"/>
          <w:szCs w:val="28"/>
        </w:rPr>
        <w:t>»</w:t>
      </w:r>
      <w:r w:rsidRPr="006F276F">
        <w:rPr>
          <w:rFonts w:ascii="Times New Roman" w:eastAsia="Times New Roman" w:hAnsi="Times New Roman" w:cs="Times New Roman"/>
          <w:sz w:val="28"/>
          <w:szCs w:val="28"/>
        </w:rPr>
        <w:t>.</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Проект социального контракта составляется в двух экземплярах. К нему прилагается утвержденная программа социальной адаптации, являющейся его неотъемлемой частью.</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Социальный контракт подписывается получателем и </w:t>
      </w:r>
      <w:r w:rsidR="00022FFC">
        <w:rPr>
          <w:rFonts w:ascii="Times New Roman" w:eastAsia="Times New Roman" w:hAnsi="Times New Roman" w:cs="Times New Roman"/>
          <w:sz w:val="28"/>
          <w:szCs w:val="28"/>
        </w:rPr>
        <w:t>председателем</w:t>
      </w:r>
      <w:r w:rsidRPr="006F276F">
        <w:rPr>
          <w:rFonts w:ascii="Times New Roman" w:eastAsia="Times New Roman" w:hAnsi="Times New Roman" w:cs="Times New Roman"/>
          <w:sz w:val="28"/>
          <w:szCs w:val="28"/>
        </w:rPr>
        <w:t xml:space="preserve"> </w:t>
      </w:r>
      <w:r w:rsidR="00022FFC" w:rsidRPr="00022FFC">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w:t>
      </w:r>
      <w:r w:rsidR="00022FFC" w:rsidRPr="00022FFC">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ответственное за принятие решения, вручает один экземпляр социального контракта получателю, с которым заключен социальный контракт (второй экземпляр социального контракта хранится в </w:t>
      </w:r>
      <w:r w:rsidR="00022FFC">
        <w:rPr>
          <w:rFonts w:ascii="Times New Roman" w:eastAsia="Times New Roman" w:hAnsi="Times New Roman" w:cs="Times New Roman"/>
          <w:sz w:val="28"/>
          <w:szCs w:val="28"/>
        </w:rPr>
        <w:t>Комитете</w:t>
      </w:r>
      <w:r w:rsidRPr="006F276F">
        <w:rPr>
          <w:rFonts w:ascii="Times New Roman" w:eastAsia="Times New Roman" w:hAnsi="Times New Roman" w:cs="Times New Roman"/>
          <w:sz w:val="28"/>
          <w:szCs w:val="28"/>
        </w:rPr>
        <w:t>).</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Максимальный срок выполнения административной процедуры составляет 3 рабочих дня со дня принятия </w:t>
      </w:r>
      <w:r w:rsidR="00022FFC">
        <w:rPr>
          <w:rFonts w:ascii="Times New Roman" w:eastAsia="Times New Roman" w:hAnsi="Times New Roman" w:cs="Times New Roman"/>
          <w:sz w:val="28"/>
          <w:szCs w:val="28"/>
        </w:rPr>
        <w:t xml:space="preserve">Комитетом </w:t>
      </w:r>
      <w:r w:rsidRPr="006F276F">
        <w:rPr>
          <w:rFonts w:ascii="Times New Roman" w:eastAsia="Times New Roman" w:hAnsi="Times New Roman" w:cs="Times New Roman"/>
          <w:sz w:val="28"/>
          <w:szCs w:val="28"/>
        </w:rPr>
        <w:t>решения о назначении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Результатом административной процедуры является заключение </w:t>
      </w:r>
      <w:r w:rsidRPr="006F276F">
        <w:rPr>
          <w:rFonts w:ascii="Times New Roman" w:eastAsia="Times New Roman" w:hAnsi="Times New Roman" w:cs="Times New Roman"/>
          <w:sz w:val="28"/>
          <w:szCs w:val="28"/>
        </w:rPr>
        <w:lastRenderedPageBreak/>
        <w:t>социального контракта, один экземпляр которого вручается получателю сразу после его подписания обеими сторонами, или направление заявителю (доверенному лицу) уведомления об отказе в назначении государственной социальной помощи на основании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w:t>
      </w:r>
      <w:r w:rsidR="00022FFC" w:rsidRPr="00022FFC">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ответственное за принятие решения, в течение 3 рабочих дней со дня заключения социального контракта уведомляет об этом органы, заинтересованные в исполнении ими условий социального контракта: учреждение занятости населения, учреждение социального обслуживания и орган местного самоуправления, орган государственной власти Ставропольского края, уполномоченный в сфере регулирования малого и среднего предпринимательства, орган государственной власти, уполномоченный в сфере сельского хозяйства.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Способ фиксации результата выполнения административной </w:t>
      </w:r>
      <w:r w:rsidR="00022FFC">
        <w:rPr>
          <w:rFonts w:ascii="Times New Roman" w:eastAsia="Times New Roman" w:hAnsi="Times New Roman" w:cs="Times New Roman"/>
          <w:sz w:val="28"/>
          <w:szCs w:val="28"/>
        </w:rPr>
        <w:t xml:space="preserve"> </w:t>
      </w:r>
      <w:r w:rsidRPr="006F276F">
        <w:rPr>
          <w:rFonts w:ascii="Times New Roman" w:eastAsia="Times New Roman" w:hAnsi="Times New Roman" w:cs="Times New Roman"/>
          <w:sz w:val="28"/>
          <w:szCs w:val="28"/>
        </w:rPr>
        <w:t>процедуры - подписание социального контракта обеими сторонами и вручение одного экземпляра получателю либо регистрация уведомления об отказе в назначении государственной социальной помощи на основании социального контракта в журнале регистрации исходящих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3.2.10. Формирование выплатных документов.</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должностному лицу </w:t>
      </w:r>
      <w:r w:rsidR="00022FFC" w:rsidRPr="00022FFC">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ответственному за формирование выплатных документов, утвержденного решения о назначении государственной социальной помощи на основании социального контракта в виде ежемесячной или единовременной денежной выплаты и заключения с получателем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Перечисление денежных средств получателю, в виде единовременной или ежемесячной денежной выплаты осуществляется </w:t>
      </w:r>
      <w:r w:rsidR="00022FFC">
        <w:rPr>
          <w:rFonts w:ascii="Times New Roman" w:eastAsia="Times New Roman" w:hAnsi="Times New Roman" w:cs="Times New Roman"/>
          <w:sz w:val="28"/>
          <w:szCs w:val="28"/>
        </w:rPr>
        <w:t xml:space="preserve">Комитетом </w:t>
      </w:r>
      <w:r w:rsidRPr="006F276F">
        <w:rPr>
          <w:rFonts w:ascii="Times New Roman" w:eastAsia="Times New Roman" w:hAnsi="Times New Roman" w:cs="Times New Roman"/>
          <w:sz w:val="28"/>
          <w:szCs w:val="28"/>
        </w:rPr>
        <w:t>на открытый в российской кредитной организации банковский счет, указанный в заявлении.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 на основании социального контракта, подготовку платежных документов и передачу их в российские кредитные организации.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Общий максимальный срок выполнения административной процедуры составляет 3 рабочих дня.</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sidR="00022FFC" w:rsidRPr="00022FFC">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ответственным за формирование выплатных документов, должностным лицом отдела бухгалтерского учета и отчетности, главным бухгалтером, </w:t>
      </w:r>
      <w:r w:rsidR="00022FFC">
        <w:rPr>
          <w:rFonts w:ascii="Times New Roman" w:eastAsia="Times New Roman" w:hAnsi="Times New Roman" w:cs="Times New Roman"/>
          <w:sz w:val="28"/>
          <w:szCs w:val="28"/>
        </w:rPr>
        <w:t>председателем</w:t>
      </w:r>
      <w:r w:rsidRPr="006F276F">
        <w:rPr>
          <w:rFonts w:ascii="Times New Roman" w:eastAsia="Times New Roman" w:hAnsi="Times New Roman" w:cs="Times New Roman"/>
          <w:sz w:val="28"/>
          <w:szCs w:val="28"/>
        </w:rPr>
        <w:t xml:space="preserve"> </w:t>
      </w:r>
      <w:r w:rsidR="00022FFC" w:rsidRPr="00022FFC">
        <w:rPr>
          <w:rFonts w:ascii="Times New Roman" w:eastAsia="Times New Roman" w:hAnsi="Times New Roman" w:cs="Times New Roman"/>
          <w:sz w:val="28"/>
          <w:szCs w:val="28"/>
        </w:rPr>
        <w:t xml:space="preserve">Комитета </w:t>
      </w:r>
      <w:r w:rsidRPr="006F276F">
        <w:rPr>
          <w:rFonts w:ascii="Times New Roman" w:eastAsia="Times New Roman" w:hAnsi="Times New Roman" w:cs="Times New Roman"/>
          <w:sz w:val="28"/>
          <w:szCs w:val="28"/>
        </w:rPr>
        <w:t xml:space="preserve">или уполномоченным должностным лицом </w:t>
      </w:r>
      <w:r w:rsidR="00022FFC" w:rsidRPr="00022FFC">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Критерием принятия решения для формирования выплатных документов является утвержденное решение о назначении государственной социальной помощи на основании социального контракта и заключение с получателем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lastRenderedPageBreak/>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w:t>
      </w:r>
      <w:r w:rsidR="00FF0141">
        <w:rPr>
          <w:rFonts w:ascii="Times New Roman" w:eastAsia="Times New Roman" w:hAnsi="Times New Roman" w:cs="Times New Roman"/>
          <w:sz w:val="28"/>
          <w:szCs w:val="28"/>
        </w:rPr>
        <w:t>председателя</w:t>
      </w:r>
      <w:r w:rsidRPr="006F276F">
        <w:rPr>
          <w:rFonts w:ascii="Times New Roman" w:eastAsia="Times New Roman" w:hAnsi="Times New Roman" w:cs="Times New Roman"/>
          <w:sz w:val="28"/>
          <w:szCs w:val="28"/>
        </w:rPr>
        <w:t xml:space="preserve"> </w:t>
      </w:r>
      <w:r w:rsidR="00FF0141" w:rsidRPr="00FF0141">
        <w:rPr>
          <w:rFonts w:ascii="Times New Roman" w:eastAsia="Times New Roman" w:hAnsi="Times New Roman" w:cs="Times New Roman"/>
          <w:sz w:val="28"/>
          <w:szCs w:val="28"/>
        </w:rPr>
        <w:t xml:space="preserve">Комитета </w:t>
      </w:r>
      <w:r w:rsidRPr="006F276F">
        <w:rPr>
          <w:rFonts w:ascii="Times New Roman" w:eastAsia="Times New Roman" w:hAnsi="Times New Roman" w:cs="Times New Roman"/>
          <w:sz w:val="28"/>
          <w:szCs w:val="28"/>
        </w:rPr>
        <w:t xml:space="preserve">или уполномоченным лицом </w:t>
      </w:r>
      <w:r w:rsidR="00FF0141" w:rsidRPr="00FF0141">
        <w:rPr>
          <w:rFonts w:ascii="Times New Roman" w:eastAsia="Times New Roman" w:hAnsi="Times New Roman" w:cs="Times New Roman"/>
          <w:sz w:val="28"/>
          <w:szCs w:val="28"/>
        </w:rPr>
        <w:t xml:space="preserve">Комитета </w:t>
      </w:r>
      <w:r w:rsidRPr="006F276F">
        <w:rPr>
          <w:rFonts w:ascii="Times New Roman" w:eastAsia="Times New Roman" w:hAnsi="Times New Roman" w:cs="Times New Roman"/>
          <w:sz w:val="28"/>
          <w:szCs w:val="28"/>
        </w:rPr>
        <w:t>и передача выплатных документов в российские кредитные организации.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Должностное лицо отдела бухгалтерского учета и отчетности </w:t>
      </w:r>
      <w:r w:rsidR="00FF0141" w:rsidRPr="00FF0141">
        <w:rPr>
          <w:rFonts w:ascii="Times New Roman" w:eastAsia="Times New Roman" w:hAnsi="Times New Roman" w:cs="Times New Roman"/>
          <w:sz w:val="28"/>
          <w:szCs w:val="28"/>
        </w:rPr>
        <w:t>Комитета</w:t>
      </w:r>
      <w:r w:rsidRPr="006F276F">
        <w:rPr>
          <w:rFonts w:ascii="Times New Roman" w:eastAsia="Times New Roman" w:hAnsi="Times New Roman" w:cs="Times New Roman"/>
          <w:sz w:val="28"/>
          <w:szCs w:val="28"/>
        </w:rPr>
        <w:t xml:space="preserve"> передает утвержденные списки получателей с приложением платежных поручений в российские кредитные организации.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Общий срок по выполнению всех административных процедур, связанных с организацией выплаты государственной социальной помощи на основании социального контракта, не должен превышать 10 рабочих дней со дня заключения социального контракта.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Способ фиксации результата выполнения административной </w:t>
      </w:r>
      <w:r w:rsidR="00CD07D1">
        <w:rPr>
          <w:rFonts w:ascii="Times New Roman" w:eastAsia="Times New Roman" w:hAnsi="Times New Roman" w:cs="Times New Roman"/>
          <w:sz w:val="28"/>
          <w:szCs w:val="28"/>
        </w:rPr>
        <w:t xml:space="preserve"> </w:t>
      </w:r>
      <w:r w:rsidRPr="006F276F">
        <w:rPr>
          <w:rFonts w:ascii="Times New Roman" w:eastAsia="Times New Roman" w:hAnsi="Times New Roman" w:cs="Times New Roman"/>
          <w:sz w:val="28"/>
          <w:szCs w:val="28"/>
        </w:rPr>
        <w:t>процедуры - регистрация платежных документов в журнале учета.</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3.2.11. Исправление допущенных опечаток и ошибок в выданных в результате предоставления государственной (муниципальной) услуги документах.</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В случае если в выданных в результате предоставления государственной услуги документах допущены опечатки и (или) ошибки, то получатель вправе обратиться в </w:t>
      </w:r>
      <w:r w:rsidR="00CD07D1">
        <w:rPr>
          <w:rFonts w:ascii="Times New Roman" w:eastAsia="Times New Roman" w:hAnsi="Times New Roman" w:cs="Times New Roman"/>
          <w:sz w:val="28"/>
          <w:szCs w:val="28"/>
        </w:rPr>
        <w:t xml:space="preserve">Комитет </w:t>
      </w:r>
      <w:r w:rsidRPr="006F276F">
        <w:rPr>
          <w:rFonts w:ascii="Times New Roman" w:eastAsia="Times New Roman" w:hAnsi="Times New Roman" w:cs="Times New Roman"/>
          <w:sz w:val="28"/>
          <w:szCs w:val="28"/>
        </w:rPr>
        <w:t>посредством почтовой связи либо непосредственно при личном обращении с заявлением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 а также с указанием способа получения исправленного документа (лично либо почтовым отправлением) (далее - заявление (письмо) об исправлении опечаток и ошибок).</w:t>
      </w:r>
    </w:p>
    <w:p w:rsidR="006F276F" w:rsidRPr="006F276F" w:rsidRDefault="00CD07D1"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Комитет </w:t>
      </w:r>
      <w:r w:rsidR="006F276F" w:rsidRPr="006F276F">
        <w:rPr>
          <w:rFonts w:ascii="Times New Roman" w:eastAsia="Times New Roman" w:hAnsi="Times New Roman" w:cs="Times New Roman"/>
          <w:sz w:val="28"/>
          <w:szCs w:val="28"/>
        </w:rPr>
        <w:t>при получении заявления (письма) об исправлении опечаток и ошибок,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6F276F" w:rsidRPr="006F276F" w:rsidRDefault="00CD07D1" w:rsidP="006F276F">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Комитет </w:t>
      </w:r>
      <w:r w:rsidR="006F276F" w:rsidRPr="006F276F">
        <w:rPr>
          <w:rFonts w:ascii="Times New Roman" w:eastAsia="Times New Roman" w:hAnsi="Times New Roman" w:cs="Times New Roman"/>
          <w:sz w:val="28"/>
          <w:szCs w:val="28"/>
        </w:rPr>
        <w:t>обеспечивает устранение опечаток и ошибок в документах, являющихся результатом предоставления государственной услуги.</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Срок устранения опечаток и ошибок не должен превышать 3 рабочих дней с даты регистрации заявления (письма) об исправлении опечаток и ошибок.</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Документ, выдаваемый в результате предоставления государственной услуги, в который внесены исправления, направляется получателю выбранным им способом: лично или почтовым отправлением.</w:t>
      </w:r>
    </w:p>
    <w:p w:rsidR="006F276F" w:rsidRPr="006F276F"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 xml:space="preserve">3.3.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(доверенного лица), использованной при обращении за получением государственной услуги, а также с установлением перечня средств удостоверяющих центров, которые </w:t>
      </w:r>
      <w:r w:rsidRPr="006F276F">
        <w:rPr>
          <w:rFonts w:ascii="Times New Roman" w:eastAsia="Times New Roman" w:hAnsi="Times New Roman" w:cs="Times New Roman"/>
          <w:sz w:val="28"/>
          <w:szCs w:val="28"/>
        </w:rPr>
        <w:lastRenderedPageBreak/>
        <w:t>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224D4" w:rsidRPr="00C224D4" w:rsidRDefault="006F276F" w:rsidP="006F276F">
      <w:pPr>
        <w:adjustRightInd/>
        <w:ind w:firstLine="709"/>
        <w:rPr>
          <w:rFonts w:ascii="Times New Roman" w:eastAsia="Times New Roman" w:hAnsi="Times New Roman" w:cs="Times New Roman"/>
          <w:sz w:val="28"/>
          <w:szCs w:val="28"/>
        </w:rPr>
      </w:pPr>
      <w:r w:rsidRPr="006F276F">
        <w:rPr>
          <w:rFonts w:ascii="Times New Roman" w:eastAsia="Times New Roman" w:hAnsi="Times New Roman" w:cs="Times New Roman"/>
          <w:sz w:val="28"/>
          <w:szCs w:val="28"/>
        </w:rPr>
        <w:t>При обращении заявителя (доверенного лица) за предоставлением государственной услуги в электронном виде заявление подписывается простой электронной подписью, которая проходит проверку посредством единой системы идентификации и аутентификации.</w:t>
      </w:r>
    </w:p>
    <w:p w:rsidR="00417E09" w:rsidRDefault="00417E09" w:rsidP="00B97F12">
      <w:pPr>
        <w:autoSpaceDN/>
        <w:adjustRightInd/>
        <w:ind w:left="710" w:firstLine="0"/>
        <w:jc w:val="center"/>
        <w:textAlignment w:val="baseline"/>
        <w:rPr>
          <w:rFonts w:ascii="Times New Roman" w:eastAsia="Times New Roman" w:hAnsi="Times New Roman" w:cs="Times New Roman"/>
          <w:kern w:val="1"/>
          <w:sz w:val="28"/>
          <w:szCs w:val="28"/>
          <w:lang w:eastAsia="ar-SA"/>
        </w:rPr>
      </w:pPr>
    </w:p>
    <w:p w:rsidR="00B97F12" w:rsidRPr="00B97F12" w:rsidRDefault="00B97F12" w:rsidP="00B97F12">
      <w:pPr>
        <w:autoSpaceDN/>
        <w:adjustRightInd/>
        <w:ind w:left="710" w:firstLine="0"/>
        <w:jc w:val="center"/>
        <w:textAlignment w:val="baseline"/>
        <w:rPr>
          <w:rFonts w:ascii="Times New Roman" w:eastAsia="Times New Roman" w:hAnsi="Times New Roman" w:cs="Times New Roman"/>
          <w:kern w:val="1"/>
          <w:sz w:val="28"/>
          <w:szCs w:val="28"/>
          <w:lang w:eastAsia="ar-SA"/>
        </w:rPr>
      </w:pPr>
      <w:r w:rsidRPr="00B97F12">
        <w:rPr>
          <w:rFonts w:ascii="Times New Roman" w:eastAsia="Times New Roman" w:hAnsi="Times New Roman" w:cs="Times New Roman"/>
          <w:kern w:val="1"/>
          <w:sz w:val="28"/>
          <w:szCs w:val="28"/>
          <w:lang w:eastAsia="ar-SA"/>
        </w:rPr>
        <w:t>4. Формы контроля за исполнением административного регламента</w:t>
      </w:r>
    </w:p>
    <w:p w:rsidR="00B97F12" w:rsidRDefault="00B97F12" w:rsidP="00B97F12">
      <w:pPr>
        <w:suppressAutoHyphens/>
        <w:textAlignment w:val="baseline"/>
        <w:rPr>
          <w:rFonts w:ascii="Times New Roman" w:eastAsia="Lucida Sans Unicode" w:hAnsi="Times New Roman" w:cs="Times New Roman"/>
          <w:kern w:val="1"/>
          <w:sz w:val="28"/>
          <w:szCs w:val="28"/>
          <w:lang w:eastAsia="ar-SA"/>
        </w:rPr>
      </w:pP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4.1. Текущий контроль за:</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 xml:space="preserve">полнотой, доступностью и качеством предоставления государственной услуги осуществляется начальником отдела </w:t>
      </w:r>
      <w:r>
        <w:rPr>
          <w:rFonts w:ascii="Times New Roman" w:eastAsia="Lucida Sans Unicode" w:hAnsi="Times New Roman" w:cs="Times New Roman"/>
          <w:kern w:val="1"/>
          <w:sz w:val="28"/>
          <w:szCs w:val="28"/>
          <w:lang w:eastAsia="ar-SA"/>
        </w:rPr>
        <w:t>Комитета</w:t>
      </w:r>
      <w:r w:rsidRPr="007310DB">
        <w:rPr>
          <w:rFonts w:ascii="Times New Roman" w:eastAsia="Lucida Sans Unicode" w:hAnsi="Times New Roman" w:cs="Times New Roman"/>
          <w:kern w:val="1"/>
          <w:sz w:val="28"/>
          <w:szCs w:val="28"/>
          <w:lang w:eastAsia="ar-SA"/>
        </w:rPr>
        <w:t xml:space="preserve">, в компетенцию которого входит организация работы по назначению и выплате государственной социальной помощи населению Ставропольского края на основании социального контракта (далее - начальник отдела), либо лицом, его замещающим, путем проведения выборочных проверок соблюдения и исполнения должностными лицами органа соцзащиты положений </w:t>
      </w:r>
      <w:r>
        <w:rPr>
          <w:rFonts w:ascii="Times New Roman" w:eastAsia="Lucida Sans Unicode" w:hAnsi="Times New Roman" w:cs="Times New Roman"/>
          <w:kern w:val="1"/>
          <w:sz w:val="28"/>
          <w:szCs w:val="28"/>
          <w:lang w:eastAsia="ar-SA"/>
        </w:rPr>
        <w:t>а</w:t>
      </w:r>
      <w:r w:rsidRPr="007310DB">
        <w:rPr>
          <w:rFonts w:ascii="Times New Roman" w:eastAsia="Lucida Sans Unicode" w:hAnsi="Times New Roman" w:cs="Times New Roman"/>
          <w:kern w:val="1"/>
          <w:sz w:val="28"/>
          <w:szCs w:val="28"/>
          <w:lang w:eastAsia="ar-SA"/>
        </w:rPr>
        <w:t>дминистративного регламента и опроса мнения заявителей;</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w:t>
      </w:r>
      <w:r>
        <w:rPr>
          <w:rFonts w:ascii="Times New Roman" w:eastAsia="Lucida Sans Unicode" w:hAnsi="Times New Roman" w:cs="Times New Roman"/>
          <w:kern w:val="1"/>
          <w:sz w:val="28"/>
          <w:szCs w:val="28"/>
          <w:lang w:eastAsia="ar-SA"/>
        </w:rPr>
        <w:t>Комитета</w:t>
      </w:r>
      <w:r w:rsidRPr="007310DB">
        <w:rPr>
          <w:rFonts w:ascii="Times New Roman" w:eastAsia="Lucida Sans Unicode" w:hAnsi="Times New Roman" w:cs="Times New Roman"/>
          <w:kern w:val="1"/>
          <w:sz w:val="28"/>
          <w:szCs w:val="28"/>
          <w:lang w:eastAsia="ar-SA"/>
        </w:rPr>
        <w:t xml:space="preserve">, предоставляющими государственную услугу, положений </w:t>
      </w:r>
      <w:r>
        <w:rPr>
          <w:rFonts w:ascii="Times New Roman" w:eastAsia="Lucida Sans Unicode" w:hAnsi="Times New Roman" w:cs="Times New Roman"/>
          <w:kern w:val="1"/>
          <w:sz w:val="28"/>
          <w:szCs w:val="28"/>
          <w:lang w:eastAsia="ar-SA"/>
        </w:rPr>
        <w:t>а</w:t>
      </w:r>
      <w:r w:rsidRPr="007310DB">
        <w:rPr>
          <w:rFonts w:ascii="Times New Roman" w:eastAsia="Lucida Sans Unicode" w:hAnsi="Times New Roman" w:cs="Times New Roman"/>
          <w:kern w:val="1"/>
          <w:sz w:val="28"/>
          <w:szCs w:val="28"/>
          <w:lang w:eastAsia="ar-SA"/>
        </w:rPr>
        <w:t>дминистративного регламента, иных нормативных правовых актов Российской Федерации и нормативных правовых актов Ставропольского края.</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 xml:space="preserve">4.2. Последующий контроль за исполнением положений </w:t>
      </w:r>
      <w:r>
        <w:rPr>
          <w:rFonts w:ascii="Times New Roman" w:eastAsia="Lucida Sans Unicode" w:hAnsi="Times New Roman" w:cs="Times New Roman"/>
          <w:kern w:val="1"/>
          <w:sz w:val="28"/>
          <w:szCs w:val="28"/>
          <w:lang w:eastAsia="ar-SA"/>
        </w:rPr>
        <w:t>а</w:t>
      </w:r>
      <w:r w:rsidRPr="007310DB">
        <w:rPr>
          <w:rFonts w:ascii="Times New Roman" w:eastAsia="Lucida Sans Unicode" w:hAnsi="Times New Roman" w:cs="Times New Roman"/>
          <w:kern w:val="1"/>
          <w:sz w:val="28"/>
          <w:szCs w:val="28"/>
          <w:lang w:eastAsia="ar-SA"/>
        </w:rPr>
        <w:t xml:space="preserve">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w:t>
      </w:r>
      <w:r>
        <w:rPr>
          <w:rFonts w:ascii="Times New Roman" w:eastAsia="Lucida Sans Unicode" w:hAnsi="Times New Roman" w:cs="Times New Roman"/>
          <w:kern w:val="1"/>
          <w:sz w:val="28"/>
          <w:szCs w:val="28"/>
          <w:lang w:eastAsia="ar-SA"/>
        </w:rPr>
        <w:t>Комитета</w:t>
      </w:r>
      <w:r w:rsidRPr="007310DB">
        <w:rPr>
          <w:rFonts w:ascii="Times New Roman" w:eastAsia="Lucida Sans Unicode" w:hAnsi="Times New Roman" w:cs="Times New Roman"/>
          <w:kern w:val="1"/>
          <w:sz w:val="28"/>
          <w:szCs w:val="28"/>
          <w:lang w:eastAsia="ar-SA"/>
        </w:rPr>
        <w:t>.</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Периодичность осуществления последующего контроля составляет один раз в три года.</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lastRenderedPageBreak/>
        <w:t xml:space="preserve">4.3. Для проведения проверки в </w:t>
      </w:r>
      <w:r>
        <w:rPr>
          <w:rFonts w:ascii="Times New Roman" w:eastAsia="Lucida Sans Unicode" w:hAnsi="Times New Roman" w:cs="Times New Roman"/>
          <w:kern w:val="1"/>
          <w:sz w:val="28"/>
          <w:szCs w:val="28"/>
          <w:lang w:eastAsia="ar-SA"/>
        </w:rPr>
        <w:t>Комитете</w:t>
      </w:r>
      <w:r w:rsidRPr="007310DB">
        <w:rPr>
          <w:rFonts w:ascii="Times New Roman" w:eastAsia="Lucida Sans Unicode" w:hAnsi="Times New Roman" w:cs="Times New Roman"/>
          <w:kern w:val="1"/>
          <w:sz w:val="28"/>
          <w:szCs w:val="28"/>
          <w:lang w:eastAsia="ar-SA"/>
        </w:rPr>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 xml:space="preserve">4.4. Плановые проверки осуществляются на основании годового плана работы </w:t>
      </w:r>
      <w:r>
        <w:rPr>
          <w:rFonts w:ascii="Times New Roman" w:eastAsia="Lucida Sans Unicode" w:hAnsi="Times New Roman" w:cs="Times New Roman"/>
          <w:kern w:val="1"/>
          <w:sz w:val="28"/>
          <w:szCs w:val="28"/>
          <w:lang w:eastAsia="ar-SA"/>
        </w:rPr>
        <w:t>Комитета</w:t>
      </w:r>
      <w:r w:rsidRPr="007310DB">
        <w:rPr>
          <w:rFonts w:ascii="Times New Roman" w:eastAsia="Lucida Sans Unicode" w:hAnsi="Times New Roman" w:cs="Times New Roman"/>
          <w:kern w:val="1"/>
          <w:sz w:val="28"/>
          <w:szCs w:val="28"/>
          <w:lang w:eastAsia="ar-SA"/>
        </w:rPr>
        <w:t>.</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Внеплановые проверки полноты и качества предоставления государственной услуги осуществляются на основании приказов (распоряжений) Комитета при поступлении обращений граждан по данному вопросу.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 xml:space="preserve">4.5. В любое время с момента регистрации документов в </w:t>
      </w:r>
      <w:r>
        <w:rPr>
          <w:rFonts w:ascii="Times New Roman" w:eastAsia="Lucida Sans Unicode" w:hAnsi="Times New Roman" w:cs="Times New Roman"/>
          <w:kern w:val="1"/>
          <w:sz w:val="28"/>
          <w:szCs w:val="28"/>
          <w:lang w:eastAsia="ar-SA"/>
        </w:rPr>
        <w:t>Комитете</w:t>
      </w:r>
      <w:r w:rsidRPr="007310DB">
        <w:rPr>
          <w:rFonts w:ascii="Times New Roman" w:eastAsia="Lucida Sans Unicode" w:hAnsi="Times New Roman" w:cs="Times New Roman"/>
          <w:kern w:val="1"/>
          <w:sz w:val="28"/>
          <w:szCs w:val="28"/>
          <w:lang w:eastAsia="ar-SA"/>
        </w:rPr>
        <w:t xml:space="preserve">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 xml:space="preserve">4.6. </w:t>
      </w:r>
      <w:r>
        <w:rPr>
          <w:rFonts w:ascii="Times New Roman" w:eastAsia="Lucida Sans Unicode" w:hAnsi="Times New Roman" w:cs="Times New Roman"/>
          <w:kern w:val="1"/>
          <w:sz w:val="28"/>
          <w:szCs w:val="28"/>
          <w:lang w:eastAsia="ar-SA"/>
        </w:rPr>
        <w:t>Комитет</w:t>
      </w:r>
      <w:r w:rsidRPr="007310DB">
        <w:rPr>
          <w:rFonts w:ascii="Times New Roman" w:eastAsia="Lucida Sans Unicode" w:hAnsi="Times New Roman" w:cs="Times New Roman"/>
          <w:kern w:val="1"/>
          <w:sz w:val="28"/>
          <w:szCs w:val="28"/>
          <w:lang w:eastAsia="ar-SA"/>
        </w:rPr>
        <w:t xml:space="preserve">, его должностные лица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w:t>
      </w:r>
      <w:r>
        <w:rPr>
          <w:rFonts w:ascii="Times New Roman" w:eastAsia="Lucida Sans Unicode" w:hAnsi="Times New Roman" w:cs="Times New Roman"/>
          <w:kern w:val="1"/>
          <w:sz w:val="28"/>
          <w:szCs w:val="28"/>
          <w:lang w:eastAsia="ar-SA"/>
        </w:rPr>
        <w:t>а</w:t>
      </w:r>
      <w:r w:rsidRPr="007310DB">
        <w:rPr>
          <w:rFonts w:ascii="Times New Roman" w:eastAsia="Lucida Sans Unicode" w:hAnsi="Times New Roman" w:cs="Times New Roman"/>
          <w:kern w:val="1"/>
          <w:sz w:val="28"/>
          <w:szCs w:val="28"/>
          <w:lang w:eastAsia="ar-SA"/>
        </w:rPr>
        <w:t>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 xml:space="preserve">Ответственность должностных лиц Комитета, предоставляющего государственную услугу, закрепляется в их должностных </w:t>
      </w:r>
      <w:r>
        <w:rPr>
          <w:rFonts w:ascii="Times New Roman" w:eastAsia="Lucida Sans Unicode" w:hAnsi="Times New Roman" w:cs="Times New Roman"/>
          <w:kern w:val="1"/>
          <w:sz w:val="28"/>
          <w:szCs w:val="28"/>
          <w:lang w:eastAsia="ar-SA"/>
        </w:rPr>
        <w:t>инструкциях</w:t>
      </w:r>
      <w:r w:rsidRPr="007310DB">
        <w:rPr>
          <w:rFonts w:ascii="Times New Roman" w:eastAsia="Lucida Sans Unicode" w:hAnsi="Times New Roman" w:cs="Times New Roman"/>
          <w:kern w:val="1"/>
          <w:sz w:val="28"/>
          <w:szCs w:val="28"/>
          <w:lang w:eastAsia="ar-SA"/>
        </w:rPr>
        <w:t xml:space="preserve"> в соответствии с требованиями законодательства Российской Федерации и законодательства Ставропольского края.</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В случае выявления нарушения прав обратившихся заявителей, порядка и сроков рассмотрения заявлений заявителей, утраты документов заявителей виновные лица несут ответственность в соответствии с законодательством Российской Федерации.</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4.7. Граждане,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Комитета при предоставлении им государственной услуги.</w:t>
      </w:r>
    </w:p>
    <w:p w:rsidR="007310DB" w:rsidRPr="007310DB"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t xml:space="preserve">4.8. В случае выявления фактов нарушения порядка предоставления государственной услуги или ненадлежащего исполнения </w:t>
      </w:r>
      <w:r>
        <w:rPr>
          <w:rFonts w:ascii="Times New Roman" w:eastAsia="Lucida Sans Unicode" w:hAnsi="Times New Roman" w:cs="Times New Roman"/>
          <w:kern w:val="1"/>
          <w:sz w:val="28"/>
          <w:szCs w:val="28"/>
          <w:lang w:eastAsia="ar-SA"/>
        </w:rPr>
        <w:t>а</w:t>
      </w:r>
      <w:r w:rsidRPr="007310DB">
        <w:rPr>
          <w:rFonts w:ascii="Times New Roman" w:eastAsia="Lucida Sans Unicode" w:hAnsi="Times New Roman" w:cs="Times New Roman"/>
          <w:kern w:val="1"/>
          <w:sz w:val="28"/>
          <w:szCs w:val="28"/>
          <w:lang w:eastAsia="ar-SA"/>
        </w:rPr>
        <w:t xml:space="preserve">дминистративного регламента </w:t>
      </w:r>
      <w:r w:rsidR="00DE0641">
        <w:rPr>
          <w:rFonts w:ascii="Times New Roman" w:eastAsia="Lucida Sans Unicode" w:hAnsi="Times New Roman" w:cs="Times New Roman"/>
          <w:kern w:val="1"/>
          <w:sz w:val="28"/>
          <w:szCs w:val="28"/>
          <w:lang w:eastAsia="ar-SA"/>
        </w:rPr>
        <w:t>г</w:t>
      </w:r>
      <w:r w:rsidR="00DE0641" w:rsidRPr="00DE0641">
        <w:rPr>
          <w:rFonts w:ascii="Times New Roman" w:eastAsia="Lucida Sans Unicode" w:hAnsi="Times New Roman" w:cs="Times New Roman"/>
          <w:kern w:val="1"/>
          <w:sz w:val="28"/>
          <w:szCs w:val="28"/>
          <w:lang w:eastAsia="ar-SA"/>
        </w:rPr>
        <w:t>раждане, которым предоставляется государственная услуга,</w:t>
      </w:r>
      <w:r w:rsidR="00DE0641">
        <w:rPr>
          <w:rFonts w:ascii="Times New Roman" w:eastAsia="Lucida Sans Unicode" w:hAnsi="Times New Roman" w:cs="Times New Roman"/>
          <w:kern w:val="1"/>
          <w:sz w:val="28"/>
          <w:szCs w:val="28"/>
          <w:lang w:eastAsia="ar-SA"/>
        </w:rPr>
        <w:t xml:space="preserve"> </w:t>
      </w:r>
      <w:r w:rsidRPr="007310DB">
        <w:rPr>
          <w:rFonts w:ascii="Times New Roman" w:eastAsia="Lucida Sans Unicode" w:hAnsi="Times New Roman" w:cs="Times New Roman"/>
          <w:kern w:val="1"/>
          <w:sz w:val="28"/>
          <w:szCs w:val="28"/>
          <w:lang w:eastAsia="ar-SA"/>
        </w:rPr>
        <w:t xml:space="preserve">вправе обратиться с жалобой в органы и к должностным лицам, указанным в пункте 5.2 </w:t>
      </w:r>
      <w:r>
        <w:rPr>
          <w:rFonts w:ascii="Times New Roman" w:eastAsia="Lucida Sans Unicode" w:hAnsi="Times New Roman" w:cs="Times New Roman"/>
          <w:kern w:val="1"/>
          <w:sz w:val="28"/>
          <w:szCs w:val="28"/>
          <w:lang w:eastAsia="ar-SA"/>
        </w:rPr>
        <w:t>а</w:t>
      </w:r>
      <w:r w:rsidRPr="007310DB">
        <w:rPr>
          <w:rFonts w:ascii="Times New Roman" w:eastAsia="Lucida Sans Unicode" w:hAnsi="Times New Roman" w:cs="Times New Roman"/>
          <w:kern w:val="1"/>
          <w:sz w:val="28"/>
          <w:szCs w:val="28"/>
          <w:lang w:eastAsia="ar-SA"/>
        </w:rPr>
        <w:t>дминистративного регламента.</w:t>
      </w:r>
    </w:p>
    <w:p w:rsidR="00B97F12" w:rsidRDefault="007310DB" w:rsidP="007310DB">
      <w:pPr>
        <w:widowControl/>
        <w:ind w:firstLine="709"/>
        <w:rPr>
          <w:rFonts w:ascii="Times New Roman" w:eastAsia="Lucida Sans Unicode" w:hAnsi="Times New Roman" w:cs="Times New Roman"/>
          <w:kern w:val="1"/>
          <w:sz w:val="28"/>
          <w:szCs w:val="28"/>
          <w:lang w:eastAsia="ar-SA"/>
        </w:rPr>
      </w:pPr>
      <w:r w:rsidRPr="007310DB">
        <w:rPr>
          <w:rFonts w:ascii="Times New Roman" w:eastAsia="Lucida Sans Unicode" w:hAnsi="Times New Roman" w:cs="Times New Roman"/>
          <w:kern w:val="1"/>
          <w:sz w:val="28"/>
          <w:szCs w:val="28"/>
          <w:lang w:eastAsia="ar-SA"/>
        </w:rPr>
        <w:lastRenderedPageBreak/>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w:t>
      </w:r>
      <w:r>
        <w:rPr>
          <w:rFonts w:ascii="Times New Roman" w:eastAsia="Lucida Sans Unicode" w:hAnsi="Times New Roman" w:cs="Times New Roman"/>
          <w:kern w:val="1"/>
          <w:sz w:val="28"/>
          <w:szCs w:val="28"/>
          <w:lang w:eastAsia="ar-SA"/>
        </w:rPr>
        <w:t>«</w:t>
      </w:r>
      <w:r w:rsidRPr="007310DB">
        <w:rPr>
          <w:rFonts w:ascii="Times New Roman" w:eastAsia="Lucida Sans Unicode" w:hAnsi="Times New Roman" w:cs="Times New Roman"/>
          <w:kern w:val="1"/>
          <w:sz w:val="28"/>
          <w:szCs w:val="28"/>
          <w:lang w:eastAsia="ar-SA"/>
        </w:rPr>
        <w:t>Интернет</w:t>
      </w:r>
      <w:r>
        <w:rPr>
          <w:rFonts w:ascii="Times New Roman" w:eastAsia="Lucida Sans Unicode" w:hAnsi="Times New Roman" w:cs="Times New Roman"/>
          <w:kern w:val="1"/>
          <w:sz w:val="28"/>
          <w:szCs w:val="28"/>
          <w:lang w:eastAsia="ar-SA"/>
        </w:rPr>
        <w:t>»</w:t>
      </w:r>
      <w:r w:rsidRPr="007310DB">
        <w:rPr>
          <w:rFonts w:ascii="Times New Roman" w:eastAsia="Lucida Sans Unicode" w:hAnsi="Times New Roman" w:cs="Times New Roman"/>
          <w:kern w:val="1"/>
          <w:sz w:val="28"/>
          <w:szCs w:val="28"/>
          <w:lang w:eastAsia="ar-SA"/>
        </w:rPr>
        <w:t>, единого портала или регионального портала.</w:t>
      </w:r>
    </w:p>
    <w:p w:rsidR="00785816" w:rsidRPr="00B97F12" w:rsidRDefault="00785816" w:rsidP="00266A9A">
      <w:pPr>
        <w:widowControl/>
        <w:ind w:firstLine="709"/>
        <w:rPr>
          <w:rFonts w:ascii="Times New Roman" w:eastAsia="Times New Roman" w:hAnsi="Times New Roman" w:cs="Times New Roman"/>
          <w:sz w:val="28"/>
          <w:szCs w:val="28"/>
          <w:lang w:eastAsia="ar-SA"/>
        </w:rPr>
      </w:pPr>
    </w:p>
    <w:p w:rsidR="00B97F12" w:rsidRPr="00B97F12" w:rsidRDefault="00B97F12" w:rsidP="00B97F12">
      <w:pPr>
        <w:ind w:firstLine="0"/>
        <w:jc w:val="center"/>
        <w:outlineLvl w:val="0"/>
        <w:rPr>
          <w:rFonts w:ascii="Times New Roman" w:eastAsia="Times New Roman" w:hAnsi="Times New Roman" w:cs="Times New Roman"/>
          <w:bCs/>
          <w:sz w:val="28"/>
          <w:szCs w:val="28"/>
        </w:rPr>
      </w:pPr>
      <w:r w:rsidRPr="00B97F12">
        <w:rPr>
          <w:rFonts w:ascii="Times New Roman" w:eastAsia="Times New Roman" w:hAnsi="Times New Roman" w:cs="Times New Roman"/>
          <w:bCs/>
          <w:sz w:val="28"/>
          <w:szCs w:val="28"/>
        </w:rPr>
        <w:t xml:space="preserve">5. </w:t>
      </w:r>
      <w:r w:rsidR="00EE370E" w:rsidRPr="00EE370E">
        <w:rPr>
          <w:rFonts w:ascii="Times New Roman" w:eastAsia="Times New Roman" w:hAnsi="Times New Roman" w:cs="Times New Roman"/>
          <w:bCs/>
          <w:sz w:val="28"/>
          <w:szCs w:val="28"/>
        </w:rPr>
        <w:t>Досудебный (внесудебный) порядок обжалования решений и действий (бездействия) органа соцзащиты, предоставляющего государственную услугу, а также его должностных лиц, муниципальных служащих, работников</w:t>
      </w:r>
    </w:p>
    <w:p w:rsidR="00B97F12" w:rsidRPr="00B97F12" w:rsidRDefault="00B97F12" w:rsidP="00B97F12">
      <w:pPr>
        <w:widowControl/>
        <w:autoSpaceDE/>
        <w:autoSpaceDN/>
        <w:adjustRightInd/>
        <w:ind w:firstLine="0"/>
        <w:jc w:val="center"/>
        <w:rPr>
          <w:rFonts w:ascii="Times New Roman" w:eastAsia="Times New Roman" w:hAnsi="Times New Roman" w:cs="Times New Roman"/>
          <w:sz w:val="28"/>
          <w:szCs w:val="28"/>
        </w:rPr>
      </w:pP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5.1. Заявитель имеет право на досудебное (внесудебное) обжалование решений и (или) действий (бездействия), принятых (осуществленных) Комитетом, его должностными лицами, муниципальными служащими, должностных лиц, работников в ходе предоставления государственной услуги, в порядке, предусмотренном главой 2 Федерального закона № 210-ФЗ (далее - жалоба).</w:t>
      </w: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5.2. Жалоба может быть подана заявителем или его представителем:</w:t>
      </w: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на имя главы администрации города, в случае если обжалуются действия (бездействие) председателя Комитета;</w:t>
      </w: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на имя председателя Комитета, в случае если обжалуются решения и действия (бездействие) Комитета, его должностных лиц, муниципальных служащих;</w:t>
      </w: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r w:rsidRPr="00EE370E">
        <w:rPr>
          <w:rFonts w:ascii="Times New Roman" w:eastAsia="Arial" w:hAnsi="Times New Roman" w:cs="Times New Roman"/>
          <w:kern w:val="1"/>
          <w:sz w:val="28"/>
          <w:szCs w:val="28"/>
          <w:lang w:eastAsia="ar-SA"/>
        </w:rPr>
        <w:cr/>
      </w: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Жалоба может быть подана заявителем через МФЦ, который обеспечивает ее передачу в Комитет.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Жалоба на решения и (или) действия (бездействие) Комитета, предоставляющего государственную услугу, его должностных лиц, муниципальных служащих рассматривается в соответствии с постановлением администрации города Невинномысска Ставропольского края от 29</w:t>
      </w:r>
      <w:r w:rsidR="00194A56">
        <w:rPr>
          <w:rFonts w:ascii="Times New Roman" w:eastAsia="Arial" w:hAnsi="Times New Roman" w:cs="Times New Roman"/>
          <w:kern w:val="1"/>
          <w:sz w:val="28"/>
          <w:szCs w:val="28"/>
          <w:lang w:eastAsia="ar-SA"/>
        </w:rPr>
        <w:t>.12.</w:t>
      </w:r>
      <w:r w:rsidRPr="00EE370E">
        <w:rPr>
          <w:rFonts w:ascii="Times New Roman" w:eastAsia="Arial" w:hAnsi="Times New Roman" w:cs="Times New Roman"/>
          <w:kern w:val="1"/>
          <w:sz w:val="28"/>
          <w:szCs w:val="28"/>
          <w:lang w:eastAsia="ar-SA"/>
        </w:rPr>
        <w:t>2022</w:t>
      </w:r>
      <w:r w:rsidR="00194A56">
        <w:rPr>
          <w:rFonts w:ascii="Times New Roman" w:eastAsia="Arial" w:hAnsi="Times New Roman" w:cs="Times New Roman"/>
          <w:kern w:val="1"/>
          <w:sz w:val="28"/>
          <w:szCs w:val="28"/>
          <w:lang w:eastAsia="ar-SA"/>
        </w:rPr>
        <w:t xml:space="preserve"> </w:t>
      </w:r>
      <w:r w:rsidRPr="00EE370E">
        <w:rPr>
          <w:rFonts w:ascii="Times New Roman" w:eastAsia="Arial" w:hAnsi="Times New Roman" w:cs="Times New Roman"/>
          <w:kern w:val="1"/>
          <w:sz w:val="28"/>
          <w:szCs w:val="28"/>
          <w:lang w:eastAsia="ar-SA"/>
        </w:rPr>
        <w:t xml:space="preserve">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 муниципальных служащих».</w:t>
      </w: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 xml:space="preserve">5.3. Информирование заявителей о порядке подачи и рассмотрения жалобы осуществляется по телефону, при личном приеме, с использованием электронной почты </w:t>
      </w:r>
      <w:r>
        <w:rPr>
          <w:rFonts w:ascii="Times New Roman" w:eastAsia="Arial" w:hAnsi="Times New Roman" w:cs="Times New Roman"/>
          <w:kern w:val="1"/>
          <w:sz w:val="28"/>
          <w:szCs w:val="28"/>
          <w:lang w:eastAsia="ar-SA"/>
        </w:rPr>
        <w:t>Комитета</w:t>
      </w:r>
      <w:r w:rsidRPr="00EE370E">
        <w:rPr>
          <w:rFonts w:ascii="Times New Roman" w:eastAsia="Arial" w:hAnsi="Times New Roman" w:cs="Times New Roman"/>
          <w:kern w:val="1"/>
          <w:sz w:val="28"/>
          <w:szCs w:val="28"/>
          <w:lang w:eastAsia="ar-SA"/>
        </w:rPr>
        <w:t>, на едином портале и региональном портале.</w:t>
      </w: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w:t>
      </w:r>
      <w:r>
        <w:rPr>
          <w:rFonts w:ascii="Times New Roman" w:eastAsia="Arial" w:hAnsi="Times New Roman" w:cs="Times New Roman"/>
          <w:kern w:val="1"/>
          <w:sz w:val="28"/>
          <w:szCs w:val="28"/>
          <w:lang w:eastAsia="ar-SA"/>
        </w:rPr>
        <w:lastRenderedPageBreak/>
        <w:t>Комитета</w:t>
      </w:r>
      <w:r w:rsidRPr="00EE370E">
        <w:rPr>
          <w:rFonts w:ascii="Times New Roman" w:eastAsia="Arial" w:hAnsi="Times New Roman" w:cs="Times New Roman"/>
          <w:kern w:val="1"/>
          <w:sz w:val="28"/>
          <w:szCs w:val="28"/>
          <w:lang w:eastAsia="ar-SA"/>
        </w:rPr>
        <w:t>, предоставляющего государственную услугу, а также его должностных лиц, муниципальных служащих:</w:t>
      </w: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Федеральны</w:t>
      </w:r>
      <w:r w:rsidR="00DA12C2">
        <w:rPr>
          <w:rFonts w:ascii="Times New Roman" w:eastAsia="Arial" w:hAnsi="Times New Roman" w:cs="Times New Roman"/>
          <w:kern w:val="1"/>
          <w:sz w:val="28"/>
          <w:szCs w:val="28"/>
          <w:lang w:eastAsia="ar-SA"/>
        </w:rPr>
        <w:t>й</w:t>
      </w:r>
      <w:r w:rsidRPr="00EE370E">
        <w:rPr>
          <w:rFonts w:ascii="Times New Roman" w:eastAsia="Arial" w:hAnsi="Times New Roman" w:cs="Times New Roman"/>
          <w:kern w:val="1"/>
          <w:sz w:val="28"/>
          <w:szCs w:val="28"/>
          <w:lang w:eastAsia="ar-SA"/>
        </w:rPr>
        <w:t xml:space="preserve"> закон № 210-ФЗ;</w:t>
      </w: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постановление администрации города Невинномысска Ставропольского края от 29</w:t>
      </w:r>
      <w:r w:rsidR="00DA12C2">
        <w:rPr>
          <w:rFonts w:ascii="Times New Roman" w:eastAsia="Arial" w:hAnsi="Times New Roman" w:cs="Times New Roman"/>
          <w:kern w:val="1"/>
          <w:sz w:val="28"/>
          <w:szCs w:val="28"/>
          <w:lang w:eastAsia="ar-SA"/>
        </w:rPr>
        <w:t>.12.2022</w:t>
      </w:r>
      <w:r w:rsidRPr="00EE370E">
        <w:rPr>
          <w:rFonts w:ascii="Times New Roman" w:eastAsia="Arial" w:hAnsi="Times New Roman" w:cs="Times New Roman"/>
          <w:kern w:val="1"/>
          <w:sz w:val="28"/>
          <w:szCs w:val="28"/>
          <w:lang w:eastAsia="ar-SA"/>
        </w:rPr>
        <w:t xml:space="preserve">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 муниципальных служащих».</w:t>
      </w:r>
    </w:p>
    <w:p w:rsidR="00EE370E" w:rsidRPr="00EE370E"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5.5. Информация, указанная в настоящем разделе, подлежит обязательному размещению на едином портале и региональном портале, а также размещается и поддерживается в актуальном состоянии в региональном реестре.</w:t>
      </w:r>
    </w:p>
    <w:p w:rsidR="00B97F12" w:rsidRPr="00B97F12" w:rsidRDefault="00EE370E" w:rsidP="00EE370E">
      <w:pPr>
        <w:autoSpaceDN/>
        <w:adjustRightInd/>
        <w:ind w:firstLine="709"/>
        <w:textAlignment w:val="baseline"/>
        <w:rPr>
          <w:rFonts w:ascii="Times New Roman" w:eastAsia="Arial" w:hAnsi="Times New Roman" w:cs="Times New Roman"/>
          <w:kern w:val="1"/>
          <w:sz w:val="28"/>
          <w:szCs w:val="28"/>
          <w:lang w:eastAsia="ar-SA"/>
        </w:rPr>
      </w:pPr>
      <w:r w:rsidRPr="00EE370E">
        <w:rPr>
          <w:rFonts w:ascii="Times New Roman" w:eastAsia="Arial" w:hAnsi="Times New Roman" w:cs="Times New Roman"/>
          <w:kern w:val="1"/>
          <w:sz w:val="28"/>
          <w:szCs w:val="28"/>
          <w:lang w:eastAsia="ar-SA"/>
        </w:rPr>
        <w:t xml:space="preserve">5.6. Заявителю (доверенному лицу) обеспечивается возможность направления жалобы на решения, действия или бездействие </w:t>
      </w:r>
      <w:r>
        <w:rPr>
          <w:rFonts w:ascii="Times New Roman" w:eastAsia="Arial" w:hAnsi="Times New Roman" w:cs="Times New Roman"/>
          <w:kern w:val="1"/>
          <w:sz w:val="28"/>
          <w:szCs w:val="28"/>
          <w:lang w:eastAsia="ar-SA"/>
        </w:rPr>
        <w:t>Комитета</w:t>
      </w:r>
      <w:r w:rsidRPr="00EE370E">
        <w:rPr>
          <w:rFonts w:ascii="Times New Roman" w:eastAsia="Arial" w:hAnsi="Times New Roman" w:cs="Times New Roman"/>
          <w:kern w:val="1"/>
          <w:sz w:val="28"/>
          <w:szCs w:val="28"/>
          <w:lang w:eastAsia="ar-SA"/>
        </w:rPr>
        <w:t xml:space="preserve">, должностного лица </w:t>
      </w:r>
      <w:r>
        <w:rPr>
          <w:rFonts w:ascii="Times New Roman" w:eastAsia="Arial" w:hAnsi="Times New Roman" w:cs="Times New Roman"/>
          <w:kern w:val="1"/>
          <w:sz w:val="28"/>
          <w:szCs w:val="28"/>
          <w:lang w:eastAsia="ar-SA"/>
        </w:rPr>
        <w:t>Комитета</w:t>
      </w:r>
      <w:r w:rsidRPr="00EE370E">
        <w:rPr>
          <w:rFonts w:ascii="Times New Roman" w:eastAsia="Arial" w:hAnsi="Times New Roman" w:cs="Times New Roman"/>
          <w:kern w:val="1"/>
          <w:sz w:val="28"/>
          <w:szCs w:val="28"/>
          <w:lang w:eastAsia="ar-SA"/>
        </w:rPr>
        <w:t xml:space="preserve"> либо муниципального служащего в соответствии со статьей 11.2 Федерального закона </w:t>
      </w:r>
      <w:r>
        <w:rPr>
          <w:rFonts w:ascii="Times New Roman" w:eastAsia="Arial" w:hAnsi="Times New Roman" w:cs="Times New Roman"/>
          <w:kern w:val="1"/>
          <w:sz w:val="28"/>
          <w:szCs w:val="28"/>
          <w:lang w:eastAsia="ar-SA"/>
        </w:rPr>
        <w:t>№ 210-ФЗ</w:t>
      </w:r>
      <w:r w:rsidRPr="00EE370E">
        <w:rPr>
          <w:rFonts w:ascii="Times New Roman" w:eastAsia="Arial" w:hAnsi="Times New Roman" w:cs="Times New Roman"/>
          <w:kern w:val="1"/>
          <w:sz w:val="28"/>
          <w:szCs w:val="28"/>
          <w:lang w:eastAsia="ar-SA"/>
        </w:rPr>
        <w:t xml:space="preserve"> и в порядке, установленном постановлением Правительства Российской Федерации </w:t>
      </w:r>
      <w:r>
        <w:rPr>
          <w:rFonts w:ascii="Times New Roman" w:eastAsia="Arial" w:hAnsi="Times New Roman" w:cs="Times New Roman"/>
          <w:kern w:val="1"/>
          <w:sz w:val="28"/>
          <w:szCs w:val="28"/>
          <w:lang w:eastAsia="ar-SA"/>
        </w:rPr>
        <w:t xml:space="preserve">           </w:t>
      </w:r>
      <w:r w:rsidRPr="00EE370E">
        <w:rPr>
          <w:rFonts w:ascii="Times New Roman" w:eastAsia="Arial" w:hAnsi="Times New Roman" w:cs="Times New Roman"/>
          <w:kern w:val="1"/>
          <w:sz w:val="28"/>
          <w:szCs w:val="28"/>
          <w:lang w:eastAsia="ar-SA"/>
        </w:rPr>
        <w:t xml:space="preserve">от 20 ноября 2012 г. </w:t>
      </w:r>
      <w:r>
        <w:rPr>
          <w:rFonts w:ascii="Times New Roman" w:eastAsia="Arial" w:hAnsi="Times New Roman" w:cs="Times New Roman"/>
          <w:kern w:val="1"/>
          <w:sz w:val="28"/>
          <w:szCs w:val="28"/>
          <w:lang w:eastAsia="ar-SA"/>
        </w:rPr>
        <w:t>№</w:t>
      </w:r>
      <w:r w:rsidRPr="00EE370E">
        <w:rPr>
          <w:rFonts w:ascii="Times New Roman" w:eastAsia="Arial" w:hAnsi="Times New Roman" w:cs="Times New Roman"/>
          <w:kern w:val="1"/>
          <w:sz w:val="28"/>
          <w:szCs w:val="28"/>
          <w:lang w:eastAsia="ar-SA"/>
        </w:rPr>
        <w:t xml:space="preserve"> 1198 </w:t>
      </w:r>
      <w:r>
        <w:rPr>
          <w:rFonts w:ascii="Times New Roman" w:eastAsia="Arial" w:hAnsi="Times New Roman" w:cs="Times New Roman"/>
          <w:kern w:val="1"/>
          <w:sz w:val="28"/>
          <w:szCs w:val="28"/>
          <w:lang w:eastAsia="ar-SA"/>
        </w:rPr>
        <w:t>«</w:t>
      </w:r>
      <w:r w:rsidRPr="00EE370E">
        <w:rPr>
          <w:rFonts w:ascii="Times New Roman" w:eastAsia="Arial" w:hAnsi="Times New Roman" w:cs="Times New Roman"/>
          <w:kern w:val="1"/>
          <w:sz w:val="28"/>
          <w:szCs w:val="28"/>
          <w:lang w:eastAsia="ar-SA"/>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Arial" w:hAnsi="Times New Roman" w:cs="Times New Roman"/>
          <w:kern w:val="1"/>
          <w:sz w:val="28"/>
          <w:szCs w:val="28"/>
          <w:lang w:eastAsia="ar-SA"/>
        </w:rPr>
        <w:t>»</w:t>
      </w:r>
      <w:r w:rsidRPr="00EE370E">
        <w:rPr>
          <w:rFonts w:ascii="Times New Roman" w:eastAsia="Arial" w:hAnsi="Times New Roman" w:cs="Times New Roman"/>
          <w:kern w:val="1"/>
          <w:sz w:val="28"/>
          <w:szCs w:val="28"/>
          <w:lang w:eastAsia="ar-SA"/>
        </w:rPr>
        <w:t>.</w:t>
      </w:r>
    </w:p>
    <w:p w:rsidR="00B97F12" w:rsidRPr="00B97F12" w:rsidRDefault="00B97F12" w:rsidP="00B97F12">
      <w:pPr>
        <w:widowControl/>
        <w:suppressAutoHyphens/>
        <w:autoSpaceDE/>
        <w:autoSpaceDN/>
        <w:adjustRightInd/>
        <w:ind w:firstLine="0"/>
        <w:jc w:val="left"/>
        <w:textAlignment w:val="baseline"/>
        <w:rPr>
          <w:rFonts w:ascii="Times New Roman" w:eastAsia="Times New Roman" w:hAnsi="Times New Roman" w:cs="Times New Roman"/>
          <w:kern w:val="1"/>
          <w:sz w:val="28"/>
          <w:szCs w:val="28"/>
          <w:lang w:eastAsia="ar-SA"/>
        </w:rPr>
      </w:pPr>
    </w:p>
    <w:p w:rsidR="00B97F12" w:rsidRPr="00B97F12" w:rsidRDefault="00B97F12" w:rsidP="00B97F12">
      <w:pPr>
        <w:widowControl/>
        <w:suppressAutoHyphens/>
        <w:autoSpaceDE/>
        <w:autoSpaceDN/>
        <w:adjustRightInd/>
        <w:ind w:firstLine="0"/>
        <w:jc w:val="left"/>
        <w:textAlignment w:val="baseline"/>
        <w:rPr>
          <w:rFonts w:ascii="Times New Roman" w:eastAsia="Times New Roman" w:hAnsi="Times New Roman" w:cs="Times New Roman"/>
          <w:kern w:val="1"/>
          <w:sz w:val="28"/>
          <w:szCs w:val="28"/>
          <w:lang w:eastAsia="ar-SA"/>
        </w:rPr>
      </w:pPr>
    </w:p>
    <w:p w:rsidR="00B97F12" w:rsidRPr="00B97F12" w:rsidRDefault="00B97F12" w:rsidP="00B97F12">
      <w:pPr>
        <w:widowControl/>
        <w:suppressAutoHyphens/>
        <w:autoSpaceDE/>
        <w:autoSpaceDN/>
        <w:adjustRightInd/>
        <w:ind w:firstLine="0"/>
        <w:jc w:val="left"/>
        <w:textAlignment w:val="baseline"/>
        <w:rPr>
          <w:rFonts w:ascii="Times New Roman" w:eastAsia="Times New Roman" w:hAnsi="Times New Roman" w:cs="Times New Roman"/>
          <w:kern w:val="1"/>
          <w:sz w:val="28"/>
          <w:szCs w:val="28"/>
          <w:lang w:eastAsia="ar-SA"/>
        </w:rPr>
      </w:pPr>
    </w:p>
    <w:p w:rsidR="00B97F12" w:rsidRPr="00B97F12" w:rsidRDefault="00B97F12" w:rsidP="00B97F12">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r w:rsidRPr="00B97F12">
        <w:rPr>
          <w:rFonts w:ascii="Times New Roman" w:eastAsia="Times New Roman" w:hAnsi="Times New Roman" w:cs="Times New Roman"/>
          <w:kern w:val="1"/>
          <w:sz w:val="28"/>
          <w:szCs w:val="28"/>
          <w:lang w:eastAsia="ar-SA"/>
        </w:rPr>
        <w:t>Первый заместитель главы</w:t>
      </w:r>
    </w:p>
    <w:p w:rsidR="00B97F12" w:rsidRPr="00B97F12" w:rsidRDefault="00B97F12" w:rsidP="00B97F12">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r w:rsidRPr="00B97F12">
        <w:rPr>
          <w:rFonts w:ascii="Times New Roman" w:eastAsia="Times New Roman" w:hAnsi="Times New Roman" w:cs="Times New Roman"/>
          <w:kern w:val="1"/>
          <w:sz w:val="28"/>
          <w:szCs w:val="28"/>
          <w:lang w:eastAsia="ar-SA"/>
        </w:rPr>
        <w:t xml:space="preserve">администрации города Невинномысска                           В.Э. Соколюк </w:t>
      </w:r>
    </w:p>
    <w:p w:rsidR="00B97F12" w:rsidRDefault="00B97F12" w:rsidP="00EE370E">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p>
    <w:p w:rsidR="00EE370E" w:rsidRDefault="00EE370E" w:rsidP="00EE370E">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p>
    <w:p w:rsidR="00EE370E" w:rsidRDefault="00EE370E" w:rsidP="00EE370E">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p>
    <w:p w:rsidR="00EE370E" w:rsidRDefault="00EE370E" w:rsidP="00EE370E">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p>
    <w:p w:rsidR="00B97F12" w:rsidRDefault="00B97F12" w:rsidP="00EE370E">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p>
    <w:p w:rsidR="00123C9B" w:rsidRPr="00B97F12" w:rsidRDefault="00123C9B" w:rsidP="00B97F12">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p>
    <w:p w:rsidR="00EE370E" w:rsidRDefault="00EE370E" w:rsidP="00B97F12">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sectPr w:rsidR="00EE370E" w:rsidSect="00534BCD">
          <w:headerReference w:type="default" r:id="rId12"/>
          <w:pgSz w:w="11900" w:h="16800"/>
          <w:pgMar w:top="1418" w:right="567" w:bottom="1134" w:left="1985" w:header="720" w:footer="720" w:gutter="0"/>
          <w:pgNumType w:start="1"/>
          <w:cols w:space="720"/>
          <w:noEndnote/>
          <w:titlePg/>
          <w:docGrid w:linePitch="326"/>
        </w:sectPr>
      </w:pPr>
    </w:p>
    <w:p w:rsidR="00534BCD" w:rsidRPr="00534BCD" w:rsidRDefault="00534BCD" w:rsidP="00534BCD">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534BCD">
        <w:rPr>
          <w:rFonts w:ascii="Times New Roman" w:eastAsia="Times New Roman" w:hAnsi="Times New Roman" w:cs="Times New Roman"/>
          <w:sz w:val="28"/>
          <w:szCs w:val="28"/>
        </w:rPr>
        <w:lastRenderedPageBreak/>
        <w:t>Приложение 1</w:t>
      </w:r>
    </w:p>
    <w:p w:rsidR="00534BCD" w:rsidRPr="00534BCD" w:rsidRDefault="00534BCD" w:rsidP="00534BCD">
      <w:pPr>
        <w:suppressAutoHyphens/>
        <w:autoSpaceDN/>
        <w:adjustRightInd/>
        <w:ind w:left="4395"/>
        <w:jc w:val="center"/>
        <w:textAlignment w:val="baseline"/>
        <w:outlineLvl w:val="0"/>
        <w:rPr>
          <w:rFonts w:ascii="Times New Roman" w:eastAsia="Arial" w:hAnsi="Times New Roman" w:cs="Arial"/>
          <w:kern w:val="1"/>
          <w:sz w:val="28"/>
          <w:szCs w:val="28"/>
          <w:lang w:eastAsia="ar-SA"/>
        </w:rPr>
      </w:pPr>
      <w:r w:rsidRPr="00534BCD">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534BCD" w:rsidRPr="00534BCD" w:rsidRDefault="00534BCD" w:rsidP="00534BCD">
      <w:pPr>
        <w:widowControl/>
        <w:autoSpaceDE/>
        <w:autoSpaceDN/>
        <w:adjustRightInd/>
        <w:ind w:left="15" w:right="-219" w:firstLine="0"/>
        <w:jc w:val="center"/>
        <w:rPr>
          <w:rFonts w:ascii="Times New Roman" w:eastAsiaTheme="minorHAnsi" w:hAnsi="Times New Roman" w:cs="Times New Roman"/>
          <w:color w:val="000000"/>
          <w:sz w:val="28"/>
          <w:szCs w:val="28"/>
          <w:lang w:eastAsia="en-US"/>
        </w:rPr>
      </w:pPr>
    </w:p>
    <w:p w:rsidR="00534BCD" w:rsidRPr="00534BCD" w:rsidRDefault="00534BCD" w:rsidP="00534BCD">
      <w:pPr>
        <w:widowControl/>
        <w:autoSpaceDE/>
        <w:autoSpaceDN/>
        <w:adjustRightInd/>
        <w:spacing w:line="276" w:lineRule="auto"/>
        <w:ind w:firstLine="0"/>
        <w:jc w:val="center"/>
        <w:rPr>
          <w:rFonts w:ascii="Times New Roman" w:eastAsiaTheme="minorHAnsi" w:hAnsi="Times New Roman" w:cs="Times New Roman"/>
          <w:sz w:val="28"/>
          <w:szCs w:val="28"/>
          <w:lang w:eastAsia="en-US"/>
        </w:rPr>
      </w:pPr>
      <w:r w:rsidRPr="00534BCD">
        <w:rPr>
          <w:rFonts w:ascii="Times New Roman" w:eastAsiaTheme="minorHAnsi" w:hAnsi="Times New Roman" w:cs="Times New Roman"/>
          <w:sz w:val="28"/>
          <w:szCs w:val="28"/>
          <w:lang w:eastAsia="en-US"/>
        </w:rPr>
        <w:t>БЛОК-СХЕМА</w:t>
      </w:r>
    </w:p>
    <w:p w:rsidR="00534BCD" w:rsidRPr="00534BCD" w:rsidRDefault="00534BCD" w:rsidP="00534BCD">
      <w:pPr>
        <w:widowControl/>
        <w:autoSpaceDE/>
        <w:autoSpaceDN/>
        <w:adjustRightInd/>
        <w:ind w:firstLine="0"/>
        <w:jc w:val="center"/>
        <w:rPr>
          <w:rFonts w:ascii="Times New Roman" w:eastAsiaTheme="minorHAnsi" w:hAnsi="Times New Roman" w:cs="Times New Roman"/>
          <w:sz w:val="28"/>
          <w:szCs w:val="28"/>
          <w:lang w:eastAsia="en-US"/>
        </w:rPr>
      </w:pPr>
      <w:r w:rsidRPr="00534BCD">
        <w:rPr>
          <w:rFonts w:ascii="Times New Roman" w:eastAsiaTheme="minorHAnsi" w:hAnsi="Times New Roman" w:cs="Times New Roman"/>
          <w:sz w:val="28"/>
          <w:szCs w:val="28"/>
          <w:lang w:eastAsia="en-US"/>
        </w:rPr>
        <w:t>оказания государственной социальной помощи на основании социального контракта</w:t>
      </w:r>
    </w:p>
    <w:p w:rsidR="00534BCD" w:rsidRPr="00534BCD" w:rsidRDefault="00534BCD" w:rsidP="00534BCD">
      <w:pPr>
        <w:widowControl/>
        <w:autoSpaceDE/>
        <w:autoSpaceDN/>
        <w:adjustRightInd/>
        <w:spacing w:line="276" w:lineRule="auto"/>
        <w:ind w:firstLine="0"/>
        <w:jc w:val="center"/>
        <w:rPr>
          <w:rFonts w:ascii="Times New Roman" w:eastAsiaTheme="minorHAnsi" w:hAnsi="Times New Roman" w:cs="Times New Roman"/>
          <w:sz w:val="28"/>
          <w:szCs w:val="28"/>
          <w:lang w:eastAsia="en-US"/>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0DAAC896" wp14:editId="6BDDCF12">
                <wp:simplePos x="0" y="0"/>
                <wp:positionH relativeFrom="column">
                  <wp:posOffset>644525</wp:posOffset>
                </wp:positionH>
                <wp:positionV relativeFrom="paragraph">
                  <wp:posOffset>67945</wp:posOffset>
                </wp:positionV>
                <wp:extent cx="4495800" cy="4191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19100"/>
                        </a:xfrm>
                        <a:prstGeom prst="rect">
                          <a:avLst/>
                        </a:prstGeom>
                        <a:solidFill>
                          <a:srgbClr val="FFFFFF"/>
                        </a:solidFill>
                        <a:ln w="9525">
                          <a:solidFill>
                            <a:srgbClr val="000000"/>
                          </a:solidFill>
                          <a:miter lim="800000"/>
                          <a:headEnd/>
                          <a:tailEnd/>
                        </a:ln>
                      </wps:spPr>
                      <wps:txbx>
                        <w:txbxContent>
                          <w:p w:rsidR="00534BCD" w:rsidRPr="007E186C" w:rsidRDefault="00534BCD" w:rsidP="00534BCD">
                            <w:pPr>
                              <w:jc w:val="center"/>
                              <w:rPr>
                                <w:rFonts w:ascii="Times New Roman" w:hAnsi="Times New Roman" w:cs="Times New Roman"/>
                                <w:sz w:val="20"/>
                                <w:szCs w:val="20"/>
                              </w:rPr>
                            </w:pPr>
                            <w:r w:rsidRPr="007E186C">
                              <w:rPr>
                                <w:rFonts w:ascii="Times New Roman" w:eastAsia="Times New Roman" w:hAnsi="Times New Roman" w:cs="Times New Roman"/>
                                <w:sz w:val="20"/>
                                <w:szCs w:val="20"/>
                              </w:rPr>
                              <w:t>Информирование и консультирование заявителя по вопросу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AC896" id="Прямоугольник 2" o:spid="_x0000_s1026" style="position:absolute;left:0;text-align:left;margin-left:50.75pt;margin-top:5.35pt;width:35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4wSwIAAFgEAAAOAAAAZHJzL2Uyb0RvYy54bWysVM2O0zAQviPxDpbvNE3VwjZqulp1KUJa&#10;YKWFB3Adp7FwbDN2m5YTEteVeAQeggviZ58hfSPGTrfbBU4IH6yZzMznmW9mMjnd1IqsBThpdE7T&#10;Xp8SobkppF7m9M3r+aMTSpxnumDKaJHTrXD0dPrwwaSxmRiYyqhCAEEQ7bLG5rTy3mZJ4nglauZ6&#10;xgqNxtJAzTyqsEwKYA2i1yoZ9PuPk8ZAYcFw4Rx+Pe+MdBrxy1Jw/6osnfBE5RRz8/GGeC/CnUwn&#10;LFsCs5Xk+zTYP2RRM6nx0QPUOfOMrED+AVVLDsaZ0ve4qRNTlpKLWANWk/Z/q+aqYlbEWpAcZw80&#10;uf8Hy1+uL4HIIqcDSjSrsUXt592H3af2R3uz+9h+aW/a77vr9mf7tf1GBoGvxroMw67sJYSKnb0w&#10;/K0j2swqppfiDMA0lWAFZpkG/+ReQFAchpJF88IU+BxbeROp25RQB0AkhWxih7aHDomNJxw/Dofj&#10;0UkfG8nRNkzHKcrhCZbdRltw/pkwNQlCTgEnIKKz9YXzneutS8zeKFnMpVJRgeVipoCsGU7LPJ49&#10;ujt2U5o0OR2PBqOIfM/mjiH68fwNopYex17JOqdYDp7gxLJA21NdRNkzqToZq1N6z2OgrmuB3yw2&#10;6Bj4XJhii4yC6cYb1xGFysB7Shoc7Zy6dysGghL1XGNXxulwGHYhKsPRkwEqcGxZHFuY5giVU09J&#10;J858tz8rC3JZ4UtppEGbM+xkKSPJd1nt88bxjW3ar1rYj2M9et39EKa/AAAA//8DAFBLAwQUAAYA&#10;CAAAACEAHRmOE94AAAAJAQAADwAAAGRycy9kb3ducmV2LnhtbEyPQU/DMAyF70j8h8hI3FiyIdat&#10;azoh0JA4bt2FW9qYtqNxqibdCr8e7wQ3P/vp+XvZdnKdOOMQWk8a5jMFAqnytqVaw7HYPaxAhGjI&#10;ms4TavjGANv89iYzqfUX2uP5EGvBIRRSo6GJsU+lDFWDzoSZ75H49ukHZyLLoZZ2MBcOd51cKLWU&#10;zrTEHxrT40uD1ddhdBrKdnE0P/viTbn17jG+T8Vp/HjV+v5uet6AiDjFPzNc8RkdcmYq/Ug2iI61&#10;mj+x9TokINiwUmtelBqSZQIyz+T/BvkvAAAA//8DAFBLAQItABQABgAIAAAAIQC2gziS/gAAAOEB&#10;AAATAAAAAAAAAAAAAAAAAAAAAABbQ29udGVudF9UeXBlc10ueG1sUEsBAi0AFAAGAAgAAAAhADj9&#10;If/WAAAAlAEAAAsAAAAAAAAAAAAAAAAALwEAAF9yZWxzLy5yZWxzUEsBAi0AFAAGAAgAAAAhAG+U&#10;HjBLAgAAWAQAAA4AAAAAAAAAAAAAAAAALgIAAGRycy9lMm9Eb2MueG1sUEsBAi0AFAAGAAgAAAAh&#10;AB0ZjhPeAAAACQEAAA8AAAAAAAAAAAAAAAAApQQAAGRycy9kb3ducmV2LnhtbFBLBQYAAAAABAAE&#10;APMAAACwBQAAAAA=&#10;">
                <v:textbox>
                  <w:txbxContent>
                    <w:p w:rsidR="00534BCD" w:rsidRPr="007E186C" w:rsidRDefault="00534BCD" w:rsidP="00534BCD">
                      <w:pPr>
                        <w:jc w:val="center"/>
                        <w:rPr>
                          <w:rFonts w:ascii="Times New Roman" w:hAnsi="Times New Roman" w:cs="Times New Roman"/>
                          <w:sz w:val="20"/>
                          <w:szCs w:val="20"/>
                        </w:rPr>
                      </w:pPr>
                      <w:r w:rsidRPr="007E186C">
                        <w:rPr>
                          <w:rFonts w:ascii="Times New Roman" w:eastAsia="Times New Roman" w:hAnsi="Times New Roman" w:cs="Times New Roman"/>
                          <w:sz w:val="20"/>
                          <w:szCs w:val="20"/>
                        </w:rPr>
                        <w:t>Информирование и консультирование заявителя по вопросу предоставления государственной услуги</w:t>
                      </w:r>
                    </w:p>
                  </w:txbxContent>
                </v:textbox>
              </v:rect>
            </w:pict>
          </mc:Fallback>
        </mc:AlternateContent>
      </w:r>
    </w:p>
    <w:p w:rsidR="00534BCD" w:rsidRPr="00534BCD" w:rsidRDefault="00534BCD" w:rsidP="00534BCD">
      <w:pPr>
        <w:widowControl/>
        <w:autoSpaceDE/>
        <w:autoSpaceDN/>
        <w:adjustRightInd/>
        <w:spacing w:line="276" w:lineRule="auto"/>
        <w:ind w:firstLine="0"/>
        <w:jc w:val="center"/>
        <w:rPr>
          <w:rFonts w:ascii="Times New Roman" w:eastAsiaTheme="minorHAnsi" w:hAnsi="Times New Roman" w:cs="Times New Roman"/>
          <w:sz w:val="28"/>
          <w:szCs w:val="28"/>
          <w:lang w:eastAsia="en-US"/>
        </w:rPr>
      </w:pPr>
    </w:p>
    <w:p w:rsidR="00534BCD" w:rsidRPr="00534BCD" w:rsidRDefault="00534BCD" w:rsidP="00534BCD">
      <w:pPr>
        <w:widowControl/>
        <w:autoSpaceDE/>
        <w:autoSpaceDN/>
        <w:adjustRightInd/>
        <w:spacing w:line="276" w:lineRule="auto"/>
        <w:ind w:firstLine="0"/>
        <w:jc w:val="center"/>
        <w:rPr>
          <w:rFonts w:ascii="Times New Roman" w:eastAsiaTheme="minorHAnsi" w:hAnsi="Times New Roman" w:cs="Times New Roman"/>
          <w:sz w:val="22"/>
          <w:szCs w:val="22"/>
          <w:lang w:eastAsia="en-US"/>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375DE8AA" wp14:editId="28B396CE">
                <wp:simplePos x="0" y="0"/>
                <wp:positionH relativeFrom="column">
                  <wp:posOffset>2073275</wp:posOffset>
                </wp:positionH>
                <wp:positionV relativeFrom="paragraph">
                  <wp:posOffset>13336</wp:posOffset>
                </wp:positionV>
                <wp:extent cx="1447800" cy="4572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rsidR="00534BCD" w:rsidRPr="007E186C" w:rsidRDefault="00534BCD" w:rsidP="00534BCD">
                            <w:pPr>
                              <w:jc w:val="center"/>
                              <w:rPr>
                                <w:rFonts w:ascii="Times New Roman" w:hAnsi="Times New Roman" w:cs="Times New Roman"/>
                                <w:sz w:val="20"/>
                                <w:szCs w:val="20"/>
                              </w:rPr>
                            </w:pPr>
                            <w:r w:rsidRPr="007E186C">
                              <w:rPr>
                                <w:rFonts w:ascii="Times New Roman" w:hAnsi="Times New Roman" w:cs="Times New Roman"/>
                                <w:sz w:val="20"/>
                                <w:szCs w:val="20"/>
                              </w:rPr>
                              <w:t>Прием,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E8AA" id="Прямоугольник 7" o:spid="_x0000_s1027" style="position:absolute;left:0;text-align:left;margin-left:163.25pt;margin-top:1.05pt;width:11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SeTAIAAF8EAAAOAAAAZHJzL2Uyb0RvYy54bWysVM2O0zAQviPxDpbvNG3V0t2o6WrVpQhp&#10;gZUWHsBxnMTCsc3YbVpOSFyReAQeggviZ58hfSPGbrfbBU4IH6yZzMznmW9mMj1bN4qsBDhpdEYH&#10;vT4lQnNTSF1l9PWrxaMTSpxnumDKaJHRjXD0bPbwwbS1qRia2qhCAEEQ7dLWZrT23qZJ4ngtGuZ6&#10;xgqNxtJAwzyqUCUFsBbRG5UM+/3HSWugsGC4cA6/XuyMdBbxy1Jw/7IsnfBEZRRz8/GGeOfhTmZT&#10;llbAbC35Pg32D1k0TGp89AB1wTwjS5B/QDWSg3Gm9D1umsSUpeQi1oDVDPq/VXNdMytiLUiOswea&#10;3P+D5S9WV0BkkdEJJZo12KLu8/b99lP3o7vZfui+dDfd9+3H7mf3tftGJoGv1roUw67tFYSKnb00&#10;/I0j2sxrpitxDmDaWrACsxwE/+ReQFAchpK8fW4KfI4tvYnUrUtoAiCSQtaxQ5tDh8TaE44fB6PR&#10;5KSPjeRoG40nOALxCZbeRltw/qkwDQlCRgEnIKKz1aXzIRuW3rrE7I2SxUIqFRWo8rkCsmI4LYt4&#10;9uju2E1p0mb0dDwcR+R7NncM0Y/nbxCN9Dj2SjYZxXLwBCeWBtqe6CLKnkm1kzFlpfc8Bup2LfDr&#10;fB0bF0kOtOam2CCxYHZTjluJQm3gHSUtTnhG3dslA0GJeqaxOadIZliJqEQuKYFjS35sYZojVEY9&#10;JTtx7ndrtLQgqxpfGkQ2tDnHhpYycn2X1T59nOLYgv3GhTU51qPX3X9h9gsAAP//AwBQSwMEFAAG&#10;AAgAAAAhAMQO7+neAAAACAEAAA8AAABkcnMvZG93bnJldi54bWxMj0FPg0AUhO8m/ofNM/FmF2ip&#10;LbI0RlMTjy29eHuwT0DZXcIuLfrrfZ70OJnJzDf5bja9ONPoO2cVxIsIBNna6c42Ck7l/m4Dwge0&#10;GntnScEXedgV11c5Ztpd7IHOx9AILrE+QwVtCEMmpa9bMugXbiDL3rsbDQaWYyP1iBcuN71Momgt&#10;DXaWF1oc6Kml+vM4GQVVl5zw+1C+RGa7X4bXufyY3p6Vur2ZHx9ABJrDXxh+8RkdCmaq3GS1F72C&#10;ZbJOOaogiUGwn6Yr1pWC+1UMssjl/wPFDwAAAP//AwBQSwECLQAUAAYACAAAACEAtoM4kv4AAADh&#10;AQAAEwAAAAAAAAAAAAAAAAAAAAAAW0NvbnRlbnRfVHlwZXNdLnhtbFBLAQItABQABgAIAAAAIQA4&#10;/SH/1gAAAJQBAAALAAAAAAAAAAAAAAAAAC8BAABfcmVscy8ucmVsc1BLAQItABQABgAIAAAAIQD3&#10;F7SeTAIAAF8EAAAOAAAAAAAAAAAAAAAAAC4CAABkcnMvZTJvRG9jLnhtbFBLAQItABQABgAIAAAA&#10;IQDEDu/p3gAAAAgBAAAPAAAAAAAAAAAAAAAAAKYEAABkcnMvZG93bnJldi54bWxQSwUGAAAAAAQA&#10;BADzAAAAsQUAAAAA&#10;">
                <v:textbox>
                  <w:txbxContent>
                    <w:p w:rsidR="00534BCD" w:rsidRPr="007E186C" w:rsidRDefault="00534BCD" w:rsidP="00534BCD">
                      <w:pPr>
                        <w:jc w:val="center"/>
                        <w:rPr>
                          <w:rFonts w:ascii="Times New Roman" w:hAnsi="Times New Roman" w:cs="Times New Roman"/>
                          <w:sz w:val="20"/>
                          <w:szCs w:val="20"/>
                        </w:rPr>
                      </w:pPr>
                      <w:r w:rsidRPr="007E186C">
                        <w:rPr>
                          <w:rFonts w:ascii="Times New Roman" w:hAnsi="Times New Roman" w:cs="Times New Roman"/>
                          <w:sz w:val="20"/>
                          <w:szCs w:val="20"/>
                        </w:rPr>
                        <w:t>Прием, регистрация документов</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87936" behindDoc="0" locked="0" layoutInCell="1" allowOverlap="1" wp14:anchorId="0CAD1689" wp14:editId="67463400">
                <wp:simplePos x="0" y="0"/>
                <wp:positionH relativeFrom="column">
                  <wp:posOffset>3530600</wp:posOffset>
                </wp:positionH>
                <wp:positionV relativeFrom="paragraph">
                  <wp:posOffset>3810</wp:posOffset>
                </wp:positionV>
                <wp:extent cx="638175" cy="285750"/>
                <wp:effectExtent l="0" t="0" r="85725"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AF863" id="Прямая соединительная линия 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3pt" to="328.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M2aQIAAIA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mW4+MTjBSpoUftp827zU37rf28uUGb9+2P9mv7pb1tv7e3mw9g320+gh2c7d3u&#10;+AZBOmjZGJcB5ERd2KAGXalLc67pa4eUnlRELXis6Wpt4J40ZCQPUsLGGWA0b55rBjHk2uso7Kq0&#10;dYAEydAq9m996B9feUThcHg8Sk8GGFFw9UaDk0Hsb0KyfbKxzj/jukbByLEUKshLMrI8dz6QIdk+&#10;JBwrPRNSxhGRCjU5Ph30BjHBaSlYcIYwZxfzibRoScKQxV+sDDz3w6y+ViyCVZyw6c72REiwkY+S&#10;eCtAJMlxuK3mDCPJ4V0Fa0tPqnAjFAyEd9Z2zt6cdk+no+mo3+n3htNOv1sUnaezSb8znIEmxXEx&#10;mRTp20A+7WeVYIyrwH8/82n/72Zq9/q203qY+oNQyUP0qCiQ3f9H0rHjocnbcZlrtr6wobrQfBjz&#10;GLx7kuEd3d/HqF8fjvFPAAAA//8DAFBLAwQUAAYACAAAACEAbeWN9N8AAAAHAQAADwAAAGRycy9k&#10;b3ducmV2LnhtbEyPUUvDMBSF3wX/Q7iCby6dmFC63g4R5sumsk3EvWXNtS02SUnSrf5749N8PJzD&#10;Od8pl5Pp2Yl86JxFmM8yYGRrpzvbILzvV3c5sBCV1ap3lhB+KMCyur4qVaHd2W7ptIsNSyU2FAqh&#10;jXEoOA91S0aFmRvIJu/LeaNikr7h2qtzKjc9v88yyY3qbFpo1UBPLdXfu9EgbDerdf6xHqfaH57n&#10;r/u3zctnyBFvb6bHBbBIU7yE4Q8/oUOVmI5utDqwHkEImb5EBAks2VJIAeyI8CAk8Krk//mrXwAA&#10;AP//AwBQSwECLQAUAAYACAAAACEAtoM4kv4AAADhAQAAEwAAAAAAAAAAAAAAAAAAAAAAW0NvbnRl&#10;bnRfVHlwZXNdLnhtbFBLAQItABQABgAIAAAAIQA4/SH/1gAAAJQBAAALAAAAAAAAAAAAAAAAAC8B&#10;AABfcmVscy8ucmVsc1BLAQItABQABgAIAAAAIQA5x7M2aQIAAIAEAAAOAAAAAAAAAAAAAAAAAC4C&#10;AABkcnMvZTJvRG9jLnhtbFBLAQItABQABgAIAAAAIQBt5Y303wAAAAcBAAAPAAAAAAAAAAAAAAAA&#10;AMMEAABkcnMvZG93bnJldi54bWxQSwUGAAAAAAQABADzAAAAzwUAAAAA&#10;">
                <v:stroke endarrow="block"/>
              </v:line>
            </w:pict>
          </mc:Fallback>
        </mc:AlternateContent>
      </w: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78720" behindDoc="0" locked="0" layoutInCell="1" allowOverlap="1" wp14:anchorId="0B45C09D" wp14:editId="0DFB0DFF">
                <wp:simplePos x="0" y="0"/>
                <wp:positionH relativeFrom="column">
                  <wp:posOffset>1682750</wp:posOffset>
                </wp:positionH>
                <wp:positionV relativeFrom="paragraph">
                  <wp:posOffset>3810</wp:posOffset>
                </wp:positionV>
                <wp:extent cx="390525" cy="152400"/>
                <wp:effectExtent l="38100" t="0" r="28575"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B83E6" id="Прямая соединительная линия 2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3pt" to="16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ObQIAAIoEAAAOAAAAZHJzL2Uyb0RvYy54bWysVMFuEzEQvSPxD5bv6e6mm7ZZdVOhbAKH&#10;ApVaPsBZe7MWXtuy3WwihEQ5I/UT+AUOIFUq8A2bP2LspCktF4TIwRl7Zp7fvBnv8cmyEWjBjOVK&#10;5jjZizFislSUy3mO31xMe0cYWUckJUJJluMVs/hk9PTJcasz1le1EpQZBCDSZq3Oce2czqLIljVr&#10;iN1TmklwVso0xMHWzCNqSAvojYj6cXwQtcpQbVTJrIXTYuPEo4BfVax0r6vKModEjoGbC6sJ68yv&#10;0eiYZHNDdM3LLQ3yDywawiVcuoMqiCPo0vA/oBpeGmVV5fZK1USqqnjJQg1QTRI/qua8JpqFWkAc&#10;q3cy2f8HW75anBnEaY77hxhJ0kCPus/rD+vr7nv3ZX2N1lfdz+5b97W76X50N+uPYN+uP4Htnd3t&#10;9vgaQTpo2WqbAeRYnhmvRrmU5/pUlW8tkmpcEzlnoaaLlYZ7Ep8RPUjxG6uB0ax9qSjEkEungrDL&#10;yjSoEly/8IkeHMRDy9DJ1a6TbOlQCYf7w3jQH2BUgisZ9NM4dDoimYfxydpY95ypBnkjx4JLLzTJ&#10;yOLUOk/rPsQfSzXlQoRhERK1OR56eO+xSnDqnWFj5rOxMGhB/LiFX6jxUZhRl5IGsJoROtnajnAB&#10;NnJBHGc4yCUY9rc1jGIkGLwwb23oCelvhIKB8NbaTNy7YTycHE2O0l7aP5j00rgoes+m47R3ME0O&#10;B8V+MR4XyXtPPkmzmlPKpOd/N/1J+nfTtX2Hm7ndzf9OqOghelAUyN79B9Kh977dm8GZKbo6M746&#10;PwYw8CF4+zj9i/p9H6LuPyGjXwAAAP//AwBQSwMEFAAGAAgAAAAhAAzcVHPeAAAABwEAAA8AAABk&#10;cnMvZG93bnJldi54bWxMj8FOwzAQRO9I/IO1SNyo09JGJcSpEAKJE6ItqsTNTZYkNF4He9sEvp7l&#10;BMfZWc28yVej69QJQ2w9GZhOElBIpa9aqg28bh+vlqAiW6ps5wkNfGGEVXF+ltus8gOt8bThWkkI&#10;xcwaaJj7TOtYNuhsnPgeSbx3H5xlkaHWVbCDhLtOz5Ik1c62JA2N7fG+wfKwOToDN9th4V/CYTef&#10;tp9v3w8f3D89szGXF+PdLSjGkf+e4Rdf0KEQpr0/UhVVZ2CWLmQLG0hBiX0tGtRe7vMUdJHr//zF&#10;DwAAAP//AwBQSwECLQAUAAYACAAAACEAtoM4kv4AAADhAQAAEwAAAAAAAAAAAAAAAAAAAAAAW0Nv&#10;bnRlbnRfVHlwZXNdLnhtbFBLAQItABQABgAIAAAAIQA4/SH/1gAAAJQBAAALAAAAAAAAAAAAAAAA&#10;AC8BAABfcmVscy8ucmVsc1BLAQItABQABgAIAAAAIQDu+BvObQIAAIoEAAAOAAAAAAAAAAAAAAAA&#10;AC4CAABkcnMvZTJvRG9jLnhtbFBLAQItABQABgAIAAAAIQAM3FRz3gAAAAcBAAAPAAAAAAAAAAAA&#10;AAAAAMcEAABkcnMvZG93bnJldi54bWxQSwUGAAAAAAQABADzAAAA0gUAAAAA&#10;">
                <v:stroke endarrow="block"/>
              </v:line>
            </w:pict>
          </mc:Fallback>
        </mc:AlternateContent>
      </w: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7354A3A2" wp14:editId="1116804E">
                <wp:simplePos x="0" y="0"/>
                <wp:positionH relativeFrom="column">
                  <wp:posOffset>25400</wp:posOffset>
                </wp:positionH>
                <wp:positionV relativeFrom="paragraph">
                  <wp:posOffset>146686</wp:posOffset>
                </wp:positionV>
                <wp:extent cx="1657350" cy="85725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57250"/>
                        </a:xfrm>
                        <a:prstGeom prst="rect">
                          <a:avLst/>
                        </a:prstGeom>
                        <a:solidFill>
                          <a:srgbClr val="FFFFFF"/>
                        </a:solidFill>
                        <a:ln w="9525">
                          <a:solidFill>
                            <a:srgbClr val="000000"/>
                          </a:solidFill>
                          <a:miter lim="800000"/>
                          <a:headEnd/>
                          <a:tailEnd/>
                        </a:ln>
                      </wps:spPr>
                      <wps:txb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Уведомление о перечне недостающих и (или) неправильно оформленных документах и сроке их предоставления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A3A2" id="Прямоугольник 6" o:spid="_x0000_s1028" style="position:absolute;left:0;text-align:left;margin-left:2pt;margin-top:11.55pt;width:130.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KDTgIAAF8EAAAOAAAAZHJzL2Uyb0RvYy54bWysVM1uEzEQviPxDpbvZJOQpO0qm6pKCUIq&#10;UKnwAF6vN2vhtc3YyaackLgi8Qg8BBfET59h80aMvWmaAifEHqwZz/ibmW9mdnq6qRVZC3DS6IwO&#10;en1KhOamkHqZ0devFo+OKXGe6YIpo0VGr4Wjp7OHD6aNTcXQVEYVAgiCaJc2NqOV9zZNEscrUTPX&#10;M1ZoNJYGauZRhWVSAGsQvVbJsN+fJI2BwoLhwjm8Pe+MdBbxy1Jw/7IsnfBEZRRz8/GEeObhTGZT&#10;li6B2UryXRrsH7KomdQYdA91zjwjK5B/QNWSg3Gm9D1u6sSUpeQi1oDVDPq/VXNVMStiLUiOs3ua&#10;3P+D5S/Wl0BkkdEJJZrV2KL28/b99lP7o73Zfmi/tDft9+3H9mf7tf1GJoGvxroUn13ZSwgVO3th&#10;+BtHtJlXTC/FGYBpKsEKzHIQ/JN7D4Li8CnJm+emwHBs5U2kblNCHQCRFLKJHbred0hsPOF4OZiM&#10;jx6PsZEcbcfjoyHKIQRLb19bcP6pMDUJQkYBJyCis/WF853rrUvM3ihZLKRSUYFlPldA1gynZRG/&#10;Hbo7dFOaNBk9GQ/HEfmezR1C9OP3N4haehx7JWusYu/E0kDbE11gmiz1TKpOxuqU3vEYqOta4Df5&#10;JjZuGAIEWnNTXCOxYLopx61EoTLwjpIGJzyj7u2KgaBEPdPYnJPBaBRWIioj5BIVOLTkhxamOUJl&#10;1FPSiXPfrdHKglxWGGkQ2dDmDBtaysj1XVa79HGKY7d2GxfW5FCPXnf/hdkvAAAA//8DAFBLAwQU&#10;AAYACAAAACEA56iCg90AAAAIAQAADwAAAGRycy9kb3ducmV2LnhtbEyPQU+DQBCF7yb+h82YeLML&#10;1DYVWRqjqYnHll68DTACys4SdmnRX+94qsd57+XN97LtbHt1otF3jg3EiwgUceXqjhsDx2J3twHl&#10;A3KNvWMy8E0etvn1VYZp7c68p9MhNEpK2KdooA1hSLX2VUsW/cINxOJ9uNFikHNsdD3iWcptr5Mo&#10;WmuLHcuHFgd6bqn6OkzWQNklR/zZF6+Rfdgtw9tcfE7vL8bc3sxPj6ACzeEShj98QYdcmEo3ce1V&#10;b+BelgQDyTIGJXayXolQSm61iUHnmf4/IP8FAAD//wMAUEsBAi0AFAAGAAgAAAAhALaDOJL+AAAA&#10;4QEAABMAAAAAAAAAAAAAAAAAAAAAAFtDb250ZW50X1R5cGVzXS54bWxQSwECLQAUAAYACAAAACEA&#10;OP0h/9YAAACUAQAACwAAAAAAAAAAAAAAAAAvAQAAX3JlbHMvLnJlbHNQSwECLQAUAAYACAAAACEA&#10;3J2Cg04CAABfBAAADgAAAAAAAAAAAAAAAAAuAgAAZHJzL2Uyb0RvYy54bWxQSwECLQAUAAYACAAA&#10;ACEA56iCg90AAAAIAQAADwAAAAAAAAAAAAAAAACoBAAAZHJzL2Rvd25yZXYueG1sUEsFBgAAAAAE&#10;AAQA8wAAALIFAAAAAA==&#10;">
                <v:textbo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Уведомление о перечне недостающих и (или) неправильно оформленных документах и сроке их предоставления</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84864" behindDoc="0" locked="0" layoutInCell="1" allowOverlap="1" wp14:anchorId="2744ECF4" wp14:editId="1A432476">
                <wp:simplePos x="0" y="0"/>
                <wp:positionH relativeFrom="column">
                  <wp:posOffset>4168775</wp:posOffset>
                </wp:positionH>
                <wp:positionV relativeFrom="paragraph">
                  <wp:posOffset>137160</wp:posOffset>
                </wp:positionV>
                <wp:extent cx="1657350" cy="733425"/>
                <wp:effectExtent l="0" t="0" r="19050"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733425"/>
                        </a:xfrm>
                        <a:prstGeom prst="rect">
                          <a:avLst/>
                        </a:prstGeom>
                        <a:solidFill>
                          <a:srgbClr val="FFFFFF"/>
                        </a:solidFill>
                        <a:ln w="9525">
                          <a:solidFill>
                            <a:srgbClr val="000000"/>
                          </a:solidFill>
                          <a:miter lim="800000"/>
                          <a:headEnd/>
                          <a:tailEnd/>
                        </a:ln>
                      </wps:spPr>
                      <wps:txb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4ECF4" id="Прямоугольник 33" o:spid="_x0000_s1029" style="position:absolute;left:0;text-align:left;margin-left:328.25pt;margin-top:10.8pt;width:130.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gJTQIAAGEEAAAOAAAAZHJzL2Uyb0RvYy54bWysVEuOEzEQ3SNxB8t70vnOp5XOaJQhCGmA&#10;kQYO4LjdaQu3bcpOOmGFNFskjsAh2CA+c4bOjSi7M5nwEQtELyyXq+pV1auqHp+tK0VWApw0OqO9&#10;TpcSobnJpV5k9NXL2aMTSpxnOmfKaJHRjXD0bPLwwbi2qeib0qhcAEEQ7dLaZrT03qZJ4ngpKuY6&#10;xgqNysJAxTyKsEhyYDWiVyrpd7tHSW0gt2C4cA5fL1olnUT8ohDcvygKJzxRGcXcfDwhnvNwJpMx&#10;SxfAbCn5Lg32D1lUTGoMuoe6YJ6RJcjfoCrJwThT+A43VWKKQnIRa8Bqet1fqrkumRWxFiTH2T1N&#10;7v/B8uerKyAyz+hgQIlmFfao+bh9t/3QfGtutzfNp+a2+bp933xvPjdfCBohY7V1KTpe2ysINTt7&#10;afhrR7SZlkwvxDmAqUvBcsyzF+yTnxyC4NCVzOtnJsd4bOlNJG9dQBUAkRayjj3a7Hsk1p5wfOwd&#10;jY4HI2wlR93xYDDsj2IIlt55W3D+iTAVCZeMAs5ARGerS+dDNiy9M4nZGyXzmVQqCrCYTxWQFcN5&#10;mcVvh+4OzZQmdUZPRxj77xDd+P0JopIeB1/JKqMneyOWBtoe6zyOpWdStXdMWekdj4G6tgV+PV+3&#10;rQsBAq1zk2+QWDDtnONe4qU08JaSGmc8o+7NkoGgRD3V2JzT3nAYliIKw9FxHwU41MwPNUxzhMqo&#10;p6S9Tn27SEsLclFipF5kQ5tzbGghI9f3We3SxzmOLdjtXFiUQzla3f8ZJj8AAAD//wMAUEsDBBQA&#10;BgAIAAAAIQBHx1eD3wAAAAoBAAAPAAAAZHJzL2Rvd25yZXYueG1sTI/BToNAEIbvJr7DZky82QWa&#10;UktZGqOpiceWXrwN7BRQdpewS4s+veNJjzPz5Z/vz3ez6cWFRt85qyBeRCDI1k53tlFwKvcPjyB8&#10;QKuxd5YUfJGHXXF7k2Om3dUe6HIMjeAQ6zNU0IYwZFL6uiWDfuEGsnw7u9Fg4HFspB7xyuGml0kU&#10;pdJgZ/lDiwM9t1R/HiejoOqSE34fytfIbPbL8DaXH9P7i1L3d/PTFkSgOfzB8KvP6lCwU+Umq73o&#10;FaSrdMWogiROQTCwide8qJhcrmOQRS7/Vyh+AAAA//8DAFBLAQItABQABgAIAAAAIQC2gziS/gAA&#10;AOEBAAATAAAAAAAAAAAAAAAAAAAAAABbQ29udGVudF9UeXBlc10ueG1sUEsBAi0AFAAGAAgAAAAh&#10;ADj9If/WAAAAlAEAAAsAAAAAAAAAAAAAAAAALwEAAF9yZWxzLy5yZWxzUEsBAi0AFAAGAAgAAAAh&#10;AFqpaAlNAgAAYQQAAA4AAAAAAAAAAAAAAAAALgIAAGRycy9lMm9Eb2MueG1sUEsBAi0AFAAGAAgA&#10;AAAhAEfHV4PfAAAACgEAAA8AAAAAAAAAAAAAAAAApwQAAGRycy9kb3ducmV2LnhtbFBLBQYAAAAA&#10;BAAEAPMAAACzBQAAAAA=&#10;">
                <v:textbo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(ведомственных) запросов</w:t>
                      </w:r>
                    </w:p>
                  </w:txbxContent>
                </v:textbox>
              </v:rect>
            </w:pict>
          </mc:Fallback>
        </mc:AlternateContent>
      </w: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89984" behindDoc="0" locked="0" layoutInCell="1" allowOverlap="1" wp14:anchorId="1CDA71DA" wp14:editId="034E6767">
                <wp:simplePos x="0" y="0"/>
                <wp:positionH relativeFrom="column">
                  <wp:posOffset>1739900</wp:posOffset>
                </wp:positionH>
                <wp:positionV relativeFrom="paragraph">
                  <wp:posOffset>13335</wp:posOffset>
                </wp:positionV>
                <wp:extent cx="381000" cy="1057275"/>
                <wp:effectExtent l="0" t="38100" r="57150" b="2857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057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911D3" id="Прямая соединительная линия 4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05pt" to="167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OMbwIAAIsEAAAOAAAAZHJzL2Uyb0RvYy54bWysVM1uEzEQviPxDpbv6e6mmzZddVOh/HAp&#10;EKmFu7P2Zi28tmW72UQICTgj9RF4BQ4gVSrwDJs3YuxsUwoXhMjBGdsz33zzzXhPz9a1QCtmLFcy&#10;x8lBjBGThaJcLnP88nLWG2JkHZGUCCVZjjfM4rPR40enjc5YX1VKUGYQgEibNTrHlXM6iyJbVKwm&#10;9kBpJuGyVKYmDrZmGVFDGkCvRdSP46OoUYZqowpmLZxOdpd4FPDLkhXuRVla5pDIMXBzYTVhXfg1&#10;Gp2SbGmIrnjR0SD/wKImXELSPdSEOIKuDP8DquaFUVaV7qBQdaTKkhcs1ADVJPFv1VxURLNQC4hj&#10;9V4m+/9gi+eruUGc5jjtYyRJDT1qP23fba/bb+3n7TXavm9/tF/bL+1N+7292X4A+3b7EWx/2d52&#10;x9cIwkHLRtsMIMdybrwaxVpe6HNVvLZIqnFF5JKFmi43GvIkPiJ6EOI3VgOjRfNMUfAhV04FYdel&#10;qVEpuH7lAz04iIfWoZObfSfZ2qECDg+HSRxDvwu4SuLBcf94EJKRzOP4aG2se8pUjbyRY8GlV5pk&#10;ZHVuned17+KPpZpxIcK0CImaHJ8M+oMQYJXg1F96N2uWi7EwaEX8vIVfl/eBm1FXkgawihE67WxH&#10;uAAbuaCOMxz0Egz7bDWjGAkGT8xbO3pC+oxQMRDurN3IvTmJT6bD6TDtpf2jaS+NJ5Pek9k47R3N&#10;kuPB5HAyHk+St558kmYVp5RJz/9u/JP078are4i7wd0/gL1Q0UP0oCiQvfsPpEPzfb93k7NQdDM3&#10;vjo/BzDxwbl7nf5J/boPXvffkNFPAAAA//8DAFBLAwQUAAYACAAAACEAqDQ0td8AAAAJAQAADwAA&#10;AGRycy9kb3ducmV2LnhtbEyPwU7DMBBE70j8g7VI3KiTtqQlxKkQAokTgrZC4ubGSxIa28HeNoGv&#10;Z3uC245mNPumWI22E0cMsfVOQTpJQKCrvGldrWC7ebxagoikndGdd6jgGyOsyvOzQufGD+4Vj2uq&#10;BZe4mGsFDVGfSxmrBq2OE9+jY+/DB6uJZailCXrgctvJaZJk0urW8YdG93jfYLVfH6yCm81w7V/C&#10;/m2etl/vPw+f1D89k1KXF+PdLQjCkf7CcMJndCiZaecPzkTRKZgu5ryF+EhBsD+bnfSOg9kyA1kW&#10;8v+C8hcAAP//AwBQSwECLQAUAAYACAAAACEAtoM4kv4AAADhAQAAEwAAAAAAAAAAAAAAAAAAAAAA&#10;W0NvbnRlbnRfVHlwZXNdLnhtbFBLAQItABQABgAIAAAAIQA4/SH/1gAAAJQBAAALAAAAAAAAAAAA&#10;AAAAAC8BAABfcmVscy8ucmVsc1BLAQItABQABgAIAAAAIQAHdqOMbwIAAIsEAAAOAAAAAAAAAAAA&#10;AAAAAC4CAABkcnMvZTJvRG9jLnhtbFBLAQItABQABgAIAAAAIQCoNDS13wAAAAkBAAAPAAAAAAAA&#10;AAAAAAAAAMkEAABkcnMvZG93bnJldi54bWxQSwUGAAAAAAQABADzAAAA1QUAAAAA&#10;">
                <v:stroke endarrow="block"/>
              </v:line>
            </w:pict>
          </mc:Fallback>
        </mc:AlternateContent>
      </w: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62336" behindDoc="0" locked="0" layoutInCell="1" allowOverlap="1" wp14:anchorId="71E19E86" wp14:editId="778B7F27">
                <wp:simplePos x="0" y="0"/>
                <wp:positionH relativeFrom="column">
                  <wp:posOffset>2806700</wp:posOffset>
                </wp:positionH>
                <wp:positionV relativeFrom="paragraph">
                  <wp:posOffset>16510</wp:posOffset>
                </wp:positionV>
                <wp:extent cx="0" cy="16192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ACC84"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1.3pt" to="22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RKXgIAAHkEAAAOAAAAZHJzL2Uyb0RvYy54bWysVMFuEzEQvSPxD5bv6WbTNDSrbhDKJlwK&#10;VGr5AMf2Zi28tmW72UQICTgj9RP4BQ4gVSrwDZs/YuxsAoULQuTgjMfjN2/ejPfs8bqWaMWtE1rl&#10;OD3qY8QV1UyoZY5fXs17pxg5TxQjUiue4w13+PHk4YOzxmR8oCstGbcIQJTLGpPjynuTJYmjFa+J&#10;O9KGKzgsta2Jh61dJsySBtBrmQz6/VHSaMuM1ZQ7B95id4gnEb8sOfUvytJxj2SOgZuPq43rIqzJ&#10;5IxkS0tMJWhHg/wDi5oIBUkPUAXxBF1b8QdULajVTpf+iOo60WUpKI81QDVp/7dqLitieKwFxHHm&#10;IJP7f7D0+erCIsFyfIyRIjW0qP24fbu9ab+2n7Y3aPuu/d5+aT+3t+239nb7Huy77Qeww2F717lv&#10;0HFQsjEuA8CpurBBC7pWl+Zc01cOKT2tiFryWNHVxkCaNNxI7l0JG2eAz6J5phnEkGuvo6zr0tYB&#10;EgRD69i9zaF7fO0R3TkpeNNROh6cRHCS7e8Z6/xTrmsUjBxLoYKuJCOrc+cDD5LtQ4Jb6bmQMs6G&#10;VKjJ8fgEIMOJ01KwcBg3drmYSotWJExX/HV574VZfa1YBKs4YbPO9kRIsJGPangrQB/JcchWc4aR&#10;5PCggrWjJ1XICLUC4c7aDdjrcX88O52dDnvDwWjWG/aLovdkPh32RvP00UlxXEynRfomkE+HWSUY&#10;4yrw3w97Ovy7Yeqe3W5MD+N+ECq5jx4VBbL7/0g6Njv0dzcpC802FzZUF/oO8x2Du7cYHtCv+xj1&#10;84sx+QEAAP//AwBQSwMEFAAGAAgAAAAhACn43QrdAAAACAEAAA8AAABkcnMvZG93bnJldi54bWxM&#10;j0FLw0AQhe+C/2EZwZvdJJQSYjZFhHpptbQV0ds2OybB7GzY3bTx3zvFgx4/3vDme+Vysr04oQ+d&#10;IwXpLAGBVDvTUaPg9bC6y0GEqMno3hEq+MYAy+r6qtSFcWfa4WkfG8ElFAqtoI1xKKQMdYtWh5kb&#10;kDj7dN7qyOgbabw+c7ntZZYkC2l1R/yh1QM+tlh/7UerYLdZrfO39TjV/uMpfTlsN8/vIVfq9mZ6&#10;uAcRcYp/x3DRZ3Wo2OnoRjJB9Arm84y3RAXZAgTnv3xkzlOQVSn/D6h+AAAA//8DAFBLAQItABQA&#10;BgAIAAAAIQC2gziS/gAAAOEBAAATAAAAAAAAAAAAAAAAAAAAAABbQ29udGVudF9UeXBlc10ueG1s&#10;UEsBAi0AFAAGAAgAAAAhADj9If/WAAAAlAEAAAsAAAAAAAAAAAAAAAAALwEAAF9yZWxzLy5yZWxz&#10;UEsBAi0AFAAGAAgAAAAhAPl2xEpeAgAAeQQAAA4AAAAAAAAAAAAAAAAALgIAAGRycy9lMm9Eb2Mu&#10;eG1sUEsBAi0AFAAGAAgAAAAhACn43QrdAAAACAEAAA8AAAAAAAAAAAAAAAAAuAQAAGRycy9kb3du&#10;cmV2LnhtbFBLBQYAAAAABAAEAPMAAADCBQAAAAA=&#10;">
                <v:stroke endarrow="block"/>
              </v:line>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3D99F17B" wp14:editId="55D1CE54">
                <wp:simplePos x="0" y="0"/>
                <wp:positionH relativeFrom="column">
                  <wp:posOffset>2111375</wp:posOffset>
                </wp:positionH>
                <wp:positionV relativeFrom="paragraph">
                  <wp:posOffset>41910</wp:posOffset>
                </wp:positionV>
                <wp:extent cx="1447800" cy="6477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47700"/>
                        </a:xfrm>
                        <a:prstGeom prst="rect">
                          <a:avLst/>
                        </a:prstGeom>
                        <a:solidFill>
                          <a:srgbClr val="FFFFFF"/>
                        </a:solidFill>
                        <a:ln w="9525">
                          <a:solidFill>
                            <a:srgbClr val="000000"/>
                          </a:solidFill>
                          <a:miter lim="800000"/>
                          <a:headEnd/>
                          <a:tailEnd/>
                        </a:ln>
                      </wps:spPr>
                      <wps:txbx>
                        <w:txbxContent>
                          <w:p w:rsidR="00534BCD" w:rsidRPr="007E186C" w:rsidRDefault="00534BCD" w:rsidP="00534BCD">
                            <w:pPr>
                              <w:jc w:val="center"/>
                              <w:rPr>
                                <w:rFonts w:ascii="Times New Roman" w:hAnsi="Times New Roman" w:cs="Times New Roman"/>
                                <w:sz w:val="20"/>
                                <w:szCs w:val="20"/>
                              </w:rPr>
                            </w:pPr>
                            <w:r>
                              <w:rPr>
                                <w:rFonts w:ascii="Times New Roman" w:hAnsi="Times New Roman" w:cs="Times New Roman"/>
                                <w:sz w:val="20"/>
                                <w:szCs w:val="20"/>
                              </w:rPr>
                              <w:t>Проведение материально-бытового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9F17B" id="Прямоугольник 14" o:spid="_x0000_s1030" style="position:absolute;left:0;text-align:left;margin-left:166.25pt;margin-top:3.3pt;width:114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3TTgIAAGEEAAAOAAAAZHJzL2Uyb0RvYy54bWysVM2O0zAQviPxDpbvNGnVbnejpqtVlyKk&#10;BVZaeADXcRoLxzZjt2k5IXFF4hF4CC6In32G9I0YO93SBU4IH6yZzPjzzPeNMznf1IqsBThpdE77&#10;vZQSobkppF7m9NXL+aNTSpxnumDKaJHTrXD0fPrwwaSxmRiYyqhCAEEQ7bLG5rTy3mZJ4nglauZ6&#10;xgqNwdJAzTy6sEwKYA2i1yoZpOlJ0hgoLBgunMOvl12QTiN+WQruX5SlE56onGJtPu4Q90XYk+mE&#10;ZUtgtpJ8Xwb7hypqJjVeeoC6ZJ6RFcg/oGrJwThT+h43dWLKUnIRe8Bu+ulv3dxUzIrYC5Lj7IEm&#10;9/9g+fP1NRBZoHZDSjSrUaP20+7d7mP7vb3dvW8/t7ftt92H9kf7pf1KMAkZa6zL8OCNvYbQs7NX&#10;hr92RJtZxfRSXACYphKswDr7IT+5dyA4Do+SRfPMFHgfW3kTyduUUAdApIVsokbbg0Zi4wnHj/3h&#10;cHyaopQcYyfD8RjtcAXL7k5bcP6JMDUJRk4BZyCis/WV813qXUqs3ihZzKVS0YHlYqaArBnOyzyu&#10;Pbo7TlOaNDk9Gw1GEflezB1DpHH9DaKWHgdfyTqn2A6ukMSyQNtjXUTbM6k6G7tTes9joK6TwG8W&#10;myjdQZSFKbZILJhuzvFdolEZeEtJgzOeU/dmxUBQop5qFOcMyQyPIjrD0XiADhxHFscRpjlC5dRT&#10;0pkz3z2klQW5rPCmfmRDmwsUtJSR6yB2V9W+fJzjqNb+zYWHcuzHrF9/hulPAAAA//8DAFBLAwQU&#10;AAYACAAAACEAxECYYd0AAAAJAQAADwAAAGRycy9kb3ducmV2LnhtbEyPwU7DMBBE70j8g7VI3KhN&#10;ololxKkQqEgc2/TCzUmWJBCvo9hpA1/PcqLH0TzNvs23ixvECafQezJwv1IgkGrf9NQaOJa7uw2I&#10;EC01dvCEBr4xwLa4vspt1vgz7fF0iK3gEQqZNdDFOGZShrpDZ8PKj0jcffjJ2chxamUz2TOPu0Em&#10;SmnpbE98obMjPndYfx1mZ6Dqk6P92Zevyj3s0vi2lJ/z+4sxtzfL0yOIiEv8h+FPn9WhYKfKz9QE&#10;MRhI02TNqAGtQXC/1opzxaDaaJBFLi8/KH4BAAD//wMAUEsBAi0AFAAGAAgAAAAhALaDOJL+AAAA&#10;4QEAABMAAAAAAAAAAAAAAAAAAAAAAFtDb250ZW50X1R5cGVzXS54bWxQSwECLQAUAAYACAAAACEA&#10;OP0h/9YAAACUAQAACwAAAAAAAAAAAAAAAAAvAQAAX3JlbHMvLnJlbHNQSwECLQAUAAYACAAAACEA&#10;cWbt004CAABhBAAADgAAAAAAAAAAAAAAAAAuAgAAZHJzL2Uyb0RvYy54bWxQSwECLQAUAAYACAAA&#10;ACEAxECYYd0AAAAJAQAADwAAAAAAAAAAAAAAAACoBAAAZHJzL2Rvd25yZXYueG1sUEsFBgAAAAAE&#10;AAQA8wAAALIFAAAAAA==&#10;">
                <v:textbox>
                  <w:txbxContent>
                    <w:p w:rsidR="00534BCD" w:rsidRPr="007E186C" w:rsidRDefault="00534BCD" w:rsidP="00534BCD">
                      <w:pPr>
                        <w:jc w:val="center"/>
                        <w:rPr>
                          <w:rFonts w:ascii="Times New Roman" w:hAnsi="Times New Roman" w:cs="Times New Roman"/>
                          <w:sz w:val="20"/>
                          <w:szCs w:val="20"/>
                        </w:rPr>
                      </w:pPr>
                      <w:r>
                        <w:rPr>
                          <w:rFonts w:ascii="Times New Roman" w:hAnsi="Times New Roman" w:cs="Times New Roman"/>
                          <w:sz w:val="20"/>
                          <w:szCs w:val="20"/>
                        </w:rPr>
                        <w:t>Проведение материально-бытового обследования</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86912" behindDoc="0" locked="0" layoutInCell="1" allowOverlap="1" wp14:anchorId="6CE553C4" wp14:editId="34CB6B95">
                <wp:simplePos x="0" y="0"/>
                <wp:positionH relativeFrom="column">
                  <wp:posOffset>3559175</wp:posOffset>
                </wp:positionH>
                <wp:positionV relativeFrom="paragraph">
                  <wp:posOffset>146685</wp:posOffset>
                </wp:positionV>
                <wp:extent cx="609600" cy="0"/>
                <wp:effectExtent l="38100" t="76200" r="0" b="952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5144" id="Прямая соединительная линия 3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11.55pt" to="32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yNagIAAIUEAAAOAAAAZHJzL2Uyb0RvYy54bWysVM1uEzEQviPxDpbvye6mSWhW3VQom8Ch&#10;QKWWB3DW3qyF17ZsN5sIIQFnpD4Cr8ABpEoFnmHzRoydn7ZwQYgcnLFn5vM334z35HRVC7RkxnIl&#10;M5x0Y4yYLBTlcpHh15ezzjFG1hFJiVCSZXjNLD4dP3500uiU9VSlBGUGAYi0aaMzXDmn0yiyRcVq&#10;YrtKMwnOUpmaONiaRUQNaQC9FlEvjodRowzVRhXMWjjNt048DvhlyQr3qiwtc0hkGLi5sJqwzv0a&#10;jU9IujBEV7zY0SD/wKImXMKlB6icOIKuDP8DquaFUVaVrluoOlJlyQsWaoBqkvi3ai4qolmoBcSx&#10;+iCT/X+wxcvluUGcZvhogJEkNfSo/bx5v7luv7dfNtdo86H92X5rv7Y37Y/2ZvMR7NvNJ7C9s73d&#10;HV8jSActG21TgJzIc+PVKFbyQp+p4o1FUk0qIhcs1HS51nBP4jOiByl+YzUwmjcvFIUYcuVUEHZV&#10;mhqVguvnPtGDg3hoFTq5PnSSrRwq4HAYj4Yx9LvYuyKSegSfp411z5iqkTcyLLj0GpOULM+s84zu&#10;QvyxVDMuRJgTIVGT4dGgNwgJVglOvdOHWbOYT4RBS+InLfxCeeC5H2bUlaQBrGKETne2I1yAjVzQ&#10;xRkOSgmG/W01oxgJBo/LW1t6QvoboVYgvLO2w/Z2FI+mx9PjfqffG047/TjPO09nk35nOEueDPKj&#10;fDLJk3eefNJPK04pk57/fvCT/t8N1u4Jbkf2MPoHoaKH6EFRILv/D6RD232ntzMzV3R9bnx1fgJg&#10;1kPw7l36x3R/H6Luvh7jXwAAAP//AwBQSwMEFAAGAAgAAAAhAOLxEjreAAAACQEAAA8AAABkcnMv&#10;ZG93bnJldi54bWxMj8FOwzAMhu9IvENkJG4s7aDVKE0nhEDihNiGJnHLGtOWNU5JsrXw9BhxgKN/&#10;f/r9uVxOthdH9KFzpCCdJSCQamc6ahS8bB4uFiBC1GR07wgVfGKAZXV6UurCuJFWeFzHRnAJhUIr&#10;aGMcCilD3aLVYeYGJN69OW915NE30ng9crnt5TxJcml1R3yh1QPetVjv1wer4HozZu7Z77dXaffx&#10;+nX/HofHp6jU+dl0ewMi4hT/YPjRZ3Wo2GnnDmSC6BVkeZIxqmB+mYJgIM9yDna/gaxK+f+D6hsA&#10;AP//AwBQSwECLQAUAAYACAAAACEAtoM4kv4AAADhAQAAEwAAAAAAAAAAAAAAAAAAAAAAW0NvbnRl&#10;bnRfVHlwZXNdLnhtbFBLAQItABQABgAIAAAAIQA4/SH/1gAAAJQBAAALAAAAAAAAAAAAAAAAAC8B&#10;AABfcmVscy8ucmVsc1BLAQItABQABgAIAAAAIQDQgUyNagIAAIUEAAAOAAAAAAAAAAAAAAAAAC4C&#10;AABkcnMvZTJvRG9jLnhtbFBLAQItABQABgAIAAAAIQDi8RI63gAAAAkBAAAPAAAAAAAAAAAAAAAA&#10;AMQEAABkcnMvZG93bnJldi54bWxQSwUGAAAAAAQABADzAAAAzwUAAAAA&#10;">
                <v:stroke endarrow="block"/>
              </v:line>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72576" behindDoc="0" locked="0" layoutInCell="1" allowOverlap="1" wp14:anchorId="7AEB03D3" wp14:editId="24FEA78C">
                <wp:simplePos x="0" y="0"/>
                <wp:positionH relativeFrom="column">
                  <wp:posOffset>2797175</wp:posOffset>
                </wp:positionH>
                <wp:positionV relativeFrom="paragraph">
                  <wp:posOffset>83185</wp:posOffset>
                </wp:positionV>
                <wp:extent cx="0" cy="1619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E853"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6.55pt" to="220.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QkXgIAAHsEAAAOAAAAZHJzL2Uyb0RvYy54bWysVMGO0zAQvSPxD5bv3TSlW7bRpivUtFwW&#10;WGmXD3Bjp7FwbMt2m1YICTgj7SfwCxxAWmmBb0j/iLGTFgoXhOjBHY/Hb968Gef8YlMJtGbGciVT&#10;HJ/0MWIyV5TLZYpf3sx7ZxhZRyQlQkmW4i2z+GLy8MF5rRM2UKUSlBkEINImtU5x6ZxOosjmJauI&#10;PVGaSTgslKmIg61ZRtSQGtArEQ36/VFUK0O1UTmzFrxZe4gnAb8oWO5eFIVlDokUAzcXVhPWhV+j&#10;yTlJlobokucdDfIPLCrCJSQ9QGXEEbQy/A+oiudGWVW4k1xVkSoKnrNQA1QT93+r5rokmoVaQByr&#10;DzLZ/webP19fGcRpigcxRpJU0KPm4+7t7rb52nza3aLdu+Z786X53Nw135q73Xuw73cfwPaHzX3n&#10;vkVwHbSstU0AciqvjFcj38hrfanyVxZJNS2JXLJQ081WQ55wIzq64jdWA6NF/UxRiCErp4Kwm8JU&#10;HhIkQ5vQv+2hf2zjUN46c/DGo3g8OPV0IpLs72lj3VOmKuSNFAsuvbIkIetL69rQfYh3SzXnQoTp&#10;EBLVKR6fAqQ/sUpw6g/DxiwXU2HQmvj5Cr8u71GYUStJA1jJCJ11tiNcgI1cUMMZDvoIhn22ilGM&#10;BIMn5a2WnpA+I9QKhDurHbHX4/54djY7G/aGg9GsN+xnWe/JfDrsjebx49PsUTadZvEbTz4eJiWn&#10;lEnPfz/u8fDvxql7eO2gHgb+IFR0jB7EB7L7/0A6NNv3t52UhaLbK+Or832HCQ/B3Wv0T+jXfYj6&#10;+c2Y/AAAAP//AwBQSwMEFAAGAAgAAAAhAHFtlRPfAAAACQEAAA8AAABkcnMvZG93bnJldi54bWxM&#10;j8FOwzAMhu9IvENkJG4sLRtTVZpOCGlcNkDbENpuWWPaisapknQrb48RBzja/6ffn4vFaDtxQh9a&#10;RwrSSQICqXKmpVrB2255k4EIUZPRnSNU8IUBFuXlRaFz4860wdM21oJLKORaQRNjn0sZqgatDhPX&#10;I3H24bzVkUdfS+P1mcttJ2+TZC6tbokvNLrHxwarz+1gFWzWy1X2vhrGyh+e0pfd6/p5HzKlrq/G&#10;h3sQEcf4B8OPPqtDyU5HN5AJolMwmyV3jHIwTUEw8Ls4Kphmc5BlIf9/UH4DAAD//wMAUEsBAi0A&#10;FAAGAAgAAAAhALaDOJL+AAAA4QEAABMAAAAAAAAAAAAAAAAAAAAAAFtDb250ZW50X1R5cGVzXS54&#10;bWxQSwECLQAUAAYACAAAACEAOP0h/9YAAACUAQAACwAAAAAAAAAAAAAAAAAvAQAAX3JlbHMvLnJl&#10;bHNQSwECLQAUAAYACAAAACEAGTW0JF4CAAB7BAAADgAAAAAAAAAAAAAAAAAuAgAAZHJzL2Uyb0Rv&#10;Yy54bWxQSwECLQAUAAYACAAAACEAcW2VE98AAAAJAQAADwAAAAAAAAAAAAAAAAC4BAAAZHJzL2Rv&#10;d25yZXYueG1sUEsFBgAAAAAEAAQA8wAAAMQFAAAAAA==&#10;">
                <v:stroke endarrow="block"/>
              </v:line>
            </w:pict>
          </mc:Fallback>
        </mc:AlternateContent>
      </w: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80768" behindDoc="0" locked="0" layoutInCell="1" allowOverlap="1" wp14:anchorId="586E5CEE" wp14:editId="1CF003B5">
                <wp:simplePos x="0" y="0"/>
                <wp:positionH relativeFrom="column">
                  <wp:posOffset>1339850</wp:posOffset>
                </wp:positionH>
                <wp:positionV relativeFrom="paragraph">
                  <wp:posOffset>89535</wp:posOffset>
                </wp:positionV>
                <wp:extent cx="0" cy="219075"/>
                <wp:effectExtent l="76200" t="0" r="76200" b="476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EEB2" id="Прямая соединительная линия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7.05pt" to="10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9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wfYaRIBT1qP27fbTft1/bTdoO279vv7Zf2c3vXfmvvtrdg328/gO0v2/vu&#10;eIMgHLRsapsC5ERdGq8GXamr+kLT1xYpPSmJWvBQ0/W6hjyJj4gehPiNrYHRvHmuGfiQG6eDsKvC&#10;VB4SJEOr0L/1oX985RDdHVI47Sej+GQYwEm6j6uNdc+4rpA3MiyF8sqSlCwvrPM8SLp38cdKz4SU&#10;YTqkQk2GR8P+MARYLQXzl97NmsV8Ig1aEj9f4dflfeBm9I1iAazkhE072xEhwUYuqOGMAH0kxz5b&#10;xRlGksOT8taOnlQ+I9QKhDtrN2JvRvFoejo9HfQG/eNpbxDnee/pbDLoHc+Sk2H+JJ9M8uStJ58M&#10;0lIwxpXnvx/3ZPB349Q9vN2gHgb+IFT0ED0oCmT3/4F0aLbv725S5pqtL42vzvcdJjw4d6/RP6Ff&#10;98Hr5zdj/AMAAP//AwBQSwMEFAAGAAgAAAAhAA3B9CveAAAACQEAAA8AAABkcnMvZG93bnJldi54&#10;bWxMj0FLw0AQhe+C/2EZwZvdbCklxGyKCPXSqrQV0ds2OybB7GzY3bTx3zviQY/z3uPN98rV5Hpx&#10;whA7TxrULAOBVHvbUaPh5bC+yUHEZMia3hNq+MIIq+ryojSF9Wfa4WmfGsElFAujoU1pKKSMdYvO&#10;xJkfkNj78MGZxGdopA3mzOWul/MsW0pnOuIPrRnwvsX6cz86DbvtepO/bsapDu8P6unwvH18i7nW&#10;11fT3S2IhFP6C8MPPqNDxUxHP5KNotcwV4q3JDYWCgQHfoWjhkW+BFmV8v+C6hsAAP//AwBQSwEC&#10;LQAUAAYACAAAACEAtoM4kv4AAADhAQAAEwAAAAAAAAAAAAAAAAAAAAAAW0NvbnRlbnRfVHlwZXNd&#10;LnhtbFBLAQItABQABgAIAAAAIQA4/SH/1gAAAJQBAAALAAAAAAAAAAAAAAAAAC8BAABfcmVscy8u&#10;cmVsc1BLAQItABQABgAIAAAAIQDC+979YQIAAHsEAAAOAAAAAAAAAAAAAAAAAC4CAABkcnMvZTJv&#10;RG9jLnhtbFBLAQItABQABgAIAAAAIQANwfQr3gAAAAkBAAAPAAAAAAAAAAAAAAAAALsEAABkcnMv&#10;ZG93bnJldi54bWxQSwUGAAAAAAQABADzAAAAxgUAAAAA&#10;">
                <v:stroke endarrow="block"/>
              </v:line>
            </w:pict>
          </mc:Fallback>
        </mc:AlternateContent>
      </w: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79744" behindDoc="0" locked="0" layoutInCell="1" allowOverlap="1" wp14:anchorId="3ECB0A26" wp14:editId="0E513404">
                <wp:simplePos x="0" y="0"/>
                <wp:positionH relativeFrom="column">
                  <wp:posOffset>339725</wp:posOffset>
                </wp:positionH>
                <wp:positionV relativeFrom="paragraph">
                  <wp:posOffset>89535</wp:posOffset>
                </wp:positionV>
                <wp:extent cx="0" cy="219075"/>
                <wp:effectExtent l="76200" t="0" r="76200" b="476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AF495" id="Прямая соединительная линия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7.05pt" to="26.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y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yHTilSQY/aj9t32037tf203aDt+/Z7+6X93N6139q77S3Y99sPYPvL9r47&#10;3iAIBy2b2qYAOVGXxqtBV+qqvtD0tUVKT0qiFjzUdL2uIU/iI6IHIX5ja2A0b55rBj7kxukg7Kow&#10;lYcEydAq9G996B9fOUR3hxRO+8koPhkGcJLu42pj3TOuK+SNDEuhvLIkJcsL6zwPku5d/LHSMyFl&#10;mA6pUJPh0bA/DAFWS8H8pXezZjGfSIOWxM9X+HV5H7gZfaNYACs5YdPOdkRIsJELajgjQB/Jsc9W&#10;cYaR5PCkvLWjJ5XPCLUC4c7ajdibUTyank5PB71B/3jaG8R53ns6mwx6x7PkZJg/ySeTPHnrySeD&#10;tBSMceX578c9GfzdOHUPbzeoh4E/CBU9RA+KAtn9fyAdmu37u5uUuWbrS+Or832HCQ/O3Wv0T+jX&#10;ffD6+c0Y/wAAAP//AwBQSwMEFAAGAAgAAAAhAJA+dgLdAAAABwEAAA8AAABkcnMvZG93bnJldi54&#10;bWxMjs1OwzAQhO9IvIO1SNyoE2irKMSpEFK5tIDaItTe3HhJIuJ1ZDtteHsWLnCcH818xWK0nTih&#10;D60jBekkAYFUOdNSreBtt7zJQISoyejOESr4wgCL8vKi0LlxZ9rgaRtrwSMUcq2gibHPpQxVg1aH&#10;ieuROPtw3urI0tfSeH3mcdvJ2ySZS6tb4odG9/jYYPW5HayCzXq5yt5Xw1j5w1P6sntdP+9DptT1&#10;1fhwDyLiGP/K8IPP6FAy09ENZILoFMzuZtxkf5qC4PxXHxVMsznIspD/+ctvAAAA//8DAFBLAQIt&#10;ABQABgAIAAAAIQC2gziS/gAAAOEBAAATAAAAAAAAAAAAAAAAAAAAAABbQ29udGVudF9UeXBlc10u&#10;eG1sUEsBAi0AFAAGAAgAAAAhADj9If/WAAAAlAEAAAsAAAAAAAAAAAAAAAAALwEAAF9yZWxzLy5y&#10;ZWxzUEsBAi0AFAAGAAgAAAAhAN754nJhAgAAewQAAA4AAAAAAAAAAAAAAAAALgIAAGRycy9lMm9E&#10;b2MueG1sUEsBAi0AFAAGAAgAAAAhAJA+dgLdAAAABwEAAA8AAAAAAAAAAAAAAAAAuwQAAGRycy9k&#10;b3ducmV2LnhtbFBLBQYAAAAABAAEAPMAAADFBQAAAAA=&#10;">
                <v:stroke endarrow="block"/>
              </v:line>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5C45399F" wp14:editId="66C05D21">
                <wp:simplePos x="0" y="0"/>
                <wp:positionH relativeFrom="column">
                  <wp:posOffset>2111375</wp:posOffset>
                </wp:positionH>
                <wp:positionV relativeFrom="paragraph">
                  <wp:posOffset>89535</wp:posOffset>
                </wp:positionV>
                <wp:extent cx="1447800" cy="4095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09575"/>
                        </a:xfrm>
                        <a:prstGeom prst="rect">
                          <a:avLst/>
                        </a:prstGeom>
                        <a:solidFill>
                          <a:srgbClr val="FFFFFF"/>
                        </a:solidFill>
                        <a:ln w="9525">
                          <a:solidFill>
                            <a:srgbClr val="000000"/>
                          </a:solidFill>
                          <a:miter lim="800000"/>
                          <a:headEnd/>
                          <a:tailEnd/>
                        </a:ln>
                      </wps:spPr>
                      <wps:txbx>
                        <w:txbxContent>
                          <w:p w:rsidR="00534BCD" w:rsidRPr="00EB0F86" w:rsidRDefault="00534BCD" w:rsidP="00534BCD">
                            <w:pPr>
                              <w:jc w:val="center"/>
                              <w:rPr>
                                <w:rFonts w:ascii="Times New Roman" w:hAnsi="Times New Roman" w:cs="Times New Roman"/>
                                <w:sz w:val="20"/>
                                <w:szCs w:val="20"/>
                              </w:rPr>
                            </w:pPr>
                            <w:r w:rsidRPr="00EB0F86">
                              <w:rPr>
                                <w:rFonts w:ascii="Times New Roman" w:hAnsi="Times New Roman" w:cs="Times New Roman"/>
                                <w:sz w:val="20"/>
                                <w:szCs w:val="20"/>
                              </w:rPr>
                              <w:t>Разработка программы социальной адаптации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399F" id="Прямоугольник 13" o:spid="_x0000_s1031" style="position:absolute;left:0;text-align:left;margin-left:166.25pt;margin-top:7.05pt;width:114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CnUAIAAGEEAAAOAAAAZHJzL2Uyb0RvYy54bWysVM2O0zAQviPxDpbvNGlp6TZqulp1KUJa&#10;YKWFB3Adp7FwbDN2m5YT0l6ReAQeggviZ58hfSPGbrfbBU4IHyxPZvx55vtmMj5d14qsBDhpdE67&#10;nZQSobkppF7k9M3r2aMTSpxnumDKaJHTjXD0dPLwwbixmeiZyqhCAEEQ7bLG5rTy3mZJ4nglauY6&#10;xgqNztJAzTyasEgKYA2i1yrppemTpDFQWDBcOIdfz3dOOon4ZSm4f1WWTniicoq5+bhD3OdhTyZj&#10;li2A2UryfRrsH7KomdT46AHqnHlGliD/gKolB+NM6Tvc1IkpS8lFrAGr6aa/VXNVMStiLUiOswea&#10;3P+D5S9Xl0Bkgdo9pkSzGjVqP28/bD+1P9qb7XX7pb1pv28/tj/br+03gkHIWGNdhhev7CWEmp29&#10;MPytI9pMK6YX4gzANJVgBebZDfHJvQvBcHiVzJsXpsD32NKbSN66hDoAIi1kHTXaHDQSa084fuz2&#10;+8OTFKXk6Ouno8FwEJ9g2e1tC84/E6Ym4ZBTwB6I6Gx14XzIhmW3ITF7o2Qxk0pFAxbzqQKyYtgv&#10;s7j26O44TGnS5HQ06A0i8j2fO4ZI4/obRC09Nr6SdU6xHFwhiGWBtqe6iGfPpNqdMWWl9zwG6nYS&#10;+PV8HaWLDARa56bYILFgdn2Oc4mHysB7Shrs8Zy6d0sGghL1XKM4IyQzDEU0+oNhDw049syPPUxz&#10;hMqpp2R3nPrdIC0tyEWFL3UjG9qcoaCljFzfZbVPH/s4SrCfuTAox3aMuvszTH4BAAD//wMAUEsD&#10;BBQABgAIAAAAIQDOA4p/3gAAAAkBAAAPAAAAZHJzL2Rvd25yZXYueG1sTI/BToNAEIbvJr7DZky8&#10;2aVgsSJLYzRt4rGlF28DuwLKzhJ2adGnd3rS48z/5Z9v8s1se3Eyo+8cKVguIhCGaqc7ahQcy+3d&#10;GoQPSBp7R0bBt/GwKa6vcsy0O9PenA6hEVxCPkMFbQhDJqWvW2PRL9xgiLMPN1oMPI6N1COeudz2&#10;Mo6iVFrsiC+0OJiX1tRfh8kqqLr4iD/7chfZx20S3ubyc3p/Ver2Zn5+AhHMHP5guOizOhTsVLmJ&#10;tBe9giSJV4xycL8EwcAqjXhRKXhYpyCLXP7/oPgFAAD//wMAUEsBAi0AFAAGAAgAAAAhALaDOJL+&#10;AAAA4QEAABMAAAAAAAAAAAAAAAAAAAAAAFtDb250ZW50X1R5cGVzXS54bWxQSwECLQAUAAYACAAA&#10;ACEAOP0h/9YAAACUAQAACwAAAAAAAAAAAAAAAAAvAQAAX3JlbHMvLnJlbHNQSwECLQAUAAYACAAA&#10;ACEA0UKgp1ACAABhBAAADgAAAAAAAAAAAAAAAAAuAgAAZHJzL2Uyb0RvYy54bWxQSwECLQAUAAYA&#10;CAAAACEAzgOKf94AAAAJAQAADwAAAAAAAAAAAAAAAACqBAAAZHJzL2Rvd25yZXYueG1sUEsFBgAA&#10;AAAEAAQA8wAAALUFAAAAAA==&#10;">
                <v:textbox>
                  <w:txbxContent>
                    <w:p w:rsidR="00534BCD" w:rsidRPr="00EB0F86" w:rsidRDefault="00534BCD" w:rsidP="00534BCD">
                      <w:pPr>
                        <w:jc w:val="center"/>
                        <w:rPr>
                          <w:rFonts w:ascii="Times New Roman" w:hAnsi="Times New Roman" w:cs="Times New Roman"/>
                          <w:sz w:val="20"/>
                          <w:szCs w:val="20"/>
                        </w:rPr>
                      </w:pPr>
                      <w:r w:rsidRPr="00EB0F86">
                        <w:rPr>
                          <w:rFonts w:ascii="Times New Roman" w:hAnsi="Times New Roman" w:cs="Times New Roman"/>
                          <w:sz w:val="20"/>
                          <w:szCs w:val="20"/>
                        </w:rPr>
                        <w:t>Разработка программы социальной адаптации</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76672" behindDoc="0" locked="0" layoutInCell="1" allowOverlap="1" wp14:anchorId="7CC1A90E" wp14:editId="2C7F77C5">
                <wp:simplePos x="0" y="0"/>
                <wp:positionH relativeFrom="column">
                  <wp:posOffset>-288925</wp:posOffset>
                </wp:positionH>
                <wp:positionV relativeFrom="paragraph">
                  <wp:posOffset>3810</wp:posOffset>
                </wp:positionV>
                <wp:extent cx="1171575" cy="581025"/>
                <wp:effectExtent l="0" t="0" r="285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81025"/>
                        </a:xfrm>
                        <a:prstGeom prst="rect">
                          <a:avLst/>
                        </a:prstGeom>
                        <a:solidFill>
                          <a:srgbClr val="FFFFFF"/>
                        </a:solidFill>
                        <a:ln w="9525">
                          <a:solidFill>
                            <a:srgbClr val="000000"/>
                          </a:solidFill>
                          <a:miter lim="800000"/>
                          <a:headEnd/>
                          <a:tailEnd/>
                        </a:ln>
                      </wps:spPr>
                      <wps:txbx>
                        <w:txbxContent>
                          <w:p w:rsidR="00534BCD" w:rsidRPr="00555C75" w:rsidRDefault="00534BCD" w:rsidP="00534BCD">
                            <w:pPr>
                              <w:jc w:val="center"/>
                              <w:rPr>
                                <w:rFonts w:ascii="Times New Roman" w:hAnsi="Times New Roman" w:cs="Times New Roman"/>
                                <w:sz w:val="20"/>
                                <w:szCs w:val="20"/>
                              </w:rPr>
                            </w:pPr>
                            <w:r>
                              <w:rPr>
                                <w:rFonts w:ascii="Times New Roman" w:hAnsi="Times New Roman" w:cs="Times New Roman"/>
                                <w:sz w:val="20"/>
                                <w:szCs w:val="20"/>
                              </w:rPr>
                              <w:t>Непредставление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A90E" id="Прямоугольник 25" o:spid="_x0000_s1032" style="position:absolute;left:0;text-align:left;margin-left:-22.75pt;margin-top:.3pt;width:92.2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0hTQIAAGEEAAAOAAAAZHJzL2Uyb0RvYy54bWysVM2O0zAQviPxDpbvNEnVbrtR09WqSxHS&#10;AistPIDrOI2FY5ux27SckLgi8Qg8BBfEzz5D+kZMnLaUH3FA5GB5POPP33wzk8nFplJkLcBJozOa&#10;9GJKhOYml3qZ0RfP5w/GlDjPdM6U0SKjW+HoxfT+vUltU9E3pVG5AIIg2qW1zWjpvU2jyPFSVMz1&#10;jBUanYWBink0YRnlwGpEr1TUj+OzqDaQWzBcOIenV52TTgN+UQjunxWFE56ojCI3H1YI66Jdo+mE&#10;pUtgtpR8T4P9A4uKSY2PHqGumGdkBfI3qEpyMM4UvsdNFZmikFyEHDCbJP4lm9uSWRFyQXGcPcrk&#10;/h8sf7q+ASLzjPaHlGhWYY2aD7s3u/fN1+Zu97b52Nw1X3bvmm/Np+YzwSBUrLYuxYu39gbanJ29&#10;NvylI9rMSqaX4hLA1KVgOfJM2vjopwut4fAqWdRPTI7vsZU3QbxNAVULiLKQTajR9lgjsfGE42GS&#10;jJLhCLly9A3HSdxRilh6uG3B+UfCVKTdZBSwBwI6W18737Jh6SEksDdK5nOpVDBguZgpIGuG/TIP&#10;X0gAkzwNU5rUGT0f4tt/h4jD9yeISnpsfCWrjI6PQSxtZXuo89CWnknV7ZGy0nsdW+m6EvjNYhNK&#10;d3YoysLkWxQWTNfnOJe4KQ28pqTGHs+oe7ViIChRjzUW5zwZDNqhCMZgOOqjAaeexamHaY5QGfWU&#10;dNuZ7wZpZUEuS3wpCWpoc4kFLWTQui12x2pPH/s4lGA/c+2gnNoh6sefYfodAAD//wMAUEsDBBQA&#10;BgAIAAAAIQAFB2N+3QAAAAcBAAAPAAAAZHJzL2Rvd25yZXYueG1sTI9BT8JAFITvJv6HzTPxBluK&#10;EFv6SowGE49QLt5eu2tb7L5tuluo/nqXEx4nM5n5JttOphNnPbjWMsJiHoHQXFnVco1wLHazZxDO&#10;EyvqLGuEH+1gm9/fZZQqe+G9Ph98LUIJu5QQGu/7VEpXNdqQm9tec/C+7GDIBznUUg10CeWmk3EU&#10;raWhlsNCQ71+bXT1fRgNQtnGR/rdF++RSXZL/zEVp/HzDfHxYXrZgPB68rcwXPEDOuSBqbQjKyc6&#10;hNnTahWiCGsQV3uZhGslQhIvQOaZ/M+f/wEAAP//AwBQSwECLQAUAAYACAAAACEAtoM4kv4AAADh&#10;AQAAEwAAAAAAAAAAAAAAAAAAAAAAW0NvbnRlbnRfVHlwZXNdLnhtbFBLAQItABQABgAIAAAAIQA4&#10;/SH/1gAAAJQBAAALAAAAAAAAAAAAAAAAAC8BAABfcmVscy8ucmVsc1BLAQItABQABgAIAAAAIQBz&#10;wx0hTQIAAGEEAAAOAAAAAAAAAAAAAAAAAC4CAABkcnMvZTJvRG9jLnhtbFBLAQItABQABgAIAAAA&#10;IQAFB2N+3QAAAAcBAAAPAAAAAAAAAAAAAAAAAKcEAABkcnMvZG93bnJldi54bWxQSwUGAAAAAAQA&#10;BADzAAAAsQUAAAAA&#10;">
                <v:textbox>
                  <w:txbxContent>
                    <w:p w:rsidR="00534BCD" w:rsidRPr="00555C75" w:rsidRDefault="00534BCD" w:rsidP="00534BCD">
                      <w:pPr>
                        <w:jc w:val="center"/>
                        <w:rPr>
                          <w:rFonts w:ascii="Times New Roman" w:hAnsi="Times New Roman" w:cs="Times New Roman"/>
                          <w:sz w:val="20"/>
                          <w:szCs w:val="20"/>
                        </w:rPr>
                      </w:pPr>
                      <w:r>
                        <w:rPr>
                          <w:rFonts w:ascii="Times New Roman" w:hAnsi="Times New Roman" w:cs="Times New Roman"/>
                          <w:sz w:val="20"/>
                          <w:szCs w:val="20"/>
                        </w:rPr>
                        <w:t>Непредставление полного пакета документов</w:t>
                      </w:r>
                    </w:p>
                  </w:txbxContent>
                </v:textbox>
              </v:rect>
            </w:pict>
          </mc:Fallback>
        </mc:AlternateContent>
      </w: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312299CF" wp14:editId="17735A7E">
                <wp:simplePos x="0" y="0"/>
                <wp:positionH relativeFrom="column">
                  <wp:posOffset>948690</wp:posOffset>
                </wp:positionH>
                <wp:positionV relativeFrom="paragraph">
                  <wp:posOffset>3810</wp:posOffset>
                </wp:positionV>
                <wp:extent cx="1076325" cy="50482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04825"/>
                        </a:xfrm>
                        <a:prstGeom prst="rect">
                          <a:avLst/>
                        </a:prstGeom>
                        <a:solidFill>
                          <a:srgbClr val="FFFFFF"/>
                        </a:solidFill>
                        <a:ln w="9525">
                          <a:solidFill>
                            <a:srgbClr val="000000"/>
                          </a:solidFill>
                          <a:miter lim="800000"/>
                          <a:headEnd/>
                          <a:tailEnd/>
                        </a:ln>
                      </wps:spPr>
                      <wps:txbx>
                        <w:txbxContent>
                          <w:p w:rsidR="00534BCD" w:rsidRPr="00555C75" w:rsidRDefault="00534BCD" w:rsidP="00534BCD">
                            <w:pPr>
                              <w:jc w:val="center"/>
                              <w:rPr>
                                <w:rFonts w:ascii="Times New Roman" w:hAnsi="Times New Roman" w:cs="Times New Roman"/>
                                <w:sz w:val="20"/>
                                <w:szCs w:val="20"/>
                              </w:rPr>
                            </w:pPr>
                            <w:r>
                              <w:rPr>
                                <w:rFonts w:ascii="Times New Roman" w:hAnsi="Times New Roman" w:cs="Times New Roman"/>
                                <w:sz w:val="20"/>
                                <w:szCs w:val="20"/>
                              </w:rPr>
                              <w:t>Представление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99CF" id="Прямоугольник 17" o:spid="_x0000_s1033" style="position:absolute;left:0;text-align:left;margin-left:74.7pt;margin-top:.3pt;width:84.7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lzTAIAAGEEAAAOAAAAZHJzL2Uyb0RvYy54bWysVM2O0zAQviPxDpbvNGlpt92o6WrVpQhp&#10;gZUWHsB1nMbCsc3YbVJOSHtF4hF4CC6In32G9I2YON1SfsQBkYM14xl/nvm+caZndanIRoCTRqe0&#10;34spEZqbTOpVSl++WDyYUOI80xlTRouUboWjZ7P796aVTcTAFEZlAgiCaJdUNqWF9zaJIscLUTLX&#10;M1ZoDOYGSubRhVWUAasQvVTRII5PospAZsFw4RzuXnRBOgv4eS64f57nTniiUoq1+bBCWJftGs2m&#10;LFkBs4Xk+zLYP1RRMqnx0gPUBfOMrEH+BlVKDsaZ3Pe4KSOT55KL0AN2049/6ea6YFaEXpAcZw80&#10;uf8Hy59troDIDLUbU6JZiRo1H3Zvd++br83t7qb52Nw2X3bvmm/Np+YzwSRkrLIuwYPX9granp29&#10;NPyVI9rMC6ZX4hzAVIVgGdbZb/Ojnw60jsOjZFk9NRnex9beBPLqHMoWEGkhddBoe9BI1J5w3OzH&#10;45OHgxElHGOjeDhBu72CJXenLTj/WJiStEZKAWcgoLPNpfNd6l1KqN4omS2kUsGB1XKugGwYzssi&#10;fHt0d5ymNKlSejrCu/8OEYfvTxCl9Dj4SpYpnRySWNLS9khnWCZLPJOqs7E7pfc8ttR1Evh6WQfp&#10;DqIsTbZFYsF0c47vEo3CwBtKKpzxlLrXawaCEvVEozin/eGwfRTBGY7GA3TgOLI8jjDNESqlnpLO&#10;nPvuIa0tyFWBN/UDG9qco6C5DFy3YndV7cvHOQ5q7d9c+1CO/ZD1488w+w4AAP//AwBQSwMEFAAG&#10;AAgAAAAhANsL6M3cAAAABwEAAA8AAABkcnMvZG93bnJldi54bWxMjsFOg0AURfdN/IfJM3HXDrRN&#10;A8jQGE1NXLZ04+7BPAFl3hBmaNGvd1zZ5c29Offk+9n04kKj6ywriFcRCOLa6o4bBefysExAOI+s&#10;sbdMCr7Jwb64W+SYaXvlI11OvhEBwi5DBa33Qyalq1sy6FZ2IA7dhx0N+hDHRuoRrwFuermOop00&#10;2HF4aHGg55bqr9NkFFTd+ow/x/I1Mulh49/m8nN6f1Hq4X5+egThafb/Y/jTD+pQBKfKTqyd6EPe&#10;ptswVbADEepNnKQgKgVJFIMscnnrX/wCAAD//wMAUEsBAi0AFAAGAAgAAAAhALaDOJL+AAAA4QEA&#10;ABMAAAAAAAAAAAAAAAAAAAAAAFtDb250ZW50X1R5cGVzXS54bWxQSwECLQAUAAYACAAAACEAOP0h&#10;/9YAAACUAQAACwAAAAAAAAAAAAAAAAAvAQAAX3JlbHMvLnJlbHNQSwECLQAUAAYACAAAACEADiEp&#10;c0wCAABhBAAADgAAAAAAAAAAAAAAAAAuAgAAZHJzL2Uyb0RvYy54bWxQSwECLQAUAAYACAAAACEA&#10;2wvozdwAAAAHAQAADwAAAAAAAAAAAAAAAACmBAAAZHJzL2Rvd25yZXYueG1sUEsFBgAAAAAEAAQA&#10;8wAAAK8FAAAAAA==&#10;">
                <v:textbox>
                  <w:txbxContent>
                    <w:p w:rsidR="00534BCD" w:rsidRPr="00555C75" w:rsidRDefault="00534BCD" w:rsidP="00534BCD">
                      <w:pPr>
                        <w:jc w:val="center"/>
                        <w:rPr>
                          <w:rFonts w:ascii="Times New Roman" w:hAnsi="Times New Roman" w:cs="Times New Roman"/>
                          <w:sz w:val="20"/>
                          <w:szCs w:val="20"/>
                        </w:rPr>
                      </w:pPr>
                      <w:r>
                        <w:rPr>
                          <w:rFonts w:ascii="Times New Roman" w:hAnsi="Times New Roman" w:cs="Times New Roman"/>
                          <w:sz w:val="20"/>
                          <w:szCs w:val="20"/>
                        </w:rPr>
                        <w:t>Представление полного пакета документов</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73600" behindDoc="0" locked="0" layoutInCell="1" allowOverlap="1" wp14:anchorId="3F634168" wp14:editId="5DD0FE02">
                <wp:simplePos x="0" y="0"/>
                <wp:positionH relativeFrom="column">
                  <wp:posOffset>2806700</wp:posOffset>
                </wp:positionH>
                <wp:positionV relativeFrom="paragraph">
                  <wp:posOffset>38735</wp:posOffset>
                </wp:positionV>
                <wp:extent cx="0" cy="161925"/>
                <wp:effectExtent l="76200" t="0" r="76200" b="476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09B4"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3.05pt" to="22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FuXwIAAHs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DwYYKVJDj9qP27fbm/Zr+2l7g7bv2u/tl/Zze9t+a2+378G+234AOxy2d537&#10;BsF10LIxLgPIqbqwQQ26VpfmXNNXDik9rYha8ljT1cZAnjTcSO5dCRtngNGieaYZxJBrr6Ow69LW&#10;ARIkQ+vYv82hf3ztEd05KXjTUToeHEdwku3vGev8U65rFIwcS6GCsiQjq3PnAw+S7UOCW+m5kDJO&#10;h1SoyfH4GCDDidNSsHAYN3a5mEqLViTMV/x1ee+FWX2tWASrOGGzzvZESLCRj2p4K0AfyXHIVnOG&#10;keTwpIK1oydVyAi1AuHO2o3Y63F/PDuZnQx7w8Fo1hv2i6L3ZD4d9kbz9PFx8aiYTov0TSCfDrNK&#10;MMZV4L8f93T4d+PUPbzdoB4G/iBUch89Kgpk9/+RdGx26O9uUhaabS5sqC70HSY8BnevMTyhX/cx&#10;6uc3Y/IDAAD//wMAUEsDBBQABgAIAAAAIQDeaGYV3gAAAAgBAAAPAAAAZHJzL2Rvd25yZXYueG1s&#10;TI9BS8NAFITvgv9heYI3u0ktIcS8FBHqpVVpK6K3bfaZBLNvw+6mjf/elR70OMww8025nEwvjuR8&#10;ZxkhnSUgiGurO24QXvermxyED4q16i0Twjd5WFaXF6UqtD3xlo670IhYwr5QCG0IQyGlr1syys/s&#10;QBy9T+uMClG6RmqnTrHc9HKeJJk0quO40KqBHlqqv3ajQdhuVuv8bT1Otft4TJ/3L5und58jXl9N&#10;93cgAk3hLwy/+BEdqsh0sCNrL3qExWIevwSELAUR/bM+INymGciqlP8PVD8AAAD//wMAUEsBAi0A&#10;FAAGAAgAAAAhALaDOJL+AAAA4QEAABMAAAAAAAAAAAAAAAAAAAAAAFtDb250ZW50X1R5cGVzXS54&#10;bWxQSwECLQAUAAYACAAAACEAOP0h/9YAAACUAQAACwAAAAAAAAAAAAAAAAAvAQAAX3JlbHMvLnJl&#10;bHNQSwECLQAUAAYACAAAACEAfDWBbl8CAAB7BAAADgAAAAAAAAAAAAAAAAAuAgAAZHJzL2Uyb0Rv&#10;Yy54bWxQSwECLQAUAAYACAAAACEA3mhmFd4AAAAIAQAADwAAAAAAAAAAAAAAAAC5BAAAZHJzL2Rv&#10;d25yZXYueG1sUEsFBgAAAAAEAAQA8wAAAMQFAAAAAA==&#10;">
                <v:stroke endarrow="block"/>
              </v:line>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81792" behindDoc="0" locked="0" layoutInCell="1" allowOverlap="1" wp14:anchorId="35AD7AA7" wp14:editId="5B473008">
                <wp:simplePos x="0" y="0"/>
                <wp:positionH relativeFrom="column">
                  <wp:posOffset>273050</wp:posOffset>
                </wp:positionH>
                <wp:positionV relativeFrom="paragraph">
                  <wp:posOffset>127635</wp:posOffset>
                </wp:positionV>
                <wp:extent cx="0" cy="1524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A050D" id="Прямая соединительная линия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05pt" to="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Nt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M8kjSQI+6T5t3m5vuW/d5c4M277sf3dfuS3fbfe9uNx/Avtt8BNsfdnc7&#10;9w2CdNCy1TYDyLG8NF6NciWv9IUqX1sk1bgmcs5CTddrDfckPiN6kOI3VgOjWftcUYghC6eCsKvK&#10;NB4SJEOr0L/1oX9s5VC5dZbgTQb9NA50IpLt87Sx7hlTDfJGjgWXXlmSkeWFdZ4HyfYh3i3VlAsR&#10;pkNI1Ob4bNAfhASrBKf+0IdZM5+NhUFL4ucr/EJRcHI/zKiFpAGsZoROdrYjXICNXFDDGQ76CIb9&#10;bQ2jGAkGT8pbW3pC+huhViC8s7Yj9uYsPpucTk7TXto/mfTSuCh6T6fjtHcyTZ4MiuNiPC6St558&#10;kmY1p5RJz38/7kn6d+O0e3jbQT0M/EGo6CF6UBTI7v8D6dBs39/tpMwUXV8aX53vO0x4CN69Rv+E&#10;7u9D1K9vxugnAAAA//8DAFBLAwQUAAYACAAAACEA/UU+tt4AAAAHAQAADwAAAGRycy9kb3ducmV2&#10;LnhtbEyPQUvDQBCF70L/wzIFb3aTWiTEbIoU6qVVaSuit212TEKzs2F308Z/7+hFT4/HG977pliO&#10;thNn9KF1pCCdJSCQKmdaqhW8HtY3GYgQNRndOUIFXxhgWU6uCp0bd6EdnvexFlxCIdcKmhj7XMpQ&#10;NWh1mLkeibNP562ObH0tjdcXLrednCfJnbS6JV5odI+rBqvTfrAKdtv1JnvbDGPlPx7T58PL9uk9&#10;ZEpdT8eHexARx/h3DD/4jA4lMx3dQCaITsHill+JCuZJCoLzX39kXaQgy0L+5y+/AQAA//8DAFBL&#10;AQItABQABgAIAAAAIQC2gziS/gAAAOEBAAATAAAAAAAAAAAAAAAAAAAAAABbQ29udGVudF9UeXBl&#10;c10ueG1sUEsBAi0AFAAGAAgAAAAhADj9If/WAAAAlAEAAAsAAAAAAAAAAAAAAAAALwEAAF9yZWxz&#10;Ly5yZWxzUEsBAi0AFAAGAAgAAAAhAK2ms21jAgAAewQAAA4AAAAAAAAAAAAAAAAALgIAAGRycy9l&#10;Mm9Eb2MueG1sUEsBAi0AFAAGAAgAAAAhAP1FPrbeAAAABwEAAA8AAAAAAAAAAAAAAAAAvQQAAGRy&#10;cy9kb3ducmV2LnhtbFBLBQYAAAAABAAEAPMAAADIBQAAAAA=&#10;">
                <v:stroke endarrow="block"/>
              </v:line>
            </w:pict>
          </mc:Fallback>
        </mc:AlternateContent>
      </w: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550A9B2A" wp14:editId="12EF888E">
                <wp:simplePos x="0" y="0"/>
                <wp:positionH relativeFrom="column">
                  <wp:posOffset>2073275</wp:posOffset>
                </wp:positionH>
                <wp:positionV relativeFrom="paragraph">
                  <wp:posOffset>60960</wp:posOffset>
                </wp:positionV>
                <wp:extent cx="1638300" cy="3810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81000"/>
                        </a:xfrm>
                        <a:prstGeom prst="rect">
                          <a:avLst/>
                        </a:prstGeom>
                        <a:solidFill>
                          <a:srgbClr val="FFFFFF"/>
                        </a:solidFill>
                        <a:ln w="9525">
                          <a:solidFill>
                            <a:srgbClr val="000000"/>
                          </a:solidFill>
                          <a:miter lim="800000"/>
                          <a:headEnd/>
                          <a:tailEnd/>
                        </a:ln>
                      </wps:spPr>
                      <wps:txb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Проведение дополнительной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A9B2A" id="Прямоугольник 10" o:spid="_x0000_s1034" style="position:absolute;left:0;text-align:left;margin-left:163.25pt;margin-top:4.8pt;width:129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ybUQIAAGEEAAAOAAAAZHJzL2Uyb0RvYy54bWysVM2O0zAQviPxDpbvNE1/lm7UdLXqUoS0&#10;wEoLD+A6TmPh2GbsNi0npL0i8Qg8BBfEzz5D+kZMnLbbwg3Rg+XJjD9/833jji/WpSIrAU4andK4&#10;06VEaG4yqRcpfftm9mREifNMZ0wZLVK6EY5eTB4/Glc2ET1TGJUJIAiiXVLZlBbe2ySKHC9EyVzH&#10;WKExmRsomccQFlEGrEL0UkW9bvcsqgxkFgwXzuHXqzZJJwE/zwX3r/PcCU9USpGbDyuEdd6s0WTM&#10;kgUwW0i+o8H+gUXJpMZLD1BXzDOyBPkXVCk5GGdy3+GmjEyeSy5CD9hN3P2jm9uCWRF6QXGcPcjk&#10;/h8sf7W6ASIz9A7l0axEj+ov24/bz/XP+n57V3+t7+sf20/1r/pb/Z1gESpWWZfgwVt7A03Pzl4b&#10;/s4RbaYF0wtxCWCqQrAMecZNfXRyoAkcHiXz6qXJ8D629CaIt86hbABRFrIOHm0OHom1Jxw/xmf9&#10;Ub+LXDnm+qO4i/vmCpbsT1tw/rkwJWk2KQWcgYDOVtfOt6X7ksDeKJnNpFIhgMV8qoCsGM7LLPx2&#10;6O64TGlSpfR82BsG5JOcO4ZAdg8ET8pK6XHwlSxTOjoUsaSR7ZnOkCZLPJOq3WN3Su90bKRrLfDr&#10;+TpYN9qbMjfZBoUF0845vkvcFAY+UFLhjKfUvV8yEJSoFxrNOY8Hg+ZRhGAwfNrDAI4z8+MM0xyh&#10;UuopabdT3z6kpQW5KPCmOKihzSUamsugdWN2y2pHH+c4uLV7c81DOY5D1cM/w+Q3AAAA//8DAFBL&#10;AwQUAAYACAAAACEAnM+Yyt0AAAAIAQAADwAAAGRycy9kb3ducmV2LnhtbEyPQU+DQBCF7yb+h82Y&#10;eLOL1JIWWRqjqYnHll68DTACys4SdmnRX+94qsc37+XN97LtbHt1otF3jg3cLyJQxJWrO24MHIvd&#10;3RqUD8g19o7JwDd52ObXVxmmtTvznk6H0CgpYZ+igTaEIdXaVy1Z9As3EIv34UaLQeTY6HrEs5Tb&#10;XsdRlGiLHcuHFgd6bqn6OkzWQNnFR/zZF6+R3eyW4W0uPqf3F2Nub+anR1CB5nAJwx++oEMuTKWb&#10;uPaqN7CMk5VEDWwSUOKv1g+iSwOJHHSe6f8D8l8AAAD//wMAUEsBAi0AFAAGAAgAAAAhALaDOJL+&#10;AAAA4QEAABMAAAAAAAAAAAAAAAAAAAAAAFtDb250ZW50X1R5cGVzXS54bWxQSwECLQAUAAYACAAA&#10;ACEAOP0h/9YAAACUAQAACwAAAAAAAAAAAAAAAAAvAQAAX3JlbHMvLnJlbHNQSwECLQAUAAYACAAA&#10;ACEA5Ydsm1ECAABhBAAADgAAAAAAAAAAAAAAAAAuAgAAZHJzL2Uyb0RvYy54bWxQSwECLQAUAAYA&#10;CAAAACEAnM+Yyt0AAAAIAQAADwAAAAAAAAAAAAAAAACrBAAAZHJzL2Rvd25yZXYueG1sUEsFBgAA&#10;AAAEAAQA8wAAALUFAAAAAA==&#10;">
                <v:textbo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Проведение дополнительной проверки</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77696" behindDoc="0" locked="0" layoutInCell="1" allowOverlap="1" wp14:anchorId="0A567174" wp14:editId="314B15A8">
                <wp:simplePos x="0" y="0"/>
                <wp:positionH relativeFrom="column">
                  <wp:posOffset>25400</wp:posOffset>
                </wp:positionH>
                <wp:positionV relativeFrom="paragraph">
                  <wp:posOffset>127635</wp:posOffset>
                </wp:positionV>
                <wp:extent cx="1581150" cy="3905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90525"/>
                        </a:xfrm>
                        <a:prstGeom prst="rect">
                          <a:avLst/>
                        </a:prstGeom>
                        <a:solidFill>
                          <a:srgbClr val="FFFFFF"/>
                        </a:solidFill>
                        <a:ln w="9525">
                          <a:solidFill>
                            <a:srgbClr val="000000"/>
                          </a:solidFill>
                          <a:miter lim="800000"/>
                          <a:headEnd/>
                          <a:tailEnd/>
                        </a:ln>
                      </wps:spPr>
                      <wps:txbx>
                        <w:txbxContent>
                          <w:p w:rsidR="00534BCD" w:rsidRPr="00555C75" w:rsidRDefault="00534BCD" w:rsidP="00534BCD">
                            <w:pPr>
                              <w:jc w:val="center"/>
                              <w:rPr>
                                <w:rFonts w:ascii="Times New Roman" w:hAnsi="Times New Roman" w:cs="Times New Roman"/>
                                <w:sz w:val="20"/>
                                <w:szCs w:val="20"/>
                              </w:rPr>
                            </w:pPr>
                            <w:r>
                              <w:rPr>
                                <w:rFonts w:ascii="Times New Roman" w:hAnsi="Times New Roman" w:cs="Times New Roman"/>
                                <w:sz w:val="20"/>
                                <w:szCs w:val="20"/>
                              </w:rPr>
                              <w:t>Оставление заявления без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67174" id="Прямоугольник 26" o:spid="_x0000_s1035" style="position:absolute;left:0;text-align:left;margin-left:2pt;margin-top:10.05pt;width:124.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v5TQIAAGEEAAAOAAAAZHJzL2Uyb0RvYy54bWysVM2O0zAQviPxDpbvNE1plzZqulp1KUJa&#10;YKWFB3Adp7FwbDN2m5YT0l6ReAQeggviZ58hfSPGbrdbfsQBkYPl8cx8M/PNTMan61qRlQAnjc5p&#10;2ulSIjQ3hdSLnL56OXswpMR5pgumjBY53QhHTyf3740bm4meqYwqBBAE0S5rbE4r722WJI5Xomau&#10;Y6zQqCwN1MyjCIukANYgeq2SXrd7kjQGCguGC+fw9XynpJOIX5aC+xdl6YQnKqeYm48nxHMezmQy&#10;ZtkCmK0k36fB/iGLmkmNQQ9Q58wzsgT5G1QtORhnSt/hpk5MWUouYg1YTdr9pZqrilkRa0FynD3Q&#10;5P4fLH++ugQii5z2TijRrMYetR+377Yf2m/tzfa6/dTetF+379vv7ef2C0EjZKyxLkPHK3sJoWZn&#10;Lwx/7Yg204rphTgDME0lWIF5psE++ckhCA5dybx5ZgqMx5beRPLWJdQBEGkh69ijzaFHYu0Jx8d0&#10;MEzTAbaSo+7hqDvoDWIIlt16W3D+iTA1CZecAs5ARGerC+dDNiy7NYnZGyWLmVQqCrCYTxWQFcN5&#10;mcVvj+6OzZQmTU5HIfbfIbrx+xNELT0OvpJ1TocHI5YF2h7rIo6lZ1Lt7piy0nseA3W7Fvj1fB1b&#10;NwoBAq1zU2yQWDC7Oce9xEtl4C0lDc54Tt2bJQNBiXqqsTmjtN8PSxGF/uBRDwU41syPNUxzhMqp&#10;p2R3nfrdIi0tyEWFkdLIhjZn2NBSRq7vstqnj3McW7DfubAox3K0uvszTH4AAAD//wMAUEsDBBQA&#10;BgAIAAAAIQBETqfM3QAAAAcBAAAPAAAAZHJzL2Rvd25yZXYueG1sTI/BTsMwEETvSPyDtUjcqJ0U&#10;qpJmUyFQkTi26YXbJnaTQGxHsdMGvp7lBMedGc28zbez7cXZjKHzDiFZKBDG1V53rkE4lru7NYgQ&#10;yWnqvTMIXybAtri+yinT/uL25nyIjeASFzJCaGMcMilD3RpLYeEH49g7+dFS5HNspB7pwuW2l6lS&#10;K2mpc7zQ0mCeW1N/HiaLUHXpkb735auyj7tlfJvLj+n9BfH2Zn7agIhmjn9h+MVndCiYqfKT00H0&#10;CPf8SURIVQKC7fRhyUKFsE5WIItc/ucvfgAAAP//AwBQSwECLQAUAAYACAAAACEAtoM4kv4AAADh&#10;AQAAEwAAAAAAAAAAAAAAAAAAAAAAW0NvbnRlbnRfVHlwZXNdLnhtbFBLAQItABQABgAIAAAAIQA4&#10;/SH/1gAAAJQBAAALAAAAAAAAAAAAAAAAAC8BAABfcmVscy8ucmVsc1BLAQItABQABgAIAAAAIQCY&#10;82v5TQIAAGEEAAAOAAAAAAAAAAAAAAAAAC4CAABkcnMvZTJvRG9jLnhtbFBLAQItABQABgAIAAAA&#10;IQBETqfM3QAAAAcBAAAPAAAAAAAAAAAAAAAAAKcEAABkcnMvZG93bnJldi54bWxQSwUGAAAAAAQA&#10;BADzAAAAsQUAAAAA&#10;">
                <v:textbox>
                  <w:txbxContent>
                    <w:p w:rsidR="00534BCD" w:rsidRPr="00555C75" w:rsidRDefault="00534BCD" w:rsidP="00534BCD">
                      <w:pPr>
                        <w:jc w:val="center"/>
                        <w:rPr>
                          <w:rFonts w:ascii="Times New Roman" w:hAnsi="Times New Roman" w:cs="Times New Roman"/>
                          <w:sz w:val="20"/>
                          <w:szCs w:val="20"/>
                        </w:rPr>
                      </w:pPr>
                      <w:r>
                        <w:rPr>
                          <w:rFonts w:ascii="Times New Roman" w:hAnsi="Times New Roman" w:cs="Times New Roman"/>
                          <w:sz w:val="20"/>
                          <w:szCs w:val="20"/>
                        </w:rPr>
                        <w:t>Оставление заявления без рассмотрения</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93056" behindDoc="0" locked="0" layoutInCell="1" allowOverlap="1" wp14:anchorId="288A8F72" wp14:editId="66ADD1D7">
                <wp:simplePos x="0" y="0"/>
                <wp:positionH relativeFrom="column">
                  <wp:posOffset>4168775</wp:posOffset>
                </wp:positionH>
                <wp:positionV relativeFrom="paragraph">
                  <wp:posOffset>70485</wp:posOffset>
                </wp:positionV>
                <wp:extent cx="1581150" cy="8572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57250"/>
                        </a:xfrm>
                        <a:prstGeom prst="rect">
                          <a:avLst/>
                        </a:prstGeom>
                        <a:solidFill>
                          <a:srgbClr val="FFFFFF"/>
                        </a:solidFill>
                        <a:ln w="9525">
                          <a:solidFill>
                            <a:srgbClr val="000000"/>
                          </a:solidFill>
                          <a:miter lim="800000"/>
                          <a:headEnd/>
                          <a:tailEnd/>
                        </a:ln>
                      </wps:spPr>
                      <wps:txb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об отказе в</w:t>
                            </w:r>
                            <w:r w:rsidRPr="00F43DFF">
                              <w:rPr>
                                <w:rFonts w:ascii="Times New Roman" w:hAnsi="Times New Roman" w:cs="Times New Roman"/>
                                <w:sz w:val="20"/>
                                <w:szCs w:val="20"/>
                              </w:rPr>
                              <w:t xml:space="preserve"> назначении государственной социальной помощи на основании социального контракта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A8F72" id="Прямоугольник 5" o:spid="_x0000_s1036" style="position:absolute;left:0;text-align:left;margin-left:328.25pt;margin-top:5.55pt;width:124.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ZXTQIAAGAEAAAOAAAAZHJzL2Uyb0RvYy54bWysVM1u1DAQviPxDpbvNJtVA9tos1XVUoRU&#10;oFLhARzH2Vg4thl7N7uckLhW4hF4CC6Inz5D9o0YO9vtFjghcrBmPDOfZ76ZyfR41SqyFOCk0QVN&#10;D0aUCM1NJfW8oG9enz+aUOI80xVTRouCroWjx7OHD6adzcXYNEZVAgiCaJd3tqCN9zZPEscb0TJ3&#10;YKzQaKwNtMyjCvOkAtYhequS8Wj0OOkMVBYMF87h7dlgpLOIX9eC+1d17YQnqqCYm48nxLMMZzKb&#10;snwOzDaSb9Ng/5BFy6TGR3dQZ8wzsgD5B1QrORhnan/ATZuYupZcxBqwmnT0WzVXDbMi1oLkOLuj&#10;yf0/WP5yeQlEVgXNKNGsxRb1nzcfNp/6H/3N5mP/pb/pv2+u+5/91/4byQJfnXU5hl3ZSwgVO3th&#10;+FtHtDltmJ6LEwDTNYJVmGUa/JN7AUFxGErK7oWp8Dm28CZSt6qhDYBIClnFDq13HRIrTzheptkk&#10;TTNsJEfbJHsyRjk8wfLbaAvOPxOmJUEoKOAERHS2vHB+cL11idkbJatzqVRUYF6eKiBLhtNyHr8t&#10;utt3U5p0BT3KxllEvmdz+xCj+P0NopUex17JFqvYObE80PZUV5gmyz2TapCxOqW3PAbqhhb4VbmK&#10;jUsjBYHX0lRrZBbMMOa4lig0Bt5T0uGIF9S9WzAQlKjnGrtzlB4ehp2IyiGSiQrsW8p9C9McoQrq&#10;KRnEUz/s0cKCnDf4Uhrp0OYEO1rLSPZdVtv8cYxju7YrF/ZkX49edz+G2S8AAAD//wMAUEsDBBQA&#10;BgAIAAAAIQA9XhGS3gAAAAoBAAAPAAAAZHJzL2Rvd25yZXYueG1sTI/BTsMwEETvSPyDtUjcqJ1C&#10;IhriVAhUJI5teuG2iU0SiNdR7LSBr2c5wXFnnmZniu3iBnGyU+g9aUhWCoSlxpueWg3HandzDyJE&#10;JIODJ6vhywbYlpcXBebGn2lvT4fYCg6hkKOGLsYxlzI0nXUYVn60xN67nxxGPqdWmgnPHO4GuVYq&#10;kw574g8djvaps83nYXYa6n59xO999aLcZncbX5fqY3571vr6anl8ABHtEv9g+K3P1aHkTrWfyQQx&#10;aMjSLGWUjSQBwcBGpSzULNxlCciykP8nlD8AAAD//wMAUEsBAi0AFAAGAAgAAAAhALaDOJL+AAAA&#10;4QEAABMAAAAAAAAAAAAAAAAAAAAAAFtDb250ZW50X1R5cGVzXS54bWxQSwECLQAUAAYACAAAACEA&#10;OP0h/9YAAACUAQAACwAAAAAAAAAAAAAAAAAvAQAAX3JlbHMvLnJlbHNQSwECLQAUAAYACAAAACEA&#10;MnPWV00CAABgBAAADgAAAAAAAAAAAAAAAAAuAgAAZHJzL2Uyb0RvYy54bWxQSwECLQAUAAYACAAA&#10;ACEAPV4Rkt4AAAAKAQAADwAAAAAAAAAAAAAAAACnBAAAZHJzL2Rvd25yZXYueG1sUEsFBgAAAAAE&#10;AAQA8wAAALIFAAAAAA==&#10;">
                <v:textbo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об отказе в</w:t>
                      </w:r>
                      <w:r w:rsidRPr="00F43DFF">
                        <w:rPr>
                          <w:rFonts w:ascii="Times New Roman" w:hAnsi="Times New Roman" w:cs="Times New Roman"/>
                          <w:sz w:val="20"/>
                          <w:szCs w:val="20"/>
                        </w:rPr>
                        <w:t xml:space="preserve"> назначении государственной социальной помощи на основании социального контракта</w:t>
                      </w:r>
                    </w:p>
                  </w:txbxContent>
                </v:textbox>
              </v:rect>
            </w:pict>
          </mc:Fallback>
        </mc:AlternateContent>
      </w: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74624" behindDoc="0" locked="0" layoutInCell="1" allowOverlap="1" wp14:anchorId="3558259C" wp14:editId="11A798DB">
                <wp:simplePos x="0" y="0"/>
                <wp:positionH relativeFrom="column">
                  <wp:posOffset>2825750</wp:posOffset>
                </wp:positionH>
                <wp:positionV relativeFrom="paragraph">
                  <wp:posOffset>140335</wp:posOffset>
                </wp:positionV>
                <wp:extent cx="0" cy="161925"/>
                <wp:effectExtent l="76200" t="0" r="7620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F4E2D"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11.05pt" to="22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3hYAIAAHsEAAAOAAAAZHJzL2Uyb0RvYy54bWysVMFuEzEQvSPxD5bv6WbTNDSrbhDKJlwK&#10;VGr5AMf2Zi28tmW72UQICTgj9RP4BQ4gVSrwDZs/YuxsAoULQuTgjMfjN2/ejPfs8bqWaMWtE1rl&#10;OD3qY8QV1UyoZY5fXs17pxg5TxQjUiue4w13+PHk4YOzxmR8oCstGbcIQJTLGpPjynuTJYmjFa+J&#10;O9KGKzgsta2Jh61dJsySBtBrmQz6/VHSaMuM1ZQ7B95id4gnEb8sOfUvytJxj2SOgZuPq43rIqzJ&#10;5IxkS0tMJWhHg/wDi5oIBUkPUAXxBF1b8QdULajVTpf+iOo60WUpKI81QDVp/7dqLitieKwFxHHm&#10;IJP7f7D0+erCIsFyPDjGSJEaetR+3L7d3rRf20/bG7R9135vv7Sf29v2W3u7fQ/23fYD2OGwvevc&#10;Nwiug5aNcRlATtWFDWrQtbo055q+ckjpaUXUksearjYG8qThRnLvStg4A4wWzTPNIIZcex2FXZe2&#10;DpAgGVrH/m0O/eNrj+jOScGbjtLx4CSCk2x/z1jnn3Jdo2DkWAoVlCUZWZ07H3iQbB8S3ErPhZRx&#10;OqRCTY7HJwAZTpyWgoXDuLHLxVRatCJhvuKvy3svzOprxSJYxQmbdbYnQoKNfFTDWwH6SI5Dtpoz&#10;jCSHJxWsHT2pQkaoFQh31m7EXo/749np7HTYGw5Gs96wXxS9J/PpsDeap49OiuNiOi3SN4F8Oswq&#10;wRhXgf9+3NPh341T9/B2g3oY+INQyX30qCiQ3f9H0rHZob+7SVlotrmwobrQd5jwGNy9xvCEft3H&#10;qJ/fjMkPAAAA//8DAFBLAwQUAAYACAAAACEASK+PAeAAAAAJAQAADwAAAGRycy9kb3ducmV2Lnht&#10;bEyPQU/DMAyF70j8h8hI3FjaaoyqNJ0Q0rhsgLYhBLesMW1F41RJupV/jxEHuNl+T8/fK5eT7cUR&#10;fegcKUhnCQik2pmOGgUv+9VVDiJETUb3jlDBFwZYVudnpS6MO9EWj7vYCA6hUGgFbYxDIWWoW7Q6&#10;zNyAxNqH81ZHXn0jjdcnDre9zJJkIa3uiD+0esD7FuvP3WgVbDerdf66Hqfavz+kT/vnzeNbyJW6&#10;vJjubkFEnOKfGX7wGR0qZjq4kUwQvYL5/Jq7RAVZloJgw+/hwMPNAmRVyv8Nqm8AAAD//wMAUEsB&#10;Ai0AFAAGAAgAAAAhALaDOJL+AAAA4QEAABMAAAAAAAAAAAAAAAAAAAAAAFtDb250ZW50X1R5cGVz&#10;XS54bWxQSwECLQAUAAYACAAAACEAOP0h/9YAAACUAQAACwAAAAAAAAAAAAAAAAAvAQAAX3JlbHMv&#10;LnJlbHNQSwECLQAUAAYACAAAACEAYDe94WACAAB7BAAADgAAAAAAAAAAAAAAAAAuAgAAZHJzL2Uy&#10;b0RvYy54bWxQSwECLQAUAAYACAAAACEASK+PAeAAAAAJAQAADwAAAAAAAAAAAAAAAAC6BAAAZHJz&#10;L2Rvd25yZXYueG1sUEsFBgAAAAAEAAQA8wAAAMcFAAAAAA==&#10;">
                <v:stroke endarrow="block"/>
              </v:line>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659FD276" wp14:editId="3F59EEF4">
                <wp:simplePos x="0" y="0"/>
                <wp:positionH relativeFrom="column">
                  <wp:posOffset>2073275</wp:posOffset>
                </wp:positionH>
                <wp:positionV relativeFrom="paragraph">
                  <wp:posOffset>146685</wp:posOffset>
                </wp:positionV>
                <wp:extent cx="1800225" cy="26670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66700"/>
                        </a:xfrm>
                        <a:prstGeom prst="rect">
                          <a:avLst/>
                        </a:prstGeom>
                        <a:solidFill>
                          <a:srgbClr val="FFFFFF"/>
                        </a:solidFill>
                        <a:ln w="9525">
                          <a:solidFill>
                            <a:srgbClr val="000000"/>
                          </a:solidFill>
                          <a:miter lim="800000"/>
                          <a:headEnd/>
                          <a:tailEnd/>
                        </a:ln>
                      </wps:spPr>
                      <wps:txb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FD276" id="Прямоугольник 19" o:spid="_x0000_s1037" style="position:absolute;left:0;text-align:left;margin-left:163.25pt;margin-top:11.55pt;width:141.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QMTwIAAGIEAAAOAAAAZHJzL2Uyb0RvYy54bWysVM1u1DAQviPxDpbvNNmofxtttqpaipAK&#10;VCo8gNdxEgvHNmPvJuWExLUSj8BDcEH89Bmyb8TY2bbLjzggfLA8mfHnb76ZyeyobxVZCXDS6IJO&#10;dlJKhOamlLou6KuXZ48OKXGe6ZIpo0VBr4SjR/OHD2adzUVmGqNKAQRBtMs7W9DGe5snieONaJnb&#10;MVZodFYGWubRhDopgXWI3qokS9P9pDNQWjBcOIdfT0cnnUf8qhLcv6gqJzxRBUVuPu4Q90XYk/mM&#10;5TUw20i+ocH+gUXLpMZH76BOmWdkCfI3qFZyMM5UfoebNjFVJbmIOWA2k/SXbC4bZkXMBcVx9k4m&#10;9/9g+fPVBRBZYu2mlGjWYo2Gj+t36w/Dt+Fm/X74NNwMX9fXw/fh8/CFYBAq1lmX48VLewEhZ2fP&#10;DX/tiDYnDdO1OAYwXSNYiTwnIT756UIwHF4li+6ZKfE9tvQmitdX0AZAlIX0sUZXdzUSvSccP04O&#10;0zTL9ijh6Mv29w/SWMSE5be3LTj/RJiWhENBAXsgorPVufOBDctvQyJ7o2R5JpWKBtSLEwVkxbBf&#10;zuKKCWCS22FKk66g0z3k8XeINK4/QbTSY+Mr2RYUM8IVglgeZHusy3j2TKrxjJSV3ugYpBtL4PtF&#10;P5Yuqhx0XZjyCpUFMzY6DiYeGgNvKemwyQvq3iwZCErUU43VmU52d8NURGN37yBDA7Y9i20P0xyh&#10;CuopGY8nfpykpQVZN/jSJMqhzTFWtJJR7HtWG/7YyLEGm6ELk7Jtx6j7X8P8BwAAAP//AwBQSwME&#10;FAAGAAgAAAAhAM8I7UDeAAAACQEAAA8AAABkcnMvZG93bnJldi54bWxMj8FOg0AQhu8mvsNmTLzZ&#10;XSAliiyN0dTEY0sv3gbYApWdJezSok/veLK3mcyXf74/3yx2EGcz+d6RhmilQBiqXdNTq+FQbh8e&#10;QfiA1ODgyGj4Nh42xe1NjlnjLrQz531oBYeQz1BDF8KYSenrzlj0Kzca4tvRTRYDr1MrmwkvHG4H&#10;GSuVSos98YcOR/PamfprP1sNVR8f8GdXviv7tE3Cx1Ke5s83re/vlpdnEMEs4R+GP31Wh4KdKjdT&#10;48WgIYnTNaMa4iQCwUAaKS5X8bCOQBa5vG5Q/AIAAP//AwBQSwECLQAUAAYACAAAACEAtoM4kv4A&#10;AADhAQAAEwAAAAAAAAAAAAAAAAAAAAAAW0NvbnRlbnRfVHlwZXNdLnhtbFBLAQItABQABgAIAAAA&#10;IQA4/SH/1gAAAJQBAAALAAAAAAAAAAAAAAAAAC8BAABfcmVscy8ucmVsc1BLAQItABQABgAIAAAA&#10;IQBJukQMTwIAAGIEAAAOAAAAAAAAAAAAAAAAAC4CAABkcnMvZTJvRG9jLnhtbFBLAQItABQABgAI&#10;AAAAIQDPCO1A3gAAAAkBAAAPAAAAAAAAAAAAAAAAAKkEAABkcnMvZG93bnJldi54bWxQSwUGAAAA&#10;AAQABADzAAAAtAUAAAAA&#10;">
                <v:textbo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Принятие решения</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88960" behindDoc="0" locked="0" layoutInCell="1" allowOverlap="1" wp14:anchorId="7830EAAB" wp14:editId="07A78EC5">
                <wp:simplePos x="0" y="0"/>
                <wp:positionH relativeFrom="column">
                  <wp:posOffset>3873500</wp:posOffset>
                </wp:positionH>
                <wp:positionV relativeFrom="paragraph">
                  <wp:posOffset>146685</wp:posOffset>
                </wp:positionV>
                <wp:extent cx="295275" cy="57150"/>
                <wp:effectExtent l="0" t="19050" r="66675" b="7620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57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8A80A" id="Прямая соединительная линия 3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1.55pt" to="328.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kVZwIAAH8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fQKUVq6FH7af1+vWq/tZ/XK7T+0P5ov7Zf2rv2e3u3vgX7fv0R7OBs77fH&#10;KwTpoGVjXAaQI3Vpgxp0oa7MhaZvHFJ6VBE147Gm66WBe9KQkTxKCRtngNG0eaEZxJAbr6Owi9LW&#10;ARIkQ4vYv+W+f3zhEYXD3umgdzzAiIJrcJwOYnsTku1yjXX+Odc1CkaOpVBBXZKR+YXzgQvJdiHh&#10;WOmJkDJOiFSoyTHAD2KC01Kw4Axhzs6mI2nRnIQZi79YGHgehll9o1gEqzhh463tiZBgIx8V8VaA&#10;RpLjcFvNGUaSw7MK1oaeVOFGqBcIb63NmL097Z6OT8Yn/U6/dzTu9LtF0Xk2GfU7R5P0eFAcFqNR&#10;kb4L5NN+VgnGuAr8dyOf9v9upLaPbzOs+6HfC5U8Ro+KAtndfyQdGx56vJmWqWbLSxuqC72HKY/B&#10;2xcZntHDfYz69d0Y/gQAAP//AwBQSwMEFAAGAAgAAAAhAKdryFbhAAAACQEAAA8AAABkcnMvZG93&#10;bnJldi54bWxMj0FLw0AUhO+C/2F5gje72ZSGkOaliFAvrUpbEXvbZtckmH0bdjdt/Peup3ocZpj5&#10;plxNpmdn7XxnCUHMEmCaaqs6ahDeD+uHHJgPkpTsLWmEH+1hVd3elLJQ9kI7fd6HhsUS8oVEaEMY&#10;Cs593Woj/cwOmqL3ZZ2RIUrXcOXkJZabnqdJknEjO4oLrRz0U6vr7/1oEHbb9Sb/2IxT7Y7P4vXw&#10;tn359Dni/d30uAQW9BSuYfjDj+hQRaaTHUl51iNkIolfAkI6F8BiIFtkC2AnhHkqgFcl//+g+gUA&#10;AP//AwBQSwECLQAUAAYACAAAACEAtoM4kv4AAADhAQAAEwAAAAAAAAAAAAAAAAAAAAAAW0NvbnRl&#10;bnRfVHlwZXNdLnhtbFBLAQItABQABgAIAAAAIQA4/SH/1gAAAJQBAAALAAAAAAAAAAAAAAAAAC8B&#10;AABfcmVscy8ucmVsc1BLAQItABQABgAIAAAAIQClJMkVZwIAAH8EAAAOAAAAAAAAAAAAAAAAAC4C&#10;AABkcnMvZTJvRG9jLnhtbFBLAQItABQABgAIAAAAIQCna8hW4QAAAAkBAAAPAAAAAAAAAAAAAAAA&#10;AMEEAABkcnMvZG93bnJldi54bWxQSwUGAAAAAAQABADzAAAAzwUAAAAA&#10;">
                <v:stroke endarrow="block"/>
              </v:line>
            </w:pict>
          </mc:Fallback>
        </mc:AlternateContent>
      </w: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75648" behindDoc="0" locked="0" layoutInCell="1" allowOverlap="1" wp14:anchorId="421CDDBA" wp14:editId="68731151">
                <wp:simplePos x="0" y="0"/>
                <wp:positionH relativeFrom="column">
                  <wp:posOffset>1501776</wp:posOffset>
                </wp:positionH>
                <wp:positionV relativeFrom="paragraph">
                  <wp:posOffset>146685</wp:posOffset>
                </wp:positionV>
                <wp:extent cx="571499" cy="161925"/>
                <wp:effectExtent l="38100" t="0" r="19685" b="666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499"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D3625" id="Прямая соединительная линия 2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5pt,11.55pt" to="163.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JFbQIAAIoEAAAOAAAAZHJzL2Uyb0RvYy54bWysVMFuEzEQvSPxD5bv6WbDJm1W3VQom8Ch&#10;QKWWD3DW3qyF17ZsN5sIIVHOSP0EfoEDSJUKfMPmjxg725TCBSFycMaemTdvnsd7fLKuBVoxY7mS&#10;GY4P+hgxWSjK5TLDry/mvSOMrCOSEqEky/CGWXwyefzouNEpG6hKCcoMAhBp00ZnuHJOp1Fki4rV&#10;xB4ozSQ4S2Vq4mBrlhE1pAH0WkSDfn8UNcpQbVTBrIXTfOfEk4Bflqxwr8rSModEhoGbC6sJ68Kv&#10;0eSYpEtDdMWLjgb5BxY14RKK7qFy4gi6NPwPqJoXRllVuoNC1ZEqS16w0AN0E/d/6+a8IpqFXkAc&#10;q/cy2f8HW7xcnRnEaYYHCUaS1HBH7aft++11+639vL1G26v2R/u1/dLetN/bm+0HsG+3H8H2zva2&#10;O75GkA5aNtqmADmVZ8arUazluT5VxRuLpJpWRC5Z6Olio6FO7DOiByl+YzUwWjQvFIUYculUEHZd&#10;mhqVguvnPtGDg3hoHW5ys79JtnaogMPhYZyMxxgV4IpH8XgwDLVI6mF8sjbWPWOqRt7IsODSC01S&#10;sjq1ztO6D/HHUs25EGFYhERNhsdDgPQeqwSn3hk2ZrmYCoNWxI9b+HV1H4QZdSlpAKsYobPOdoQL&#10;sJEL4jjDQS7BsK9WM4qRYPDCvLWjJ6SvCA0D4c7aTdzbcX88O5odJb1kMJr1kn6e957Op0lvNI8P&#10;h/mTfDrN43eefJykFaeUSc//bvrj5O+mq3uHu7ndz/9eqOghelAUyN79B9Lh7v117wZnoejmzPju&#10;/BjAwIfg7nH6F/XrPkTdf0ImPwEAAP//AwBQSwMEFAAGAAgAAAAhAEy68GrgAAAACQEAAA8AAABk&#10;cnMvZG93bnJldi54bWxMj01PwkAQhu8m/IfNkHiTbQs0WLslxmjiySgQEm5Ld2wr3dm6u9Dqr3d7&#10;ktt8PHnnmXw96JZd0LrGkIB4FgFDKo1qqBKw277crYA5L0nJ1hAK+EEH62Jyk8tMmZ4+8LLxFQsh&#10;5DIpoPa+yzh3ZY1aupnpkMLu01gtfWhtxZWVfQjXLU+iKOVaNhQu1LLDpxrL0+asBdxv+6V5t6f9&#10;Im6+D7/PX757ffNC3E6HxwdgHgf/D8OoH9ShCE5HcyblWCsgmafLgI5FDCwA82QcHAUsVinwIufX&#10;HxR/AAAA//8DAFBLAQItABQABgAIAAAAIQC2gziS/gAAAOEBAAATAAAAAAAAAAAAAAAAAAAAAABb&#10;Q29udGVudF9UeXBlc10ueG1sUEsBAi0AFAAGAAgAAAAhADj9If/WAAAAlAEAAAsAAAAAAAAAAAAA&#10;AAAALwEAAF9yZWxzLy5yZWxzUEsBAi0AFAAGAAgAAAAhAOV9ckVtAgAAigQAAA4AAAAAAAAAAAAA&#10;AAAALgIAAGRycy9lMm9Eb2MueG1sUEsBAi0AFAAGAAgAAAAhAEy68GrgAAAACQEAAA8AAAAAAAAA&#10;AAAAAAAAxwQAAGRycy9kb3ducmV2LnhtbFBLBQYAAAAABAAEAPMAAADUBQAAAAA=&#10;">
                <v:stroke endarrow="block"/>
              </v:line>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216C4E15" wp14:editId="52FC468E">
                <wp:simplePos x="0" y="0"/>
                <wp:positionH relativeFrom="column">
                  <wp:posOffset>-31750</wp:posOffset>
                </wp:positionH>
                <wp:positionV relativeFrom="paragraph">
                  <wp:posOffset>60960</wp:posOffset>
                </wp:positionV>
                <wp:extent cx="2828925" cy="542925"/>
                <wp:effectExtent l="0" t="0" r="2857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42925"/>
                        </a:xfrm>
                        <a:prstGeom prst="rect">
                          <a:avLst/>
                        </a:prstGeom>
                        <a:solidFill>
                          <a:srgbClr val="FFFFFF"/>
                        </a:solidFill>
                        <a:ln w="9525">
                          <a:solidFill>
                            <a:srgbClr val="000000"/>
                          </a:solidFill>
                          <a:miter lim="800000"/>
                          <a:headEnd/>
                          <a:tailEnd/>
                        </a:ln>
                      </wps:spPr>
                      <wps:txb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 xml:space="preserve">о назначении государственной социальной помощи на основании социального контракта и заключение социального контракта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C4E15" id="Прямоугольник 18" o:spid="_x0000_s1038" style="position:absolute;left:0;text-align:left;margin-left:-2.5pt;margin-top:4.8pt;width:222.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DoSwIAAGIEAAAOAAAAZHJzL2Uyb0RvYy54bWysVM2O0zAQviPxDpbvNG3UQhs1Xa26FCEt&#10;sNLCA7iO01g4thm7TZcTEteVeAQeggviZ58hfSPGTrdbfsQBkYM14xl/M/PNTKYn21qRjQAnjc7p&#10;oNenRGhuCqlXOX31cvFgTInzTBdMGS1yeiUcPZndvzdtbCZSUxlVCCAIol3W2JxW3tssSRyvRM1c&#10;z1ih0VgaqJlHFVZJAaxB9Folab//MGkMFBYMF87h7VlnpLOIX5aC+xdl6YQnKqeYm48nxHMZzmQ2&#10;ZdkKmK0k36fB/iGLmkmNQQ9QZ8wzsgb5G1QtORhnSt/jpk5MWUouYg1YzaD/SzWXFbMi1oLkOHug&#10;yf0/WP58cwFEFtg77JRmNfao/bh7t/vQfmtvdu/bT+1N+3V33X5vP7dfCDohY411GT68tBcQanb2&#10;3PDXjmgzr5heiVMA01SCFZjnIPgnPz0IisOnZNk8MwXGY2tvInnbEuoAiLSQbezR1aFHYusJx8t0&#10;nI4n6YgSjrbRMA1yCMGy29cWnH8iTE2CkFPAGYjobHPufOd66xKzN0oWC6lUVGC1nCsgG4bzsojf&#10;Ht0duylNmpxORhj77xD9+P0JopYeB1/JOqfjgxPLAm2PdYFpsswzqToZq1N6z2OgrmuB3y63XevS&#10;ECHwujTFFTILpht0XEwUKgNvKWlwyHPq3qwZCErUU43dmQyGw7AVURmOHqWowLFleWxhmiNUTj0l&#10;nTj33SatLchVhZEGkQ5tTrGjpYxk32W1zx8HObZrv3RhU4716HX3a5j9AAAA//8DAFBLAwQUAAYA&#10;CAAAACEA9vS26N0AAAAHAQAADwAAAGRycy9kb3ducmV2LnhtbEyPwU7DMBBE70j8g7VI3Fq7palo&#10;GqdCoCJxbNMLt028TQKxHcVOG/h6lhMcRzOaeZPtJtuJCw2h9U7DYq5AkKu8aV2t4VTsZ48gQkRn&#10;sPOONHxRgF1+e5NhavzVHehyjLXgEhdS1NDE2KdShqohi2Hue3Lsnf1gMbIcamkGvHK57eRSqbW0&#10;2DpeaLCn54aqz+NoNZTt8oTfh+JV2c3+Ib5Nxcf4/qL1/d30tAURaYp/YfjFZ3TIman0ozNBdBpm&#10;CV+JGjZrEGyvVioBUbJOFiDzTP7nz38AAAD//wMAUEsBAi0AFAAGAAgAAAAhALaDOJL+AAAA4QEA&#10;ABMAAAAAAAAAAAAAAAAAAAAAAFtDb250ZW50X1R5cGVzXS54bWxQSwECLQAUAAYACAAAACEAOP0h&#10;/9YAAACUAQAACwAAAAAAAAAAAAAAAAAvAQAAX3JlbHMvLnJlbHNQSwECLQAUAAYACAAAACEARH1Q&#10;6EsCAABiBAAADgAAAAAAAAAAAAAAAAAuAgAAZHJzL2Uyb0RvYy54bWxQSwECLQAUAAYACAAAACEA&#10;9vS26N0AAAAHAQAADwAAAAAAAAAAAAAAAAClBAAAZHJzL2Rvd25yZXYueG1sUEsFBgAAAAAEAAQA&#10;8wAAAK8FAAAAAA==&#10;">
                <v:textbo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 xml:space="preserve">о назначении государственной социальной помощи на основании социального контракта и заключение социального контракта </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95104" behindDoc="0" locked="0" layoutInCell="1" allowOverlap="1" wp14:anchorId="332BA801" wp14:editId="2CD8EFDA">
                <wp:simplePos x="0" y="0"/>
                <wp:positionH relativeFrom="column">
                  <wp:posOffset>4959985</wp:posOffset>
                </wp:positionH>
                <wp:positionV relativeFrom="paragraph">
                  <wp:posOffset>13335</wp:posOffset>
                </wp:positionV>
                <wp:extent cx="0" cy="1905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4D9BB" id="Прямая соединительная линия 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5pt,1.05pt" to="390.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yoYA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GkSAMt6j5t3m2uu2/d58012rzvfnRfuy/dTfe9u9l8APt28xHsEOxud+5r&#10;NApKtsblADhR5zZoQVfqwpxp+tohpSc1UQseK7pcG7gmCyeSe0fCxhngM2+fawY55MrrKOuqsk2A&#10;BMHQKnZvfegeX3lEt04K3myUDtPY2ITk+3PGOv+M6wYFo8BSqKArycnyzPnAg+T7lOBWeiakjLMh&#10;FWpBnGF/GA84LQULwZDm7GI+kRYtSZiu+ItFQeRumtVXikWwmhM23dmeCAk28lENbwXoIzkOtzWc&#10;YSQ5PKhgbelJFW6EWoHwztoO2JtROpqeTE8GvUH/eNobpGXZezqbDHrHs+zxsHxUTiZl9jaQzwZ5&#10;LRjjKvDfD3s2+Lth2j277Zgexv0gVHIfPSoKZPf/kXRsdujvdlLmmq3Pbagu9B3mOybv3mJ4QHf3&#10;MevXF2P8EwAA//8DAFBLAwQUAAYACAAAACEAUY7/Cd0AAAAIAQAADwAAAGRycy9kb3ducmV2Lnht&#10;bEyPQUvDQBCF74L/YRnBm92kgoaYSRGhXlqVtiJ622bHJJidDdlNG/+9Iz3oaXjzHm++KRaT69SB&#10;htB6RkhnCSjiytuWa4TX3fIqAxWiYWs6z4TwTQEW5flZYXLrj7yhwzbWSko45AahibHPtQ5VQ86E&#10;me+Jxfv0gzNR5FBrO5ijlLtOz5PkRjvTslxoTE8PDVVf29EhbNbLVfa2Gqdq+HhMn3cv66f3kCFe&#10;Xkz3d6AiTfEvDL/4gg6lMO39yDaoDuE2S1OJIsxliH/Se4RrWeiy0P8fKH8AAAD//wMAUEsBAi0A&#10;FAAGAAgAAAAhALaDOJL+AAAA4QEAABMAAAAAAAAAAAAAAAAAAAAAAFtDb250ZW50X1R5cGVzXS54&#10;bWxQSwECLQAUAAYACAAAACEAOP0h/9YAAACUAQAACwAAAAAAAAAAAAAAAAAvAQAAX3JlbHMvLnJl&#10;bHNQSwECLQAUAAYACAAAACEA8fKcqGACAAB5BAAADgAAAAAAAAAAAAAAAAAuAgAAZHJzL2Uyb0Rv&#10;Yy54bWxQSwECLQAUAAYACAAAACEAUY7/Cd0AAAAIAQAADwAAAAAAAAAAAAAAAAC6BAAAZHJzL2Rv&#10;d25yZXYueG1sUEsFBgAAAAAEAAQA8wAAAMQFAAAAAA==&#10;">
                <v:stroke endarrow="block"/>
              </v:line>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85888" behindDoc="0" locked="0" layoutInCell="1" allowOverlap="1" wp14:anchorId="19764E99" wp14:editId="6AB1F33C">
                <wp:simplePos x="0" y="0"/>
                <wp:positionH relativeFrom="column">
                  <wp:posOffset>559435</wp:posOffset>
                </wp:positionH>
                <wp:positionV relativeFrom="paragraph">
                  <wp:posOffset>146685</wp:posOffset>
                </wp:positionV>
                <wp:extent cx="0" cy="1905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DB9DD" id="Прямая соединительная линия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1.55pt" to="44.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Er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HKUaSNNCj7tPm3Wbdfes+b9Zo87770X3tvnS33ffudvMB7LvNR7D9YXe3&#10;c68RpIOWrbYZQI7lpfFqlEt5pS9U+doiqcY1kXMWarpeabgn8RnRgxS/sRoYzdrnikIMuXEqCLus&#10;TOMhQTK0DP1bHfrHlg6VW2cJ3mQYD+LQ2ohk+zxtrHvGVIO8kWPBpVeWZGRxYZ3nQbJ9iHdLNeVC&#10;hOkQErU5Hg76g5BgleDUH/owa+azsTBoQfx8hV8oCk7uhxl1I2kAqxmhk53tCBdgIxfUcIaDPoJh&#10;f1vDKEaCwZPy1paekP5GqBUI76ztiL0ZxsPJ6eQ07aX9k0kvjYui93Q6Tnsn0+TJoDguxuMieevJ&#10;J2lWc0qZ9Pz3456kfzdOu4e3HdTDwB+Eih6iB0WB7P4/kA7N9v3dTspM0dWl8dX5vsOEh+Dda/RP&#10;6P4+RP36Zox+AgAA//8DAFBLAwQUAAYACAAAACEAq8l5eNsAAAAHAQAADwAAAGRycy9kb3ducmV2&#10;LnhtbEyOQUvDQBCF74L/YRnBm92koiwxkyJCvbQqbUX0ts2OSTC7G3Y3bfz3jr3oafh4jzdfuZhs&#10;Lw4UYucdQj7LQJCrvelcg/C6W14pEDFpZ3TvHSF8U4RFdX5W6sL4o9vQYZsawSMuFhqhTWkopIx1&#10;S1bHmR/Icfbpg9WJMTTSBH3kcdvLeZbdSqs7xx9aPdBDS/XXdrQIm/Vypd5W41SHj8f8efeyfnqP&#10;CvHyYrq/A5FoSn9l+NVndajYae9HZ6LoEZTKuYkwv+bL+Yn3CDfMsirlf//qBwAA//8DAFBLAQIt&#10;ABQABgAIAAAAIQC2gziS/gAAAOEBAAATAAAAAAAAAAAAAAAAAAAAAABbQ29udGVudF9UeXBlc10u&#10;eG1sUEsBAi0AFAAGAAgAAAAhADj9If/WAAAAlAEAAAsAAAAAAAAAAAAAAAAALwEAAF9yZWxzLy5y&#10;ZWxzUEsBAi0AFAAGAAgAAAAhAGqvgStjAgAAewQAAA4AAAAAAAAAAAAAAAAALgIAAGRycy9lMm9E&#10;b2MueG1sUEsBAi0AFAAGAAgAAAAhAKvJeXjbAAAABwEAAA8AAAAAAAAAAAAAAAAAvQQAAGRycy9k&#10;b3ducmV2LnhtbFBLBQYAAAAABAAEAPMAAADFBQAAAAA=&#10;">
                <v:stroke endarrow="block"/>
              </v:line>
            </w:pict>
          </mc:Fallback>
        </mc:AlternateContent>
      </w: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83840" behindDoc="0" locked="0" layoutInCell="1" allowOverlap="1" wp14:anchorId="47CD32B7" wp14:editId="261F823B">
                <wp:simplePos x="0" y="0"/>
                <wp:positionH relativeFrom="column">
                  <wp:posOffset>2997200</wp:posOffset>
                </wp:positionH>
                <wp:positionV relativeFrom="paragraph">
                  <wp:posOffset>51435</wp:posOffset>
                </wp:positionV>
                <wp:extent cx="2752725" cy="52387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23875"/>
                        </a:xfrm>
                        <a:prstGeom prst="rect">
                          <a:avLst/>
                        </a:prstGeom>
                        <a:solidFill>
                          <a:srgbClr val="FFFFFF"/>
                        </a:solidFill>
                        <a:ln w="9525">
                          <a:solidFill>
                            <a:srgbClr val="000000"/>
                          </a:solidFill>
                          <a:miter lim="800000"/>
                          <a:headEnd/>
                          <a:tailEnd/>
                        </a:ln>
                      </wps:spPr>
                      <wps:txb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 xml:space="preserve">Уведомление об отказе в назначении </w:t>
                            </w:r>
                            <w:r w:rsidRPr="0034342C">
                              <w:rPr>
                                <w:rFonts w:ascii="Times New Roman" w:hAnsi="Times New Roman" w:cs="Times New Roman"/>
                                <w:sz w:val="20"/>
                                <w:szCs w:val="20"/>
                              </w:rPr>
                              <w:t>государственной социальной помощи на основании социального контракта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32B7" id="Прямоугольник 32" o:spid="_x0000_s1039" style="position:absolute;left:0;text-align:left;margin-left:236pt;margin-top:4.05pt;width:216.7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TiTwIAAGIEAAAOAAAAZHJzL2Uyb0RvYy54bWysVM2O0zAQviPxDpbvNG3a0m7UdLXqUoS0&#10;wEoLD+A6TmPh2GbsNl1OSFyReAQeggviZ58hfSPGbrdbfsQBkYPlscfffPPNTCanm1qRtQAnjc5p&#10;r9OlRGhuCqmXOX35Yv5gTInzTBdMGS1yei0cPZ3evzdpbCZSUxlVCCAIol3W2JxW3tssSRyvRM1c&#10;x1ih8bI0UDOPJiyTAliD6LVK0m73YdIYKCwYLpzD0/PdJZ1G/LIU3D8vSyc8UTlFbj6uENdFWJPp&#10;hGVLYLaSfE+D/QOLmkmNQQ9Q58wzsgL5G1QtORhnSt/hpk5MWUouYg6YTa/7SzZXFbMi5oLiOHuQ&#10;yf0/WP5sfQlEFjntp5RoVmON2o/bt9sP7bf2Zvuu/dTetF+379vv7ef2C0EnVKyxLsOHV/YSQs7O&#10;Xhj+yhFtZhXTS3EGYJpKsAJ59oJ/8tODYDh8ShbNU1NgPLbyJoq3KaEOgCgL2cQaXR9qJDaecDxM&#10;R8N0lA4p4Xg3TPvj0TCGYNntawvOPxamJmGTU8AeiOhsfeF8YMOyW5fI3ihZzKVS0YDlYqaArBn2&#10;yzx+e3R37KY0aXJ6MkQef4foxu9PELX02PhK1jkdH5xYFmR7pIvYlp5JtdsjZaX3OgbpdiXwm8Um&#10;lq7XDxGCrgtTXKOyYHaNjoOJm8rAG0oabPKcutcrBoIS9URjdU56g0GYimgMhqMUDTi+WRzfMM0R&#10;Kqeekt125neTtLIglxVG6kU5tDnDipYyin3Has8fGznWYD90YVKO7eh192uY/gAAAP//AwBQSwME&#10;FAAGAAgAAAAhAHe+MAjeAAAACAEAAA8AAABkcnMvZG93bnJldi54bWxMj8FOwzAQRO9I/IO1SNyo&#10;3UBLG+JUCFQkjm164baJlyQQr6PYaQNfj3sqt1nNauZNtplsJ440+NaxhvlMgSCunGm51nAotncr&#10;ED4gG+wck4Yf8rDJr68yTI078Y6O+1CLGMI+RQ1NCH0qpa8asuhnrieO3qcbLIZ4DrU0A55iuO1k&#10;otRSWmw5NjTY00tD1fd+tBrKNjng7654U3a9vQ/vU/E1frxqfXszPT+BCDSFyzOc8SM65JGpdCMb&#10;LzoND49J3BI0rOYgor9WiwWI8iyWIPNM/h+Q/wEAAP//AwBQSwECLQAUAAYACAAAACEAtoM4kv4A&#10;AADhAQAAEwAAAAAAAAAAAAAAAAAAAAAAW0NvbnRlbnRfVHlwZXNdLnhtbFBLAQItABQABgAIAAAA&#10;IQA4/SH/1gAAAJQBAAALAAAAAAAAAAAAAAAAAC8BAABfcmVscy8ucmVsc1BLAQItABQABgAIAAAA&#10;IQBT5qTiTwIAAGIEAAAOAAAAAAAAAAAAAAAAAC4CAABkcnMvZTJvRG9jLnhtbFBLAQItABQABgAI&#10;AAAAIQB3vjAI3gAAAAgBAAAPAAAAAAAAAAAAAAAAAKkEAABkcnMvZG93bnJldi54bWxQSwUGAAAA&#10;AAQABADzAAAAtAUAAAAA&#10;">
                <v:textbo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 xml:space="preserve">Уведомление об отказе в назначении </w:t>
                      </w:r>
                      <w:r w:rsidRPr="0034342C">
                        <w:rPr>
                          <w:rFonts w:ascii="Times New Roman" w:hAnsi="Times New Roman" w:cs="Times New Roman"/>
                          <w:sz w:val="20"/>
                          <w:szCs w:val="20"/>
                        </w:rPr>
                        <w:t>государственной социальной помощи на основании социального контракта</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21D3CC8E" wp14:editId="555B2320">
                <wp:simplePos x="0" y="0"/>
                <wp:positionH relativeFrom="column">
                  <wp:posOffset>-31750</wp:posOffset>
                </wp:positionH>
                <wp:positionV relativeFrom="paragraph">
                  <wp:posOffset>32385</wp:posOffset>
                </wp:positionV>
                <wp:extent cx="2828925" cy="59055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90550"/>
                        </a:xfrm>
                        <a:prstGeom prst="rect">
                          <a:avLst/>
                        </a:prstGeom>
                        <a:solidFill>
                          <a:srgbClr val="FFFFFF"/>
                        </a:solidFill>
                        <a:ln w="9525">
                          <a:solidFill>
                            <a:srgbClr val="000000"/>
                          </a:solidFill>
                          <a:miter lim="800000"/>
                          <a:headEnd/>
                          <a:tailEnd/>
                        </a:ln>
                      </wps:spPr>
                      <wps:txbx>
                        <w:txbxContent>
                          <w:p w:rsidR="00534BCD" w:rsidRPr="007E186C" w:rsidRDefault="00534BCD" w:rsidP="00534BCD">
                            <w:pPr>
                              <w:jc w:val="center"/>
                              <w:rPr>
                                <w:rFonts w:ascii="Times New Roman" w:hAnsi="Times New Roman" w:cs="Times New Roman"/>
                                <w:sz w:val="20"/>
                                <w:szCs w:val="20"/>
                              </w:rPr>
                            </w:pPr>
                            <w:r>
                              <w:rPr>
                                <w:rFonts w:ascii="Times New Roman" w:hAnsi="Times New Roman" w:cs="Times New Roman"/>
                                <w:sz w:val="20"/>
                                <w:szCs w:val="20"/>
                              </w:rPr>
                              <w:t>Уведомление о назначении государственной социальной помощи на основании социального контракта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3CC8E" id="Прямоугольник 15" o:spid="_x0000_s1040" style="position:absolute;left:0;text-align:left;margin-left:-2.5pt;margin-top:2.55pt;width:222.7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HeTQIAAGIEAAAOAAAAZHJzL2Uyb0RvYy54bWysVMuO0zAU3SPxD5b3NGnVQBs1HY06FCEN&#10;MNLAB7iOk1g4trl2mw4rJLZIfAIfwQbxmG9I/4gbpy3lIRaILCxf+/r43HOuMzvb1opsBDhpdEaH&#10;g5gSobnJpS4z+uL58t6EEueZzpkyWmT0Rjh6Nr97Z9bYVIxMZVQugCCIdmljM1p5b9MocrwSNXMD&#10;Y4XGzcJAzTyGUEY5sAbRaxWN4vh+1BjILRgunMPVi36TzgN+UQjunxWFE56ojCI3H0YI46obo/mM&#10;pSUwW0m+p8H+gUXNpMZLj1AXzDOyBvkbVC05GGcKP+CmjkxRSC5CDVjNMP6lmuuKWRFqQXGcPcrk&#10;/h8sf7q5AiJz9C6hRLMaPWo/7N7s3rdf29vd2/Zje9t+2b1rv7Wf2s8Ek1CxxroUD17bK+hqdvbS&#10;8JeOaLOomC7FOYBpKsFy5Dns8qOfDnSBw6Nk1TwxOd7H1t4E8bYF1B0gykK2waObo0di6wnHxdFk&#10;NJmOkCvHvWQaJ0kwMWLp4bQF5x8JU5NuklHAHgjobHPpfMeGpYeUwN4omS+lUiGAcrVQQDYM+2UZ&#10;vlAAFnmapjRpMjpNkMffIeLw/Qmilh4bX8k6o5NjEks72R7qPLSlZ1L1c6Ss9F7HTrreAr9dbXvr&#10;xgdXVia/QWXB9I2ODxMnlYHXlDTY5Bl1r9YMBCXqsUZ3psPxuHsVIRgnD0YYwOnO6nSHaY5QGfWU&#10;9NOF71/S2oIsK7xpGOTQ5hwdLWQQu3O7Z7Xnj40cPNg/uu6lnMYh68evYf4dAAD//wMAUEsDBBQA&#10;BgAIAAAAIQDzKqKw3QAAAAcBAAAPAAAAZHJzL2Rvd25yZXYueG1sTI/BTsMwEETvSPyDtUjcWjul&#10;QW3IpkKgInFs0wu3TbwkgdiOYqcNfD3mBMfRjGbe5LvZ9OLMo++cRUiWCgTb2unONgincr/YgPCB&#10;rKbeWUb4Yg+74voqp0y7iz3w+RgaEUuszwihDWHIpPR1y4b80g1so/fuRkMhyrGReqRLLDe9XCl1&#10;Lw11Ni60NPBTy/XncTIIVbc60fehfFFmu78Lr3P5Mb09I97ezI8PIALP4S8Mv/gRHYrIVLnJai96&#10;hEUarwSENAER7fVapSAqhO0mAVnk8j9/8QMAAP//AwBQSwECLQAUAAYACAAAACEAtoM4kv4AAADh&#10;AQAAEwAAAAAAAAAAAAAAAAAAAAAAW0NvbnRlbnRfVHlwZXNdLnhtbFBLAQItABQABgAIAAAAIQA4&#10;/SH/1gAAAJQBAAALAAAAAAAAAAAAAAAAAC8BAABfcmVscy8ucmVsc1BLAQItABQABgAIAAAAIQDL&#10;e5HeTQIAAGIEAAAOAAAAAAAAAAAAAAAAAC4CAABkcnMvZTJvRG9jLnhtbFBLAQItABQABgAIAAAA&#10;IQDzKqKw3QAAAAcBAAAPAAAAAAAAAAAAAAAAAKcEAABkcnMvZG93bnJldi54bWxQSwUGAAAAAAQA&#10;BADzAAAAsQUAAAAA&#10;">
                <v:textbox>
                  <w:txbxContent>
                    <w:p w:rsidR="00534BCD" w:rsidRPr="007E186C" w:rsidRDefault="00534BCD" w:rsidP="00534BCD">
                      <w:pPr>
                        <w:jc w:val="center"/>
                        <w:rPr>
                          <w:rFonts w:ascii="Times New Roman" w:hAnsi="Times New Roman" w:cs="Times New Roman"/>
                          <w:sz w:val="20"/>
                          <w:szCs w:val="20"/>
                        </w:rPr>
                      </w:pPr>
                      <w:r>
                        <w:rPr>
                          <w:rFonts w:ascii="Times New Roman" w:hAnsi="Times New Roman" w:cs="Times New Roman"/>
                          <w:sz w:val="20"/>
                          <w:szCs w:val="20"/>
                        </w:rPr>
                        <w:t>Уведомление о назначении государственной социальной помощи на основании социального контракта</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94080" behindDoc="0" locked="0" layoutInCell="1" allowOverlap="1" wp14:anchorId="245F5DAA" wp14:editId="799910D4">
                <wp:simplePos x="0" y="0"/>
                <wp:positionH relativeFrom="column">
                  <wp:posOffset>4959985</wp:posOffset>
                </wp:positionH>
                <wp:positionV relativeFrom="paragraph">
                  <wp:posOffset>118110</wp:posOffset>
                </wp:positionV>
                <wp:extent cx="0" cy="1905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801B" id="Прямая соединительная линия 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5pt,9.3pt" to="390.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ct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9AoSWpoUftp+357035rP29v0PZD+6P92n5pb9vv7e32Guy77UewfbC927tv&#10;0MAr2WibAuBEXhivRbGWl/pcFW8skmpSEblgoaKrjYZrEn8ienDEb6wGPvPmhaKQQ5ZOBVnXpak9&#10;JAiG1qF7m2P32NqhYucswJsM434cGhuR9HBOG+ueM1Ujb2RYcOl1JSlZnVvneZD0kOLdUs24EGE2&#10;hERNhof9bj8csEpw6oM+zZrFfCIMWhE/XeEXioLI/TSjlpIGsIoROt3bjnABNnJBDWc46CMY9rfV&#10;jGIkGDwob+3oCelvhFqB8N7aDdjbYTycDqaDXqfXPZ12enGed57NJr3O6Sx52s+f5JNJnrzz5JNe&#10;WnFKmfT8D8Oe9P5umPbPbjemx3E/ChU9RA+KAtnDfyAdmu37u5uUuaKbC+Or832H+Q7J+7foH9D9&#10;fcj69cUY/wQAAP//AwBQSwMEFAAGAAgAAAAhABEipqHeAAAACQEAAA8AAABkcnMvZG93bnJldi54&#10;bWxMj8FOwzAQRO9I/IO1SNyoE4SKFeJUCKlcWkBtEYKbGy9JRLyObKcNf8+iHuC4M0+zM+Vicr04&#10;YIidJw35LAOBVHvbUaPhdbe8UiBiMmRN7wk1fGOERXV+VprC+iNt8LBNjeAQioXR0KY0FFLGukVn&#10;4swPSOx9+uBM4jM00gZz5HDXy+ssm0tnOuIPrRnwocX6azs6DZv1cqXeVuNUh4/H/Hn3sn56j0rr&#10;y4vp/g5Ewin9wfBbn6tDxZ32fiQbRa/hVuU5o2yoOQgGTsJeww0Lsirl/wXVDwAAAP//AwBQSwEC&#10;LQAUAAYACAAAACEAtoM4kv4AAADhAQAAEwAAAAAAAAAAAAAAAAAAAAAAW0NvbnRlbnRfVHlwZXNd&#10;LnhtbFBLAQItABQABgAIAAAAIQA4/SH/1gAAAJQBAAALAAAAAAAAAAAAAAAAAC8BAABfcmVscy8u&#10;cmVsc1BLAQItABQABgAIAAAAIQDSfActYQIAAHkEAAAOAAAAAAAAAAAAAAAAAC4CAABkcnMvZTJv&#10;RG9jLnhtbFBLAQItABQABgAIAAAAIQARIqah3gAAAAkBAAAPAAAAAAAAAAAAAAAAALsEAABkcnMv&#10;ZG93bnJldi54bWxQSwUGAAAAAAQABADzAAAAxgUAAAAA&#10;">
                <v:stroke endarrow="block"/>
              </v:line>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82816" behindDoc="0" locked="0" layoutInCell="1" allowOverlap="1" wp14:anchorId="00279F90" wp14:editId="0B21053F">
                <wp:simplePos x="0" y="0"/>
                <wp:positionH relativeFrom="column">
                  <wp:posOffset>3044825</wp:posOffset>
                </wp:positionH>
                <wp:positionV relativeFrom="paragraph">
                  <wp:posOffset>60960</wp:posOffset>
                </wp:positionV>
                <wp:extent cx="2705100" cy="67627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76275"/>
                        </a:xfrm>
                        <a:prstGeom prst="rect">
                          <a:avLst/>
                        </a:prstGeom>
                        <a:solidFill>
                          <a:srgbClr val="FFFFFF"/>
                        </a:solidFill>
                        <a:ln w="9525">
                          <a:solidFill>
                            <a:srgbClr val="000000"/>
                          </a:solidFill>
                          <a:miter lim="800000"/>
                          <a:headEnd/>
                          <a:tailEnd/>
                        </a:ln>
                      </wps:spPr>
                      <wps:txb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Обжалование в досудебном, судебном порядке отказа в назначении государственной социальной помощи на основании социального контракта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9F90" id="Прямоугольник 31" o:spid="_x0000_s1041" style="position:absolute;left:0;text-align:left;margin-left:239.75pt;margin-top:4.8pt;width:213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Q1TwIAAGIEAAAOAAAAZHJzL2Uyb0RvYy54bWysVM2O0zAQviPxDpbvNEnpz27UdLXqUoS0&#10;wEoLD+A6TmPh2GbsNl1OSFyReAQeggviZ58hfSMmTtvtAidEDpbHM/48830zmZxtKkXWApw0OqNJ&#10;L6ZEaG5yqZcZff1q/uiEEueZzpkyWmT0Rjh6Nn34YFLbVPRNaVQugCCIdmltM1p6b9MocrwUFXM9&#10;Y4VGZ2GgYh5NWEY5sBrRKxX143gU1QZyC4YL5/D0onPSacAvCsH9y6JwwhOVUczNhxXCumjXaDph&#10;6RKYLSXfpcH+IYuKSY2PHqAumGdkBfIPqEpyMM4UvsdNFZmikFyEGrCaJP6tmuuSWRFqQXKcPdDk&#10;/h8sf7G+AiLzjD5OKNGsQo2az9v320/Nj+Z2+6H50tw237cfm5/N1+YbwSBkrLYuxYvX9gramp29&#10;NPyNI9rMSqaX4hzA1KVgOeYZ4qN7F1rD4VWyqJ+bHN9jK28CeZsCqhYQaSGboNHNQSOx8YTjYX8c&#10;D5MYpeToG41H/fGwTSli6f62BeefClORdpNRwB4I6Gx96XwXug8J2Rsl87lUKhiwXMwUkDXDfpmH&#10;b4fujsOUJnVGT4f9YUC+53PHEHH4/gZRSY+Nr2SV0ZNDEEtb2p7oPLSlZ1J1e6xOaSxyT10ngd8s&#10;NkG6JFDQOhcmv0FmwXSNjoOJm9LAO0pqbPKMurcrBoIS9UyjOqfJYNBORTAGw3EfDTj2LI49THOE&#10;yqinpNvOfDdJKwtyWeJLSaBDm3NUtJCB7LusdvljIwe5dkPXTsqxHaLufg3TXwAAAP//AwBQSwME&#10;FAAGAAgAAAAhAIBhUj/eAAAACQEAAA8AAABkcnMvZG93bnJldi54bWxMj0FPg0AQhe8m/ofNmHiz&#10;C9WiUJbGaGrisaUXbwO7BZSdJezSor/e8VSPL+/Lm2/yzWx7cTKj7xwpiBcRCEO10x01Cg7l9u4J&#10;hA9IGntHRsG38bAprq9yzLQ7086c9qERPEI+QwVtCEMmpa9bY9Ev3GCIu6MbLQaOYyP1iGcet71c&#10;RlEiLXbEF1oczEtr6q/9ZBVU3fKAP7vyLbLp9j68z+Xn9PGq1O3N/LwGEcwcLjD86bM6FOxUuYm0&#10;F72Ch8d0xaiCNAHBfRqtOFcMxkkMssjl/w+KXwAAAP//AwBQSwECLQAUAAYACAAAACEAtoM4kv4A&#10;AADhAQAAEwAAAAAAAAAAAAAAAAAAAAAAW0NvbnRlbnRfVHlwZXNdLnhtbFBLAQItABQABgAIAAAA&#10;IQA4/SH/1gAAAJQBAAALAAAAAAAAAAAAAAAAAC8BAABfcmVscy8ucmVsc1BLAQItABQABgAIAAAA&#10;IQDkhmQ1TwIAAGIEAAAOAAAAAAAAAAAAAAAAAC4CAABkcnMvZTJvRG9jLnhtbFBLAQItABQABgAI&#10;AAAAIQCAYVI/3gAAAAkBAAAPAAAAAAAAAAAAAAAAAKkEAABkcnMvZG93bnJldi54bWxQSwUGAAAA&#10;AAQABADzAAAAtAUAAAAA&#10;">
                <v:textbo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Обжалование в досудебном, судебном порядке отказа в назначении государственной социальной помощи на основании социального контракта</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imes New Roman" w:eastAsiaTheme="minorHAnsi" w:hAnsi="Times New Roman" w:cs="Times New Roman"/>
          <w:noProof/>
          <w:sz w:val="22"/>
          <w:szCs w:val="22"/>
        </w:rPr>
        <mc:AlternateContent>
          <mc:Choice Requires="wps">
            <w:drawing>
              <wp:anchor distT="0" distB="0" distL="114300" distR="114300" simplePos="0" relativeHeight="251691008" behindDoc="0" locked="0" layoutInCell="1" allowOverlap="1" wp14:anchorId="0CD302A1" wp14:editId="161899F2">
                <wp:simplePos x="0" y="0"/>
                <wp:positionH relativeFrom="column">
                  <wp:posOffset>558800</wp:posOffset>
                </wp:positionH>
                <wp:positionV relativeFrom="paragraph">
                  <wp:posOffset>13335</wp:posOffset>
                </wp:positionV>
                <wp:extent cx="1" cy="1524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5C3E" id="Прямая соединительная линия 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5pt" to="4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MNagIAAIMEAAAOAAAAZHJzL2Uyb0RvYy54bWysVMFuEzEQvSPxD5bvye6GTWlX2VQom8Ch&#10;QKWWD3DW3qyF17ZsN5sIIVHOSP0EfoEDSJUKfMPmjxg7adrCBSFycMbjmec3b8Y7Ol41Ai2ZsVzJ&#10;HCf9GCMmS0W5XOT4zfmsd4iRdURSIpRkOV4zi4/Hjx+NWp2xgaqVoMwgAJE2a3WOa+d0FkW2rFlD&#10;bF9pJuGwUqYhDrZmEVFDWkBvRDSI44OoVYZqo0pmLXiL7SEeB/yqYqV7XVWWOSRyDNxcWE1Y536N&#10;xiOSLQzRNS93NMg/sGgIl3DpHqogjqALw/+AanhplFWV65eqiVRV8ZKFGqCaJP6tmrOaaBZqAXGs&#10;3stk/x9s+Wp5ahCnOU4xkqSBFnWfNx82V9337svmCm0uu5/dt+5rd9396K43H8G+2XwC2x92Nzv3&#10;FUq9kq22GQBO5KnxWpQreaZPVPnWIqkmNZELFio6X2u4JvEZ0YMUv7Ea+Mzbl4pCDLlwKsi6qkyD&#10;KsH1C5/owUE6tAp9XO/7yFYOleBMMCrBmwwHaRxaHJHMI/g8bax7zlSDvJFjwaVXmGRkeWKdZ3QX&#10;4t1SzbgQYUqERG2Oj4aDYUiwSnDqD32YNYv5RBi0JH7Owi+UByf3w4y6kDSA1YzQ6c52hAuwkQu6&#10;OMNBKcGwv61hFCPB4Gl5a0tPSH8j1AqEd9Z21N4dxUfTw+lh2ksHB9NeGhdF79lskvYOZsnTYfGk&#10;mEyK5L0nn6RZzSll0vO/Hfsk/bux2j3A7cDuB38vVPQQPSgKZG//A+nQdt/p7czMFV2fGl+dnwCY&#10;9BC8e5X+Kd3fh6i7b8f4FwAAAP//AwBQSwMEFAAGAAgAAAAhAIqBSl3bAAAABgEAAA8AAABkcnMv&#10;ZG93bnJldi54bWxMj0FLw0AQhe+C/2EZwZvdpGiJaTZFRMGTaCtCb9vsmMRmZ2N22kR/vaMXPX68&#10;4b1vitXkO3XEIbaBDKSzBBRSFVxLtYGXzf1FBiqyJWe7QGjgEyOsytOTwuYujPSMxzXXSkoo5tZA&#10;w9znWseqQW/jLPRIkr2FwVsWHGrtBjtKue/0PEkW2tuWZKGxPd42WO3XB2/gejNehadh/3qZth/b&#10;r7t37h8e2Zjzs+lmCYpx4r9j+NEXdSjFaRcO5KLqDGSZvMIG5ikoiX9xJ7hIQZeF/q9ffgMAAP//&#10;AwBQSwECLQAUAAYACAAAACEAtoM4kv4AAADhAQAAEwAAAAAAAAAAAAAAAAAAAAAAW0NvbnRlbnRf&#10;VHlwZXNdLnhtbFBLAQItABQABgAIAAAAIQA4/SH/1gAAAJQBAAALAAAAAAAAAAAAAAAAAC8BAABf&#10;cmVscy8ucmVsc1BLAQItABQABgAIAAAAIQDoCUMNagIAAIMEAAAOAAAAAAAAAAAAAAAAAC4CAABk&#10;cnMvZTJvRG9jLnhtbFBLAQItABQABgAIAAAAIQCKgUpd2wAAAAYBAAAPAAAAAAAAAAAAAAAAAMQE&#10;AABkcnMvZG93bnJldi54bWxQSwUGAAAAAAQABADzAAAAzAUAAAAA&#10;">
                <v:stroke endarrow="block"/>
              </v:line>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r w:rsidRPr="00534BCD">
        <w:rPr>
          <w:rFonts w:asciiTheme="minorHAnsi" w:eastAsiaTheme="minorHAnsi" w:hAnsiTheme="minorHAnsi" w:cstheme="minorBidi"/>
          <w:noProof/>
          <w:sz w:val="22"/>
          <w:szCs w:val="22"/>
        </w:rPr>
        <mc:AlternateContent>
          <mc:Choice Requires="wps">
            <w:drawing>
              <wp:anchor distT="0" distB="0" distL="114300" distR="114300" simplePos="0" relativeHeight="251692032" behindDoc="0" locked="0" layoutInCell="1" allowOverlap="1" wp14:anchorId="48D69DBA" wp14:editId="6C6DC016">
                <wp:simplePos x="0" y="0"/>
                <wp:positionH relativeFrom="column">
                  <wp:posOffset>25400</wp:posOffset>
                </wp:positionH>
                <wp:positionV relativeFrom="paragraph">
                  <wp:posOffset>22860</wp:posOffset>
                </wp:positionV>
                <wp:extent cx="2771775" cy="5143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14350"/>
                        </a:xfrm>
                        <a:prstGeom prst="rect">
                          <a:avLst/>
                        </a:prstGeom>
                        <a:solidFill>
                          <a:srgbClr val="FFFFFF"/>
                        </a:solidFill>
                        <a:ln w="9525">
                          <a:solidFill>
                            <a:srgbClr val="000000"/>
                          </a:solidFill>
                          <a:miter lim="800000"/>
                          <a:headEnd/>
                          <a:tailEnd/>
                        </a:ln>
                      </wps:spPr>
                      <wps:txb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Формирование выплатных документов и передача списков в российские кредитные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69DBA" id="Прямоугольник 11" o:spid="_x0000_s1042" style="position:absolute;left:0;text-align:left;margin-left:2pt;margin-top:1.8pt;width:218.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UgIAAGIEAAAOAAAAZHJzL2Uyb0RvYy54bWysVM2O0zAQviPxDpbvNE1pt7tR09WqSxHS&#10;AistPIDjOI2FY5ux27SckPaKxCPwEFwQP/sM6RsxcdrSBU6IHCyPZ+bzzPeNMzlfV4qsBDhpdErj&#10;Xp8SobnJpV6k9PWr+aNTSpxnOmfKaJHSjXD0fPrwwaS2iRiY0qhcAEEQ7ZLaprT03iZR5HgpKuZ6&#10;xgqNzsJAxTyasIhyYDWiVyoa9PsnUW0gt2C4cA5PLzsnnQb8ohDcvywKJzxRKcXafFghrFm7RtMJ&#10;SxbAbCn5rgz2D1VUTGq89AB1yTwjS5B/QFWSg3Gm8D1uqsgUheQi9IDdxP3furkpmRWhFyTH2QNN&#10;7v/B8herayAyR+1iSjSrUKPm0/b99mPzvbnb3jafm7vm2/ZD86P50nwlGISM1dYlmHhjr6Ht2dkr&#10;w984os2sZHohLgBMXQqWY50hPrqX0BoOU0lWPzc53seW3gTy1gVULSDSQtZBo81BI7H2hOPhYDyO&#10;x+MRJRx9o3j4eBREjFiyz7bg/FNhKtJuUgo4AwGdra6cx+oxdB8SqjdK5nOpVDBgkc0UkBXDeZmH&#10;r20YU9xxmNKkTunZaDAKyPd87hiiH76/QVTS4+ArWaX09BDEkpa2JzoPY+mZVN0e71cay9hT10ng&#10;19m6k+5kr0pm8g0yC6YbdHyYuCkNvKOkxiFPqXu7ZCAoUc80qnMWD4ftqwjGcDQeoAHHnuzYwzRH&#10;qJR6SrrtzHcvaWlBLkq8KQ50aHOBihYykN2W3FW1qx8HORC6e3TtSzm2Q9SvX8P0JwAAAP//AwBQ&#10;SwMEFAAGAAgAAAAhAKgEfWTcAAAABgEAAA8AAABkcnMvZG93bnJldi54bWxMj8FOwzAQRO9I/IO1&#10;SNyoTRuiksapEKhIHNv0wm0Tb5NAvI5ipw18PeYEx9GMZt7k29n24kyj7xxruF8oEMS1Mx03Go7l&#10;7m4Nwgdkg71j0vBFHrbF9VWOmXEX3tP5EBoRS9hnqKENYcik9HVLFv3CDcTRO7nRYohybKQZ8RLL&#10;bS+XSqXSYsdxocWBnluqPw+T1VB1yyN+78tXZR93q/A2lx/T+4vWtzfz0wZEoDn8heEXP6JDEZkq&#10;N7HxoteQxCdBwyoFEd0kUQ8gKg3rJAVZ5PI/fvEDAAD//wMAUEsBAi0AFAAGAAgAAAAhALaDOJL+&#10;AAAA4QEAABMAAAAAAAAAAAAAAAAAAAAAAFtDb250ZW50X1R5cGVzXS54bWxQSwECLQAUAAYACAAA&#10;ACEAOP0h/9YAAACUAQAACwAAAAAAAAAAAAAAAAAvAQAAX3JlbHMvLnJlbHNQSwECLQAUAAYACAAA&#10;ACEA4fp/o1ICAABiBAAADgAAAAAAAAAAAAAAAAAuAgAAZHJzL2Uyb0RvYy54bWxQSwECLQAUAAYA&#10;CAAAACEAqAR9ZNwAAAAGAQAADwAAAAAAAAAAAAAAAACsBAAAZHJzL2Rvd25yZXYueG1sUEsFBgAA&#10;AAAEAAQA8wAAALUFAAAAAA==&#10;">
                <v:textbox>
                  <w:txbxContent>
                    <w:p w:rsidR="00534BCD" w:rsidRPr="00EB0F86" w:rsidRDefault="00534BCD" w:rsidP="00534BCD">
                      <w:pPr>
                        <w:jc w:val="center"/>
                        <w:rPr>
                          <w:rFonts w:ascii="Times New Roman" w:hAnsi="Times New Roman" w:cs="Times New Roman"/>
                          <w:sz w:val="20"/>
                          <w:szCs w:val="20"/>
                        </w:rPr>
                      </w:pPr>
                      <w:r>
                        <w:rPr>
                          <w:rFonts w:ascii="Times New Roman" w:hAnsi="Times New Roman" w:cs="Times New Roman"/>
                          <w:sz w:val="20"/>
                          <w:szCs w:val="20"/>
                        </w:rPr>
                        <w:t>Формирование выплатных документов и передача списков в российские кредитные организации</w:t>
                      </w:r>
                    </w:p>
                  </w:txbxContent>
                </v:textbox>
              </v:rect>
            </w:pict>
          </mc:Fallback>
        </mc:AlternateContent>
      </w: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534BCD" w:rsidRPr="00534BCD" w:rsidRDefault="00534BCD" w:rsidP="00534BCD">
      <w:pPr>
        <w:widowControl/>
        <w:autoSpaceDE/>
        <w:autoSpaceDN/>
        <w:adjustRightInd/>
        <w:spacing w:line="240" w:lineRule="exact"/>
        <w:ind w:firstLine="0"/>
        <w:rPr>
          <w:rFonts w:ascii="Times New Roman" w:eastAsia="Times New Roman" w:hAnsi="Times New Roman" w:cstheme="minorBidi"/>
          <w:sz w:val="28"/>
          <w:szCs w:val="28"/>
        </w:rPr>
      </w:pPr>
    </w:p>
    <w:p w:rsidR="00C64246" w:rsidRDefault="00C64246" w:rsidP="00534BCD">
      <w:pPr>
        <w:widowControl/>
        <w:autoSpaceDE/>
        <w:autoSpaceDN/>
        <w:adjustRightInd/>
        <w:spacing w:line="240" w:lineRule="exact"/>
        <w:ind w:firstLine="0"/>
        <w:rPr>
          <w:rFonts w:ascii="Times New Roman" w:eastAsia="Times New Roman" w:hAnsi="Times New Roman" w:cstheme="minorBidi"/>
          <w:sz w:val="28"/>
          <w:szCs w:val="28"/>
        </w:rPr>
        <w:sectPr w:rsidR="00C64246" w:rsidSect="00C64246">
          <w:pgSz w:w="11906" w:h="16838"/>
          <w:pgMar w:top="1134" w:right="566" w:bottom="426" w:left="1985" w:header="708" w:footer="708" w:gutter="0"/>
          <w:cols w:space="708"/>
          <w:titlePg/>
          <w:docGrid w:linePitch="360"/>
        </w:sectPr>
      </w:pPr>
    </w:p>
    <w:p w:rsidR="00534BCD" w:rsidRPr="00534BCD" w:rsidRDefault="00534BCD" w:rsidP="00534BCD">
      <w:pPr>
        <w:widowControl/>
        <w:autoSpaceDE/>
        <w:autoSpaceDN/>
        <w:adjustRightInd/>
        <w:spacing w:line="240" w:lineRule="exact"/>
        <w:ind w:firstLine="0"/>
        <w:rPr>
          <w:rFonts w:ascii="Times New Roman" w:eastAsiaTheme="minorHAnsi" w:hAnsi="Times New Roman" w:cs="Times New Roman"/>
          <w:sz w:val="22"/>
          <w:szCs w:val="22"/>
          <w:lang w:eastAsia="en-US"/>
        </w:rPr>
      </w:pPr>
    </w:p>
    <w:tbl>
      <w:tblPr>
        <w:tblStyle w:val="af7"/>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00"/>
      </w:tblGrid>
      <w:tr w:rsidR="00C64246" w:rsidRPr="00C64246" w:rsidTr="005651E0">
        <w:tc>
          <w:tcPr>
            <w:tcW w:w="959" w:type="dxa"/>
          </w:tcPr>
          <w:p w:rsidR="00C64246" w:rsidRPr="00C64246" w:rsidRDefault="00C64246" w:rsidP="00C64246">
            <w:pPr>
              <w:suppressAutoHyphens/>
              <w:autoSpaceDN/>
              <w:adjustRightInd/>
              <w:ind w:right="14"/>
              <w:jc w:val="center"/>
              <w:textAlignment w:val="baseline"/>
              <w:rPr>
                <w:rFonts w:ascii="Times New Roman" w:eastAsia="Arial" w:hAnsi="Times New Roman" w:cs="Times New Roman"/>
                <w:bCs/>
                <w:color w:val="656565"/>
                <w:spacing w:val="-3"/>
                <w:kern w:val="1"/>
                <w:lang w:eastAsia="ar-SA"/>
              </w:rPr>
            </w:pPr>
          </w:p>
        </w:tc>
        <w:tc>
          <w:tcPr>
            <w:tcW w:w="8800" w:type="dxa"/>
          </w:tcPr>
          <w:p w:rsidR="00C64246" w:rsidRPr="00C64246" w:rsidRDefault="00C64246" w:rsidP="00C64246">
            <w:pPr>
              <w:suppressAutoHyphens/>
              <w:autoSpaceDN/>
              <w:adjustRightInd/>
              <w:spacing w:line="240" w:lineRule="exact"/>
              <w:ind w:left="3861"/>
              <w:jc w:val="center"/>
              <w:textAlignment w:val="baseline"/>
              <w:rPr>
                <w:rFonts w:ascii="Times New Roman" w:eastAsia="Times New Roman" w:hAnsi="Times New Roman" w:cs="Times New Roman"/>
                <w:kern w:val="1"/>
                <w:sz w:val="28"/>
                <w:szCs w:val="28"/>
              </w:rPr>
            </w:pPr>
            <w:r w:rsidRPr="00C64246">
              <w:rPr>
                <w:rFonts w:ascii="Times New Roman" w:eastAsia="Times New Roman" w:hAnsi="Times New Roman" w:cs="Times New Roman"/>
                <w:kern w:val="1"/>
                <w:sz w:val="28"/>
                <w:szCs w:val="28"/>
              </w:rPr>
              <w:t>Приложение 2</w:t>
            </w:r>
          </w:p>
          <w:p w:rsidR="00C64246" w:rsidRPr="00C64246" w:rsidRDefault="00C64246" w:rsidP="00C64246">
            <w:pPr>
              <w:suppressAutoHyphens/>
              <w:autoSpaceDN/>
              <w:adjustRightInd/>
              <w:ind w:left="3861" w:firstLine="0"/>
              <w:jc w:val="center"/>
              <w:textAlignment w:val="baseline"/>
              <w:outlineLvl w:val="0"/>
              <w:rPr>
                <w:rFonts w:ascii="Times New Roman" w:eastAsia="Arial" w:hAnsi="Times New Roman" w:cs="Arial"/>
                <w:kern w:val="1"/>
                <w:sz w:val="28"/>
                <w:szCs w:val="28"/>
                <w:lang w:eastAsia="ar-SA"/>
              </w:rPr>
            </w:pPr>
            <w:r w:rsidRPr="00C6424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C64246" w:rsidRPr="00C64246" w:rsidRDefault="00C64246" w:rsidP="00C64246">
            <w:pPr>
              <w:suppressAutoHyphens/>
              <w:autoSpaceDN/>
              <w:adjustRightInd/>
              <w:textAlignment w:val="baseline"/>
              <w:rPr>
                <w:rFonts w:ascii="Times New Roman" w:eastAsia="Arial" w:hAnsi="Times New Roman" w:cs="Times New Roman"/>
                <w:bCs/>
                <w:color w:val="656565"/>
                <w:spacing w:val="-3"/>
                <w:kern w:val="1"/>
                <w:lang w:eastAsia="ar-SA"/>
              </w:rPr>
            </w:pPr>
          </w:p>
        </w:tc>
      </w:tr>
    </w:tbl>
    <w:p w:rsidR="00C64246" w:rsidRPr="00C64246" w:rsidRDefault="00C64246" w:rsidP="00C64246">
      <w:pPr>
        <w:widowControl/>
        <w:autoSpaceDE/>
        <w:autoSpaceDN/>
        <w:adjustRightInd/>
        <w:ind w:firstLine="0"/>
        <w:jc w:val="right"/>
        <w:rPr>
          <w:rFonts w:ascii="Times New Roman" w:eastAsiaTheme="minorHAnsi" w:hAnsi="Times New Roman" w:cs="Times New Roman"/>
          <w:sz w:val="28"/>
          <w:szCs w:val="28"/>
          <w:lang w:eastAsia="en-US"/>
        </w:rPr>
      </w:pPr>
    </w:p>
    <w:p w:rsidR="00C64246" w:rsidRPr="00C64246" w:rsidRDefault="00C64246" w:rsidP="00C64246">
      <w:pPr>
        <w:widowControl/>
        <w:autoSpaceDE/>
        <w:autoSpaceDN/>
        <w:adjustRightInd/>
        <w:ind w:firstLine="0"/>
        <w:jc w:val="right"/>
        <w:rPr>
          <w:rFonts w:ascii="Times New Roman" w:eastAsiaTheme="minorHAnsi" w:hAnsi="Times New Roman" w:cs="Times New Roman"/>
          <w:sz w:val="28"/>
          <w:szCs w:val="28"/>
          <w:lang w:eastAsia="en-US"/>
        </w:rPr>
      </w:pPr>
    </w:p>
    <w:p w:rsidR="00C64246" w:rsidRPr="00C64246" w:rsidRDefault="00C64246" w:rsidP="00C64246">
      <w:pPr>
        <w:widowControl/>
        <w:autoSpaceDE/>
        <w:autoSpaceDN/>
        <w:adjustRightInd/>
        <w:ind w:firstLine="0"/>
        <w:jc w:val="right"/>
        <w:rPr>
          <w:rFonts w:ascii="Times New Roman" w:eastAsiaTheme="minorHAnsi" w:hAnsi="Times New Roman" w:cs="Times New Roman"/>
          <w:sz w:val="28"/>
          <w:szCs w:val="28"/>
          <w:lang w:eastAsia="en-US"/>
        </w:rPr>
      </w:pPr>
    </w:p>
    <w:p w:rsidR="00C64246" w:rsidRPr="00C64246" w:rsidRDefault="00C64246" w:rsidP="00C64246">
      <w:pPr>
        <w:widowControl/>
        <w:autoSpaceDE/>
        <w:autoSpaceDN/>
        <w:adjustRightInd/>
        <w:ind w:firstLine="0"/>
        <w:jc w:val="right"/>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Форма</w:t>
      </w:r>
    </w:p>
    <w:p w:rsidR="00C64246" w:rsidRPr="00C64246" w:rsidRDefault="00C64246" w:rsidP="00C64246">
      <w:pPr>
        <w:widowControl/>
        <w:autoSpaceDE/>
        <w:autoSpaceDN/>
        <w:adjustRightInd/>
        <w:ind w:firstLine="0"/>
        <w:jc w:val="right"/>
        <w:rPr>
          <w:rFonts w:ascii="Times New Roman" w:eastAsiaTheme="minorHAnsi" w:hAnsi="Times New Roman" w:cs="Times New Roman"/>
          <w:sz w:val="28"/>
          <w:szCs w:val="28"/>
          <w:lang w:eastAsia="en-US"/>
        </w:rPr>
      </w:pPr>
    </w:p>
    <w:p w:rsidR="00C64246" w:rsidRPr="00C64246" w:rsidRDefault="00C64246" w:rsidP="00C64246">
      <w:pPr>
        <w:widowControl/>
        <w:autoSpaceDE/>
        <w:autoSpaceDN/>
        <w:adjustRightInd/>
        <w:ind w:firstLine="0"/>
        <w:jc w:val="center"/>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Комитет по труду и социальной поддержке населения администрации</w:t>
      </w:r>
    </w:p>
    <w:p w:rsidR="00C64246" w:rsidRPr="00C64246" w:rsidRDefault="00C64246" w:rsidP="00C64246">
      <w:pPr>
        <w:widowControl/>
        <w:autoSpaceDE/>
        <w:autoSpaceDN/>
        <w:adjustRightInd/>
        <w:ind w:firstLine="0"/>
        <w:jc w:val="center"/>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 xml:space="preserve"> города Невинномысска</w:t>
      </w:r>
    </w:p>
    <w:p w:rsidR="00C64246" w:rsidRPr="00C64246" w:rsidRDefault="00C64246" w:rsidP="00C64246">
      <w:pPr>
        <w:widowControl/>
        <w:autoSpaceDE/>
        <w:autoSpaceDN/>
        <w:adjustRightInd/>
        <w:ind w:firstLine="0"/>
        <w:rPr>
          <w:rFonts w:ascii="Times New Roman" w:eastAsiaTheme="minorHAnsi" w:hAnsi="Times New Roman" w:cs="Times New Roman"/>
          <w:sz w:val="28"/>
          <w:szCs w:val="28"/>
          <w:lang w:eastAsia="en-US"/>
        </w:rPr>
      </w:pPr>
    </w:p>
    <w:p w:rsidR="00C64246" w:rsidRPr="00C64246" w:rsidRDefault="00C64246" w:rsidP="00C64246">
      <w:pPr>
        <w:ind w:firstLine="0"/>
        <w:jc w:val="center"/>
        <w:outlineLvl w:val="0"/>
        <w:rPr>
          <w:rFonts w:ascii="Times New Roman" w:hAnsi="Times New Roman" w:cs="Times New Roman"/>
          <w:bCs/>
          <w:sz w:val="28"/>
          <w:szCs w:val="28"/>
        </w:rPr>
      </w:pPr>
      <w:r w:rsidRPr="00C64246">
        <w:rPr>
          <w:rFonts w:ascii="Times New Roman" w:hAnsi="Times New Roman" w:cs="Times New Roman"/>
          <w:bCs/>
          <w:sz w:val="28"/>
          <w:szCs w:val="28"/>
        </w:rPr>
        <w:t>Заявление</w:t>
      </w:r>
    </w:p>
    <w:p w:rsidR="00C64246" w:rsidRPr="00C64246" w:rsidRDefault="00C64246" w:rsidP="00C64246">
      <w:pPr>
        <w:ind w:firstLine="0"/>
        <w:jc w:val="center"/>
        <w:outlineLvl w:val="0"/>
        <w:rPr>
          <w:rFonts w:ascii="Times New Roman" w:hAnsi="Times New Roman" w:cs="Times New Roman"/>
          <w:bCs/>
          <w:sz w:val="28"/>
          <w:szCs w:val="28"/>
        </w:rPr>
      </w:pPr>
      <w:r w:rsidRPr="00C64246">
        <w:rPr>
          <w:rFonts w:ascii="Times New Roman" w:hAnsi="Times New Roman" w:cs="Times New Roman"/>
          <w:bCs/>
          <w:sz w:val="28"/>
          <w:szCs w:val="28"/>
        </w:rPr>
        <w:t xml:space="preserve">об оказании государственной социальной помощи на основании </w:t>
      </w:r>
    </w:p>
    <w:p w:rsidR="00C64246" w:rsidRPr="00C64246" w:rsidRDefault="00C64246" w:rsidP="00C64246">
      <w:pPr>
        <w:ind w:firstLine="0"/>
        <w:jc w:val="center"/>
        <w:outlineLvl w:val="0"/>
        <w:rPr>
          <w:rFonts w:ascii="Times New Roman" w:hAnsi="Times New Roman" w:cs="Times New Roman"/>
          <w:bCs/>
          <w:sz w:val="28"/>
          <w:szCs w:val="28"/>
        </w:rPr>
      </w:pPr>
      <w:r w:rsidRPr="00C64246">
        <w:rPr>
          <w:rFonts w:ascii="Times New Roman" w:hAnsi="Times New Roman" w:cs="Times New Roman"/>
          <w:bCs/>
          <w:sz w:val="28"/>
          <w:szCs w:val="28"/>
        </w:rPr>
        <w:t>социального контракта</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p>
    <w:p w:rsidR="00C64246" w:rsidRPr="00C64246" w:rsidRDefault="00C64246" w:rsidP="00C64246">
      <w:pPr>
        <w:ind w:firstLine="709"/>
        <w:rPr>
          <w:rFonts w:ascii="Times New Roman" w:hAnsi="Times New Roman" w:cs="Times New Roman"/>
          <w:sz w:val="28"/>
          <w:szCs w:val="28"/>
        </w:rPr>
      </w:pPr>
      <w:r w:rsidRPr="00C64246">
        <w:rPr>
          <w:rFonts w:ascii="Times New Roman" w:hAnsi="Times New Roman" w:cs="Times New Roman"/>
          <w:sz w:val="28"/>
          <w:szCs w:val="28"/>
        </w:rPr>
        <w:t>Гр. __________________________________________________________,</w:t>
      </w:r>
    </w:p>
    <w:p w:rsidR="00C64246" w:rsidRPr="00C64246" w:rsidRDefault="00C64246" w:rsidP="00C64246">
      <w:pPr>
        <w:ind w:firstLine="709"/>
        <w:jc w:val="center"/>
        <w:rPr>
          <w:rFonts w:ascii="Times New Roman" w:hAnsi="Times New Roman" w:cs="Times New Roman"/>
          <w:sz w:val="28"/>
          <w:szCs w:val="28"/>
          <w:vertAlign w:val="subscript"/>
        </w:rPr>
      </w:pPr>
      <w:r w:rsidRPr="00C64246">
        <w:rPr>
          <w:rFonts w:ascii="Times New Roman" w:hAnsi="Times New Roman" w:cs="Times New Roman"/>
          <w:sz w:val="28"/>
          <w:szCs w:val="28"/>
          <w:vertAlign w:val="subscript"/>
        </w:rPr>
        <w:t>(фамилия, имя, отчество (при наличии) заявителя)</w:t>
      </w:r>
    </w:p>
    <w:p w:rsidR="00C64246" w:rsidRPr="00C64246" w:rsidRDefault="00C64246" w:rsidP="00C64246">
      <w:pPr>
        <w:ind w:firstLine="0"/>
        <w:rPr>
          <w:rFonts w:ascii="Times New Roman" w:hAnsi="Times New Roman" w:cs="Times New Roman"/>
          <w:sz w:val="28"/>
          <w:szCs w:val="28"/>
        </w:rPr>
      </w:pPr>
      <w:r w:rsidRPr="00C64246">
        <w:rPr>
          <w:rFonts w:ascii="Times New Roman" w:hAnsi="Times New Roman" w:cs="Times New Roman"/>
          <w:sz w:val="28"/>
          <w:szCs w:val="28"/>
        </w:rPr>
        <w:t>зарегистрированного по месту жительства (пребывания):  ______________</w:t>
      </w:r>
    </w:p>
    <w:p w:rsidR="00C64246" w:rsidRPr="00C64246" w:rsidRDefault="00C64246" w:rsidP="00C64246">
      <w:pPr>
        <w:ind w:firstLine="0"/>
        <w:rPr>
          <w:rFonts w:ascii="Times New Roman" w:hAnsi="Times New Roman" w:cs="Times New Roman"/>
          <w:sz w:val="28"/>
          <w:szCs w:val="28"/>
        </w:rPr>
      </w:pPr>
      <w:r w:rsidRPr="00C64246">
        <w:rPr>
          <w:rFonts w:ascii="Times New Roman" w:hAnsi="Times New Roman" w:cs="Times New Roman"/>
          <w:sz w:val="28"/>
          <w:szCs w:val="28"/>
        </w:rPr>
        <w:t>_______________________________________________________________</w:t>
      </w:r>
    </w:p>
    <w:p w:rsidR="00C64246" w:rsidRPr="00C64246" w:rsidRDefault="00C64246" w:rsidP="00C64246">
      <w:pPr>
        <w:ind w:firstLine="0"/>
        <w:rPr>
          <w:rFonts w:ascii="Times New Roman" w:hAnsi="Times New Roman" w:cs="Times New Roman"/>
          <w:sz w:val="28"/>
          <w:szCs w:val="28"/>
        </w:rPr>
      </w:pPr>
      <w:r w:rsidRPr="00C64246">
        <w:rPr>
          <w:rFonts w:ascii="Times New Roman" w:hAnsi="Times New Roman" w:cs="Times New Roman"/>
          <w:sz w:val="28"/>
          <w:szCs w:val="28"/>
        </w:rPr>
        <w:t>________________________________________________________</w:t>
      </w:r>
    </w:p>
    <w:p w:rsidR="00C64246" w:rsidRPr="00C64246" w:rsidRDefault="00C64246" w:rsidP="00C64246">
      <w:pPr>
        <w:ind w:firstLine="709"/>
        <w:jc w:val="center"/>
        <w:rPr>
          <w:rFonts w:ascii="Times New Roman" w:hAnsi="Times New Roman" w:cs="Times New Roman"/>
          <w:sz w:val="28"/>
          <w:szCs w:val="28"/>
          <w:vertAlign w:val="subscript"/>
        </w:rPr>
      </w:pPr>
      <w:r w:rsidRPr="00C64246">
        <w:rPr>
          <w:rFonts w:ascii="Times New Roman" w:hAnsi="Times New Roman" w:cs="Times New Roman"/>
          <w:sz w:val="28"/>
          <w:szCs w:val="28"/>
          <w:vertAlign w:val="subscript"/>
        </w:rPr>
        <w:t xml:space="preserve">(населенный пункт, улица, дом (квартира), дата регистрации  по месту жительства, </w:t>
      </w:r>
    </w:p>
    <w:p w:rsidR="00C64246" w:rsidRPr="00C64246" w:rsidRDefault="00C64246" w:rsidP="00C64246">
      <w:pPr>
        <w:ind w:firstLine="709"/>
        <w:jc w:val="center"/>
        <w:rPr>
          <w:rFonts w:ascii="Times New Roman" w:hAnsi="Times New Roman" w:cs="Times New Roman"/>
          <w:sz w:val="28"/>
          <w:szCs w:val="28"/>
          <w:vertAlign w:val="subscript"/>
        </w:rPr>
      </w:pPr>
      <w:r w:rsidRPr="00C64246">
        <w:rPr>
          <w:rFonts w:ascii="Times New Roman" w:hAnsi="Times New Roman" w:cs="Times New Roman"/>
          <w:sz w:val="28"/>
          <w:szCs w:val="28"/>
          <w:vertAlign w:val="subscript"/>
        </w:rPr>
        <w:t>срок регистрации по месту пребывания)</w:t>
      </w:r>
    </w:p>
    <w:p w:rsidR="00C64246" w:rsidRPr="00C64246" w:rsidRDefault="00C64246" w:rsidP="00C64246">
      <w:pPr>
        <w:ind w:firstLine="709"/>
        <w:rPr>
          <w:rFonts w:ascii="Times New Roman" w:hAnsi="Times New Roman" w:cs="Times New Roman"/>
          <w:sz w:val="28"/>
          <w:szCs w:val="28"/>
        </w:rPr>
      </w:pPr>
      <w:r w:rsidRPr="00C64246">
        <w:rPr>
          <w:rFonts w:ascii="Times New Roman" w:hAnsi="Times New Roman" w:cs="Times New Roman"/>
          <w:sz w:val="28"/>
          <w:szCs w:val="28"/>
        </w:rPr>
        <w:t>Телефон ______________ адрес электронной почты ________________.</w:t>
      </w:r>
    </w:p>
    <w:p w:rsidR="00C64246" w:rsidRPr="00C64246" w:rsidRDefault="00C64246" w:rsidP="00C64246">
      <w:pPr>
        <w:ind w:firstLine="709"/>
        <w:jc w:val="center"/>
        <w:rPr>
          <w:rFonts w:ascii="Times New Roman" w:hAnsi="Times New Roman" w:cs="Times New Roman"/>
          <w:sz w:val="28"/>
          <w:szCs w:val="28"/>
          <w:vertAlign w:val="subscript"/>
        </w:rPr>
      </w:pPr>
      <w:r w:rsidRPr="00C64246">
        <w:rPr>
          <w:rFonts w:ascii="Times New Roman" w:hAnsi="Times New Roman" w:cs="Times New Roman"/>
          <w:sz w:val="28"/>
          <w:szCs w:val="28"/>
          <w:vertAlign w:val="subscript"/>
        </w:rPr>
        <w:t xml:space="preserve">                                                                                                                                     (при наличии)</w:t>
      </w:r>
    </w:p>
    <w:p w:rsidR="00C64246" w:rsidRPr="00C64246" w:rsidRDefault="00C64246" w:rsidP="00C64246">
      <w:pPr>
        <w:ind w:firstLine="709"/>
        <w:rPr>
          <w:rFonts w:ascii="Times New Roman" w:hAnsi="Times New Roman" w:cs="Times New Roman"/>
          <w:sz w:val="28"/>
          <w:szCs w:val="28"/>
        </w:rPr>
      </w:pPr>
      <w:r w:rsidRPr="00C64246">
        <w:rPr>
          <w:rFonts w:ascii="Times New Roman" w:hAnsi="Times New Roman" w:cs="Times New Roman"/>
          <w:sz w:val="28"/>
          <w:szCs w:val="28"/>
        </w:rPr>
        <w:t>Документ, удостоверяющий личность: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0"/>
        <w:gridCol w:w="2316"/>
        <w:gridCol w:w="2666"/>
        <w:gridCol w:w="2213"/>
      </w:tblGrid>
      <w:tr w:rsidR="00C64246" w:rsidRPr="00C64246" w:rsidTr="005651E0">
        <w:tc>
          <w:tcPr>
            <w:tcW w:w="2060" w:type="dxa"/>
            <w:tcBorders>
              <w:top w:val="single" w:sz="4" w:space="0" w:color="auto"/>
              <w:bottom w:val="single" w:sz="4" w:space="0" w:color="auto"/>
              <w:right w:val="single" w:sz="4" w:space="0" w:color="auto"/>
            </w:tcBorders>
          </w:tcPr>
          <w:p w:rsidR="00C64246" w:rsidRPr="00C64246" w:rsidRDefault="00C64246" w:rsidP="00C64246">
            <w:pPr>
              <w:ind w:firstLine="0"/>
              <w:jc w:val="left"/>
              <w:rPr>
                <w:rFonts w:ascii="Times New Roman" w:hAnsi="Times New Roman" w:cs="Times New Roman"/>
                <w:sz w:val="20"/>
                <w:szCs w:val="20"/>
              </w:rPr>
            </w:pPr>
            <w:r w:rsidRPr="00C64246">
              <w:rPr>
                <w:rFonts w:ascii="Times New Roman" w:hAnsi="Times New Roman" w:cs="Times New Roman"/>
                <w:sz w:val="20"/>
                <w:szCs w:val="20"/>
              </w:rPr>
              <w:t>Серия</w:t>
            </w:r>
          </w:p>
        </w:tc>
        <w:tc>
          <w:tcPr>
            <w:tcW w:w="2316" w:type="dxa"/>
            <w:tcBorders>
              <w:top w:val="single" w:sz="4" w:space="0" w:color="auto"/>
              <w:left w:val="single" w:sz="4" w:space="0" w:color="auto"/>
              <w:bottom w:val="nil"/>
              <w:right w:val="nil"/>
            </w:tcBorders>
          </w:tcPr>
          <w:p w:rsidR="00C64246" w:rsidRPr="00C64246" w:rsidRDefault="00C64246" w:rsidP="00C64246">
            <w:pPr>
              <w:ind w:firstLine="0"/>
              <w:jc w:val="left"/>
              <w:rPr>
                <w:rFonts w:ascii="Times New Roman" w:hAnsi="Times New Roman" w:cs="Times New Roman"/>
                <w:sz w:val="20"/>
                <w:szCs w:val="20"/>
              </w:rPr>
            </w:pPr>
          </w:p>
        </w:tc>
        <w:tc>
          <w:tcPr>
            <w:tcW w:w="2666" w:type="dxa"/>
            <w:tcBorders>
              <w:top w:val="single" w:sz="4" w:space="0" w:color="auto"/>
              <w:left w:val="single" w:sz="4" w:space="0" w:color="auto"/>
              <w:bottom w:val="nil"/>
              <w:right w:val="nil"/>
            </w:tcBorders>
          </w:tcPr>
          <w:p w:rsidR="00C64246" w:rsidRPr="00C64246" w:rsidRDefault="00C64246" w:rsidP="00C64246">
            <w:pPr>
              <w:ind w:firstLine="0"/>
              <w:jc w:val="left"/>
              <w:rPr>
                <w:rFonts w:ascii="Times New Roman" w:hAnsi="Times New Roman" w:cs="Times New Roman"/>
                <w:sz w:val="20"/>
                <w:szCs w:val="20"/>
              </w:rPr>
            </w:pPr>
            <w:r w:rsidRPr="00C64246">
              <w:rPr>
                <w:rFonts w:ascii="Times New Roman" w:hAnsi="Times New Roman" w:cs="Times New Roman"/>
                <w:sz w:val="20"/>
                <w:szCs w:val="20"/>
              </w:rPr>
              <w:t>Дата выдачи</w:t>
            </w:r>
          </w:p>
        </w:tc>
        <w:tc>
          <w:tcPr>
            <w:tcW w:w="2213" w:type="dxa"/>
            <w:tcBorders>
              <w:top w:val="single" w:sz="4" w:space="0" w:color="auto"/>
              <w:left w:val="single" w:sz="4" w:space="0" w:color="auto"/>
              <w:bottom w:val="nil"/>
            </w:tcBorders>
          </w:tcPr>
          <w:p w:rsidR="00C64246" w:rsidRPr="00C64246" w:rsidRDefault="00C64246" w:rsidP="00C64246">
            <w:pPr>
              <w:ind w:firstLine="0"/>
              <w:jc w:val="left"/>
              <w:rPr>
                <w:rFonts w:ascii="Times New Roman" w:hAnsi="Times New Roman" w:cs="Times New Roman"/>
                <w:sz w:val="20"/>
                <w:szCs w:val="20"/>
              </w:rPr>
            </w:pPr>
          </w:p>
        </w:tc>
      </w:tr>
      <w:tr w:rsidR="00C64246" w:rsidRPr="00C64246" w:rsidTr="005651E0">
        <w:tc>
          <w:tcPr>
            <w:tcW w:w="2060" w:type="dxa"/>
            <w:tcBorders>
              <w:top w:val="single" w:sz="4" w:space="0" w:color="auto"/>
              <w:bottom w:val="single" w:sz="4" w:space="0" w:color="auto"/>
              <w:right w:val="single" w:sz="4" w:space="0" w:color="auto"/>
            </w:tcBorders>
          </w:tcPr>
          <w:p w:rsidR="00C64246" w:rsidRPr="00C64246" w:rsidRDefault="00C64246" w:rsidP="00C64246">
            <w:pPr>
              <w:ind w:firstLine="0"/>
              <w:jc w:val="left"/>
              <w:rPr>
                <w:rFonts w:ascii="Times New Roman" w:hAnsi="Times New Roman" w:cs="Times New Roman"/>
                <w:sz w:val="20"/>
                <w:szCs w:val="20"/>
              </w:rPr>
            </w:pPr>
            <w:r w:rsidRPr="00C64246">
              <w:rPr>
                <w:rFonts w:ascii="Times New Roman" w:hAnsi="Times New Roman" w:cs="Times New Roman"/>
                <w:sz w:val="20"/>
                <w:szCs w:val="20"/>
              </w:rPr>
              <w:t>Номер</w:t>
            </w:r>
          </w:p>
        </w:tc>
        <w:tc>
          <w:tcPr>
            <w:tcW w:w="2316" w:type="dxa"/>
            <w:tcBorders>
              <w:top w:val="single" w:sz="4" w:space="0" w:color="auto"/>
              <w:left w:val="single" w:sz="4" w:space="0" w:color="auto"/>
              <w:bottom w:val="nil"/>
              <w:right w:val="nil"/>
            </w:tcBorders>
          </w:tcPr>
          <w:p w:rsidR="00C64246" w:rsidRPr="00C64246" w:rsidRDefault="00C64246" w:rsidP="00C64246">
            <w:pPr>
              <w:ind w:firstLine="0"/>
              <w:jc w:val="left"/>
              <w:rPr>
                <w:rFonts w:ascii="Times New Roman" w:hAnsi="Times New Roman" w:cs="Times New Roman"/>
                <w:sz w:val="20"/>
                <w:szCs w:val="20"/>
              </w:rPr>
            </w:pPr>
          </w:p>
        </w:tc>
        <w:tc>
          <w:tcPr>
            <w:tcW w:w="2666" w:type="dxa"/>
            <w:tcBorders>
              <w:top w:val="single" w:sz="4" w:space="0" w:color="auto"/>
              <w:left w:val="single" w:sz="4" w:space="0" w:color="auto"/>
              <w:bottom w:val="nil"/>
              <w:right w:val="nil"/>
            </w:tcBorders>
          </w:tcPr>
          <w:p w:rsidR="00C64246" w:rsidRPr="00C64246" w:rsidRDefault="00C64246" w:rsidP="00C64246">
            <w:pPr>
              <w:ind w:firstLine="0"/>
              <w:jc w:val="left"/>
              <w:rPr>
                <w:rFonts w:ascii="Times New Roman" w:hAnsi="Times New Roman" w:cs="Times New Roman"/>
                <w:sz w:val="20"/>
                <w:szCs w:val="20"/>
              </w:rPr>
            </w:pPr>
            <w:r w:rsidRPr="00C64246">
              <w:rPr>
                <w:rFonts w:ascii="Times New Roman" w:hAnsi="Times New Roman" w:cs="Times New Roman"/>
                <w:sz w:val="20"/>
                <w:szCs w:val="20"/>
              </w:rPr>
              <w:t>Дата рождения</w:t>
            </w:r>
          </w:p>
        </w:tc>
        <w:tc>
          <w:tcPr>
            <w:tcW w:w="2213" w:type="dxa"/>
            <w:tcBorders>
              <w:top w:val="single" w:sz="4" w:space="0" w:color="auto"/>
              <w:left w:val="single" w:sz="4" w:space="0" w:color="auto"/>
              <w:bottom w:val="nil"/>
            </w:tcBorders>
          </w:tcPr>
          <w:p w:rsidR="00C64246" w:rsidRPr="00C64246" w:rsidRDefault="00C64246" w:rsidP="00C64246">
            <w:pPr>
              <w:ind w:firstLine="0"/>
              <w:jc w:val="left"/>
              <w:rPr>
                <w:rFonts w:ascii="Times New Roman" w:hAnsi="Times New Roman" w:cs="Times New Roman"/>
                <w:sz w:val="20"/>
                <w:szCs w:val="20"/>
              </w:rPr>
            </w:pPr>
          </w:p>
        </w:tc>
      </w:tr>
      <w:tr w:rsidR="00C64246" w:rsidRPr="00C64246" w:rsidTr="005651E0">
        <w:tc>
          <w:tcPr>
            <w:tcW w:w="2060" w:type="dxa"/>
            <w:tcBorders>
              <w:top w:val="single" w:sz="4" w:space="0" w:color="auto"/>
              <w:bottom w:val="single" w:sz="4" w:space="0" w:color="auto"/>
              <w:right w:val="single" w:sz="4" w:space="0" w:color="auto"/>
            </w:tcBorders>
          </w:tcPr>
          <w:p w:rsidR="00C64246" w:rsidRPr="00C64246" w:rsidRDefault="00C64246" w:rsidP="00C64246">
            <w:pPr>
              <w:ind w:firstLine="0"/>
              <w:jc w:val="left"/>
              <w:rPr>
                <w:rFonts w:ascii="Times New Roman" w:hAnsi="Times New Roman" w:cs="Times New Roman"/>
                <w:sz w:val="20"/>
                <w:szCs w:val="20"/>
              </w:rPr>
            </w:pPr>
            <w:r w:rsidRPr="00C64246">
              <w:rPr>
                <w:rFonts w:ascii="Times New Roman" w:hAnsi="Times New Roman" w:cs="Times New Roman"/>
                <w:sz w:val="20"/>
                <w:szCs w:val="20"/>
              </w:rPr>
              <w:t>Кем выдан</w:t>
            </w:r>
          </w:p>
        </w:tc>
        <w:tc>
          <w:tcPr>
            <w:tcW w:w="7195" w:type="dxa"/>
            <w:gridSpan w:val="3"/>
            <w:tcBorders>
              <w:top w:val="single" w:sz="4" w:space="0" w:color="auto"/>
              <w:left w:val="single" w:sz="4" w:space="0" w:color="auto"/>
              <w:bottom w:val="single" w:sz="4" w:space="0" w:color="auto"/>
            </w:tcBorders>
          </w:tcPr>
          <w:p w:rsidR="00C64246" w:rsidRPr="00C64246" w:rsidRDefault="00C64246" w:rsidP="00C64246">
            <w:pPr>
              <w:ind w:firstLine="0"/>
              <w:jc w:val="left"/>
              <w:rPr>
                <w:rFonts w:ascii="Times New Roman" w:hAnsi="Times New Roman" w:cs="Times New Roman"/>
                <w:sz w:val="20"/>
                <w:szCs w:val="20"/>
              </w:rPr>
            </w:pPr>
          </w:p>
        </w:tc>
      </w:tr>
    </w:tbl>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Прошу заключить со мной социальный контракт, назначить и выплатить государственную социальную помощь на основании социального контракта в виде ежемесячной (единовременной) выплаты на мероприятие (отметить мероприятие) по:</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1) поиску работы;</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2) осуществлению индивидуальной предпринимательской деятельности, самозанятости, деятельности крестьянского (фермерского) хозяйства (нужное подчеркнуть);</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lastRenderedPageBreak/>
        <w:t>3) ведению личного подсобного хозяйства;</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4) осуществлению иных мероприятий, направленных на преодоление трудной жизненной ситуации.</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Необходимо пройти дополнительное обучение:</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36"/>
          <w:szCs w:val="36"/>
          <w:lang w:eastAsia="en-US"/>
        </w:rPr>
        <w:sym w:font="Symbol" w:char="F080"/>
      </w:r>
      <w:r w:rsidRPr="00C64246">
        <w:rPr>
          <w:rFonts w:ascii="Times New Roman" w:eastAsiaTheme="minorHAnsi" w:hAnsi="Times New Roman" w:cs="Times New Roman"/>
          <w:sz w:val="28"/>
          <w:szCs w:val="28"/>
          <w:lang w:eastAsia="en-US"/>
        </w:rPr>
        <w:t xml:space="preserve"> да;</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36"/>
          <w:szCs w:val="36"/>
          <w:lang w:eastAsia="en-US"/>
        </w:rPr>
        <w:sym w:font="Symbol" w:char="F080"/>
      </w:r>
      <w:r w:rsidRPr="00C64246">
        <w:rPr>
          <w:rFonts w:ascii="Times New Roman" w:eastAsiaTheme="minorHAnsi" w:hAnsi="Times New Roman" w:cs="Times New Roman"/>
          <w:sz w:val="28"/>
          <w:szCs w:val="28"/>
          <w:lang w:eastAsia="en-US"/>
        </w:rPr>
        <w:t xml:space="preserve"> нет;</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О себе, членах семьи, совместно со мной проживающих и ведущих совместное хозяйство сообщаю следующие сведения*:</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Сведения о членах семьи, зарегистрированных по месту жительства (проживания) со мной по одному адресу: _________________________________________________________________</w:t>
      </w:r>
    </w:p>
    <w:p w:rsidR="00C64246" w:rsidRPr="00C64246" w:rsidRDefault="00C64246" w:rsidP="00C64246">
      <w:pPr>
        <w:widowControl/>
        <w:autoSpaceDE/>
        <w:autoSpaceDN/>
        <w:adjustRightInd/>
        <w:ind w:firstLine="0"/>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________________________________________________________________</w:t>
      </w:r>
    </w:p>
    <w:p w:rsidR="00C64246" w:rsidRPr="00C64246" w:rsidRDefault="00C64246" w:rsidP="00C64246">
      <w:pPr>
        <w:widowControl/>
        <w:autoSpaceDE/>
        <w:autoSpaceDN/>
        <w:adjustRightInd/>
        <w:ind w:firstLine="709"/>
        <w:jc w:val="center"/>
        <w:rPr>
          <w:rFonts w:ascii="Times New Roman" w:eastAsiaTheme="minorHAnsi" w:hAnsi="Times New Roman" w:cs="Times New Roman"/>
          <w:sz w:val="28"/>
          <w:szCs w:val="28"/>
          <w:vertAlign w:val="subscript"/>
          <w:lang w:eastAsia="en-US"/>
        </w:rPr>
      </w:pPr>
      <w:r w:rsidRPr="00C64246">
        <w:rPr>
          <w:rFonts w:ascii="Times New Roman" w:eastAsiaTheme="minorHAnsi" w:hAnsi="Times New Roman" w:cs="Times New Roman"/>
          <w:sz w:val="28"/>
          <w:szCs w:val="28"/>
          <w:vertAlign w:val="subscript"/>
          <w:lang w:eastAsia="en-US"/>
        </w:rPr>
        <w:t>(населенный пункт, улица, дом (квартира))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1167"/>
        <w:gridCol w:w="1051"/>
        <w:gridCol w:w="1230"/>
        <w:gridCol w:w="1327"/>
        <w:gridCol w:w="1832"/>
        <w:gridCol w:w="1000"/>
        <w:gridCol w:w="1478"/>
      </w:tblGrid>
      <w:tr w:rsidR="00C64246" w:rsidRPr="00C64246" w:rsidTr="005651E0">
        <w:tc>
          <w:tcPr>
            <w:tcW w:w="254" w:type="pct"/>
            <w:tcBorders>
              <w:top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w:t>
            </w:r>
            <w:r w:rsidRPr="00C64246">
              <w:rPr>
                <w:sz w:val="20"/>
                <w:szCs w:val="20"/>
              </w:rPr>
              <w:br/>
              <w:t>п/п</w:t>
            </w:r>
          </w:p>
        </w:tc>
        <w:tc>
          <w:tcPr>
            <w:tcW w:w="610"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Фамилия, имя, отчество (при наличии)</w:t>
            </w:r>
          </w:p>
        </w:tc>
        <w:tc>
          <w:tcPr>
            <w:tcW w:w="549"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Дата рождения</w:t>
            </w:r>
          </w:p>
        </w:tc>
        <w:tc>
          <w:tcPr>
            <w:tcW w:w="64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Степень родства и(или) свойства</w:t>
            </w:r>
          </w:p>
        </w:tc>
        <w:tc>
          <w:tcPr>
            <w:tcW w:w="69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Гражданство</w:t>
            </w:r>
          </w:p>
        </w:tc>
        <w:tc>
          <w:tcPr>
            <w:tcW w:w="957"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Основное занятие (работающий, работающий пенсионер, пенсионер по возрасту, пенсионер по инвалидности, безработный, уход за членом семьи, студент, школьник, дошкольник)</w:t>
            </w:r>
          </w:p>
        </w:tc>
        <w:tc>
          <w:tcPr>
            <w:tcW w:w="522"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 xml:space="preserve">СНИЛС/ </w:t>
            </w:r>
            <w:hyperlink r:id="rId13" w:history="1">
              <w:r w:rsidRPr="00C64246">
                <w:rPr>
                  <w:b/>
                  <w:bCs/>
                  <w:color w:val="106BBE"/>
                  <w:sz w:val="20"/>
                  <w:szCs w:val="20"/>
                </w:rPr>
                <w:t>ИНН</w:t>
              </w:r>
            </w:hyperlink>
            <w:r w:rsidRPr="00C64246">
              <w:rPr>
                <w:sz w:val="20"/>
                <w:szCs w:val="20"/>
              </w:rPr>
              <w:t xml:space="preserve"> (при наличии)</w:t>
            </w:r>
          </w:p>
        </w:tc>
        <w:tc>
          <w:tcPr>
            <w:tcW w:w="772" w:type="pct"/>
            <w:tcBorders>
              <w:top w:val="single" w:sz="4" w:space="0" w:color="auto"/>
              <w:left w:val="single" w:sz="4" w:space="0" w:color="auto"/>
              <w:bottom w:val="single" w:sz="4" w:space="0" w:color="auto"/>
            </w:tcBorders>
          </w:tcPr>
          <w:p w:rsidR="00C64246" w:rsidRPr="00C64246" w:rsidRDefault="00C64246" w:rsidP="00C64246">
            <w:pPr>
              <w:ind w:firstLine="0"/>
              <w:jc w:val="center"/>
              <w:rPr>
                <w:sz w:val="20"/>
                <w:szCs w:val="20"/>
              </w:rPr>
            </w:pPr>
            <w:r w:rsidRPr="00C64246">
              <w:rPr>
                <w:sz w:val="20"/>
                <w:szCs w:val="20"/>
              </w:rPr>
              <w:t>Образование (для лиц старше 15 лет)</w:t>
            </w:r>
          </w:p>
        </w:tc>
      </w:tr>
      <w:tr w:rsidR="00C64246" w:rsidRPr="00C64246" w:rsidTr="005651E0">
        <w:tc>
          <w:tcPr>
            <w:tcW w:w="254" w:type="pct"/>
            <w:tcBorders>
              <w:top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1</w:t>
            </w:r>
          </w:p>
        </w:tc>
        <w:tc>
          <w:tcPr>
            <w:tcW w:w="610"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2</w:t>
            </w:r>
          </w:p>
        </w:tc>
        <w:tc>
          <w:tcPr>
            <w:tcW w:w="549"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3</w:t>
            </w:r>
          </w:p>
        </w:tc>
        <w:tc>
          <w:tcPr>
            <w:tcW w:w="64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4</w:t>
            </w:r>
          </w:p>
        </w:tc>
        <w:tc>
          <w:tcPr>
            <w:tcW w:w="69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5</w:t>
            </w:r>
          </w:p>
        </w:tc>
        <w:tc>
          <w:tcPr>
            <w:tcW w:w="957"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6</w:t>
            </w:r>
          </w:p>
        </w:tc>
        <w:tc>
          <w:tcPr>
            <w:tcW w:w="522"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7</w:t>
            </w:r>
          </w:p>
        </w:tc>
        <w:tc>
          <w:tcPr>
            <w:tcW w:w="772" w:type="pct"/>
            <w:tcBorders>
              <w:top w:val="single" w:sz="4" w:space="0" w:color="auto"/>
              <w:left w:val="single" w:sz="4" w:space="0" w:color="auto"/>
              <w:bottom w:val="single" w:sz="4" w:space="0" w:color="auto"/>
            </w:tcBorders>
          </w:tcPr>
          <w:p w:rsidR="00C64246" w:rsidRPr="00C64246" w:rsidRDefault="00C64246" w:rsidP="00C64246">
            <w:pPr>
              <w:ind w:firstLine="0"/>
              <w:jc w:val="center"/>
              <w:rPr>
                <w:sz w:val="20"/>
                <w:szCs w:val="20"/>
              </w:rPr>
            </w:pPr>
            <w:r w:rsidRPr="00C64246">
              <w:rPr>
                <w:sz w:val="20"/>
                <w:szCs w:val="20"/>
              </w:rPr>
              <w:t>8</w:t>
            </w:r>
          </w:p>
        </w:tc>
      </w:tr>
      <w:tr w:rsidR="00C64246" w:rsidRPr="00C64246" w:rsidTr="005651E0">
        <w:tc>
          <w:tcPr>
            <w:tcW w:w="254" w:type="pct"/>
            <w:tcBorders>
              <w:top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1.</w:t>
            </w:r>
          </w:p>
        </w:tc>
        <w:tc>
          <w:tcPr>
            <w:tcW w:w="610"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549"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64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Заявитель</w:t>
            </w:r>
          </w:p>
        </w:tc>
        <w:tc>
          <w:tcPr>
            <w:tcW w:w="69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957"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522"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772" w:type="pct"/>
            <w:tcBorders>
              <w:top w:val="single" w:sz="4" w:space="0" w:color="auto"/>
              <w:left w:val="single" w:sz="4" w:space="0" w:color="auto"/>
              <w:bottom w:val="single" w:sz="4" w:space="0" w:color="auto"/>
            </w:tcBorders>
          </w:tcPr>
          <w:p w:rsidR="00C64246" w:rsidRPr="00C64246" w:rsidRDefault="00C64246" w:rsidP="00C64246">
            <w:pPr>
              <w:ind w:firstLine="0"/>
              <w:rPr>
                <w:sz w:val="20"/>
                <w:szCs w:val="20"/>
              </w:rPr>
            </w:pPr>
          </w:p>
        </w:tc>
      </w:tr>
      <w:tr w:rsidR="00C64246" w:rsidRPr="00C64246" w:rsidTr="005651E0">
        <w:tc>
          <w:tcPr>
            <w:tcW w:w="254" w:type="pct"/>
            <w:tcBorders>
              <w:top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2.</w:t>
            </w:r>
          </w:p>
        </w:tc>
        <w:tc>
          <w:tcPr>
            <w:tcW w:w="610"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549"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64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69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957"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522"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772" w:type="pct"/>
            <w:tcBorders>
              <w:top w:val="single" w:sz="4" w:space="0" w:color="auto"/>
              <w:left w:val="single" w:sz="4" w:space="0" w:color="auto"/>
              <w:bottom w:val="single" w:sz="4" w:space="0" w:color="auto"/>
            </w:tcBorders>
          </w:tcPr>
          <w:p w:rsidR="00C64246" w:rsidRPr="00C64246" w:rsidRDefault="00C64246" w:rsidP="00C64246">
            <w:pPr>
              <w:ind w:firstLine="0"/>
              <w:rPr>
                <w:sz w:val="20"/>
                <w:szCs w:val="20"/>
              </w:rPr>
            </w:pPr>
          </w:p>
        </w:tc>
      </w:tr>
    </w:tbl>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Сведения о членах семьи, зарегистрированных по месту жительства (пребывания) по другому адресу: ____________________________________</w:t>
      </w:r>
    </w:p>
    <w:p w:rsidR="00C64246" w:rsidRPr="00C64246" w:rsidRDefault="00C64246" w:rsidP="00C64246">
      <w:pPr>
        <w:widowControl/>
        <w:autoSpaceDE/>
        <w:autoSpaceDN/>
        <w:adjustRightInd/>
        <w:ind w:firstLine="709"/>
        <w:jc w:val="center"/>
        <w:rPr>
          <w:rFonts w:ascii="Times New Roman" w:eastAsiaTheme="minorHAnsi" w:hAnsi="Times New Roman" w:cs="Times New Roman"/>
          <w:sz w:val="28"/>
          <w:szCs w:val="28"/>
          <w:vertAlign w:val="subscript"/>
          <w:lang w:eastAsia="en-US"/>
        </w:rPr>
      </w:pPr>
      <w:r w:rsidRPr="00C64246">
        <w:rPr>
          <w:rFonts w:ascii="Times New Roman" w:eastAsiaTheme="minorHAnsi" w:hAnsi="Times New Roman" w:cs="Times New Roman"/>
          <w:sz w:val="28"/>
          <w:szCs w:val="28"/>
          <w:vertAlign w:val="subscript"/>
          <w:lang w:eastAsia="en-US"/>
        </w:rPr>
        <w:t xml:space="preserve">                                                                      (населенный пункт, улица, дом (квартира))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1167"/>
        <w:gridCol w:w="1051"/>
        <w:gridCol w:w="1230"/>
        <w:gridCol w:w="1327"/>
        <w:gridCol w:w="1832"/>
        <w:gridCol w:w="1000"/>
        <w:gridCol w:w="1478"/>
      </w:tblGrid>
      <w:tr w:rsidR="00C64246" w:rsidRPr="00C64246" w:rsidTr="005651E0">
        <w:tc>
          <w:tcPr>
            <w:tcW w:w="254" w:type="pct"/>
            <w:tcBorders>
              <w:top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w:t>
            </w:r>
            <w:r w:rsidRPr="00C64246">
              <w:rPr>
                <w:sz w:val="20"/>
                <w:szCs w:val="20"/>
              </w:rPr>
              <w:br/>
              <w:t>п/п</w:t>
            </w:r>
          </w:p>
        </w:tc>
        <w:tc>
          <w:tcPr>
            <w:tcW w:w="610"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Фамилия, имя, отчество (при наличии)</w:t>
            </w:r>
          </w:p>
        </w:tc>
        <w:tc>
          <w:tcPr>
            <w:tcW w:w="549"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Дата рождения</w:t>
            </w:r>
          </w:p>
        </w:tc>
        <w:tc>
          <w:tcPr>
            <w:tcW w:w="64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Степень родства и(или) свойства</w:t>
            </w:r>
          </w:p>
        </w:tc>
        <w:tc>
          <w:tcPr>
            <w:tcW w:w="69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Гражданство</w:t>
            </w:r>
          </w:p>
        </w:tc>
        <w:tc>
          <w:tcPr>
            <w:tcW w:w="957"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Основное занятие (работающий, работающий пенсионер, пенсионер по возрасту, пенсионер по инвалидности, безработный, уход за членом семьи, студент, школьник, дошкольник)</w:t>
            </w:r>
          </w:p>
        </w:tc>
        <w:tc>
          <w:tcPr>
            <w:tcW w:w="522"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СНИЛС/ ИНН (при наличии)</w:t>
            </w:r>
          </w:p>
        </w:tc>
        <w:tc>
          <w:tcPr>
            <w:tcW w:w="772" w:type="pct"/>
            <w:tcBorders>
              <w:top w:val="single" w:sz="4" w:space="0" w:color="auto"/>
              <w:left w:val="single" w:sz="4" w:space="0" w:color="auto"/>
              <w:bottom w:val="single" w:sz="4" w:space="0" w:color="auto"/>
            </w:tcBorders>
          </w:tcPr>
          <w:p w:rsidR="00C64246" w:rsidRPr="00C64246" w:rsidRDefault="00C64246" w:rsidP="00C64246">
            <w:pPr>
              <w:ind w:firstLine="0"/>
              <w:jc w:val="center"/>
              <w:rPr>
                <w:sz w:val="20"/>
                <w:szCs w:val="20"/>
              </w:rPr>
            </w:pPr>
            <w:r w:rsidRPr="00C64246">
              <w:rPr>
                <w:sz w:val="20"/>
                <w:szCs w:val="20"/>
              </w:rPr>
              <w:t>Образование (для лиц старше 15 лет)</w:t>
            </w:r>
          </w:p>
        </w:tc>
      </w:tr>
      <w:tr w:rsidR="00C64246" w:rsidRPr="00C64246" w:rsidTr="005651E0">
        <w:tc>
          <w:tcPr>
            <w:tcW w:w="254" w:type="pct"/>
            <w:tcBorders>
              <w:top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1</w:t>
            </w:r>
          </w:p>
        </w:tc>
        <w:tc>
          <w:tcPr>
            <w:tcW w:w="610"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2</w:t>
            </w:r>
          </w:p>
        </w:tc>
        <w:tc>
          <w:tcPr>
            <w:tcW w:w="549"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3</w:t>
            </w:r>
          </w:p>
        </w:tc>
        <w:tc>
          <w:tcPr>
            <w:tcW w:w="64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4</w:t>
            </w:r>
          </w:p>
        </w:tc>
        <w:tc>
          <w:tcPr>
            <w:tcW w:w="69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5</w:t>
            </w:r>
          </w:p>
        </w:tc>
        <w:tc>
          <w:tcPr>
            <w:tcW w:w="957"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6</w:t>
            </w:r>
          </w:p>
        </w:tc>
        <w:tc>
          <w:tcPr>
            <w:tcW w:w="522"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7</w:t>
            </w:r>
          </w:p>
        </w:tc>
        <w:tc>
          <w:tcPr>
            <w:tcW w:w="772" w:type="pct"/>
            <w:tcBorders>
              <w:top w:val="single" w:sz="4" w:space="0" w:color="auto"/>
              <w:left w:val="single" w:sz="4" w:space="0" w:color="auto"/>
              <w:bottom w:val="single" w:sz="4" w:space="0" w:color="auto"/>
            </w:tcBorders>
          </w:tcPr>
          <w:p w:rsidR="00C64246" w:rsidRPr="00C64246" w:rsidRDefault="00C64246" w:rsidP="00C64246">
            <w:pPr>
              <w:ind w:firstLine="0"/>
              <w:jc w:val="center"/>
              <w:rPr>
                <w:sz w:val="20"/>
                <w:szCs w:val="20"/>
              </w:rPr>
            </w:pPr>
            <w:r w:rsidRPr="00C64246">
              <w:rPr>
                <w:sz w:val="20"/>
                <w:szCs w:val="20"/>
              </w:rPr>
              <w:t>8</w:t>
            </w:r>
          </w:p>
        </w:tc>
      </w:tr>
      <w:tr w:rsidR="00C64246" w:rsidRPr="00C64246" w:rsidTr="005651E0">
        <w:tc>
          <w:tcPr>
            <w:tcW w:w="254" w:type="pct"/>
            <w:tcBorders>
              <w:top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1.</w:t>
            </w:r>
          </w:p>
        </w:tc>
        <w:tc>
          <w:tcPr>
            <w:tcW w:w="610"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549"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64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69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957"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522"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772" w:type="pct"/>
            <w:tcBorders>
              <w:top w:val="single" w:sz="4" w:space="0" w:color="auto"/>
              <w:left w:val="single" w:sz="4" w:space="0" w:color="auto"/>
              <w:bottom w:val="single" w:sz="4" w:space="0" w:color="auto"/>
            </w:tcBorders>
          </w:tcPr>
          <w:p w:rsidR="00C64246" w:rsidRPr="00C64246" w:rsidRDefault="00C64246" w:rsidP="00C64246">
            <w:pPr>
              <w:ind w:firstLine="0"/>
              <w:rPr>
                <w:sz w:val="20"/>
                <w:szCs w:val="20"/>
              </w:rPr>
            </w:pPr>
          </w:p>
        </w:tc>
      </w:tr>
      <w:tr w:rsidR="00C64246" w:rsidRPr="00C64246" w:rsidTr="005651E0">
        <w:tc>
          <w:tcPr>
            <w:tcW w:w="254" w:type="pct"/>
            <w:tcBorders>
              <w:top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2.</w:t>
            </w:r>
          </w:p>
        </w:tc>
        <w:tc>
          <w:tcPr>
            <w:tcW w:w="610"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549"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64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69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957"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522"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sz w:val="20"/>
                <w:szCs w:val="20"/>
              </w:rPr>
            </w:pPr>
          </w:p>
        </w:tc>
        <w:tc>
          <w:tcPr>
            <w:tcW w:w="772" w:type="pct"/>
            <w:tcBorders>
              <w:top w:val="single" w:sz="4" w:space="0" w:color="auto"/>
              <w:left w:val="single" w:sz="4" w:space="0" w:color="auto"/>
              <w:bottom w:val="single" w:sz="4" w:space="0" w:color="auto"/>
            </w:tcBorders>
          </w:tcPr>
          <w:p w:rsidR="00C64246" w:rsidRPr="00C64246" w:rsidRDefault="00C64246" w:rsidP="00C64246">
            <w:pPr>
              <w:ind w:firstLine="0"/>
              <w:rPr>
                <w:sz w:val="20"/>
                <w:szCs w:val="20"/>
              </w:rPr>
            </w:pPr>
          </w:p>
        </w:tc>
      </w:tr>
    </w:tbl>
    <w:p w:rsidR="00C64246" w:rsidRPr="00C64246" w:rsidRDefault="00C64246" w:rsidP="00C64246">
      <w:pPr>
        <w:widowControl/>
        <w:autoSpaceDE/>
        <w:autoSpaceDN/>
        <w:adjustRightInd/>
        <w:ind w:firstLine="709"/>
        <w:jc w:val="center"/>
        <w:rPr>
          <w:rFonts w:ascii="Times New Roman" w:eastAsiaTheme="minorHAnsi" w:hAnsi="Times New Roman" w:cs="Times New Roman"/>
          <w:sz w:val="28"/>
          <w:szCs w:val="28"/>
          <w:vertAlign w:val="subscript"/>
          <w:lang w:eastAsia="en-US"/>
        </w:rPr>
      </w:pPr>
    </w:p>
    <w:p w:rsidR="00C64246" w:rsidRPr="00C64246" w:rsidRDefault="00C64246" w:rsidP="00C64246">
      <w:pPr>
        <w:widowControl/>
        <w:autoSpaceDE/>
        <w:autoSpaceDN/>
        <w:adjustRightInd/>
        <w:ind w:firstLine="0"/>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___________________________________</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bookmarkStart w:id="7" w:name="sub_11111"/>
      <w:r w:rsidRPr="00C64246">
        <w:rPr>
          <w:rFonts w:ascii="Times New Roman" w:eastAsiaTheme="minorHAnsi" w:hAnsi="Times New Roman" w:cs="Times New Roman"/>
          <w:b/>
          <w:bCs/>
          <w:color w:val="26282F"/>
          <w:sz w:val="28"/>
          <w:szCs w:val="28"/>
          <w:lang w:eastAsia="en-US"/>
        </w:rPr>
        <w:t>*</w:t>
      </w:r>
      <w:r w:rsidRPr="00C64246">
        <w:rPr>
          <w:rFonts w:ascii="Times New Roman" w:eastAsiaTheme="minorHAnsi" w:hAnsi="Times New Roman" w:cs="Times New Roman"/>
          <w:sz w:val="28"/>
          <w:szCs w:val="28"/>
          <w:lang w:eastAsia="en-US"/>
        </w:rPr>
        <w:t xml:space="preserve"> В таблицах следует указать данные по всем членам семьи, включая несовершеннолетних детей.</w:t>
      </w:r>
    </w:p>
    <w:bookmarkEnd w:id="7"/>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lastRenderedPageBreak/>
        <w:t>Сведения об имуществе, принадлежащем мне и членам моей семьи на праве собственности</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5527"/>
        <w:gridCol w:w="3504"/>
      </w:tblGrid>
      <w:tr w:rsidR="00C64246" w:rsidRPr="00C64246" w:rsidTr="005651E0">
        <w:tc>
          <w:tcPr>
            <w:tcW w:w="251" w:type="pct"/>
            <w:tcBorders>
              <w:top w:val="single" w:sz="4" w:space="0" w:color="auto"/>
              <w:bottom w:val="single" w:sz="4" w:space="0" w:color="auto"/>
              <w:right w:val="single" w:sz="4" w:space="0" w:color="auto"/>
            </w:tcBorders>
          </w:tcPr>
          <w:p w:rsidR="00C64246" w:rsidRPr="00C64246" w:rsidRDefault="00C64246" w:rsidP="00C64246">
            <w:pPr>
              <w:ind w:firstLine="0"/>
              <w:jc w:val="center"/>
            </w:pPr>
            <w:r w:rsidRPr="00C64246">
              <w:t>№</w:t>
            </w:r>
            <w:r w:rsidRPr="00C64246">
              <w:br/>
              <w:t>п/п</w:t>
            </w:r>
          </w:p>
        </w:tc>
        <w:tc>
          <w:tcPr>
            <w:tcW w:w="290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pPr>
            <w:r w:rsidRPr="00C64246">
              <w:t>Имущество, принадлежащее мне (моей семье) на праве собственности (земельные участки, дома, квартиры, дачи, гаражи, транспортные и иные механические средства)</w:t>
            </w:r>
          </w:p>
        </w:tc>
        <w:tc>
          <w:tcPr>
            <w:tcW w:w="1846" w:type="pct"/>
            <w:tcBorders>
              <w:top w:val="single" w:sz="4" w:space="0" w:color="auto"/>
              <w:left w:val="single" w:sz="4" w:space="0" w:color="auto"/>
              <w:bottom w:val="single" w:sz="4" w:space="0" w:color="auto"/>
            </w:tcBorders>
          </w:tcPr>
          <w:p w:rsidR="00C64246" w:rsidRPr="00C64246" w:rsidRDefault="00C64246" w:rsidP="00C64246">
            <w:pPr>
              <w:ind w:firstLine="0"/>
              <w:jc w:val="center"/>
            </w:pPr>
            <w:r w:rsidRPr="00C64246">
              <w:t>Фамилия, имя, отчество (при наличии) члена семьи, являющегося собственником имущества</w:t>
            </w:r>
          </w:p>
        </w:tc>
      </w:tr>
      <w:tr w:rsidR="00C64246" w:rsidRPr="00C64246" w:rsidTr="005651E0">
        <w:tc>
          <w:tcPr>
            <w:tcW w:w="251" w:type="pct"/>
            <w:tcBorders>
              <w:top w:val="single" w:sz="4" w:space="0" w:color="auto"/>
              <w:bottom w:val="single" w:sz="4" w:space="0" w:color="auto"/>
              <w:right w:val="single" w:sz="4" w:space="0" w:color="auto"/>
            </w:tcBorders>
          </w:tcPr>
          <w:p w:rsidR="00C64246" w:rsidRPr="00C64246" w:rsidRDefault="00C64246" w:rsidP="00C64246">
            <w:pPr>
              <w:ind w:firstLine="0"/>
              <w:jc w:val="center"/>
            </w:pPr>
            <w:r w:rsidRPr="00C64246">
              <w:t>1</w:t>
            </w:r>
          </w:p>
        </w:tc>
        <w:tc>
          <w:tcPr>
            <w:tcW w:w="290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pPr>
            <w:r w:rsidRPr="00C64246">
              <w:t>2</w:t>
            </w:r>
          </w:p>
        </w:tc>
        <w:tc>
          <w:tcPr>
            <w:tcW w:w="1846" w:type="pct"/>
            <w:tcBorders>
              <w:top w:val="single" w:sz="4" w:space="0" w:color="auto"/>
              <w:left w:val="single" w:sz="4" w:space="0" w:color="auto"/>
              <w:bottom w:val="single" w:sz="4" w:space="0" w:color="auto"/>
            </w:tcBorders>
          </w:tcPr>
          <w:p w:rsidR="00C64246" w:rsidRPr="00C64246" w:rsidRDefault="00C64246" w:rsidP="00C64246">
            <w:pPr>
              <w:ind w:firstLine="0"/>
              <w:jc w:val="center"/>
            </w:pPr>
            <w:r w:rsidRPr="00C64246">
              <w:t>3</w:t>
            </w:r>
          </w:p>
        </w:tc>
      </w:tr>
      <w:tr w:rsidR="00C64246" w:rsidRPr="00C64246" w:rsidTr="005651E0">
        <w:tc>
          <w:tcPr>
            <w:tcW w:w="251" w:type="pct"/>
            <w:tcBorders>
              <w:top w:val="single" w:sz="4" w:space="0" w:color="auto"/>
              <w:bottom w:val="single" w:sz="4" w:space="0" w:color="auto"/>
              <w:right w:val="single" w:sz="4" w:space="0" w:color="auto"/>
            </w:tcBorders>
          </w:tcPr>
          <w:p w:rsidR="00C64246" w:rsidRPr="00C64246" w:rsidRDefault="00C64246" w:rsidP="00C64246">
            <w:pPr>
              <w:ind w:firstLine="0"/>
              <w:jc w:val="center"/>
            </w:pPr>
            <w:r w:rsidRPr="00C64246">
              <w:t>1.</w:t>
            </w:r>
          </w:p>
        </w:tc>
        <w:tc>
          <w:tcPr>
            <w:tcW w:w="290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pPr>
          </w:p>
        </w:tc>
        <w:tc>
          <w:tcPr>
            <w:tcW w:w="1846" w:type="pct"/>
            <w:tcBorders>
              <w:top w:val="single" w:sz="4" w:space="0" w:color="auto"/>
              <w:left w:val="single" w:sz="4" w:space="0" w:color="auto"/>
              <w:bottom w:val="single" w:sz="4" w:space="0" w:color="auto"/>
            </w:tcBorders>
          </w:tcPr>
          <w:p w:rsidR="00C64246" w:rsidRPr="00C64246" w:rsidRDefault="00C64246" w:rsidP="00C64246">
            <w:pPr>
              <w:ind w:firstLine="0"/>
            </w:pPr>
          </w:p>
        </w:tc>
      </w:tr>
      <w:tr w:rsidR="00C64246" w:rsidRPr="00C64246" w:rsidTr="005651E0">
        <w:tc>
          <w:tcPr>
            <w:tcW w:w="251" w:type="pct"/>
            <w:tcBorders>
              <w:top w:val="single" w:sz="4" w:space="0" w:color="auto"/>
              <w:bottom w:val="single" w:sz="4" w:space="0" w:color="auto"/>
              <w:right w:val="single" w:sz="4" w:space="0" w:color="auto"/>
            </w:tcBorders>
          </w:tcPr>
          <w:p w:rsidR="00C64246" w:rsidRPr="00C64246" w:rsidRDefault="00C64246" w:rsidP="00C64246">
            <w:pPr>
              <w:ind w:firstLine="0"/>
              <w:jc w:val="center"/>
            </w:pPr>
            <w:r w:rsidRPr="00C64246">
              <w:t>2.</w:t>
            </w:r>
          </w:p>
        </w:tc>
        <w:tc>
          <w:tcPr>
            <w:tcW w:w="2903"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pPr>
          </w:p>
        </w:tc>
        <w:tc>
          <w:tcPr>
            <w:tcW w:w="1846" w:type="pct"/>
            <w:tcBorders>
              <w:top w:val="single" w:sz="4" w:space="0" w:color="auto"/>
              <w:left w:val="single" w:sz="4" w:space="0" w:color="auto"/>
              <w:bottom w:val="single" w:sz="4" w:space="0" w:color="auto"/>
            </w:tcBorders>
          </w:tcPr>
          <w:p w:rsidR="00C64246" w:rsidRPr="00C64246" w:rsidRDefault="00C64246" w:rsidP="00C64246">
            <w:pPr>
              <w:ind w:firstLine="0"/>
            </w:pPr>
          </w:p>
        </w:tc>
      </w:tr>
    </w:tbl>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Дополнительно сообщаю, что на момент обращения за назначением и выплатой государственной помощи на основании социального контракта в виде денежной выплаты:</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36"/>
          <w:szCs w:val="36"/>
          <w:lang w:eastAsia="en-US"/>
        </w:rPr>
        <w:sym w:font="Symbol" w:char="F080"/>
      </w:r>
      <w:r w:rsidRPr="00C64246">
        <w:rPr>
          <w:rFonts w:ascii="Times New Roman" w:eastAsiaTheme="minorHAnsi" w:hAnsi="Times New Roman" w:cs="Times New Roman"/>
          <w:sz w:val="36"/>
          <w:szCs w:val="36"/>
          <w:lang w:eastAsia="en-US"/>
        </w:rPr>
        <w:t xml:space="preserve"> </w:t>
      </w:r>
      <w:r w:rsidRPr="00C64246">
        <w:rPr>
          <w:rFonts w:ascii="Times New Roman" w:eastAsiaTheme="minorHAnsi" w:hAnsi="Times New Roman" w:cs="Times New Roman"/>
          <w:sz w:val="28"/>
          <w:szCs w:val="28"/>
          <w:lang w:eastAsia="en-US"/>
        </w:rPr>
        <w:t>зарегистрирован (поставлен на учет)/не зарегистрирован (не поставлен на учет) в установленном законодательством Российской Федерации порядке в качестве индивидуального предпринимателя, самозанятого (при обращении за предоставлением государственной помощи на реализацию мероприятия по осуществлению индивидуальной предпринимательской деятельности) (нужное подчеркнуть);</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36"/>
          <w:szCs w:val="36"/>
          <w:lang w:eastAsia="en-US"/>
        </w:rPr>
        <w:sym w:font="Symbol" w:char="F080"/>
      </w:r>
      <w:r w:rsidRPr="00C64246">
        <w:rPr>
          <w:rFonts w:ascii="Times New Roman" w:eastAsiaTheme="minorHAnsi" w:hAnsi="Times New Roman" w:cs="Times New Roman"/>
          <w:sz w:val="36"/>
          <w:szCs w:val="36"/>
          <w:lang w:eastAsia="en-US"/>
        </w:rPr>
        <w:t xml:space="preserve"> </w:t>
      </w:r>
      <w:r w:rsidRPr="00C64246">
        <w:rPr>
          <w:rFonts w:ascii="Times New Roman" w:eastAsiaTheme="minorHAnsi" w:hAnsi="Times New Roman" w:cs="Times New Roman"/>
          <w:sz w:val="28"/>
          <w:szCs w:val="28"/>
          <w:lang w:eastAsia="en-US"/>
        </w:rPr>
        <w:t>отсутствуют (снижены) доходы в связи с длительным (более 2 месяцев) лечением одного или нескольких членов моей семьи или меня (нужное подчеркнуть);</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36"/>
          <w:szCs w:val="36"/>
          <w:lang w:eastAsia="en-US"/>
        </w:rPr>
        <w:sym w:font="Symbol" w:char="F080"/>
      </w:r>
      <w:r w:rsidRPr="00C64246">
        <w:rPr>
          <w:rFonts w:ascii="Times New Roman" w:eastAsiaTheme="minorHAnsi" w:hAnsi="Times New Roman" w:cs="Times New Roman"/>
          <w:sz w:val="36"/>
          <w:szCs w:val="36"/>
          <w:lang w:eastAsia="en-US"/>
        </w:rPr>
        <w:t xml:space="preserve"> </w:t>
      </w:r>
      <w:r w:rsidRPr="00C64246">
        <w:rPr>
          <w:rFonts w:ascii="Times New Roman" w:eastAsiaTheme="minorHAnsi" w:hAnsi="Times New Roman" w:cs="Times New Roman"/>
          <w:sz w:val="28"/>
          <w:szCs w:val="28"/>
          <w:lang w:eastAsia="en-US"/>
        </w:rPr>
        <w:t>имею/не имею на основании права собственности и (или) иного права земельный участок, предназначенный для ведения личного подсобного хозяйства (при обращении за предоставлением государственной помощи на реализацию мероприятия по ведению личного подсобного хозяйства) (нужное подчеркнуть);</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36"/>
          <w:szCs w:val="36"/>
          <w:lang w:eastAsia="en-US"/>
        </w:rPr>
        <w:sym w:font="Symbol" w:char="F080"/>
      </w:r>
      <w:r w:rsidRPr="00C64246">
        <w:rPr>
          <w:rFonts w:ascii="Times New Roman" w:eastAsiaTheme="minorHAnsi" w:hAnsi="Times New Roman" w:cs="Times New Roman"/>
          <w:sz w:val="36"/>
          <w:szCs w:val="36"/>
          <w:lang w:eastAsia="en-US"/>
        </w:rPr>
        <w:t xml:space="preserve"> </w:t>
      </w:r>
      <w:r w:rsidRPr="00C64246">
        <w:rPr>
          <w:rFonts w:ascii="Times New Roman" w:eastAsiaTheme="minorHAnsi" w:hAnsi="Times New Roman" w:cs="Times New Roman"/>
          <w:sz w:val="28"/>
          <w:szCs w:val="28"/>
          <w:lang w:eastAsia="en-US"/>
        </w:rPr>
        <w:t>документам в рамках исполнительного производства (нужное подчеркнуть).</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Дополнительные сведения ______________________________________</w:t>
      </w:r>
    </w:p>
    <w:p w:rsidR="00C64246" w:rsidRPr="00C64246" w:rsidRDefault="00C64246" w:rsidP="00C64246">
      <w:pPr>
        <w:widowControl/>
        <w:autoSpaceDE/>
        <w:autoSpaceDN/>
        <w:adjustRightInd/>
        <w:ind w:firstLine="0"/>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________________________________________________________________</w:t>
      </w:r>
    </w:p>
    <w:p w:rsidR="00C64246" w:rsidRPr="00C64246" w:rsidRDefault="00C64246" w:rsidP="00C64246">
      <w:pPr>
        <w:widowControl/>
        <w:autoSpaceDE/>
        <w:autoSpaceDN/>
        <w:adjustRightInd/>
        <w:ind w:firstLine="0"/>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________________________________________________________________</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Сведения о доходах всех членов семьи за три месяца, предшествующих месяцу обращения за государственной социальной помощью на основании социального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59"/>
        <w:gridCol w:w="4923"/>
        <w:gridCol w:w="901"/>
        <w:gridCol w:w="901"/>
        <w:gridCol w:w="901"/>
      </w:tblGrid>
      <w:tr w:rsidR="00C64246" w:rsidRPr="00C64246" w:rsidTr="005651E0">
        <w:tc>
          <w:tcPr>
            <w:tcW w:w="0" w:type="auto"/>
            <w:vMerge w:val="restart"/>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w:t>
            </w:r>
            <w:r w:rsidRPr="00C64246">
              <w:rPr>
                <w:rFonts w:ascii="Times New Roman" w:hAnsi="Times New Roman" w:cs="Times New Roman"/>
                <w:sz w:val="20"/>
                <w:szCs w:val="20"/>
              </w:rPr>
              <w:br/>
              <w:t>п/п</w:t>
            </w:r>
          </w:p>
        </w:tc>
        <w:tc>
          <w:tcPr>
            <w:tcW w:w="0" w:type="auto"/>
            <w:vMerge w:val="restart"/>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Фамилия, имя, отчество (при наличии)</w:t>
            </w:r>
          </w:p>
        </w:tc>
        <w:tc>
          <w:tcPr>
            <w:tcW w:w="0" w:type="auto"/>
            <w:vMerge w:val="restart"/>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Вид дохода</w:t>
            </w:r>
          </w:p>
        </w:tc>
        <w:tc>
          <w:tcPr>
            <w:tcW w:w="0" w:type="auto"/>
            <w:gridSpan w:val="3"/>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Доход за каждый месяц и сумма дохода за 3 месяца (рублей)</w:t>
            </w:r>
          </w:p>
        </w:tc>
      </w:tr>
      <w:tr w:rsidR="00C64246" w:rsidRPr="00C64246" w:rsidTr="005651E0">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месяц</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месяц</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месяц</w:t>
            </w:r>
          </w:p>
        </w:tc>
      </w:tr>
      <w:tr w:rsidR="00C64246" w:rsidRPr="00C64246" w:rsidTr="005651E0">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1</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2</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3</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4</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5</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6</w:t>
            </w:r>
          </w:p>
        </w:tc>
      </w:tr>
      <w:tr w:rsidR="00C64246" w:rsidRPr="00C64246" w:rsidTr="005651E0">
        <w:tc>
          <w:tcPr>
            <w:tcW w:w="0" w:type="auto"/>
            <w:vMerge w:val="restart"/>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1.</w:t>
            </w:r>
          </w:p>
        </w:tc>
        <w:tc>
          <w:tcPr>
            <w:tcW w:w="0" w:type="auto"/>
            <w:vMerge w:val="restart"/>
          </w:tcPr>
          <w:p w:rsidR="00C64246" w:rsidRPr="00C64246" w:rsidRDefault="00C64246" w:rsidP="00C64246">
            <w:pPr>
              <w:ind w:firstLine="0"/>
              <w:rPr>
                <w:rFonts w:ascii="Times New Roman" w:hAnsi="Times New Roman" w:cs="Times New Roman"/>
                <w:sz w:val="20"/>
                <w:szCs w:val="20"/>
              </w:rPr>
            </w:pPr>
          </w:p>
        </w:tc>
        <w:tc>
          <w:tcPr>
            <w:tcW w:w="0" w:type="auto"/>
          </w:tcPr>
          <w:p w:rsidR="00C64246" w:rsidRPr="00C64246" w:rsidRDefault="00C64246" w:rsidP="00C64246">
            <w:pPr>
              <w:ind w:firstLine="0"/>
              <w:rPr>
                <w:rFonts w:ascii="Times New Roman" w:hAnsi="Times New Roman" w:cs="Times New Roman"/>
                <w:sz w:val="20"/>
                <w:szCs w:val="20"/>
              </w:rPr>
            </w:pPr>
            <w:r w:rsidRPr="00C64246">
              <w:rPr>
                <w:rFonts w:ascii="Times New Roman" w:hAnsi="Times New Roman" w:cs="Times New Roman"/>
                <w:sz w:val="20"/>
                <w:szCs w:val="20"/>
              </w:rPr>
              <w:t>1) доходы от трудовой деятельности (заработная плата, денежное вознаграждение (денежное содержание), премии и вознаграждения, предусмотренные системой оплаты труда, денежное довольствие, компенсации, выходное пособие и т.д.)</w:t>
            </w:r>
          </w:p>
        </w:tc>
        <w:tc>
          <w:tcPr>
            <w:tcW w:w="0" w:type="auto"/>
            <w:vMerge w:val="restart"/>
          </w:tcPr>
          <w:p w:rsidR="00C64246" w:rsidRPr="00C64246" w:rsidRDefault="00C64246" w:rsidP="00C64246">
            <w:pPr>
              <w:ind w:firstLine="0"/>
              <w:rPr>
                <w:rFonts w:ascii="Times New Roman" w:hAnsi="Times New Roman" w:cs="Times New Roman"/>
                <w:sz w:val="20"/>
                <w:szCs w:val="20"/>
              </w:rPr>
            </w:pPr>
          </w:p>
        </w:tc>
        <w:tc>
          <w:tcPr>
            <w:tcW w:w="0" w:type="auto"/>
            <w:vMerge w:val="restart"/>
          </w:tcPr>
          <w:p w:rsidR="00C64246" w:rsidRPr="00C64246" w:rsidRDefault="00C64246" w:rsidP="00C64246">
            <w:pPr>
              <w:ind w:firstLine="0"/>
              <w:rPr>
                <w:rFonts w:ascii="Times New Roman" w:hAnsi="Times New Roman" w:cs="Times New Roman"/>
                <w:sz w:val="20"/>
                <w:szCs w:val="20"/>
              </w:rPr>
            </w:pPr>
          </w:p>
        </w:tc>
        <w:tc>
          <w:tcPr>
            <w:tcW w:w="0" w:type="auto"/>
            <w:vMerge w:val="restart"/>
          </w:tcPr>
          <w:p w:rsidR="00C64246" w:rsidRPr="00C64246" w:rsidRDefault="00C64246" w:rsidP="00C64246">
            <w:pPr>
              <w:ind w:firstLine="0"/>
              <w:rPr>
                <w:rFonts w:ascii="Times New Roman" w:hAnsi="Times New Roman" w:cs="Times New Roman"/>
                <w:sz w:val="20"/>
                <w:szCs w:val="20"/>
              </w:rPr>
            </w:pPr>
          </w:p>
        </w:tc>
      </w:tr>
      <w:tr w:rsidR="00C64246" w:rsidRPr="00C64246" w:rsidTr="005651E0">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tcPr>
          <w:p w:rsidR="00C64246" w:rsidRPr="00C64246" w:rsidRDefault="00C64246" w:rsidP="00C64246">
            <w:pPr>
              <w:ind w:firstLine="0"/>
              <w:rPr>
                <w:rFonts w:ascii="Times New Roman" w:hAnsi="Times New Roman" w:cs="Times New Roman"/>
                <w:sz w:val="20"/>
                <w:szCs w:val="20"/>
              </w:rPr>
            </w:pPr>
            <w:r w:rsidRPr="00C64246">
              <w:rPr>
                <w:rFonts w:ascii="Times New Roman" w:hAnsi="Times New Roman" w:cs="Times New Roman"/>
                <w:sz w:val="20"/>
                <w:szCs w:val="20"/>
              </w:rPr>
              <w:t>(указать вид)</w:t>
            </w: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r>
      <w:tr w:rsidR="00C64246" w:rsidRPr="00C64246" w:rsidTr="005651E0">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lastRenderedPageBreak/>
              <w:t>1</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2</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3</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4</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5</w:t>
            </w:r>
          </w:p>
        </w:tc>
        <w:tc>
          <w:tcPr>
            <w:tcW w:w="0" w:type="auto"/>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6</w:t>
            </w:r>
          </w:p>
        </w:tc>
      </w:tr>
      <w:tr w:rsidR="00C64246" w:rsidRPr="00C64246" w:rsidTr="005651E0">
        <w:tc>
          <w:tcPr>
            <w:tcW w:w="0" w:type="auto"/>
            <w:vMerge w:val="restart"/>
          </w:tcPr>
          <w:p w:rsidR="00C64246" w:rsidRPr="00C64246" w:rsidRDefault="00C64246" w:rsidP="00C64246">
            <w:pPr>
              <w:ind w:firstLine="0"/>
              <w:rPr>
                <w:rFonts w:ascii="Times New Roman" w:hAnsi="Times New Roman" w:cs="Times New Roman"/>
                <w:sz w:val="20"/>
                <w:szCs w:val="20"/>
              </w:rPr>
            </w:pPr>
          </w:p>
        </w:tc>
        <w:tc>
          <w:tcPr>
            <w:tcW w:w="0" w:type="auto"/>
            <w:vMerge w:val="restart"/>
          </w:tcPr>
          <w:p w:rsidR="00C64246" w:rsidRPr="00C64246" w:rsidRDefault="00C64246" w:rsidP="00C64246">
            <w:pPr>
              <w:ind w:firstLine="0"/>
              <w:rPr>
                <w:rFonts w:ascii="Times New Roman" w:hAnsi="Times New Roman" w:cs="Times New Roman"/>
                <w:sz w:val="20"/>
                <w:szCs w:val="20"/>
              </w:rPr>
            </w:pPr>
          </w:p>
        </w:tc>
        <w:tc>
          <w:tcPr>
            <w:tcW w:w="0" w:type="auto"/>
          </w:tcPr>
          <w:p w:rsidR="00C64246" w:rsidRPr="00C64246" w:rsidRDefault="00C64246" w:rsidP="00C64246">
            <w:pPr>
              <w:ind w:firstLine="0"/>
              <w:rPr>
                <w:rFonts w:ascii="Times New Roman" w:hAnsi="Times New Roman" w:cs="Times New Roman"/>
                <w:sz w:val="20"/>
                <w:szCs w:val="20"/>
              </w:rPr>
            </w:pPr>
            <w:r w:rsidRPr="00C64246">
              <w:rPr>
                <w:rFonts w:ascii="Times New Roman" w:hAnsi="Times New Roman" w:cs="Times New Roman"/>
                <w:sz w:val="20"/>
                <w:szCs w:val="20"/>
              </w:rPr>
              <w:t>2) социальные выплаты из бюджетов всех уровней (пенсии, пособия, компенсации, доплаты к пенсии, дополнительное ежемесячное материальное обеспечение, ежемесячное пожизненное содержание, стипендии и т.д.)</w:t>
            </w:r>
          </w:p>
        </w:tc>
        <w:tc>
          <w:tcPr>
            <w:tcW w:w="0" w:type="auto"/>
            <w:vMerge w:val="restart"/>
          </w:tcPr>
          <w:p w:rsidR="00C64246" w:rsidRPr="00C64246" w:rsidRDefault="00C64246" w:rsidP="00C64246">
            <w:pPr>
              <w:ind w:firstLine="0"/>
              <w:rPr>
                <w:rFonts w:ascii="Times New Roman" w:hAnsi="Times New Roman" w:cs="Times New Roman"/>
                <w:sz w:val="20"/>
                <w:szCs w:val="20"/>
              </w:rPr>
            </w:pPr>
          </w:p>
        </w:tc>
        <w:tc>
          <w:tcPr>
            <w:tcW w:w="0" w:type="auto"/>
            <w:vMerge w:val="restart"/>
          </w:tcPr>
          <w:p w:rsidR="00C64246" w:rsidRPr="00C64246" w:rsidRDefault="00C64246" w:rsidP="00C64246">
            <w:pPr>
              <w:ind w:firstLine="0"/>
              <w:rPr>
                <w:rFonts w:ascii="Times New Roman" w:hAnsi="Times New Roman" w:cs="Times New Roman"/>
                <w:sz w:val="20"/>
                <w:szCs w:val="20"/>
              </w:rPr>
            </w:pPr>
          </w:p>
        </w:tc>
        <w:tc>
          <w:tcPr>
            <w:tcW w:w="0" w:type="auto"/>
            <w:vMerge w:val="restart"/>
          </w:tcPr>
          <w:p w:rsidR="00C64246" w:rsidRPr="00C64246" w:rsidRDefault="00C64246" w:rsidP="00C64246">
            <w:pPr>
              <w:ind w:firstLine="0"/>
              <w:rPr>
                <w:rFonts w:ascii="Times New Roman" w:hAnsi="Times New Roman" w:cs="Times New Roman"/>
                <w:sz w:val="20"/>
                <w:szCs w:val="20"/>
              </w:rPr>
            </w:pPr>
          </w:p>
        </w:tc>
      </w:tr>
      <w:tr w:rsidR="00C64246" w:rsidRPr="00C64246" w:rsidTr="005651E0">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tcPr>
          <w:p w:rsidR="00C64246" w:rsidRPr="00C64246" w:rsidRDefault="00C64246" w:rsidP="00C64246">
            <w:pPr>
              <w:ind w:firstLine="0"/>
              <w:rPr>
                <w:rFonts w:ascii="Times New Roman" w:hAnsi="Times New Roman" w:cs="Times New Roman"/>
                <w:sz w:val="20"/>
                <w:szCs w:val="20"/>
              </w:rPr>
            </w:pPr>
            <w:r w:rsidRPr="00C64246">
              <w:rPr>
                <w:rFonts w:ascii="Times New Roman" w:hAnsi="Times New Roman" w:cs="Times New Roman"/>
                <w:sz w:val="20"/>
                <w:szCs w:val="20"/>
              </w:rPr>
              <w:t>(указать вид)</w:t>
            </w: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r>
      <w:tr w:rsidR="00C64246" w:rsidRPr="00C64246" w:rsidTr="005651E0">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tcPr>
          <w:p w:rsidR="00C64246" w:rsidRPr="00C64246" w:rsidRDefault="00C64246" w:rsidP="00C64246">
            <w:pPr>
              <w:ind w:firstLine="0"/>
              <w:rPr>
                <w:rFonts w:ascii="Times New Roman" w:hAnsi="Times New Roman" w:cs="Times New Roman"/>
                <w:sz w:val="20"/>
                <w:szCs w:val="20"/>
              </w:rPr>
            </w:pPr>
            <w:r w:rsidRPr="00C64246">
              <w:rPr>
                <w:rFonts w:ascii="Times New Roman" w:hAnsi="Times New Roman" w:cs="Times New Roman"/>
                <w:sz w:val="20"/>
                <w:szCs w:val="20"/>
              </w:rPr>
              <w:t>3) доходы от имущества, принадлежащего на праве собственности семье или членам семьи (доходы от реализации и сдачи в аренду (наем) недвижимого имущества, доходы от реализации плодов и продукции личного подсобного хозяйства)</w:t>
            </w:r>
          </w:p>
        </w:tc>
        <w:tc>
          <w:tcPr>
            <w:tcW w:w="0" w:type="auto"/>
            <w:vMerge w:val="restart"/>
          </w:tcPr>
          <w:p w:rsidR="00C64246" w:rsidRPr="00C64246" w:rsidRDefault="00C64246" w:rsidP="00C64246">
            <w:pPr>
              <w:ind w:firstLine="0"/>
              <w:rPr>
                <w:rFonts w:ascii="Times New Roman" w:hAnsi="Times New Roman" w:cs="Times New Roman"/>
                <w:sz w:val="20"/>
                <w:szCs w:val="20"/>
              </w:rPr>
            </w:pPr>
          </w:p>
        </w:tc>
        <w:tc>
          <w:tcPr>
            <w:tcW w:w="0" w:type="auto"/>
            <w:vMerge w:val="restart"/>
          </w:tcPr>
          <w:p w:rsidR="00C64246" w:rsidRPr="00C64246" w:rsidRDefault="00C64246" w:rsidP="00C64246">
            <w:pPr>
              <w:ind w:firstLine="0"/>
              <w:rPr>
                <w:rFonts w:ascii="Times New Roman" w:hAnsi="Times New Roman" w:cs="Times New Roman"/>
                <w:sz w:val="20"/>
                <w:szCs w:val="20"/>
              </w:rPr>
            </w:pPr>
          </w:p>
        </w:tc>
        <w:tc>
          <w:tcPr>
            <w:tcW w:w="0" w:type="auto"/>
            <w:vMerge w:val="restart"/>
          </w:tcPr>
          <w:p w:rsidR="00C64246" w:rsidRPr="00C64246" w:rsidRDefault="00C64246" w:rsidP="00C64246">
            <w:pPr>
              <w:ind w:firstLine="0"/>
              <w:rPr>
                <w:rFonts w:ascii="Times New Roman" w:hAnsi="Times New Roman" w:cs="Times New Roman"/>
                <w:sz w:val="20"/>
                <w:szCs w:val="20"/>
              </w:rPr>
            </w:pPr>
          </w:p>
        </w:tc>
      </w:tr>
      <w:tr w:rsidR="00C64246" w:rsidRPr="00C64246" w:rsidTr="005651E0">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tcPr>
          <w:p w:rsidR="00C64246" w:rsidRPr="00C64246" w:rsidRDefault="00C64246" w:rsidP="00C64246">
            <w:pPr>
              <w:ind w:firstLine="0"/>
              <w:rPr>
                <w:rFonts w:ascii="Times New Roman" w:hAnsi="Times New Roman" w:cs="Times New Roman"/>
                <w:sz w:val="20"/>
                <w:szCs w:val="20"/>
              </w:rPr>
            </w:pPr>
            <w:r w:rsidRPr="00C64246">
              <w:rPr>
                <w:rFonts w:ascii="Times New Roman" w:hAnsi="Times New Roman" w:cs="Times New Roman"/>
                <w:sz w:val="20"/>
                <w:szCs w:val="20"/>
              </w:rPr>
              <w:t>(указать вид)</w:t>
            </w: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r>
      <w:tr w:rsidR="00C64246" w:rsidRPr="00C64246" w:rsidTr="005651E0">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tcPr>
          <w:p w:rsidR="00C64246" w:rsidRPr="00C64246" w:rsidRDefault="00C64246" w:rsidP="00C64246">
            <w:pPr>
              <w:ind w:firstLine="0"/>
              <w:rPr>
                <w:rFonts w:ascii="Times New Roman" w:hAnsi="Times New Roman" w:cs="Times New Roman"/>
                <w:sz w:val="20"/>
                <w:szCs w:val="20"/>
              </w:rPr>
            </w:pPr>
            <w:r w:rsidRPr="00C64246">
              <w:rPr>
                <w:rFonts w:ascii="Times New Roman" w:hAnsi="Times New Roman" w:cs="Times New Roman"/>
                <w:sz w:val="20"/>
                <w:szCs w:val="20"/>
              </w:rPr>
              <w:t>другие доходы</w:t>
            </w:r>
          </w:p>
        </w:tc>
        <w:tc>
          <w:tcPr>
            <w:tcW w:w="0" w:type="auto"/>
            <w:vMerge w:val="restart"/>
          </w:tcPr>
          <w:p w:rsidR="00C64246" w:rsidRPr="00C64246" w:rsidRDefault="00C64246" w:rsidP="00C64246">
            <w:pPr>
              <w:ind w:firstLine="0"/>
              <w:rPr>
                <w:rFonts w:ascii="Times New Roman" w:hAnsi="Times New Roman" w:cs="Times New Roman"/>
                <w:sz w:val="20"/>
                <w:szCs w:val="20"/>
              </w:rPr>
            </w:pPr>
          </w:p>
        </w:tc>
        <w:tc>
          <w:tcPr>
            <w:tcW w:w="0" w:type="auto"/>
            <w:vMerge w:val="restart"/>
          </w:tcPr>
          <w:p w:rsidR="00C64246" w:rsidRPr="00C64246" w:rsidRDefault="00C64246" w:rsidP="00C64246">
            <w:pPr>
              <w:ind w:firstLine="0"/>
              <w:rPr>
                <w:rFonts w:ascii="Times New Roman" w:hAnsi="Times New Roman" w:cs="Times New Roman"/>
                <w:sz w:val="20"/>
                <w:szCs w:val="20"/>
              </w:rPr>
            </w:pPr>
          </w:p>
        </w:tc>
        <w:tc>
          <w:tcPr>
            <w:tcW w:w="0" w:type="auto"/>
            <w:vMerge w:val="restart"/>
          </w:tcPr>
          <w:p w:rsidR="00C64246" w:rsidRPr="00C64246" w:rsidRDefault="00C64246" w:rsidP="00C64246">
            <w:pPr>
              <w:ind w:firstLine="0"/>
              <w:rPr>
                <w:rFonts w:ascii="Times New Roman" w:hAnsi="Times New Roman" w:cs="Times New Roman"/>
                <w:sz w:val="20"/>
                <w:szCs w:val="20"/>
              </w:rPr>
            </w:pPr>
          </w:p>
        </w:tc>
      </w:tr>
      <w:tr w:rsidR="00C64246" w:rsidRPr="00C64246" w:rsidTr="005651E0">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tcPr>
          <w:p w:rsidR="00C64246" w:rsidRPr="00C64246" w:rsidRDefault="00C64246" w:rsidP="00C64246">
            <w:pPr>
              <w:ind w:firstLine="0"/>
              <w:rPr>
                <w:rFonts w:ascii="Times New Roman" w:hAnsi="Times New Roman" w:cs="Times New Roman"/>
                <w:sz w:val="20"/>
                <w:szCs w:val="20"/>
              </w:rPr>
            </w:pPr>
            <w:r w:rsidRPr="00C64246">
              <w:rPr>
                <w:rFonts w:ascii="Times New Roman" w:hAnsi="Times New Roman" w:cs="Times New Roman"/>
                <w:sz w:val="20"/>
                <w:szCs w:val="20"/>
              </w:rPr>
              <w:t>(указать вид)</w:t>
            </w: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c>
          <w:tcPr>
            <w:tcW w:w="0" w:type="auto"/>
            <w:vMerge/>
          </w:tcPr>
          <w:p w:rsidR="00C64246" w:rsidRPr="00C64246" w:rsidRDefault="00C64246" w:rsidP="00C64246">
            <w:pPr>
              <w:ind w:firstLine="0"/>
              <w:rPr>
                <w:rFonts w:ascii="Times New Roman" w:hAnsi="Times New Roman" w:cs="Times New Roman"/>
                <w:sz w:val="20"/>
                <w:szCs w:val="20"/>
              </w:rPr>
            </w:pPr>
          </w:p>
        </w:tc>
      </w:tr>
    </w:tbl>
    <w:p w:rsidR="00C64246" w:rsidRPr="00C64246" w:rsidRDefault="00C64246" w:rsidP="00C64246">
      <w:pPr>
        <w:widowControl/>
        <w:autoSpaceDE/>
        <w:autoSpaceDN/>
        <w:adjustRightInd/>
        <w:ind w:firstLine="709"/>
        <w:rPr>
          <w:rFonts w:ascii="Times New Roman" w:eastAsiaTheme="minorHAnsi" w:hAnsi="Times New Roman" w:cs="Times New Roman"/>
          <w:sz w:val="16"/>
          <w:szCs w:val="16"/>
          <w:lang w:eastAsia="en-US"/>
        </w:rPr>
      </w:pP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Прошу исключить из общей суммы моего дохода (дохода моей семьи) (нужное подчеркнуть) выплаченные алименты в сумме ________________ рублей _______________ копеек, удерживаемые на основании ________________________________________________________________</w:t>
      </w:r>
    </w:p>
    <w:p w:rsidR="00C64246" w:rsidRPr="00C64246" w:rsidRDefault="00C64246" w:rsidP="00C64246">
      <w:pPr>
        <w:widowControl/>
        <w:autoSpaceDE/>
        <w:autoSpaceDN/>
        <w:adjustRightInd/>
        <w:ind w:firstLine="709"/>
        <w:jc w:val="center"/>
        <w:rPr>
          <w:rFonts w:ascii="Times New Roman" w:eastAsiaTheme="minorHAnsi" w:hAnsi="Times New Roman" w:cs="Times New Roman"/>
          <w:sz w:val="28"/>
          <w:szCs w:val="28"/>
          <w:vertAlign w:val="subscript"/>
          <w:lang w:eastAsia="en-US"/>
        </w:rPr>
      </w:pPr>
      <w:r w:rsidRPr="00C64246">
        <w:rPr>
          <w:rFonts w:ascii="Times New Roman" w:eastAsiaTheme="minorHAnsi" w:hAnsi="Times New Roman" w:cs="Times New Roman"/>
          <w:sz w:val="28"/>
          <w:szCs w:val="28"/>
          <w:vertAlign w:val="subscript"/>
          <w:lang w:eastAsia="en-US"/>
        </w:rPr>
        <w:t>(основание для удержания алиментов, фамилия, имя, отчество</w:t>
      </w:r>
    </w:p>
    <w:p w:rsidR="00C64246" w:rsidRPr="00C64246" w:rsidRDefault="00C64246" w:rsidP="00C64246">
      <w:pPr>
        <w:widowControl/>
        <w:autoSpaceDE/>
        <w:autoSpaceDN/>
        <w:adjustRightInd/>
        <w:ind w:firstLine="0"/>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________________________________________________________________</w:t>
      </w:r>
    </w:p>
    <w:p w:rsidR="00C64246" w:rsidRPr="00C64246" w:rsidRDefault="00C64246" w:rsidP="00C64246">
      <w:pPr>
        <w:widowControl/>
        <w:autoSpaceDE/>
        <w:autoSpaceDN/>
        <w:adjustRightInd/>
        <w:ind w:firstLine="709"/>
        <w:jc w:val="center"/>
        <w:rPr>
          <w:rFonts w:ascii="Times New Roman" w:eastAsiaTheme="minorHAnsi" w:hAnsi="Times New Roman" w:cs="Times New Roman"/>
          <w:sz w:val="28"/>
          <w:szCs w:val="28"/>
          <w:vertAlign w:val="subscript"/>
          <w:lang w:eastAsia="en-US"/>
        </w:rPr>
      </w:pPr>
      <w:r w:rsidRPr="00C64246">
        <w:rPr>
          <w:rFonts w:ascii="Times New Roman" w:eastAsiaTheme="minorHAnsi" w:hAnsi="Times New Roman" w:cs="Times New Roman"/>
          <w:sz w:val="28"/>
          <w:szCs w:val="28"/>
          <w:vertAlign w:val="subscript"/>
          <w:lang w:eastAsia="en-US"/>
        </w:rPr>
        <w:t xml:space="preserve"> (при наличии) лица, в пользу которого производятся удержания)</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Все совершеннолетние члены семьи трудоспособного возраста согласны на заключение социального контракта:</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1. ______________ _________________________________________</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vertAlign w:val="subscript"/>
          <w:lang w:eastAsia="en-US"/>
        </w:rPr>
      </w:pPr>
      <w:r w:rsidRPr="00C64246">
        <w:rPr>
          <w:rFonts w:ascii="Times New Roman" w:eastAsiaTheme="minorHAnsi" w:hAnsi="Times New Roman" w:cs="Times New Roman"/>
          <w:sz w:val="28"/>
          <w:szCs w:val="28"/>
          <w:vertAlign w:val="subscript"/>
          <w:lang w:eastAsia="en-US"/>
        </w:rPr>
        <w:t xml:space="preserve">                     (подпись)                                            фамилия, имя, отчество (при наличии)</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2. ______________ _________________________________________</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vertAlign w:val="subscript"/>
          <w:lang w:eastAsia="en-US"/>
        </w:rPr>
      </w:pPr>
      <w:r w:rsidRPr="00C64246">
        <w:rPr>
          <w:rFonts w:ascii="Times New Roman" w:eastAsiaTheme="minorHAnsi" w:hAnsi="Times New Roman" w:cs="Times New Roman"/>
          <w:sz w:val="28"/>
          <w:szCs w:val="28"/>
          <w:vertAlign w:val="subscript"/>
          <w:lang w:eastAsia="en-US"/>
        </w:rPr>
        <w:t xml:space="preserve">                     (подпись)                                            фамилия, имя, отчество (при наличии)</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Достоверность и полноту представляемых (сообщаемых) мною сведений подтверждаю.</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Предупрежден(а) об ответственности за предоставление заведомо недостоверных сведений о составе семьи, доходах и принадлежащем мне (моей семье) имуществе на праве собственности, а также за несвоевременное извещение об изменении указанных сведений. Против проверки представленных мною сведений и документов не возражаю.</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Об ответственности за достоверность представленных сведений предупрежден(а). Обязуюсь сообщить о наступлении обстоятельств, влияющих на выплату государственной социальной помощи на основании социального контракта, и обстоятельств, препятствующих выполнению условий социального контракта, в течение 3 рабочих дней со дня их наступления.</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Прошу перечислить назначенную государственную социальную помощь __________________________________________________________</w:t>
      </w:r>
    </w:p>
    <w:p w:rsidR="00C64246" w:rsidRPr="00C64246" w:rsidRDefault="00C64246" w:rsidP="00C64246">
      <w:pPr>
        <w:widowControl/>
        <w:autoSpaceDE/>
        <w:autoSpaceDN/>
        <w:adjustRightInd/>
        <w:ind w:firstLine="0"/>
        <w:jc w:val="center"/>
        <w:rPr>
          <w:rFonts w:ascii="Times New Roman" w:eastAsiaTheme="minorHAnsi" w:hAnsi="Times New Roman" w:cs="Times New Roman"/>
          <w:sz w:val="28"/>
          <w:szCs w:val="28"/>
          <w:vertAlign w:val="subscript"/>
          <w:lang w:eastAsia="en-US"/>
        </w:rPr>
      </w:pPr>
      <w:r w:rsidRPr="00C64246">
        <w:rPr>
          <w:rFonts w:ascii="Times New Roman" w:eastAsiaTheme="minorHAnsi" w:hAnsi="Times New Roman" w:cs="Times New Roman"/>
          <w:sz w:val="28"/>
          <w:szCs w:val="28"/>
          <w:vertAlign w:val="subscript"/>
          <w:lang w:eastAsia="en-US"/>
        </w:rPr>
        <w:t>(реквизиты счета, открытого заявителем в российской кредитной организации для перечисления денежных средств)</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Результат о назначении государственной социальной помощи на основании социального контракта (об отказе в назначении) выдать (направить) следующим способом:</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36"/>
          <w:szCs w:val="36"/>
          <w:lang w:eastAsia="en-US"/>
        </w:rPr>
        <w:lastRenderedPageBreak/>
        <w:sym w:font="Symbol" w:char="F080"/>
      </w:r>
      <w:r w:rsidRPr="00C64246">
        <w:rPr>
          <w:rFonts w:ascii="Times New Roman" w:eastAsiaTheme="minorHAnsi" w:hAnsi="Times New Roman" w:cs="Times New Roman"/>
          <w:sz w:val="36"/>
          <w:szCs w:val="36"/>
          <w:lang w:eastAsia="en-US"/>
        </w:rPr>
        <w:t xml:space="preserve"> </w:t>
      </w:r>
      <w:r w:rsidRPr="00C64246">
        <w:rPr>
          <w:rFonts w:ascii="Times New Roman" w:eastAsiaTheme="minorHAnsi" w:hAnsi="Times New Roman" w:cs="Times New Roman"/>
          <w:sz w:val="28"/>
          <w:szCs w:val="28"/>
          <w:lang w:eastAsia="en-US"/>
        </w:rPr>
        <w:t>посредством личного обращения в орган труда и социальной защиты населения;</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36"/>
          <w:szCs w:val="36"/>
          <w:lang w:eastAsia="en-US"/>
        </w:rPr>
        <w:sym w:font="Symbol" w:char="F080"/>
      </w:r>
      <w:r w:rsidRPr="00C64246">
        <w:rPr>
          <w:rFonts w:ascii="Times New Roman" w:eastAsiaTheme="minorHAnsi" w:hAnsi="Times New Roman" w:cs="Times New Roman"/>
          <w:sz w:val="36"/>
          <w:szCs w:val="36"/>
          <w:lang w:eastAsia="en-US"/>
        </w:rPr>
        <w:t xml:space="preserve"> </w:t>
      </w:r>
      <w:r w:rsidRPr="00C64246">
        <w:rPr>
          <w:rFonts w:ascii="Times New Roman" w:eastAsiaTheme="minorHAnsi" w:hAnsi="Times New Roman" w:cs="Times New Roman"/>
          <w:sz w:val="28"/>
          <w:szCs w:val="28"/>
          <w:lang w:eastAsia="en-US"/>
        </w:rPr>
        <w:t>почтовым отправлением на адрес, указанный в заявлении;</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36"/>
          <w:szCs w:val="36"/>
          <w:lang w:eastAsia="en-US"/>
        </w:rPr>
        <w:sym w:font="Symbol" w:char="F080"/>
      </w:r>
      <w:r w:rsidRPr="00C64246">
        <w:rPr>
          <w:rFonts w:ascii="Times New Roman" w:eastAsiaTheme="minorHAnsi" w:hAnsi="Times New Roman" w:cs="Times New Roman"/>
          <w:sz w:val="36"/>
          <w:szCs w:val="36"/>
          <w:lang w:eastAsia="en-US"/>
        </w:rPr>
        <w:t xml:space="preserve"> </w:t>
      </w:r>
      <w:r w:rsidRPr="00C64246">
        <w:rPr>
          <w:rFonts w:ascii="Times New Roman" w:eastAsiaTheme="minorHAnsi" w:hAnsi="Times New Roman" w:cs="Times New Roman"/>
          <w:sz w:val="28"/>
          <w:szCs w:val="28"/>
          <w:lang w:eastAsia="en-US"/>
        </w:rPr>
        <w:t>электронной почтой _________________________________________;</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36"/>
          <w:szCs w:val="36"/>
          <w:lang w:eastAsia="en-US"/>
        </w:rPr>
        <w:sym w:font="Symbol" w:char="F080"/>
      </w:r>
      <w:r w:rsidRPr="00C64246">
        <w:rPr>
          <w:rFonts w:ascii="Times New Roman" w:eastAsiaTheme="minorHAnsi" w:hAnsi="Times New Roman" w:cs="Times New Roman"/>
          <w:sz w:val="36"/>
          <w:szCs w:val="36"/>
          <w:lang w:eastAsia="en-US"/>
        </w:rPr>
        <w:t xml:space="preserve"> </w:t>
      </w:r>
      <w:r w:rsidRPr="00C64246">
        <w:rPr>
          <w:rFonts w:ascii="Times New Roman" w:eastAsiaTheme="minorHAnsi" w:hAnsi="Times New Roman" w:cs="Times New Roman"/>
          <w:sz w:val="28"/>
          <w:szCs w:val="28"/>
          <w:lang w:eastAsia="en-US"/>
        </w:rPr>
        <w:t>через личный кабинет на Портале государственных и муниципальных услуг (функций) в виде электронного документа.</w:t>
      </w:r>
    </w:p>
    <w:p w:rsidR="00C64246" w:rsidRPr="00C64246" w:rsidRDefault="00C64246" w:rsidP="00C64246">
      <w:pPr>
        <w:widowControl/>
        <w:autoSpaceDE/>
        <w:autoSpaceDN/>
        <w:adjustRightInd/>
        <w:ind w:firstLine="709"/>
        <w:jc w:val="left"/>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К заявлению прилагаю следующие документы:</w:t>
      </w:r>
    </w:p>
    <w:p w:rsidR="00C64246" w:rsidRPr="00C64246" w:rsidRDefault="00C64246" w:rsidP="00C64246">
      <w:pPr>
        <w:widowControl/>
        <w:autoSpaceDE/>
        <w:autoSpaceDN/>
        <w:adjustRightInd/>
        <w:ind w:firstLine="709"/>
        <w:jc w:val="left"/>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1. ___________________________________________________________</w:t>
      </w:r>
    </w:p>
    <w:p w:rsidR="00C64246" w:rsidRPr="00C64246" w:rsidRDefault="00C64246" w:rsidP="00C64246">
      <w:pPr>
        <w:widowControl/>
        <w:autoSpaceDE/>
        <w:autoSpaceDN/>
        <w:adjustRightInd/>
        <w:ind w:firstLine="709"/>
        <w:jc w:val="left"/>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2. ___________________________________________________________</w:t>
      </w:r>
    </w:p>
    <w:p w:rsidR="00C64246" w:rsidRPr="00C64246" w:rsidRDefault="00C64246" w:rsidP="00C64246">
      <w:pPr>
        <w:widowControl/>
        <w:autoSpaceDE/>
        <w:autoSpaceDN/>
        <w:adjustRightInd/>
        <w:ind w:firstLine="0"/>
        <w:jc w:val="left"/>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____ _________ 20____ г. _______________ ____________________________</w:t>
      </w:r>
    </w:p>
    <w:p w:rsidR="00C64246" w:rsidRPr="00C64246" w:rsidRDefault="00C64246" w:rsidP="00C64246">
      <w:pPr>
        <w:ind w:firstLine="0"/>
        <w:jc w:val="center"/>
        <w:rPr>
          <w:rFonts w:ascii="Times New Roman" w:hAnsi="Times New Roman" w:cs="Times New Roman"/>
          <w:sz w:val="28"/>
          <w:szCs w:val="28"/>
          <w:vertAlign w:val="subscript"/>
        </w:rPr>
      </w:pPr>
      <w:r w:rsidRPr="00C64246">
        <w:rPr>
          <w:rFonts w:ascii="Times New Roman" w:hAnsi="Times New Roman" w:cs="Times New Roman"/>
          <w:sz w:val="28"/>
          <w:szCs w:val="28"/>
          <w:vertAlign w:val="subscript"/>
        </w:rPr>
        <w:t>(подпись заявителя) (расшифровка подписи)</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Данные, указанные в заявлении, соответствуют представленным документам.</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Заявление и документы гр. _____________________________________</w:t>
      </w:r>
    </w:p>
    <w:p w:rsidR="00C64246" w:rsidRPr="00C64246" w:rsidRDefault="00C64246" w:rsidP="00C64246">
      <w:pPr>
        <w:ind w:firstLine="0"/>
        <w:jc w:val="center"/>
        <w:rPr>
          <w:rFonts w:ascii="Times New Roman" w:hAnsi="Times New Roman" w:cs="Times New Roman"/>
          <w:sz w:val="28"/>
          <w:szCs w:val="28"/>
          <w:vertAlign w:val="subscript"/>
        </w:rPr>
      </w:pPr>
      <w:r w:rsidRPr="00C64246">
        <w:rPr>
          <w:rFonts w:ascii="Times New Roman" w:hAnsi="Times New Roman" w:cs="Times New Roman"/>
          <w:sz w:val="28"/>
          <w:szCs w:val="28"/>
          <w:vertAlign w:val="subscript"/>
        </w:rPr>
        <w:t xml:space="preserve">                                                                                     (фамилия, инициалы)</w:t>
      </w:r>
    </w:p>
    <w:p w:rsidR="00C64246" w:rsidRPr="00C64246" w:rsidRDefault="00C64246" w:rsidP="00C64246">
      <w:pPr>
        <w:widowControl/>
        <w:autoSpaceDE/>
        <w:autoSpaceDN/>
        <w:adjustRightInd/>
        <w:ind w:firstLine="0"/>
        <w:jc w:val="left"/>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приняты ____ _________ 20____ г. и зарегистрированы № ________________</w:t>
      </w:r>
    </w:p>
    <w:p w:rsidR="00C64246" w:rsidRPr="00C64246" w:rsidRDefault="00C64246" w:rsidP="00C64246">
      <w:pPr>
        <w:widowControl/>
        <w:autoSpaceDE/>
        <w:autoSpaceDN/>
        <w:adjustRightInd/>
        <w:ind w:firstLine="0"/>
        <w:jc w:val="left"/>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__________________________________________________________________</w:t>
      </w:r>
    </w:p>
    <w:p w:rsidR="00C64246" w:rsidRPr="00C64246" w:rsidRDefault="00C64246" w:rsidP="00C64246">
      <w:pPr>
        <w:ind w:firstLine="0"/>
        <w:jc w:val="center"/>
        <w:rPr>
          <w:rFonts w:ascii="Times New Roman" w:hAnsi="Times New Roman" w:cs="Times New Roman"/>
          <w:sz w:val="28"/>
          <w:szCs w:val="28"/>
          <w:vertAlign w:val="subscript"/>
        </w:rPr>
      </w:pPr>
      <w:r w:rsidRPr="00C64246">
        <w:rPr>
          <w:rFonts w:ascii="Times New Roman" w:hAnsi="Times New Roman" w:cs="Times New Roman"/>
          <w:sz w:val="28"/>
          <w:szCs w:val="28"/>
          <w:vertAlign w:val="subscript"/>
        </w:rPr>
        <w:t>(фамилия, инициалы, подпись специалиста, принявшего документы)</w:t>
      </w:r>
    </w:p>
    <w:p w:rsidR="00C64246" w:rsidRPr="00C64246" w:rsidRDefault="00C64246" w:rsidP="00C64246">
      <w:pPr>
        <w:widowControl/>
        <w:autoSpaceDE/>
        <w:autoSpaceDN/>
        <w:adjustRightInd/>
        <w:ind w:firstLine="0"/>
        <w:jc w:val="left"/>
        <w:rPr>
          <w:rFonts w:asciiTheme="minorHAnsi" w:eastAsiaTheme="minorHAnsi" w:hAnsiTheme="minorHAnsi" w:cstheme="minorBidi"/>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9"/>
        <w:gridCol w:w="3119"/>
        <w:gridCol w:w="1625"/>
        <w:gridCol w:w="3018"/>
      </w:tblGrid>
      <w:tr w:rsidR="00C64246" w:rsidRPr="00C64246" w:rsidTr="005651E0">
        <w:tc>
          <w:tcPr>
            <w:tcW w:w="0" w:type="auto"/>
            <w:gridSpan w:val="4"/>
            <w:tcBorders>
              <w:top w:val="single" w:sz="4" w:space="0" w:color="auto"/>
              <w:bottom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Недостающие документы, запрашиваемые в порядке межведомственного информационного взаимодействия</w:t>
            </w:r>
          </w:p>
        </w:tc>
      </w:tr>
      <w:tr w:rsidR="00C64246" w:rsidRPr="00C64246" w:rsidTr="005651E0">
        <w:tc>
          <w:tcPr>
            <w:tcW w:w="0" w:type="auto"/>
            <w:tcBorders>
              <w:top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Орган (организация), в распоряжении которого находится документ</w:t>
            </w:r>
          </w:p>
        </w:tc>
        <w:tc>
          <w:tcPr>
            <w:tcW w:w="0" w:type="auto"/>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Дата получения документа</w:t>
            </w:r>
          </w:p>
        </w:tc>
        <w:tc>
          <w:tcPr>
            <w:tcW w:w="0" w:type="auto"/>
            <w:tcBorders>
              <w:top w:val="single" w:sz="4" w:space="0" w:color="auto"/>
              <w:left w:val="single" w:sz="4" w:space="0" w:color="auto"/>
              <w:bottom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Фамилия, инициалы, подпись специалиста, получившего документ</w:t>
            </w:r>
          </w:p>
        </w:tc>
      </w:tr>
      <w:tr w:rsidR="00C64246" w:rsidRPr="00C64246" w:rsidTr="005651E0">
        <w:tc>
          <w:tcPr>
            <w:tcW w:w="0" w:type="auto"/>
            <w:tcBorders>
              <w:top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4</w:t>
            </w:r>
          </w:p>
        </w:tc>
      </w:tr>
      <w:tr w:rsidR="00C64246" w:rsidRPr="00C64246" w:rsidTr="005651E0">
        <w:tc>
          <w:tcPr>
            <w:tcW w:w="0" w:type="auto"/>
            <w:tcBorders>
              <w:top w:val="single" w:sz="4" w:space="0" w:color="auto"/>
              <w:bottom w:val="single" w:sz="4" w:space="0" w:color="auto"/>
              <w:right w:val="single" w:sz="4" w:space="0" w:color="auto"/>
            </w:tcBorders>
          </w:tcPr>
          <w:p w:rsidR="00C64246" w:rsidRPr="00C64246" w:rsidRDefault="00C64246" w:rsidP="00C64246">
            <w:pPr>
              <w:ind w:firstLine="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rsidR="00C64246" w:rsidRPr="00C64246" w:rsidRDefault="00C64246" w:rsidP="00C64246">
            <w:pPr>
              <w:ind w:firstLine="0"/>
              <w:rPr>
                <w:rFonts w:ascii="Times New Roman" w:hAnsi="Times New Roman" w:cs="Times New Roman"/>
                <w:sz w:val="20"/>
                <w:szCs w:val="20"/>
              </w:rPr>
            </w:pPr>
          </w:p>
        </w:tc>
      </w:tr>
    </w:tbl>
    <w:p w:rsidR="00C64246" w:rsidRPr="00C64246" w:rsidRDefault="00C64246" w:rsidP="00C64246">
      <w:pPr>
        <w:widowControl/>
        <w:autoSpaceDE/>
        <w:autoSpaceDN/>
        <w:adjustRightInd/>
        <w:ind w:firstLine="0"/>
        <w:jc w:val="left"/>
        <w:rPr>
          <w:rFonts w:ascii="Times New Roman" w:eastAsiaTheme="minorHAnsi" w:hAnsi="Times New Roman" w:cs="Times New Roman"/>
          <w:sz w:val="28"/>
          <w:szCs w:val="28"/>
          <w:lang w:eastAsia="en-US"/>
        </w:rPr>
      </w:pPr>
    </w:p>
    <w:p w:rsidR="00C64246" w:rsidRPr="00C64246" w:rsidRDefault="00C64246" w:rsidP="00C64246">
      <w:pPr>
        <w:widowControl/>
        <w:autoSpaceDE/>
        <w:autoSpaceDN/>
        <w:adjustRightInd/>
        <w:ind w:firstLine="0"/>
        <w:jc w:val="center"/>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 линия отреза ---------------------------------------</w:t>
      </w:r>
    </w:p>
    <w:p w:rsidR="00C64246" w:rsidRPr="00C64246" w:rsidRDefault="00C64246" w:rsidP="00C64246">
      <w:pPr>
        <w:ind w:firstLine="709"/>
        <w:outlineLvl w:val="0"/>
        <w:rPr>
          <w:rFonts w:ascii="Times New Roman" w:hAnsi="Times New Roman" w:cs="Times New Roman"/>
          <w:bCs/>
          <w:sz w:val="28"/>
          <w:szCs w:val="28"/>
        </w:rPr>
      </w:pPr>
    </w:p>
    <w:p w:rsidR="00C64246" w:rsidRPr="00C64246" w:rsidRDefault="00C64246" w:rsidP="00C64246">
      <w:pPr>
        <w:ind w:firstLine="0"/>
        <w:jc w:val="center"/>
        <w:outlineLvl w:val="0"/>
        <w:rPr>
          <w:rFonts w:ascii="Times New Roman" w:hAnsi="Times New Roman" w:cs="Times New Roman"/>
          <w:bCs/>
          <w:sz w:val="28"/>
          <w:szCs w:val="28"/>
        </w:rPr>
      </w:pPr>
      <w:r w:rsidRPr="00C64246">
        <w:rPr>
          <w:rFonts w:ascii="Times New Roman" w:hAnsi="Times New Roman" w:cs="Times New Roman"/>
          <w:bCs/>
          <w:sz w:val="28"/>
          <w:szCs w:val="28"/>
        </w:rPr>
        <w:t xml:space="preserve">Расписка-уведомление </w:t>
      </w:r>
    </w:p>
    <w:p w:rsidR="00C64246" w:rsidRPr="00C64246" w:rsidRDefault="00C64246" w:rsidP="00C64246">
      <w:pPr>
        <w:ind w:firstLine="0"/>
        <w:jc w:val="center"/>
        <w:outlineLvl w:val="0"/>
        <w:rPr>
          <w:rFonts w:ascii="Times New Roman" w:hAnsi="Times New Roman" w:cs="Times New Roman"/>
          <w:bCs/>
          <w:sz w:val="28"/>
          <w:szCs w:val="28"/>
        </w:rPr>
      </w:pPr>
      <w:r w:rsidRPr="00C64246">
        <w:rPr>
          <w:rFonts w:ascii="Times New Roman" w:hAnsi="Times New Roman" w:cs="Times New Roman"/>
          <w:bCs/>
          <w:sz w:val="28"/>
          <w:szCs w:val="28"/>
        </w:rPr>
        <w:t>о приеме заявления и документов</w:t>
      </w: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p>
    <w:p w:rsidR="00C64246" w:rsidRPr="00C64246" w:rsidRDefault="00C64246" w:rsidP="00C64246">
      <w:pPr>
        <w:widowControl/>
        <w:autoSpaceDE/>
        <w:autoSpaceDN/>
        <w:adjustRightInd/>
        <w:ind w:firstLine="709"/>
        <w:rPr>
          <w:rFonts w:ascii="Times New Roman" w:eastAsiaTheme="minorHAnsi" w:hAnsi="Times New Roman" w:cs="Times New Roman"/>
          <w:sz w:val="28"/>
          <w:szCs w:val="28"/>
          <w:lang w:eastAsia="en-US"/>
        </w:rPr>
      </w:pPr>
      <w:r w:rsidRPr="00C64246">
        <w:rPr>
          <w:rFonts w:ascii="Times New Roman" w:eastAsiaTheme="minorHAnsi" w:hAnsi="Times New Roman" w:cs="Times New Roman"/>
          <w:sz w:val="28"/>
          <w:szCs w:val="28"/>
          <w:lang w:eastAsia="en-US"/>
        </w:rPr>
        <w:t>Заявление и документы гр. ______________________________________</w:t>
      </w:r>
    </w:p>
    <w:p w:rsidR="00C64246" w:rsidRPr="00C64246" w:rsidRDefault="00C64246" w:rsidP="00C64246">
      <w:pPr>
        <w:ind w:firstLine="709"/>
        <w:jc w:val="center"/>
        <w:rPr>
          <w:rFonts w:ascii="Times New Roman" w:hAnsi="Times New Roman" w:cs="Times New Roman"/>
          <w:sz w:val="28"/>
          <w:szCs w:val="28"/>
          <w:vertAlign w:val="subscript"/>
        </w:rPr>
      </w:pPr>
      <w:r w:rsidRPr="00C64246">
        <w:rPr>
          <w:rFonts w:ascii="Times New Roman" w:hAnsi="Times New Roman" w:cs="Times New Roman"/>
          <w:sz w:val="28"/>
          <w:szCs w:val="28"/>
          <w:vertAlign w:val="subscript"/>
        </w:rPr>
        <w:t xml:space="preserve">                                                                   (фамилия, инициалы)</w:t>
      </w:r>
    </w:p>
    <w:p w:rsidR="00C64246" w:rsidRPr="00C64246" w:rsidRDefault="00C64246" w:rsidP="00C64246">
      <w:pPr>
        <w:ind w:firstLine="0"/>
        <w:rPr>
          <w:rFonts w:ascii="Times New Roman" w:hAnsi="Times New Roman" w:cs="Times New Roman"/>
          <w:sz w:val="28"/>
          <w:szCs w:val="28"/>
        </w:rPr>
      </w:pPr>
      <w:r w:rsidRPr="00C64246">
        <w:rPr>
          <w:rFonts w:ascii="Times New Roman" w:hAnsi="Times New Roman" w:cs="Times New Roman"/>
          <w:sz w:val="28"/>
          <w:szCs w:val="28"/>
        </w:rPr>
        <w:t>приняты «__» __________ 20__ г. и зарегистрированы № _________________</w:t>
      </w:r>
    </w:p>
    <w:p w:rsidR="00C64246" w:rsidRPr="00C64246" w:rsidRDefault="00C64246" w:rsidP="00C64246">
      <w:pPr>
        <w:widowControl/>
        <w:autoSpaceDE/>
        <w:autoSpaceDN/>
        <w:adjustRightInd/>
        <w:spacing w:after="200" w:line="276" w:lineRule="auto"/>
        <w:ind w:firstLine="0"/>
        <w:jc w:val="left"/>
        <w:rPr>
          <w:rFonts w:asciiTheme="minorHAnsi" w:eastAsiaTheme="minorHAnsi" w:hAnsiTheme="minorHAnsi" w:cstheme="minorBidi"/>
          <w:sz w:val="22"/>
          <w:szCs w:val="22"/>
        </w:rPr>
      </w:pPr>
    </w:p>
    <w:p w:rsidR="00C64246" w:rsidRPr="00C64246" w:rsidRDefault="00C64246" w:rsidP="00C64246">
      <w:pPr>
        <w:ind w:firstLine="0"/>
        <w:rPr>
          <w:rFonts w:ascii="Times New Roman" w:hAnsi="Times New Roman" w:cs="Times New Roman"/>
          <w:sz w:val="28"/>
          <w:szCs w:val="28"/>
        </w:rPr>
      </w:pPr>
      <w:r w:rsidRPr="00C64246">
        <w:rPr>
          <w:rFonts w:ascii="Times New Roman" w:hAnsi="Times New Roman" w:cs="Times New Roman"/>
          <w:sz w:val="28"/>
          <w:szCs w:val="28"/>
        </w:rPr>
        <w:t>__________________________________________________________________</w:t>
      </w:r>
    </w:p>
    <w:p w:rsidR="00C64246" w:rsidRPr="00C64246" w:rsidRDefault="00C64246" w:rsidP="00C64246">
      <w:pPr>
        <w:ind w:firstLine="709"/>
        <w:jc w:val="center"/>
        <w:rPr>
          <w:rFonts w:ascii="Times New Roman" w:hAnsi="Times New Roman" w:cs="Times New Roman"/>
          <w:sz w:val="28"/>
          <w:szCs w:val="28"/>
          <w:vertAlign w:val="subscript"/>
        </w:rPr>
      </w:pPr>
      <w:r w:rsidRPr="00C64246">
        <w:rPr>
          <w:rFonts w:ascii="Times New Roman" w:hAnsi="Times New Roman" w:cs="Times New Roman"/>
          <w:sz w:val="28"/>
          <w:szCs w:val="28"/>
          <w:vertAlign w:val="subscript"/>
        </w:rPr>
        <w:t>(фамилия, инициалы и подпись специалиста, принявшего документы)</w:t>
      </w:r>
    </w:p>
    <w:p w:rsidR="00C64246" w:rsidRPr="00C64246" w:rsidRDefault="00C64246" w:rsidP="00C64246">
      <w:pPr>
        <w:widowControl/>
        <w:autoSpaceDN/>
        <w:adjustRightInd/>
        <w:ind w:firstLine="0"/>
        <w:rPr>
          <w:rFonts w:ascii="Times New Roman" w:eastAsia="Arial" w:hAnsi="Times New Roman" w:cs="Times New Roman"/>
          <w:sz w:val="28"/>
          <w:szCs w:val="28"/>
          <w:lang w:eastAsia="en-US"/>
        </w:rPr>
      </w:pPr>
    </w:p>
    <w:p w:rsidR="00C64246" w:rsidRPr="00C64246" w:rsidRDefault="00C64246" w:rsidP="00C64246">
      <w:pPr>
        <w:widowControl/>
        <w:autoSpaceDN/>
        <w:adjustRightInd/>
        <w:spacing w:line="240" w:lineRule="exact"/>
        <w:ind w:firstLine="0"/>
        <w:jc w:val="left"/>
        <w:outlineLvl w:val="0"/>
        <w:rPr>
          <w:rFonts w:ascii="Times New Roman" w:eastAsia="Arial" w:hAnsi="Times New Roman" w:cs="Times New Roman"/>
          <w:sz w:val="28"/>
          <w:szCs w:val="28"/>
          <w:lang w:eastAsia="en-US"/>
        </w:rPr>
      </w:pPr>
    </w:p>
    <w:p w:rsidR="00C64246" w:rsidRPr="00C64246" w:rsidRDefault="00C64246" w:rsidP="00C64246">
      <w:pPr>
        <w:widowControl/>
        <w:autoSpaceDN/>
        <w:adjustRightInd/>
        <w:spacing w:line="240" w:lineRule="exact"/>
        <w:ind w:firstLine="0"/>
        <w:jc w:val="left"/>
        <w:outlineLvl w:val="0"/>
        <w:rPr>
          <w:rFonts w:ascii="Times New Roman" w:eastAsia="Arial" w:hAnsi="Times New Roman" w:cs="Times New Roman"/>
          <w:sz w:val="28"/>
          <w:szCs w:val="28"/>
          <w:lang w:eastAsia="en-US"/>
        </w:rPr>
      </w:pPr>
    </w:p>
    <w:p w:rsidR="00C64246" w:rsidRDefault="00C64246" w:rsidP="00C64246">
      <w:pPr>
        <w:widowControl/>
        <w:autoSpaceDE/>
        <w:autoSpaceDN/>
        <w:adjustRightInd/>
        <w:spacing w:line="240" w:lineRule="exact"/>
        <w:ind w:firstLine="0"/>
        <w:rPr>
          <w:rFonts w:ascii="Times New Roman" w:eastAsia="Times New Roman" w:hAnsi="Times New Roman" w:cstheme="minorBidi"/>
          <w:sz w:val="28"/>
          <w:szCs w:val="28"/>
        </w:rPr>
        <w:sectPr w:rsidR="00C64246" w:rsidSect="00C64246">
          <w:pgSz w:w="11906" w:h="16838"/>
          <w:pgMar w:top="1134" w:right="566" w:bottom="1276" w:left="1985" w:header="708" w:footer="708" w:gutter="0"/>
          <w:pgNumType w:start="1"/>
          <w:cols w:space="708"/>
          <w:titlePg/>
          <w:docGrid w:linePitch="360"/>
        </w:sectPr>
      </w:pPr>
    </w:p>
    <w:tbl>
      <w:tblPr>
        <w:tblStyle w:val="af7"/>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00"/>
      </w:tblGrid>
      <w:tr w:rsidR="00C64246" w:rsidRPr="00C64246" w:rsidTr="005651E0">
        <w:tc>
          <w:tcPr>
            <w:tcW w:w="959" w:type="dxa"/>
          </w:tcPr>
          <w:p w:rsidR="00C64246" w:rsidRPr="00C64246" w:rsidRDefault="00C64246" w:rsidP="00C64246">
            <w:pPr>
              <w:suppressAutoHyphens/>
              <w:autoSpaceDN/>
              <w:adjustRightInd/>
              <w:ind w:right="14"/>
              <w:jc w:val="center"/>
              <w:textAlignment w:val="baseline"/>
              <w:rPr>
                <w:rFonts w:ascii="Times New Roman" w:eastAsia="Arial" w:hAnsi="Times New Roman" w:cs="Times New Roman"/>
                <w:bCs/>
                <w:color w:val="656565"/>
                <w:spacing w:val="-3"/>
                <w:kern w:val="1"/>
                <w:lang w:eastAsia="ar-SA"/>
              </w:rPr>
            </w:pPr>
          </w:p>
        </w:tc>
        <w:tc>
          <w:tcPr>
            <w:tcW w:w="8800" w:type="dxa"/>
          </w:tcPr>
          <w:p w:rsidR="00C64246" w:rsidRPr="00C64246" w:rsidRDefault="00C64246" w:rsidP="00C64246">
            <w:pPr>
              <w:suppressAutoHyphens/>
              <w:autoSpaceDN/>
              <w:adjustRightInd/>
              <w:spacing w:line="240" w:lineRule="exact"/>
              <w:ind w:left="3861"/>
              <w:jc w:val="center"/>
              <w:textAlignment w:val="baseline"/>
              <w:rPr>
                <w:rFonts w:ascii="Times New Roman" w:eastAsia="Times New Roman" w:hAnsi="Times New Roman" w:cs="Times New Roman"/>
                <w:kern w:val="1"/>
                <w:sz w:val="28"/>
                <w:szCs w:val="28"/>
              </w:rPr>
            </w:pPr>
            <w:r w:rsidRPr="00C64246">
              <w:rPr>
                <w:rFonts w:ascii="Times New Roman" w:eastAsia="Times New Roman" w:hAnsi="Times New Roman" w:cs="Times New Roman"/>
                <w:kern w:val="1"/>
                <w:sz w:val="28"/>
                <w:szCs w:val="28"/>
              </w:rPr>
              <w:t>Приложение 3</w:t>
            </w:r>
          </w:p>
          <w:p w:rsidR="00C64246" w:rsidRPr="00C64246" w:rsidRDefault="00C64246" w:rsidP="00C64246">
            <w:pPr>
              <w:suppressAutoHyphens/>
              <w:autoSpaceDN/>
              <w:adjustRightInd/>
              <w:ind w:left="3861" w:firstLine="0"/>
              <w:jc w:val="center"/>
              <w:textAlignment w:val="baseline"/>
              <w:outlineLvl w:val="0"/>
              <w:rPr>
                <w:rFonts w:ascii="Times New Roman" w:eastAsia="Arial" w:hAnsi="Times New Roman" w:cs="Arial"/>
                <w:kern w:val="1"/>
                <w:sz w:val="28"/>
                <w:szCs w:val="28"/>
                <w:lang w:eastAsia="ar-SA"/>
              </w:rPr>
            </w:pPr>
            <w:r w:rsidRPr="00C6424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C64246" w:rsidRPr="00C64246" w:rsidRDefault="00C64246" w:rsidP="00C64246">
            <w:pPr>
              <w:widowControl/>
              <w:autoSpaceDN/>
              <w:adjustRightInd/>
              <w:ind w:left="3861" w:firstLine="0"/>
              <w:jc w:val="center"/>
              <w:textAlignment w:val="baseline"/>
              <w:outlineLvl w:val="0"/>
              <w:rPr>
                <w:rFonts w:ascii="Times New Roman" w:eastAsia="Arial" w:hAnsi="Times New Roman" w:cs="Arial"/>
                <w:kern w:val="1"/>
                <w:sz w:val="28"/>
                <w:szCs w:val="28"/>
                <w:lang w:eastAsia="ar-SA"/>
              </w:rPr>
            </w:pPr>
          </w:p>
          <w:p w:rsidR="00C64246" w:rsidRPr="00C64246" w:rsidRDefault="00C64246" w:rsidP="00C64246">
            <w:pPr>
              <w:suppressAutoHyphens/>
              <w:autoSpaceDN/>
              <w:adjustRightInd/>
              <w:textAlignment w:val="baseline"/>
              <w:rPr>
                <w:rFonts w:ascii="Times New Roman" w:eastAsia="Arial" w:hAnsi="Times New Roman" w:cs="Times New Roman"/>
                <w:bCs/>
                <w:color w:val="656565"/>
                <w:spacing w:val="-3"/>
                <w:kern w:val="1"/>
                <w:lang w:eastAsia="ar-SA"/>
              </w:rPr>
            </w:pPr>
          </w:p>
        </w:tc>
      </w:tr>
    </w:tbl>
    <w:p w:rsidR="00C64246" w:rsidRPr="00C64246" w:rsidRDefault="00C64246" w:rsidP="00C64246">
      <w:pPr>
        <w:widowControl/>
        <w:autoSpaceDE/>
        <w:autoSpaceDN/>
        <w:adjustRightInd/>
        <w:ind w:firstLine="0"/>
        <w:rPr>
          <w:rFonts w:ascii="Times New Roman" w:eastAsia="Arial" w:hAnsi="Times New Roman" w:cs="Arial"/>
          <w:kern w:val="1"/>
          <w:sz w:val="28"/>
          <w:szCs w:val="28"/>
          <w:lang w:eastAsia="ar-SA"/>
        </w:rPr>
      </w:pPr>
    </w:p>
    <w:p w:rsidR="00C64246" w:rsidRPr="00C64246" w:rsidRDefault="00C64246" w:rsidP="00C64246">
      <w:pPr>
        <w:widowControl/>
        <w:autoSpaceDE/>
        <w:autoSpaceDN/>
        <w:adjustRightInd/>
        <w:ind w:firstLine="0"/>
        <w:rPr>
          <w:rFonts w:ascii="Times New Roman" w:eastAsia="Arial" w:hAnsi="Times New Roman" w:cs="Arial"/>
          <w:kern w:val="1"/>
          <w:sz w:val="28"/>
          <w:szCs w:val="28"/>
          <w:lang w:eastAsia="ar-SA"/>
        </w:rPr>
      </w:pPr>
    </w:p>
    <w:p w:rsidR="00C64246" w:rsidRPr="00C64246" w:rsidRDefault="00C64246" w:rsidP="00C64246">
      <w:pPr>
        <w:widowControl/>
        <w:autoSpaceDE/>
        <w:autoSpaceDN/>
        <w:adjustRightInd/>
        <w:spacing w:after="200" w:line="276" w:lineRule="auto"/>
        <w:ind w:firstLine="0"/>
        <w:jc w:val="right"/>
        <w:rPr>
          <w:rFonts w:ascii="Times New Roman" w:eastAsia="Arial" w:hAnsi="Times New Roman" w:cs="Arial"/>
          <w:kern w:val="1"/>
          <w:sz w:val="28"/>
          <w:szCs w:val="28"/>
          <w:lang w:eastAsia="ar-SA"/>
        </w:rPr>
      </w:pPr>
      <w:r w:rsidRPr="00C64246">
        <w:rPr>
          <w:rFonts w:ascii="Times New Roman" w:eastAsia="Arial" w:hAnsi="Times New Roman" w:cs="Arial"/>
          <w:kern w:val="1"/>
          <w:sz w:val="28"/>
          <w:szCs w:val="28"/>
          <w:lang w:eastAsia="ar-SA"/>
        </w:rPr>
        <w:t>Форма</w:t>
      </w:r>
    </w:p>
    <w:p w:rsidR="00C64246" w:rsidRPr="00C64246" w:rsidRDefault="00C64246" w:rsidP="00C64246">
      <w:pPr>
        <w:ind w:firstLine="0"/>
        <w:jc w:val="center"/>
        <w:outlineLvl w:val="0"/>
        <w:rPr>
          <w:rFonts w:ascii="Times New Roman" w:eastAsia="Arial" w:hAnsi="Times New Roman" w:cs="Arial"/>
          <w:kern w:val="1"/>
          <w:sz w:val="28"/>
          <w:szCs w:val="28"/>
          <w:lang w:eastAsia="ar-SA"/>
        </w:rPr>
      </w:pPr>
      <w:r w:rsidRPr="00C64246">
        <w:rPr>
          <w:rFonts w:ascii="Times New Roman" w:eastAsia="Arial" w:hAnsi="Times New Roman" w:cs="Arial"/>
          <w:kern w:val="1"/>
          <w:sz w:val="28"/>
          <w:szCs w:val="28"/>
          <w:lang w:eastAsia="ar-SA"/>
        </w:rPr>
        <w:t xml:space="preserve">Журнал </w:t>
      </w:r>
    </w:p>
    <w:p w:rsidR="00C64246" w:rsidRPr="00C64246" w:rsidRDefault="00C64246" w:rsidP="00C64246">
      <w:pPr>
        <w:ind w:firstLine="0"/>
        <w:jc w:val="center"/>
        <w:outlineLvl w:val="0"/>
        <w:rPr>
          <w:rFonts w:ascii="Times New Roman" w:eastAsia="Arial" w:hAnsi="Times New Roman" w:cs="Arial"/>
          <w:kern w:val="1"/>
          <w:sz w:val="28"/>
          <w:szCs w:val="28"/>
          <w:lang w:eastAsia="ar-SA"/>
        </w:rPr>
      </w:pPr>
      <w:r w:rsidRPr="00C64246">
        <w:rPr>
          <w:rFonts w:ascii="Times New Roman" w:eastAsia="Arial" w:hAnsi="Times New Roman" w:cs="Arial"/>
          <w:kern w:val="1"/>
          <w:sz w:val="28"/>
          <w:szCs w:val="28"/>
          <w:lang w:eastAsia="ar-SA"/>
        </w:rPr>
        <w:t>регистрации заявлений о назначении государственной социальной помощи на основании социального контракта</w:t>
      </w:r>
    </w:p>
    <w:p w:rsidR="00C64246" w:rsidRPr="00C64246" w:rsidRDefault="00C64246" w:rsidP="00C64246">
      <w:pPr>
        <w:widowControl/>
        <w:autoSpaceDE/>
        <w:autoSpaceDN/>
        <w:adjustRightInd/>
        <w:spacing w:after="200" w:line="276" w:lineRule="auto"/>
        <w:ind w:firstLine="0"/>
        <w:jc w:val="left"/>
        <w:rPr>
          <w:rFonts w:asciiTheme="minorHAnsi" w:eastAsiaTheme="minorHAnsi" w:hAnsiTheme="minorHAnsi" w:cstheme="minorBidi"/>
          <w:sz w:val="22"/>
          <w:szCs w:val="22"/>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5"/>
        <w:gridCol w:w="1065"/>
        <w:gridCol w:w="1240"/>
        <w:gridCol w:w="1304"/>
        <w:gridCol w:w="2014"/>
        <w:gridCol w:w="981"/>
        <w:gridCol w:w="1183"/>
        <w:gridCol w:w="1288"/>
      </w:tblGrid>
      <w:tr w:rsidR="00C64246" w:rsidRPr="00C64246" w:rsidTr="005651E0">
        <w:tc>
          <w:tcPr>
            <w:tcW w:w="295" w:type="pct"/>
            <w:tcBorders>
              <w:top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w:t>
            </w:r>
          </w:p>
          <w:p w:rsidR="00C64246" w:rsidRPr="00C64246" w:rsidRDefault="00C64246" w:rsidP="00C64246">
            <w:pPr>
              <w:ind w:firstLine="0"/>
              <w:jc w:val="center"/>
              <w:rPr>
                <w:sz w:val="20"/>
                <w:szCs w:val="20"/>
              </w:rPr>
            </w:pPr>
            <w:r w:rsidRPr="00C64246">
              <w:rPr>
                <w:sz w:val="20"/>
                <w:szCs w:val="20"/>
              </w:rPr>
              <w:t>п/п</w:t>
            </w:r>
          </w:p>
        </w:tc>
        <w:tc>
          <w:tcPr>
            <w:tcW w:w="469" w:type="pct"/>
            <w:tcBorders>
              <w:top w:val="single" w:sz="4" w:space="0" w:color="auto"/>
              <w:left w:val="single" w:sz="4" w:space="0" w:color="auto"/>
              <w:bottom w:val="nil"/>
              <w:right w:val="nil"/>
            </w:tcBorders>
          </w:tcPr>
          <w:p w:rsidR="00C64246" w:rsidRPr="00C64246" w:rsidRDefault="00C64246" w:rsidP="00C64246">
            <w:pPr>
              <w:ind w:firstLine="0"/>
              <w:jc w:val="center"/>
              <w:rPr>
                <w:sz w:val="20"/>
                <w:szCs w:val="20"/>
              </w:rPr>
            </w:pPr>
            <w:r w:rsidRPr="00C64246">
              <w:rPr>
                <w:sz w:val="20"/>
                <w:szCs w:val="20"/>
              </w:rPr>
              <w:t>Дата приема заявления</w:t>
            </w:r>
          </w:p>
        </w:tc>
        <w:tc>
          <w:tcPr>
            <w:tcW w:w="684" w:type="pct"/>
            <w:tcBorders>
              <w:top w:val="single" w:sz="4" w:space="0" w:color="auto"/>
              <w:left w:val="single" w:sz="4" w:space="0" w:color="auto"/>
              <w:bottom w:val="nil"/>
              <w:right w:val="nil"/>
            </w:tcBorders>
          </w:tcPr>
          <w:p w:rsidR="00C64246" w:rsidRPr="00C64246" w:rsidRDefault="00C64246" w:rsidP="00C64246">
            <w:pPr>
              <w:ind w:firstLine="0"/>
              <w:jc w:val="center"/>
              <w:rPr>
                <w:sz w:val="20"/>
                <w:szCs w:val="20"/>
              </w:rPr>
            </w:pPr>
            <w:r w:rsidRPr="00C64246">
              <w:rPr>
                <w:sz w:val="20"/>
                <w:szCs w:val="20"/>
              </w:rPr>
              <w:t>Фамилия, имя, отчество (при наличии)</w:t>
            </w:r>
          </w:p>
        </w:tc>
        <w:tc>
          <w:tcPr>
            <w:tcW w:w="614" w:type="pct"/>
            <w:tcBorders>
              <w:top w:val="single" w:sz="4" w:space="0" w:color="auto"/>
              <w:left w:val="single" w:sz="4" w:space="0" w:color="auto"/>
              <w:bottom w:val="nil"/>
              <w:right w:val="nil"/>
            </w:tcBorders>
          </w:tcPr>
          <w:p w:rsidR="00C64246" w:rsidRPr="00C64246" w:rsidRDefault="00C64246" w:rsidP="00C64246">
            <w:pPr>
              <w:ind w:firstLine="0"/>
              <w:jc w:val="center"/>
              <w:rPr>
                <w:sz w:val="20"/>
                <w:szCs w:val="20"/>
              </w:rPr>
            </w:pPr>
            <w:r w:rsidRPr="00C64246">
              <w:rPr>
                <w:sz w:val="20"/>
                <w:szCs w:val="20"/>
              </w:rPr>
              <w:t>Адрес регистрации по месту жительства (месту пребывания)</w:t>
            </w:r>
          </w:p>
        </w:tc>
        <w:tc>
          <w:tcPr>
            <w:tcW w:w="1088" w:type="pct"/>
            <w:tcBorders>
              <w:top w:val="single" w:sz="4" w:space="0" w:color="auto"/>
              <w:left w:val="single" w:sz="4" w:space="0" w:color="auto"/>
              <w:bottom w:val="nil"/>
              <w:right w:val="nil"/>
            </w:tcBorders>
          </w:tcPr>
          <w:p w:rsidR="00C64246" w:rsidRPr="00C64246" w:rsidRDefault="00C64246" w:rsidP="00C64246">
            <w:pPr>
              <w:ind w:firstLine="0"/>
              <w:jc w:val="center"/>
              <w:rPr>
                <w:sz w:val="20"/>
                <w:szCs w:val="20"/>
              </w:rPr>
            </w:pPr>
            <w:r w:rsidRPr="00C64246">
              <w:rPr>
                <w:sz w:val="20"/>
                <w:szCs w:val="20"/>
              </w:rPr>
              <w:t>Дата принятия решения о назначении (отказе в назначении) государственной социальной помощи на основании социального контракта</w:t>
            </w:r>
          </w:p>
        </w:tc>
        <w:tc>
          <w:tcPr>
            <w:tcW w:w="548" w:type="pct"/>
            <w:tcBorders>
              <w:top w:val="single" w:sz="4" w:space="0" w:color="auto"/>
              <w:left w:val="single" w:sz="4" w:space="0" w:color="auto"/>
              <w:bottom w:val="nil"/>
              <w:right w:val="nil"/>
            </w:tcBorders>
          </w:tcPr>
          <w:p w:rsidR="00C64246" w:rsidRPr="00C64246" w:rsidRDefault="00C64246" w:rsidP="00C64246">
            <w:pPr>
              <w:ind w:firstLine="0"/>
              <w:jc w:val="center"/>
              <w:rPr>
                <w:sz w:val="20"/>
                <w:szCs w:val="20"/>
              </w:rPr>
            </w:pPr>
            <w:r w:rsidRPr="00C64246">
              <w:rPr>
                <w:sz w:val="20"/>
                <w:szCs w:val="20"/>
              </w:rPr>
              <w:t>Размер выплаты</w:t>
            </w:r>
          </w:p>
        </w:tc>
        <w:tc>
          <w:tcPr>
            <w:tcW w:w="610" w:type="pct"/>
            <w:tcBorders>
              <w:top w:val="single" w:sz="4" w:space="0" w:color="auto"/>
              <w:left w:val="single" w:sz="4" w:space="0" w:color="auto"/>
              <w:bottom w:val="nil"/>
              <w:right w:val="nil"/>
            </w:tcBorders>
          </w:tcPr>
          <w:p w:rsidR="00C64246" w:rsidRPr="00C64246" w:rsidRDefault="00C64246" w:rsidP="00C64246">
            <w:pPr>
              <w:ind w:firstLine="0"/>
              <w:jc w:val="center"/>
              <w:rPr>
                <w:sz w:val="20"/>
                <w:szCs w:val="20"/>
              </w:rPr>
            </w:pPr>
            <w:r w:rsidRPr="00C64246">
              <w:rPr>
                <w:sz w:val="20"/>
                <w:szCs w:val="20"/>
              </w:rPr>
              <w:t>Период назначения</w:t>
            </w:r>
          </w:p>
        </w:tc>
        <w:tc>
          <w:tcPr>
            <w:tcW w:w="692" w:type="pct"/>
            <w:tcBorders>
              <w:top w:val="single" w:sz="4" w:space="0" w:color="auto"/>
              <w:left w:val="single" w:sz="4" w:space="0" w:color="auto"/>
              <w:bottom w:val="nil"/>
            </w:tcBorders>
          </w:tcPr>
          <w:p w:rsidR="00C64246" w:rsidRPr="00C64246" w:rsidRDefault="00C64246" w:rsidP="00C64246">
            <w:pPr>
              <w:ind w:firstLine="0"/>
              <w:jc w:val="center"/>
              <w:rPr>
                <w:sz w:val="20"/>
                <w:szCs w:val="20"/>
              </w:rPr>
            </w:pPr>
            <w:r w:rsidRPr="00C64246">
              <w:rPr>
                <w:sz w:val="20"/>
                <w:szCs w:val="20"/>
              </w:rPr>
              <w:t>Дата заключения социального контракта</w:t>
            </w:r>
          </w:p>
        </w:tc>
      </w:tr>
      <w:tr w:rsidR="00C64246" w:rsidRPr="00C64246" w:rsidTr="005651E0">
        <w:tc>
          <w:tcPr>
            <w:tcW w:w="295" w:type="pct"/>
            <w:tcBorders>
              <w:top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r w:rsidRPr="00C64246">
              <w:rPr>
                <w:sz w:val="20"/>
                <w:szCs w:val="20"/>
              </w:rPr>
              <w:t>1</w:t>
            </w:r>
          </w:p>
        </w:tc>
        <w:tc>
          <w:tcPr>
            <w:tcW w:w="469"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r w:rsidRPr="00C64246">
              <w:rPr>
                <w:sz w:val="20"/>
                <w:szCs w:val="20"/>
              </w:rPr>
              <w:t>2</w:t>
            </w:r>
          </w:p>
        </w:tc>
        <w:tc>
          <w:tcPr>
            <w:tcW w:w="684"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r w:rsidRPr="00C64246">
              <w:rPr>
                <w:sz w:val="20"/>
                <w:szCs w:val="20"/>
              </w:rPr>
              <w:t>3</w:t>
            </w:r>
          </w:p>
        </w:tc>
        <w:tc>
          <w:tcPr>
            <w:tcW w:w="614"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r w:rsidRPr="00C64246">
              <w:rPr>
                <w:sz w:val="20"/>
                <w:szCs w:val="20"/>
              </w:rPr>
              <w:t>4</w:t>
            </w:r>
          </w:p>
        </w:tc>
        <w:tc>
          <w:tcPr>
            <w:tcW w:w="1088"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r w:rsidRPr="00C64246">
              <w:rPr>
                <w:sz w:val="20"/>
                <w:szCs w:val="20"/>
              </w:rPr>
              <w:t>5</w:t>
            </w:r>
          </w:p>
        </w:tc>
        <w:tc>
          <w:tcPr>
            <w:tcW w:w="548"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r w:rsidRPr="00C64246">
              <w:rPr>
                <w:sz w:val="20"/>
                <w:szCs w:val="20"/>
              </w:rPr>
              <w:t>6</w:t>
            </w:r>
          </w:p>
        </w:tc>
        <w:tc>
          <w:tcPr>
            <w:tcW w:w="610"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r w:rsidRPr="00C64246">
              <w:rPr>
                <w:sz w:val="20"/>
                <w:szCs w:val="20"/>
              </w:rPr>
              <w:t>7</w:t>
            </w:r>
          </w:p>
        </w:tc>
        <w:tc>
          <w:tcPr>
            <w:tcW w:w="692" w:type="pct"/>
            <w:tcBorders>
              <w:top w:val="single" w:sz="4" w:space="0" w:color="auto"/>
              <w:left w:val="single" w:sz="4" w:space="0" w:color="auto"/>
              <w:bottom w:val="single" w:sz="4" w:space="0" w:color="auto"/>
            </w:tcBorders>
          </w:tcPr>
          <w:p w:rsidR="00C64246" w:rsidRPr="00C64246" w:rsidRDefault="00C64246" w:rsidP="00C64246">
            <w:pPr>
              <w:ind w:firstLine="0"/>
              <w:jc w:val="center"/>
              <w:rPr>
                <w:sz w:val="20"/>
                <w:szCs w:val="20"/>
              </w:rPr>
            </w:pPr>
            <w:r w:rsidRPr="00C64246">
              <w:rPr>
                <w:sz w:val="20"/>
                <w:szCs w:val="20"/>
              </w:rPr>
              <w:t>8</w:t>
            </w:r>
          </w:p>
        </w:tc>
      </w:tr>
      <w:tr w:rsidR="00C64246" w:rsidRPr="00C64246" w:rsidTr="005651E0">
        <w:tc>
          <w:tcPr>
            <w:tcW w:w="295" w:type="pct"/>
            <w:tcBorders>
              <w:top w:val="single" w:sz="4" w:space="0" w:color="auto"/>
              <w:bottom w:val="single" w:sz="4" w:space="0" w:color="auto"/>
              <w:right w:val="single" w:sz="4" w:space="0" w:color="auto"/>
            </w:tcBorders>
          </w:tcPr>
          <w:p w:rsidR="00C64246" w:rsidRPr="00C64246" w:rsidRDefault="00C64246" w:rsidP="00C64246">
            <w:pPr>
              <w:ind w:firstLine="0"/>
              <w:jc w:val="center"/>
              <w:rPr>
                <w:sz w:val="20"/>
                <w:szCs w:val="20"/>
              </w:rPr>
            </w:pPr>
          </w:p>
        </w:tc>
        <w:tc>
          <w:tcPr>
            <w:tcW w:w="469"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p>
        </w:tc>
        <w:tc>
          <w:tcPr>
            <w:tcW w:w="684"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p>
        </w:tc>
        <w:tc>
          <w:tcPr>
            <w:tcW w:w="614"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p>
        </w:tc>
        <w:tc>
          <w:tcPr>
            <w:tcW w:w="1088"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p>
        </w:tc>
        <w:tc>
          <w:tcPr>
            <w:tcW w:w="548"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p>
        </w:tc>
        <w:tc>
          <w:tcPr>
            <w:tcW w:w="610" w:type="pct"/>
            <w:tcBorders>
              <w:top w:val="single" w:sz="4" w:space="0" w:color="auto"/>
              <w:left w:val="single" w:sz="4" w:space="0" w:color="auto"/>
              <w:bottom w:val="single" w:sz="4" w:space="0" w:color="auto"/>
              <w:right w:val="nil"/>
            </w:tcBorders>
          </w:tcPr>
          <w:p w:rsidR="00C64246" w:rsidRPr="00C64246" w:rsidRDefault="00C64246" w:rsidP="00C64246">
            <w:pPr>
              <w:ind w:firstLine="0"/>
              <w:jc w:val="center"/>
              <w:rPr>
                <w:sz w:val="20"/>
                <w:szCs w:val="20"/>
              </w:rPr>
            </w:pPr>
          </w:p>
        </w:tc>
        <w:tc>
          <w:tcPr>
            <w:tcW w:w="692" w:type="pct"/>
            <w:tcBorders>
              <w:top w:val="single" w:sz="4" w:space="0" w:color="auto"/>
              <w:left w:val="single" w:sz="4" w:space="0" w:color="auto"/>
              <w:bottom w:val="single" w:sz="4" w:space="0" w:color="auto"/>
            </w:tcBorders>
          </w:tcPr>
          <w:p w:rsidR="00C64246" w:rsidRPr="00C64246" w:rsidRDefault="00C64246" w:rsidP="00C64246">
            <w:pPr>
              <w:ind w:firstLine="0"/>
              <w:jc w:val="center"/>
              <w:rPr>
                <w:sz w:val="20"/>
                <w:szCs w:val="20"/>
              </w:rPr>
            </w:pPr>
          </w:p>
        </w:tc>
      </w:tr>
    </w:tbl>
    <w:p w:rsidR="00C64246" w:rsidRPr="00C64246" w:rsidRDefault="00C64246" w:rsidP="00C64246">
      <w:pPr>
        <w:widowControl/>
        <w:autoSpaceDN/>
        <w:adjustRightInd/>
        <w:spacing w:line="240" w:lineRule="exact"/>
        <w:ind w:firstLine="0"/>
        <w:jc w:val="left"/>
        <w:outlineLvl w:val="0"/>
        <w:rPr>
          <w:rFonts w:asciiTheme="minorHAnsi" w:eastAsiaTheme="minorHAnsi" w:hAnsiTheme="minorHAnsi" w:cstheme="minorBidi"/>
          <w:sz w:val="22"/>
          <w:szCs w:val="22"/>
          <w:lang w:eastAsia="en-US"/>
        </w:rPr>
      </w:pPr>
    </w:p>
    <w:p w:rsidR="00C64246" w:rsidRPr="00C64246" w:rsidRDefault="00C64246" w:rsidP="00C64246">
      <w:pPr>
        <w:widowControl/>
        <w:autoSpaceDN/>
        <w:adjustRightInd/>
        <w:spacing w:line="240" w:lineRule="exact"/>
        <w:ind w:firstLine="0"/>
        <w:jc w:val="left"/>
        <w:outlineLvl w:val="0"/>
        <w:rPr>
          <w:rFonts w:asciiTheme="minorHAnsi" w:eastAsiaTheme="minorHAnsi" w:hAnsiTheme="minorHAnsi" w:cstheme="minorBidi"/>
          <w:sz w:val="22"/>
          <w:szCs w:val="22"/>
          <w:lang w:eastAsia="en-US"/>
        </w:rPr>
      </w:pPr>
    </w:p>
    <w:p w:rsidR="00C64246" w:rsidRPr="00C64246" w:rsidRDefault="00C64246" w:rsidP="00C64246">
      <w:pPr>
        <w:widowControl/>
        <w:autoSpaceDN/>
        <w:adjustRightInd/>
        <w:spacing w:line="240" w:lineRule="exact"/>
        <w:ind w:firstLine="0"/>
        <w:jc w:val="left"/>
        <w:outlineLvl w:val="0"/>
        <w:rPr>
          <w:rFonts w:ascii="Times New Roman" w:eastAsia="Arial" w:hAnsi="Times New Roman" w:cs="Times New Roman"/>
          <w:sz w:val="28"/>
          <w:szCs w:val="28"/>
          <w:lang w:eastAsia="en-US"/>
        </w:rPr>
      </w:pPr>
    </w:p>
    <w:p w:rsidR="00C64246" w:rsidRDefault="00C64246" w:rsidP="00C64246">
      <w:pPr>
        <w:widowControl/>
        <w:autoSpaceDE/>
        <w:autoSpaceDN/>
        <w:adjustRightInd/>
        <w:spacing w:line="240" w:lineRule="exact"/>
        <w:ind w:firstLine="0"/>
        <w:rPr>
          <w:rFonts w:ascii="Times New Roman" w:eastAsia="Times New Roman" w:hAnsi="Times New Roman" w:cstheme="minorBidi"/>
          <w:sz w:val="28"/>
          <w:szCs w:val="28"/>
        </w:rPr>
        <w:sectPr w:rsidR="00C64246" w:rsidSect="00AE6490">
          <w:headerReference w:type="default" r:id="rId14"/>
          <w:pgSz w:w="11906" w:h="16838"/>
          <w:pgMar w:top="1418" w:right="567" w:bottom="1134" w:left="1985" w:header="709" w:footer="709" w:gutter="0"/>
          <w:cols w:space="708"/>
          <w:titlePg/>
          <w:docGrid w:linePitch="360"/>
        </w:sectPr>
      </w:pPr>
    </w:p>
    <w:p w:rsidR="00C64246" w:rsidRPr="00C64246" w:rsidRDefault="00C64246" w:rsidP="00C64246">
      <w:pPr>
        <w:widowControl/>
        <w:autoSpaceDE/>
        <w:autoSpaceDN/>
        <w:adjustRightInd/>
        <w:spacing w:line="240" w:lineRule="exact"/>
        <w:ind w:firstLine="0"/>
        <w:rPr>
          <w:rFonts w:ascii="Times New Roman" w:eastAsia="Arial" w:hAnsi="Times New Roman" w:cs="Times New Roman"/>
          <w:sz w:val="28"/>
          <w:szCs w:val="28"/>
          <w:lang w:eastAsia="en-US"/>
        </w:rPr>
      </w:pPr>
    </w:p>
    <w:p w:rsidR="00C64246" w:rsidRPr="00C64246" w:rsidRDefault="00C64246" w:rsidP="00C64246">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C64246">
        <w:rPr>
          <w:rFonts w:ascii="Times New Roman" w:eastAsia="Times New Roman" w:hAnsi="Times New Roman" w:cs="Times New Roman"/>
          <w:sz w:val="28"/>
          <w:szCs w:val="28"/>
        </w:rPr>
        <w:t>Приложение 4</w:t>
      </w:r>
    </w:p>
    <w:p w:rsidR="00C64246" w:rsidRPr="00C64246" w:rsidRDefault="00C64246" w:rsidP="00C64246">
      <w:pPr>
        <w:widowControl/>
        <w:autoSpaceDN/>
        <w:adjustRightInd/>
        <w:ind w:left="4536" w:firstLine="0"/>
        <w:jc w:val="center"/>
        <w:textAlignment w:val="baseline"/>
        <w:rPr>
          <w:rFonts w:ascii="Times New Roman" w:eastAsia="Arial" w:hAnsi="Times New Roman" w:cs="Arial"/>
          <w:kern w:val="1"/>
          <w:sz w:val="28"/>
          <w:szCs w:val="28"/>
          <w:lang w:eastAsia="ar-SA"/>
        </w:rPr>
      </w:pPr>
      <w:r w:rsidRPr="00C6424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Форма</w:t>
      </w: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Адресат</w:t>
      </w:r>
    </w:p>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Комитет по труду и социальной поддержке населения администрации города Невинномысска</w:t>
      </w:r>
    </w:p>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Уведомление</w:t>
      </w:r>
    </w:p>
    <w:p w:rsidR="00C64246" w:rsidRPr="00C64246" w:rsidRDefault="00C64246" w:rsidP="00C64246">
      <w:pPr>
        <w:suppressAutoHyphens/>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 ________ от __ __________ 20__ г.</w:t>
      </w:r>
    </w:p>
    <w:p w:rsidR="00C64246" w:rsidRPr="00C64246" w:rsidRDefault="00C64246" w:rsidP="00C64246">
      <w:pPr>
        <w:suppressAutoHyphens/>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w:t>
      </w: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N/>
        <w:adjustRightInd/>
        <w:ind w:firstLine="709"/>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Уважаемая(ый) ____________________________________________!</w:t>
      </w:r>
    </w:p>
    <w:p w:rsidR="00C64246" w:rsidRPr="00C64246" w:rsidRDefault="00C64246" w:rsidP="00C64246">
      <w:pPr>
        <w:suppressAutoHyphens/>
        <w:autoSpaceDN/>
        <w:adjustRightInd/>
        <w:ind w:firstLine="709"/>
        <w:jc w:val="center"/>
        <w:textAlignment w:val="baseline"/>
        <w:rPr>
          <w:rFonts w:ascii="Times New Roman" w:eastAsia="Lucida Sans Unicode" w:hAnsi="Times New Roman" w:cs="Times New Roman"/>
          <w:kern w:val="1"/>
          <w:sz w:val="28"/>
          <w:szCs w:val="28"/>
          <w:vertAlign w:val="subscript"/>
          <w:lang w:eastAsia="ar-SA"/>
        </w:rPr>
      </w:pPr>
      <w:r w:rsidRPr="00C64246">
        <w:rPr>
          <w:rFonts w:ascii="Times New Roman" w:eastAsia="Lucida Sans Unicode" w:hAnsi="Times New Roman" w:cs="Times New Roman"/>
          <w:kern w:val="1"/>
          <w:sz w:val="28"/>
          <w:szCs w:val="28"/>
          <w:vertAlign w:val="subscript"/>
          <w:lang w:eastAsia="ar-SA"/>
        </w:rPr>
        <w:t>(фамилия, имя, отчество (при наличии)</w:t>
      </w:r>
    </w:p>
    <w:p w:rsidR="00C64246" w:rsidRPr="00C64246" w:rsidRDefault="00C64246" w:rsidP="00C64246">
      <w:pPr>
        <w:suppressAutoHyphens/>
        <w:autoSpaceDN/>
        <w:adjustRightInd/>
        <w:ind w:firstLine="709"/>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Уведомляем Вас, что в соответствии пунктом 17 Порядка оказания государственной социальной помощи населению Ставропольского края на основании социального контракта, утвержденного постановлением Правительства Ставропольского края от 29 января 2014 г. № 19-п (далее - Порядок) Вами не представлены документы:</w:t>
      </w: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_______________________________________________________________</w:t>
      </w: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_______________________________________________________________</w:t>
      </w: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неправильно оформлены документы:</w:t>
      </w: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_______________________________________________________________</w:t>
      </w: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_______________________________________________________________</w:t>
      </w:r>
    </w:p>
    <w:p w:rsidR="00C64246" w:rsidRPr="00C64246" w:rsidRDefault="00C64246" w:rsidP="00C64246">
      <w:pPr>
        <w:suppressAutoHyphens/>
        <w:autoSpaceDN/>
        <w:adjustRightInd/>
        <w:ind w:firstLine="709"/>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К сведению сообщаем, что в случае непредставления вышеуказанных документов в срок до __. __. 20__ г. в соответствии с абзацем восьмым пункта 18 Порядка Ваше заявление будет оставлено без рассмотрения.</w:t>
      </w:r>
    </w:p>
    <w:p w:rsidR="00C64246" w:rsidRPr="00C64246" w:rsidRDefault="00C64246" w:rsidP="00C64246">
      <w:pPr>
        <w:suppressAutoHyphens/>
        <w:autoSpaceDN/>
        <w:adjustRightInd/>
        <w:ind w:firstLine="709"/>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Вы имеете право повторно обратиться за оказанием государственной социальной помощи на основании социального контракта, представив документы, предусмотренные пунктом 17 Порядка.</w:t>
      </w: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Руководитель              ___________________  __________________________</w:t>
      </w:r>
    </w:p>
    <w:p w:rsidR="00C64246" w:rsidRPr="00C64246" w:rsidRDefault="00C64246" w:rsidP="00C64246">
      <w:pPr>
        <w:suppressAutoHyphens/>
        <w:autoSpaceDN/>
        <w:adjustRightInd/>
        <w:ind w:firstLine="0"/>
        <w:textAlignment w:val="baseline"/>
        <w:rPr>
          <w:rFonts w:ascii="Times New Roman" w:eastAsia="Arial" w:hAnsi="Times New Roman" w:cs="Times New Roman"/>
          <w:kern w:val="1"/>
          <w:sz w:val="28"/>
          <w:szCs w:val="28"/>
          <w:vertAlign w:val="subscript"/>
          <w:lang w:eastAsia="ar-SA"/>
        </w:rPr>
      </w:pPr>
      <w:r w:rsidRPr="00C64246">
        <w:rPr>
          <w:rFonts w:ascii="Times New Roman" w:eastAsia="Lucida Sans Unicode" w:hAnsi="Times New Roman" w:cs="Times New Roman"/>
          <w:kern w:val="1"/>
          <w:sz w:val="28"/>
          <w:szCs w:val="28"/>
          <w:vertAlign w:val="subscript"/>
          <w:lang w:eastAsia="ar-SA"/>
        </w:rPr>
        <w:t xml:space="preserve">                                                                                                (подпись)                                       (расшифровка подписи)</w:t>
      </w:r>
    </w:p>
    <w:p w:rsidR="00C64246" w:rsidRPr="00C64246" w:rsidRDefault="00C64246" w:rsidP="00C64246">
      <w:pPr>
        <w:ind w:firstLine="0"/>
        <w:jc w:val="left"/>
        <w:rPr>
          <w:sz w:val="28"/>
          <w:szCs w:val="28"/>
          <w:vertAlign w:val="subscript"/>
        </w:rPr>
      </w:pPr>
      <w:r w:rsidRPr="00C64246">
        <w:rPr>
          <w:sz w:val="28"/>
          <w:szCs w:val="28"/>
          <w:vertAlign w:val="subscript"/>
        </w:rPr>
        <w:t>Исполнитель: фамилия, инициалы</w:t>
      </w:r>
    </w:p>
    <w:p w:rsidR="00C64246" w:rsidRPr="00C64246" w:rsidRDefault="00C64246" w:rsidP="00C64246">
      <w:pPr>
        <w:ind w:firstLine="0"/>
        <w:jc w:val="left"/>
        <w:rPr>
          <w:sz w:val="28"/>
          <w:szCs w:val="28"/>
        </w:rPr>
      </w:pPr>
      <w:r w:rsidRPr="00C64246">
        <w:rPr>
          <w:sz w:val="28"/>
          <w:szCs w:val="28"/>
          <w:vertAlign w:val="subscript"/>
        </w:rPr>
        <w:t>тел. ___________________</w:t>
      </w:r>
    </w:p>
    <w:p w:rsidR="00C64246" w:rsidRPr="00C64246" w:rsidRDefault="00C64246" w:rsidP="00C64246">
      <w:pPr>
        <w:suppressAutoHyphens/>
        <w:autoSpaceDN/>
        <w:adjustRightInd/>
        <w:ind w:firstLine="0"/>
        <w:textAlignment w:val="baseline"/>
        <w:rPr>
          <w:rFonts w:ascii="Times New Roman" w:eastAsia="Arial" w:hAnsi="Times New Roman" w:cs="Times New Roman"/>
          <w:kern w:val="1"/>
          <w:sz w:val="28"/>
          <w:szCs w:val="28"/>
          <w:lang w:eastAsia="ar-SA"/>
        </w:rPr>
      </w:pPr>
    </w:p>
    <w:p w:rsidR="00C64246" w:rsidRPr="00C64246" w:rsidRDefault="00C64246" w:rsidP="00C64246">
      <w:pPr>
        <w:suppressAutoHyphens/>
        <w:autoSpaceDN/>
        <w:adjustRightInd/>
        <w:ind w:firstLine="0"/>
        <w:textAlignment w:val="baseline"/>
        <w:rPr>
          <w:rFonts w:ascii="Times New Roman" w:eastAsia="Arial" w:hAnsi="Times New Roman" w:cs="Times New Roman"/>
          <w:kern w:val="1"/>
          <w:sz w:val="28"/>
          <w:szCs w:val="28"/>
          <w:lang w:eastAsia="ar-SA"/>
        </w:rPr>
      </w:pPr>
    </w:p>
    <w:p w:rsidR="00C64246" w:rsidRPr="00C64246" w:rsidRDefault="00C64246" w:rsidP="00C64246">
      <w:pPr>
        <w:suppressAutoHyphens/>
        <w:autoSpaceDN/>
        <w:adjustRightInd/>
        <w:ind w:firstLine="0"/>
        <w:textAlignment w:val="baseline"/>
        <w:rPr>
          <w:rFonts w:ascii="Times New Roman" w:eastAsia="Arial" w:hAnsi="Times New Roman" w:cs="Times New Roman"/>
          <w:kern w:val="1"/>
          <w:sz w:val="28"/>
          <w:szCs w:val="28"/>
          <w:lang w:eastAsia="ar-SA"/>
        </w:rPr>
      </w:pPr>
    </w:p>
    <w:p w:rsidR="00C64246" w:rsidRPr="00C64246" w:rsidRDefault="00C64246" w:rsidP="00C64246">
      <w:pPr>
        <w:suppressAutoHyphens/>
        <w:autoSpaceDE/>
        <w:autoSpaceDN/>
        <w:adjustRightInd/>
        <w:spacing w:line="240" w:lineRule="exact"/>
        <w:ind w:firstLine="0"/>
        <w:textAlignment w:val="baseline"/>
        <w:rPr>
          <w:rFonts w:ascii="Times New Roman" w:eastAsia="Lucida Sans Unicode" w:hAnsi="Times New Roman" w:cs="Times New Roman"/>
          <w:kern w:val="1"/>
          <w:sz w:val="28"/>
          <w:szCs w:val="28"/>
          <w:lang w:eastAsia="ar-SA"/>
        </w:rPr>
      </w:pPr>
    </w:p>
    <w:p w:rsidR="00C64246" w:rsidRDefault="00C64246" w:rsidP="00C64246">
      <w:pPr>
        <w:widowControl/>
        <w:autoSpaceDE/>
        <w:autoSpaceDN/>
        <w:adjustRightInd/>
        <w:spacing w:line="240" w:lineRule="exact"/>
        <w:ind w:firstLine="0"/>
        <w:rPr>
          <w:rFonts w:ascii="Times New Roman" w:eastAsia="Arial" w:hAnsi="Times New Roman" w:cs="Times New Roman"/>
          <w:sz w:val="28"/>
          <w:szCs w:val="28"/>
          <w:lang w:eastAsia="en-US"/>
        </w:rPr>
        <w:sectPr w:rsidR="00C64246" w:rsidSect="00C64246">
          <w:pgSz w:w="11906" w:h="16838"/>
          <w:pgMar w:top="1418" w:right="567" w:bottom="568" w:left="1985" w:header="709" w:footer="709" w:gutter="0"/>
          <w:pgNumType w:start="1"/>
          <w:cols w:space="708"/>
          <w:titlePg/>
          <w:docGrid w:linePitch="360"/>
        </w:sectPr>
      </w:pPr>
    </w:p>
    <w:p w:rsidR="00C64246" w:rsidRPr="00C64246" w:rsidRDefault="00C64246" w:rsidP="00C64246">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C64246">
        <w:rPr>
          <w:rFonts w:ascii="Times New Roman" w:eastAsia="Times New Roman" w:hAnsi="Times New Roman" w:cs="Times New Roman"/>
          <w:sz w:val="28"/>
          <w:szCs w:val="28"/>
        </w:rPr>
        <w:lastRenderedPageBreak/>
        <w:t>Приложение 5</w:t>
      </w:r>
    </w:p>
    <w:p w:rsidR="00C64246" w:rsidRPr="00C64246" w:rsidRDefault="00C64246" w:rsidP="00C64246">
      <w:pPr>
        <w:widowControl/>
        <w:autoSpaceDN/>
        <w:adjustRightInd/>
        <w:ind w:left="4536" w:firstLine="0"/>
        <w:jc w:val="center"/>
        <w:textAlignment w:val="baseline"/>
        <w:rPr>
          <w:rFonts w:ascii="Times New Roman" w:eastAsia="Arial" w:hAnsi="Times New Roman" w:cs="Arial"/>
          <w:kern w:val="1"/>
          <w:sz w:val="28"/>
          <w:szCs w:val="28"/>
          <w:lang w:eastAsia="ar-SA"/>
        </w:rPr>
      </w:pPr>
      <w:r w:rsidRPr="00C6424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Форма</w:t>
      </w: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Комитет по труду и социальной поддержке населения администрации города Невинномысска</w:t>
      </w:r>
    </w:p>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 xml:space="preserve">Уведомление №__________ </w:t>
      </w: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от ___ __________________ 20___ г.</w:t>
      </w: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 xml:space="preserve"> о проведении дополнительной проверки</w:t>
      </w: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Уважаемая(ый) _________________________________________!</w:t>
      </w:r>
    </w:p>
    <w:p w:rsidR="00C64246" w:rsidRPr="00C64246" w:rsidRDefault="00C64246" w:rsidP="00C64246">
      <w:pPr>
        <w:suppressAutoHyphens/>
        <w:autoSpaceDN/>
        <w:adjustRightInd/>
        <w:ind w:firstLine="0"/>
        <w:jc w:val="center"/>
        <w:textAlignment w:val="baseline"/>
        <w:rPr>
          <w:rFonts w:ascii="Times New Roman" w:eastAsia="Lucida Sans Unicode" w:hAnsi="Times New Roman" w:cs="Times New Roman"/>
          <w:kern w:val="1"/>
          <w:sz w:val="28"/>
          <w:szCs w:val="28"/>
          <w:vertAlign w:val="subscript"/>
          <w:lang w:eastAsia="ar-SA"/>
        </w:rPr>
      </w:pPr>
      <w:r w:rsidRPr="00C64246">
        <w:rPr>
          <w:rFonts w:ascii="Times New Roman" w:eastAsia="Lucida Sans Unicode" w:hAnsi="Times New Roman" w:cs="Times New Roman"/>
          <w:kern w:val="1"/>
          <w:sz w:val="28"/>
          <w:szCs w:val="28"/>
          <w:vertAlign w:val="subscript"/>
          <w:lang w:eastAsia="ar-SA"/>
        </w:rPr>
        <w:t>фамилия, имя, отчество (при наличии)</w:t>
      </w:r>
    </w:p>
    <w:p w:rsidR="00C64246" w:rsidRPr="00C64246" w:rsidRDefault="00C64246" w:rsidP="00C64246">
      <w:pPr>
        <w:suppressAutoHyphens/>
        <w:autoSpaceDN/>
        <w:adjustRightInd/>
        <w:ind w:firstLine="0"/>
        <w:jc w:val="center"/>
        <w:textAlignment w:val="baseline"/>
        <w:rPr>
          <w:rFonts w:ascii="Times New Roman" w:eastAsia="Lucida Sans Unicode" w:hAnsi="Times New Roman" w:cs="Times New Roman"/>
          <w:kern w:val="1"/>
          <w:sz w:val="28"/>
          <w:szCs w:val="28"/>
          <w:vertAlign w:val="subscript"/>
          <w:lang w:eastAsia="ar-SA"/>
        </w:rPr>
      </w:pPr>
    </w:p>
    <w:p w:rsidR="00C64246" w:rsidRPr="00C64246" w:rsidRDefault="00C64246" w:rsidP="00C64246">
      <w:pPr>
        <w:suppressAutoHyphens/>
        <w:autoSpaceDN/>
        <w:adjustRightInd/>
        <w:ind w:firstLine="709"/>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Уведомляем Вас, что в соответствии с пунктом 21 Порядка оказания государственной социальной помощи населению Ставропольского края на основании социального контракта, утвержденного постановлением Правительства Ставропольского края от 29 января 2014 г. № 19-п (далее - Порядок) проводится дополнительная проверка достоверности представленных Вами сведений, содержащихся в заявлении и представленных Вами документов, предусмотренных пунктом 17 Порядка.</w:t>
      </w: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Руководитель _________ подпись ________ расшифровка подписи ________</w:t>
      </w: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0"/>
          <w:szCs w:val="20"/>
          <w:lang w:eastAsia="ar-SA"/>
        </w:rPr>
      </w:pPr>
      <w:r w:rsidRPr="00C64246">
        <w:rPr>
          <w:rFonts w:ascii="Times New Roman" w:eastAsia="Lucida Sans Unicode" w:hAnsi="Times New Roman" w:cs="Times New Roman"/>
          <w:kern w:val="1"/>
          <w:sz w:val="20"/>
          <w:szCs w:val="20"/>
          <w:lang w:eastAsia="ar-SA"/>
        </w:rPr>
        <w:t>Исполнитель: фамилия, инициалы</w:t>
      </w:r>
    </w:p>
    <w:p w:rsidR="00C64246" w:rsidRPr="00C64246" w:rsidRDefault="00C64246" w:rsidP="00C64246">
      <w:pPr>
        <w:suppressAutoHyphens/>
        <w:autoSpaceDN/>
        <w:adjustRightInd/>
        <w:ind w:firstLine="0"/>
        <w:textAlignment w:val="baseline"/>
        <w:rPr>
          <w:rFonts w:ascii="Times New Roman" w:eastAsia="Lucida Sans Unicode" w:hAnsi="Times New Roman" w:cs="Times New Roman"/>
          <w:kern w:val="1"/>
          <w:sz w:val="20"/>
          <w:szCs w:val="20"/>
          <w:lang w:eastAsia="ar-SA"/>
        </w:rPr>
      </w:pPr>
      <w:r w:rsidRPr="00C64246">
        <w:rPr>
          <w:rFonts w:ascii="Times New Roman" w:eastAsia="Lucida Sans Unicode" w:hAnsi="Times New Roman" w:cs="Times New Roman"/>
          <w:kern w:val="1"/>
          <w:sz w:val="20"/>
          <w:szCs w:val="20"/>
          <w:lang w:eastAsia="ar-SA"/>
        </w:rPr>
        <w:t>тел. __________________________</w:t>
      </w:r>
    </w:p>
    <w:p w:rsidR="00C64246" w:rsidRPr="00C64246" w:rsidRDefault="00C64246" w:rsidP="00C64246">
      <w:pPr>
        <w:suppressAutoHyphens/>
        <w:autoSpaceDE/>
        <w:autoSpaceDN/>
        <w:adjustRightInd/>
        <w:spacing w:line="240" w:lineRule="exact"/>
        <w:ind w:firstLine="0"/>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spacing w:line="240" w:lineRule="exact"/>
        <w:ind w:firstLine="0"/>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rPr>
      </w:pPr>
    </w:p>
    <w:p w:rsidR="00C64246" w:rsidRPr="00C64246" w:rsidRDefault="00C64246" w:rsidP="00C64246">
      <w:pPr>
        <w:suppressAutoHyphens/>
        <w:autoSpaceDE/>
        <w:autoSpaceDN/>
        <w:adjustRightInd/>
        <w:spacing w:line="240" w:lineRule="exact"/>
        <w:ind w:firstLine="0"/>
        <w:textAlignment w:val="baseline"/>
        <w:rPr>
          <w:rFonts w:ascii="Arial" w:eastAsia="Lucida Sans Unicode" w:hAnsi="Arial" w:cs="Arial"/>
          <w:kern w:val="1"/>
          <w:sz w:val="21"/>
          <w:lang w:eastAsia="ar-SA"/>
        </w:rPr>
      </w:pPr>
    </w:p>
    <w:p w:rsidR="00C64246" w:rsidRDefault="00C64246" w:rsidP="00C64246">
      <w:pPr>
        <w:widowControl/>
        <w:autoSpaceDE/>
        <w:autoSpaceDN/>
        <w:adjustRightInd/>
        <w:spacing w:line="240" w:lineRule="exact"/>
        <w:ind w:firstLine="0"/>
        <w:rPr>
          <w:rFonts w:ascii="Times New Roman" w:eastAsia="Arial" w:hAnsi="Times New Roman" w:cs="Times New Roman"/>
          <w:sz w:val="28"/>
          <w:szCs w:val="28"/>
          <w:lang w:eastAsia="en-US"/>
        </w:rPr>
        <w:sectPr w:rsidR="00C64246" w:rsidSect="001614B4">
          <w:headerReference w:type="default" r:id="rId15"/>
          <w:pgSz w:w="11906" w:h="16838"/>
          <w:pgMar w:top="1418" w:right="567" w:bottom="993" w:left="1985" w:header="709" w:footer="709" w:gutter="0"/>
          <w:cols w:space="708"/>
          <w:titlePg/>
          <w:docGrid w:linePitch="360"/>
        </w:sectPr>
      </w:pPr>
    </w:p>
    <w:p w:rsidR="00C64246" w:rsidRPr="00C64246" w:rsidRDefault="00C64246" w:rsidP="00C64246">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C64246">
        <w:rPr>
          <w:rFonts w:ascii="Times New Roman" w:eastAsia="Times New Roman" w:hAnsi="Times New Roman" w:cs="Times New Roman"/>
          <w:sz w:val="28"/>
          <w:szCs w:val="28"/>
        </w:rPr>
        <w:lastRenderedPageBreak/>
        <w:t>Приложение 6</w:t>
      </w:r>
    </w:p>
    <w:p w:rsidR="00C64246" w:rsidRPr="00C64246" w:rsidRDefault="00C64246" w:rsidP="00C64246">
      <w:pPr>
        <w:widowControl/>
        <w:autoSpaceDN/>
        <w:adjustRightInd/>
        <w:ind w:left="4536" w:firstLine="0"/>
        <w:jc w:val="center"/>
        <w:textAlignment w:val="baseline"/>
        <w:rPr>
          <w:rFonts w:ascii="Times New Roman" w:eastAsia="Arial" w:hAnsi="Times New Roman" w:cs="Arial"/>
          <w:kern w:val="1"/>
          <w:sz w:val="28"/>
          <w:szCs w:val="28"/>
          <w:lang w:eastAsia="ar-SA"/>
        </w:rPr>
      </w:pPr>
      <w:r w:rsidRPr="00C6424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Форма</w:t>
      </w: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Комитет по труду и социальной поддержке населения администрации города Невинномысска</w:t>
      </w:r>
    </w:p>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 xml:space="preserve">Решение № __________ </w:t>
      </w: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 xml:space="preserve">от ___ __________________ 20___ г. </w:t>
      </w: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о проведении дополнительной проверки</w:t>
      </w: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Уважаемая(ый) ________________________________________!</w:t>
      </w: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vertAlign w:val="subscript"/>
          <w:lang w:eastAsia="ar-SA"/>
        </w:rPr>
      </w:pPr>
      <w:r w:rsidRPr="00C64246">
        <w:rPr>
          <w:rFonts w:ascii="Times New Roman" w:eastAsia="Lucida Sans Unicode" w:hAnsi="Times New Roman" w:cs="Times New Roman"/>
          <w:kern w:val="1"/>
          <w:sz w:val="28"/>
          <w:szCs w:val="28"/>
          <w:lang w:eastAsia="ar-SA"/>
        </w:rPr>
        <w:t xml:space="preserve">                       </w:t>
      </w:r>
      <w:r w:rsidRPr="00C64246">
        <w:rPr>
          <w:rFonts w:ascii="Times New Roman" w:eastAsia="Lucida Sans Unicode" w:hAnsi="Times New Roman" w:cs="Times New Roman"/>
          <w:kern w:val="1"/>
          <w:sz w:val="28"/>
          <w:szCs w:val="28"/>
          <w:vertAlign w:val="subscript"/>
          <w:lang w:eastAsia="ar-SA"/>
        </w:rPr>
        <w:t>фамилия, имя, отчество (при наличии)</w:t>
      </w:r>
    </w:p>
    <w:p w:rsidR="00C64246" w:rsidRPr="00C64246" w:rsidRDefault="00C64246" w:rsidP="00C64246">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Рассмотрев Ваше заявление от ___________ № _____________ и прилагаемые к нему документы, руководствуясь Порядком оказания государственной социальной помощи населению Ставропольского края на основании социального контракта, утвержденного постановлением Правительства Ставропольского края от 29 января 2014 г. № 19-п, комитетом по труду и социальной поддержке населения администрации города Невинномысска принято решение о проведении проверки достоверности сведений, содержащихся в заявлении и представленных Вами документов, предусмотренных пунктом 17 Порядка и в соответствии с _______________</w:t>
      </w:r>
    </w:p>
    <w:p w:rsidR="00C64246" w:rsidRPr="00C64246" w:rsidRDefault="00C64246" w:rsidP="00C64246">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_________________________________________________________________</w:t>
      </w:r>
    </w:p>
    <w:p w:rsidR="00C64246" w:rsidRPr="00C64246" w:rsidRDefault="00C64246" w:rsidP="00C64246">
      <w:pPr>
        <w:suppressAutoHyphens/>
        <w:autoSpaceDE/>
        <w:autoSpaceDN/>
        <w:adjustRightInd/>
        <w:ind w:firstLine="709"/>
        <w:jc w:val="center"/>
        <w:textAlignment w:val="baseline"/>
        <w:rPr>
          <w:rFonts w:ascii="Times New Roman" w:eastAsia="Lucida Sans Unicode" w:hAnsi="Times New Roman" w:cs="Times New Roman"/>
          <w:kern w:val="1"/>
          <w:sz w:val="28"/>
          <w:szCs w:val="28"/>
          <w:vertAlign w:val="subscript"/>
          <w:lang w:eastAsia="ar-SA"/>
        </w:rPr>
      </w:pPr>
      <w:r w:rsidRPr="00C64246">
        <w:rPr>
          <w:rFonts w:ascii="Times New Roman" w:eastAsia="Lucida Sans Unicode" w:hAnsi="Times New Roman" w:cs="Times New Roman"/>
          <w:kern w:val="1"/>
          <w:sz w:val="28"/>
          <w:szCs w:val="28"/>
          <w:lang w:eastAsia="ar-SA"/>
        </w:rPr>
        <w:t>(</w:t>
      </w:r>
      <w:r w:rsidRPr="00C64246">
        <w:rPr>
          <w:rFonts w:ascii="Times New Roman" w:eastAsia="Lucida Sans Unicode" w:hAnsi="Times New Roman" w:cs="Times New Roman"/>
          <w:kern w:val="1"/>
          <w:sz w:val="28"/>
          <w:szCs w:val="28"/>
          <w:vertAlign w:val="subscript"/>
          <w:lang w:eastAsia="ar-SA"/>
        </w:rPr>
        <w:t>указать причину возникновения решения о проведении дополнительной проверки)</w:t>
      </w:r>
    </w:p>
    <w:p w:rsidR="00C64246" w:rsidRPr="00C64246" w:rsidRDefault="00C64246" w:rsidP="00C64246">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Руководитель _________ подпись ________ расшифровка подписи _________</w:t>
      </w:r>
    </w:p>
    <w:p w:rsidR="00C64246" w:rsidRPr="00C64246" w:rsidRDefault="00C64246" w:rsidP="00C64246">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textAlignment w:val="baseline"/>
        <w:rPr>
          <w:rFonts w:ascii="Times New Roman" w:eastAsia="Lucida Sans Unicode" w:hAnsi="Times New Roman" w:cs="Times New Roman"/>
          <w:kern w:val="1"/>
          <w:sz w:val="20"/>
          <w:szCs w:val="20"/>
          <w:lang w:eastAsia="ar-SA"/>
        </w:rPr>
      </w:pPr>
      <w:r w:rsidRPr="00C64246">
        <w:rPr>
          <w:rFonts w:ascii="Times New Roman" w:eastAsia="Lucida Sans Unicode" w:hAnsi="Times New Roman" w:cs="Times New Roman"/>
          <w:kern w:val="1"/>
          <w:sz w:val="20"/>
          <w:szCs w:val="20"/>
          <w:lang w:eastAsia="ar-SA"/>
        </w:rPr>
        <w:t>Исполнитель: фамилия, инициалы</w:t>
      </w:r>
    </w:p>
    <w:p w:rsidR="00C64246" w:rsidRPr="00C64246" w:rsidRDefault="00C64246" w:rsidP="00C64246">
      <w:pPr>
        <w:suppressAutoHyphens/>
        <w:autoSpaceDE/>
        <w:autoSpaceDN/>
        <w:adjustRightInd/>
        <w:ind w:firstLine="0"/>
        <w:textAlignment w:val="baseline"/>
        <w:rPr>
          <w:rFonts w:ascii="Times New Roman" w:eastAsia="Lucida Sans Unicode" w:hAnsi="Times New Roman" w:cs="Times New Roman"/>
          <w:kern w:val="1"/>
          <w:sz w:val="20"/>
          <w:szCs w:val="20"/>
          <w:lang w:eastAsia="ar-SA"/>
        </w:rPr>
      </w:pPr>
      <w:r w:rsidRPr="00C64246">
        <w:rPr>
          <w:rFonts w:ascii="Times New Roman" w:eastAsia="Lucida Sans Unicode" w:hAnsi="Times New Roman" w:cs="Times New Roman"/>
          <w:kern w:val="1"/>
          <w:sz w:val="20"/>
          <w:szCs w:val="20"/>
          <w:lang w:eastAsia="ar-SA"/>
        </w:rPr>
        <w:t>тел. __________________________</w:t>
      </w:r>
    </w:p>
    <w:p w:rsidR="00C64246" w:rsidRPr="00C64246" w:rsidRDefault="00C64246" w:rsidP="00C64246">
      <w:pPr>
        <w:suppressAutoHyphens/>
        <w:autoSpaceDE/>
        <w:autoSpaceDN/>
        <w:adjustRightInd/>
        <w:spacing w:line="240" w:lineRule="exact"/>
        <w:ind w:firstLine="0"/>
        <w:textAlignment w:val="baseline"/>
        <w:rPr>
          <w:rFonts w:ascii="Times New Roman" w:eastAsia="Lucida Sans Unicode" w:hAnsi="Times New Roman" w:cs="Times New Roman"/>
          <w:kern w:val="1"/>
          <w:sz w:val="20"/>
          <w:szCs w:val="20"/>
          <w:lang w:eastAsia="ar-SA"/>
        </w:rPr>
      </w:pPr>
    </w:p>
    <w:p w:rsidR="00C64246" w:rsidRPr="00C64246" w:rsidRDefault="00C64246" w:rsidP="00C64246">
      <w:pPr>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rPr>
      </w:pPr>
    </w:p>
    <w:p w:rsidR="00C64246" w:rsidRDefault="00C64246" w:rsidP="00C64246">
      <w:pPr>
        <w:suppressAutoHyphens/>
        <w:autoSpaceDE/>
        <w:autoSpaceDN/>
        <w:adjustRightInd/>
        <w:spacing w:line="240" w:lineRule="exact"/>
        <w:ind w:firstLine="0"/>
        <w:textAlignment w:val="baseline"/>
        <w:rPr>
          <w:rFonts w:ascii="Times New Roman" w:eastAsia="Times New Roman" w:hAnsi="Times New Roman" w:cs="Arial"/>
          <w:kern w:val="1"/>
          <w:sz w:val="28"/>
          <w:szCs w:val="28"/>
        </w:rPr>
        <w:sectPr w:rsidR="00C64246" w:rsidSect="00A70B69">
          <w:headerReference w:type="default" r:id="rId16"/>
          <w:pgSz w:w="11906" w:h="16838"/>
          <w:pgMar w:top="1418" w:right="567" w:bottom="142" w:left="1985" w:header="709" w:footer="709" w:gutter="0"/>
          <w:cols w:space="708"/>
          <w:titlePg/>
          <w:docGrid w:linePitch="360"/>
        </w:sectPr>
      </w:pPr>
    </w:p>
    <w:p w:rsidR="00C64246" w:rsidRPr="00C64246" w:rsidRDefault="00C64246" w:rsidP="00C64246">
      <w:pPr>
        <w:suppressAutoHyphens/>
        <w:autoSpaceDE/>
        <w:autoSpaceDN/>
        <w:adjustRightInd/>
        <w:spacing w:line="240" w:lineRule="exact"/>
        <w:ind w:firstLine="0"/>
        <w:textAlignment w:val="baseline"/>
        <w:rPr>
          <w:rFonts w:ascii="Arial" w:eastAsia="Lucida Sans Unicode" w:hAnsi="Arial" w:cs="Arial"/>
          <w:kern w:val="1"/>
          <w:sz w:val="21"/>
          <w:lang w:eastAsia="ar-SA"/>
        </w:rPr>
      </w:pPr>
    </w:p>
    <w:p w:rsidR="00C64246" w:rsidRPr="00C64246" w:rsidRDefault="00C64246" w:rsidP="00C64246">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C64246">
        <w:rPr>
          <w:rFonts w:ascii="Times New Roman" w:eastAsia="Times New Roman" w:hAnsi="Times New Roman" w:cs="Times New Roman"/>
          <w:sz w:val="28"/>
          <w:szCs w:val="28"/>
        </w:rPr>
        <w:t>Приложение 7</w:t>
      </w:r>
    </w:p>
    <w:p w:rsidR="00C64246" w:rsidRPr="00C64246" w:rsidRDefault="00C64246" w:rsidP="00C64246">
      <w:pPr>
        <w:widowControl/>
        <w:autoSpaceDN/>
        <w:adjustRightInd/>
        <w:ind w:left="4536"/>
        <w:jc w:val="center"/>
        <w:textAlignment w:val="baseline"/>
        <w:rPr>
          <w:rFonts w:ascii="Times New Roman" w:eastAsia="Arial" w:hAnsi="Times New Roman" w:cs="Arial"/>
          <w:kern w:val="1"/>
          <w:sz w:val="28"/>
          <w:szCs w:val="28"/>
          <w:lang w:eastAsia="ar-SA"/>
        </w:rPr>
      </w:pPr>
      <w:r w:rsidRPr="00C6424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Форма</w:t>
      </w:r>
    </w:p>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D2DD5" w:rsidRDefault="00C64246" w:rsidP="001D2DD5">
      <w:pPr>
        <w:ind w:firstLine="0"/>
        <w:jc w:val="center"/>
        <w:outlineLvl w:val="0"/>
        <w:rPr>
          <w:rFonts w:ascii="Times New Roman" w:hAnsi="Times New Roman" w:cs="Times New Roman"/>
          <w:bCs/>
          <w:sz w:val="28"/>
          <w:szCs w:val="28"/>
        </w:rPr>
      </w:pPr>
      <w:r w:rsidRPr="00C64246">
        <w:rPr>
          <w:rFonts w:ascii="Times New Roman" w:hAnsi="Times New Roman" w:cs="Times New Roman"/>
          <w:bCs/>
          <w:sz w:val="28"/>
          <w:szCs w:val="28"/>
        </w:rPr>
        <w:t xml:space="preserve">Решение № __________ </w:t>
      </w:r>
      <w:r w:rsidRPr="00C64246">
        <w:rPr>
          <w:rFonts w:ascii="Times New Roman" w:hAnsi="Times New Roman" w:cs="Times New Roman"/>
          <w:bCs/>
          <w:sz w:val="28"/>
          <w:szCs w:val="28"/>
        </w:rPr>
        <w:br/>
        <w:t xml:space="preserve">от ___ __________________ 20___ г. </w:t>
      </w:r>
      <w:r w:rsidRPr="00C64246">
        <w:rPr>
          <w:rFonts w:ascii="Times New Roman" w:hAnsi="Times New Roman" w:cs="Times New Roman"/>
          <w:bCs/>
          <w:sz w:val="28"/>
          <w:szCs w:val="28"/>
        </w:rPr>
        <w:br/>
        <w:t>о назначении государственной социальной помощи на основании</w:t>
      </w:r>
    </w:p>
    <w:p w:rsidR="001D2DD5" w:rsidRDefault="00C64246" w:rsidP="001D2DD5">
      <w:pPr>
        <w:ind w:firstLine="0"/>
        <w:jc w:val="center"/>
        <w:outlineLvl w:val="0"/>
        <w:rPr>
          <w:rFonts w:ascii="Times New Roman" w:hAnsi="Times New Roman" w:cs="Times New Roman"/>
          <w:bCs/>
          <w:sz w:val="28"/>
          <w:szCs w:val="28"/>
        </w:rPr>
      </w:pPr>
      <w:r w:rsidRPr="00C64246">
        <w:rPr>
          <w:rFonts w:ascii="Times New Roman" w:hAnsi="Times New Roman" w:cs="Times New Roman"/>
          <w:bCs/>
          <w:sz w:val="28"/>
          <w:szCs w:val="28"/>
        </w:rPr>
        <w:t xml:space="preserve">социального контракта в соответствии с Законом Ставропольского края </w:t>
      </w:r>
    </w:p>
    <w:p w:rsidR="00C64246" w:rsidRPr="00C64246" w:rsidRDefault="00C64246" w:rsidP="001D2DD5">
      <w:pPr>
        <w:ind w:firstLine="0"/>
        <w:jc w:val="center"/>
        <w:outlineLvl w:val="0"/>
        <w:rPr>
          <w:rFonts w:ascii="Times New Roman" w:hAnsi="Times New Roman" w:cs="Times New Roman"/>
          <w:bCs/>
          <w:sz w:val="28"/>
          <w:szCs w:val="28"/>
        </w:rPr>
      </w:pPr>
      <w:r w:rsidRPr="00C64246">
        <w:rPr>
          <w:rFonts w:ascii="Times New Roman" w:hAnsi="Times New Roman" w:cs="Times New Roman"/>
          <w:bCs/>
          <w:sz w:val="28"/>
          <w:szCs w:val="28"/>
        </w:rPr>
        <w:t>от 19 ноября 2007 г. № 56-кз «О государственной социальной помощи населению в Ставропольском крае»</w:t>
      </w:r>
    </w:p>
    <w:p w:rsidR="00C64246" w:rsidRPr="00C64246" w:rsidRDefault="00C64246" w:rsidP="001D2DD5">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Заявка на государственную социальную помощь</w:t>
      </w: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 от ___ __________________ 20___ г.</w:t>
      </w:r>
    </w:p>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(дата обращения ___ __________________ 20___ г.)</w:t>
      </w:r>
    </w:p>
    <w:p w:rsidR="00C64246" w:rsidRPr="00C64246" w:rsidRDefault="00C64246" w:rsidP="00C64246">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Arial"/>
          <w:b/>
          <w:bCs/>
          <w:kern w:val="1"/>
          <w:sz w:val="28"/>
          <w:szCs w:val="28"/>
          <w:lang w:eastAsia="ar-SA"/>
        </w:rPr>
        <w:t>Назначить</w:t>
      </w:r>
    </w:p>
    <w:p w:rsidR="00C64246" w:rsidRPr="00C64246" w:rsidRDefault="00C64246" w:rsidP="00C64246">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Фамилия, имя, отчество (при наличии) ____________________________</w:t>
      </w:r>
    </w:p>
    <w:p w:rsidR="00C64246" w:rsidRPr="00C64246" w:rsidRDefault="00C64246" w:rsidP="00C64246">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Адрес места жительства (месту пребывания) ______________________</w:t>
      </w:r>
    </w:p>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__________________________________________________________________</w:t>
      </w:r>
    </w:p>
    <w:p w:rsidR="00C64246" w:rsidRPr="00C64246" w:rsidRDefault="00C64246" w:rsidP="00C64246">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Списки (кредитная организация) _____________, лицевой счет _______</w:t>
      </w:r>
    </w:p>
    <w:p w:rsidR="00C64246" w:rsidRPr="00C64246" w:rsidRDefault="00C64246" w:rsidP="00C64246">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Количество членов семьи: _______________, среднедушевой доход семьи: ____________________________________________________________</w:t>
      </w:r>
    </w:p>
    <w:p w:rsidR="00C64246" w:rsidRPr="00C64246" w:rsidRDefault="00C64246" w:rsidP="00C64246">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 xml:space="preserve">Период: _________________, </w:t>
      </w:r>
      <w:hyperlink r:id="rId17" w:history="1">
        <w:r w:rsidRPr="00C64246">
          <w:rPr>
            <w:rFonts w:ascii="Times New Roman" w:eastAsia="Lucida Sans Unicode" w:hAnsi="Times New Roman" w:cs="Times New Roman"/>
            <w:kern w:val="1"/>
            <w:sz w:val="28"/>
            <w:szCs w:val="28"/>
            <w:lang w:eastAsia="ar-SA"/>
          </w:rPr>
          <w:t>прожиточный минимум</w:t>
        </w:r>
      </w:hyperlink>
      <w:r w:rsidRPr="00C64246">
        <w:rPr>
          <w:rFonts w:ascii="Times New Roman" w:eastAsia="Lucida Sans Unicode" w:hAnsi="Times New Roman" w:cs="Times New Roman"/>
          <w:kern w:val="1"/>
          <w:sz w:val="28"/>
          <w:szCs w:val="28"/>
          <w:lang w:eastAsia="ar-SA"/>
        </w:rPr>
        <w:t>: _______________</w:t>
      </w:r>
    </w:p>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7"/>
        <w:gridCol w:w="2158"/>
        <w:gridCol w:w="1845"/>
        <w:gridCol w:w="1700"/>
      </w:tblGrid>
      <w:tr w:rsidR="00C64246" w:rsidRPr="00C64246" w:rsidTr="005651E0">
        <w:tc>
          <w:tcPr>
            <w:tcW w:w="2020" w:type="pct"/>
            <w:tcBorders>
              <w:top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Вид государственной социальной помощи</w:t>
            </w:r>
          </w:p>
        </w:tc>
        <w:tc>
          <w:tcPr>
            <w:tcW w:w="1127"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Начало выплаты</w:t>
            </w:r>
          </w:p>
        </w:tc>
        <w:tc>
          <w:tcPr>
            <w:tcW w:w="964"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Окончание выплаты</w:t>
            </w:r>
          </w:p>
        </w:tc>
        <w:tc>
          <w:tcPr>
            <w:tcW w:w="888" w:type="pct"/>
            <w:tcBorders>
              <w:top w:val="single" w:sz="4" w:space="0" w:color="auto"/>
              <w:left w:val="single" w:sz="4" w:space="0" w:color="auto"/>
              <w:bottom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Сумма за месяц</w:t>
            </w:r>
          </w:p>
        </w:tc>
      </w:tr>
      <w:tr w:rsidR="00C64246" w:rsidRPr="00C64246" w:rsidTr="005651E0">
        <w:tc>
          <w:tcPr>
            <w:tcW w:w="2020" w:type="pct"/>
            <w:tcBorders>
              <w:top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1</w:t>
            </w:r>
          </w:p>
        </w:tc>
        <w:tc>
          <w:tcPr>
            <w:tcW w:w="1127"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2</w:t>
            </w:r>
          </w:p>
        </w:tc>
        <w:tc>
          <w:tcPr>
            <w:tcW w:w="964"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3</w:t>
            </w:r>
          </w:p>
        </w:tc>
        <w:tc>
          <w:tcPr>
            <w:tcW w:w="888" w:type="pct"/>
            <w:tcBorders>
              <w:top w:val="single" w:sz="4" w:space="0" w:color="auto"/>
              <w:left w:val="single" w:sz="4" w:space="0" w:color="auto"/>
              <w:bottom w:val="single" w:sz="4" w:space="0" w:color="auto"/>
            </w:tcBorders>
          </w:tcPr>
          <w:p w:rsidR="00C64246" w:rsidRPr="00C64246" w:rsidRDefault="00C64246" w:rsidP="00C64246">
            <w:pPr>
              <w:ind w:firstLine="0"/>
              <w:jc w:val="center"/>
              <w:rPr>
                <w:rFonts w:ascii="Times New Roman" w:hAnsi="Times New Roman" w:cs="Times New Roman"/>
                <w:sz w:val="20"/>
                <w:szCs w:val="20"/>
              </w:rPr>
            </w:pPr>
            <w:r w:rsidRPr="00C64246">
              <w:rPr>
                <w:rFonts w:ascii="Times New Roman" w:hAnsi="Times New Roman" w:cs="Times New Roman"/>
                <w:sz w:val="20"/>
                <w:szCs w:val="20"/>
              </w:rPr>
              <w:t>4</w:t>
            </w:r>
          </w:p>
        </w:tc>
      </w:tr>
      <w:tr w:rsidR="00C64246" w:rsidRPr="00C64246" w:rsidTr="005651E0">
        <w:tc>
          <w:tcPr>
            <w:tcW w:w="2020" w:type="pct"/>
            <w:tcBorders>
              <w:top w:val="single" w:sz="4" w:space="0" w:color="auto"/>
              <w:bottom w:val="single" w:sz="4" w:space="0" w:color="auto"/>
              <w:right w:val="single" w:sz="4" w:space="0" w:color="auto"/>
            </w:tcBorders>
          </w:tcPr>
          <w:p w:rsidR="00C64246" w:rsidRPr="00C64246" w:rsidRDefault="00C64246" w:rsidP="00C64246">
            <w:pPr>
              <w:ind w:firstLine="0"/>
              <w:rPr>
                <w:rFonts w:ascii="Times New Roman" w:hAnsi="Times New Roman" w:cs="Times New Roman"/>
                <w:sz w:val="20"/>
                <w:szCs w:val="20"/>
              </w:rPr>
            </w:pPr>
          </w:p>
        </w:tc>
        <w:tc>
          <w:tcPr>
            <w:tcW w:w="1127"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rFonts w:ascii="Times New Roman" w:hAnsi="Times New Roman" w:cs="Times New Roman"/>
                <w:sz w:val="20"/>
                <w:szCs w:val="20"/>
              </w:rPr>
            </w:pPr>
          </w:p>
        </w:tc>
        <w:tc>
          <w:tcPr>
            <w:tcW w:w="964" w:type="pct"/>
            <w:tcBorders>
              <w:top w:val="single" w:sz="4" w:space="0" w:color="auto"/>
              <w:left w:val="single" w:sz="4" w:space="0" w:color="auto"/>
              <w:bottom w:val="single" w:sz="4" w:space="0" w:color="auto"/>
              <w:right w:val="single" w:sz="4" w:space="0" w:color="auto"/>
            </w:tcBorders>
          </w:tcPr>
          <w:p w:rsidR="00C64246" w:rsidRPr="00C64246" w:rsidRDefault="00C64246" w:rsidP="00C64246">
            <w:pPr>
              <w:ind w:firstLine="0"/>
              <w:rPr>
                <w:rFonts w:ascii="Times New Roman" w:hAnsi="Times New Roman" w:cs="Times New Roman"/>
                <w:sz w:val="20"/>
                <w:szCs w:val="20"/>
              </w:rPr>
            </w:pPr>
          </w:p>
        </w:tc>
        <w:tc>
          <w:tcPr>
            <w:tcW w:w="888" w:type="pct"/>
            <w:tcBorders>
              <w:top w:val="single" w:sz="4" w:space="0" w:color="auto"/>
              <w:left w:val="single" w:sz="4" w:space="0" w:color="auto"/>
              <w:bottom w:val="single" w:sz="4" w:space="0" w:color="auto"/>
            </w:tcBorders>
          </w:tcPr>
          <w:p w:rsidR="00C64246" w:rsidRPr="00C64246" w:rsidRDefault="00C64246" w:rsidP="00C64246">
            <w:pPr>
              <w:ind w:firstLine="0"/>
              <w:rPr>
                <w:rFonts w:ascii="Times New Roman" w:hAnsi="Times New Roman" w:cs="Times New Roman"/>
                <w:sz w:val="20"/>
                <w:szCs w:val="20"/>
              </w:rPr>
            </w:pPr>
          </w:p>
        </w:tc>
      </w:tr>
    </w:tbl>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64246" w:rsidRPr="00C64246" w:rsidTr="005651E0">
        <w:tc>
          <w:tcPr>
            <w:tcW w:w="3190" w:type="dxa"/>
          </w:tcPr>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_____________________</w:t>
            </w:r>
          </w:p>
        </w:tc>
      </w:tr>
      <w:tr w:rsidR="00C64246" w:rsidRPr="00C64246" w:rsidTr="005651E0">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vertAlign w:val="subscript"/>
                <w:lang w:eastAsia="ar-SA"/>
              </w:rPr>
              <w:t>Расчет произвел</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vertAlign w:val="subscript"/>
                <w:lang w:eastAsia="ar-SA"/>
              </w:rPr>
              <w:t>подпись</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vertAlign w:val="subscript"/>
                <w:lang w:eastAsia="ar-SA"/>
              </w:rPr>
              <w:t>расшифровка подписи</w:t>
            </w:r>
          </w:p>
        </w:tc>
      </w:tr>
      <w:tr w:rsidR="00C64246" w:rsidRPr="00C64246" w:rsidTr="005651E0">
        <w:tc>
          <w:tcPr>
            <w:tcW w:w="3190" w:type="dxa"/>
          </w:tcPr>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_____________________</w:t>
            </w:r>
          </w:p>
        </w:tc>
      </w:tr>
      <w:tr w:rsidR="00C64246" w:rsidRPr="00C64246" w:rsidTr="005651E0">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vertAlign w:val="subscript"/>
                <w:lang w:eastAsia="ar-SA"/>
              </w:rPr>
              <w:t>Расчет проверил</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vertAlign w:val="subscript"/>
                <w:lang w:eastAsia="ar-SA"/>
              </w:rPr>
              <w:t>подпись</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vertAlign w:val="subscript"/>
                <w:lang w:eastAsia="ar-SA"/>
              </w:rPr>
              <w:t>расшифровка подписи</w:t>
            </w:r>
          </w:p>
        </w:tc>
      </w:tr>
      <w:tr w:rsidR="00C64246" w:rsidRPr="00C64246" w:rsidTr="005651E0">
        <w:tc>
          <w:tcPr>
            <w:tcW w:w="3190" w:type="dxa"/>
          </w:tcPr>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lastRenderedPageBreak/>
              <w:t>___________________</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_____________________</w:t>
            </w:r>
          </w:p>
        </w:tc>
      </w:tr>
      <w:tr w:rsidR="00C64246" w:rsidRPr="00C64246" w:rsidTr="005651E0">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vertAlign w:val="subscript"/>
                <w:lang w:eastAsia="ar-SA"/>
              </w:rPr>
              <w:t>Руководитель</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vertAlign w:val="subscript"/>
                <w:lang w:eastAsia="ar-SA"/>
              </w:rPr>
              <w:t>подпись</w:t>
            </w:r>
          </w:p>
        </w:tc>
        <w:tc>
          <w:tcPr>
            <w:tcW w:w="3190" w:type="dxa"/>
          </w:tcPr>
          <w:p w:rsidR="00C64246" w:rsidRPr="00C64246" w:rsidRDefault="00C64246" w:rsidP="00C64246">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vertAlign w:val="subscript"/>
                <w:lang w:eastAsia="ar-SA"/>
              </w:rPr>
              <w:t>расшифровка подписи</w:t>
            </w:r>
          </w:p>
        </w:tc>
      </w:tr>
    </w:tbl>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C64246" w:rsidRPr="00C64246" w:rsidRDefault="00C64246" w:rsidP="00C64246">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C64246">
        <w:rPr>
          <w:rFonts w:ascii="Times New Roman" w:eastAsia="Lucida Sans Unicode" w:hAnsi="Times New Roman" w:cs="Times New Roman"/>
          <w:kern w:val="1"/>
          <w:sz w:val="28"/>
          <w:szCs w:val="28"/>
          <w:lang w:eastAsia="ar-SA"/>
        </w:rPr>
        <w:t>М.П.</w:t>
      </w:r>
    </w:p>
    <w:p w:rsidR="00C64246" w:rsidRPr="00C64246" w:rsidRDefault="00C64246" w:rsidP="00C64246">
      <w:pPr>
        <w:suppressAutoHyphens/>
        <w:autoSpaceDN/>
        <w:adjustRightInd/>
        <w:ind w:firstLine="0"/>
        <w:textAlignment w:val="baseline"/>
        <w:rPr>
          <w:rFonts w:ascii="Times New Roman" w:eastAsia="Arial" w:hAnsi="Times New Roman" w:cs="Times New Roman"/>
          <w:kern w:val="1"/>
          <w:sz w:val="28"/>
          <w:szCs w:val="28"/>
          <w:lang w:eastAsia="ar-SA"/>
        </w:rPr>
      </w:pPr>
    </w:p>
    <w:p w:rsidR="00C64246" w:rsidRPr="00C64246" w:rsidRDefault="00C64246" w:rsidP="00C64246">
      <w:pPr>
        <w:suppressAutoHyphens/>
        <w:autoSpaceDN/>
        <w:adjustRightInd/>
        <w:ind w:firstLine="0"/>
        <w:textAlignment w:val="baseline"/>
        <w:rPr>
          <w:rFonts w:ascii="Times New Roman" w:eastAsia="Arial" w:hAnsi="Times New Roman" w:cs="Times New Roman"/>
          <w:kern w:val="1"/>
          <w:sz w:val="28"/>
          <w:szCs w:val="28"/>
          <w:lang w:eastAsia="ar-SA"/>
        </w:rPr>
      </w:pPr>
    </w:p>
    <w:p w:rsidR="001D2DD5" w:rsidRDefault="001D2DD5" w:rsidP="00C64246">
      <w:pPr>
        <w:suppressAutoHyphens/>
        <w:autoSpaceDE/>
        <w:autoSpaceDN/>
        <w:adjustRightInd/>
        <w:spacing w:line="240" w:lineRule="exact"/>
        <w:ind w:firstLine="0"/>
        <w:textAlignment w:val="baseline"/>
        <w:rPr>
          <w:rFonts w:ascii="Times New Roman" w:eastAsia="Times New Roman" w:hAnsi="Times New Roman" w:cs="Arial"/>
          <w:kern w:val="1"/>
          <w:sz w:val="28"/>
          <w:szCs w:val="28"/>
        </w:rPr>
        <w:sectPr w:rsidR="001D2DD5" w:rsidSect="001D2DD5">
          <w:pgSz w:w="11906" w:h="16838"/>
          <w:pgMar w:top="1418" w:right="567" w:bottom="0" w:left="1985" w:header="709" w:footer="709" w:gutter="0"/>
          <w:pgNumType w:start="1"/>
          <w:cols w:space="708"/>
          <w:titlePg/>
          <w:docGrid w:linePitch="360"/>
        </w:sectPr>
      </w:pPr>
    </w:p>
    <w:p w:rsidR="00C64246" w:rsidRPr="00C64246" w:rsidRDefault="00C64246" w:rsidP="00C64246">
      <w:pPr>
        <w:suppressAutoHyphens/>
        <w:autoSpaceDE/>
        <w:autoSpaceDN/>
        <w:adjustRightInd/>
        <w:spacing w:line="240" w:lineRule="exact"/>
        <w:ind w:firstLine="0"/>
        <w:textAlignment w:val="baseline"/>
        <w:rPr>
          <w:rFonts w:ascii="Arial" w:eastAsia="Lucida Sans Unicode" w:hAnsi="Arial" w:cs="Arial"/>
          <w:kern w:val="1"/>
          <w:sz w:val="21"/>
          <w:lang w:eastAsia="ar-SA"/>
        </w:rPr>
      </w:pPr>
    </w:p>
    <w:p w:rsidR="001D2DD5" w:rsidRPr="001D2DD5" w:rsidRDefault="001D2DD5" w:rsidP="001D2DD5">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1D2DD5">
        <w:rPr>
          <w:rFonts w:ascii="Times New Roman" w:eastAsia="Times New Roman" w:hAnsi="Times New Roman" w:cs="Times New Roman"/>
          <w:sz w:val="28"/>
          <w:szCs w:val="28"/>
        </w:rPr>
        <w:t>Приложение 8</w:t>
      </w:r>
    </w:p>
    <w:p w:rsidR="001D2DD5" w:rsidRPr="001D2DD5" w:rsidRDefault="001D2DD5" w:rsidP="001D2DD5">
      <w:pPr>
        <w:widowControl/>
        <w:autoSpaceDN/>
        <w:adjustRightInd/>
        <w:ind w:left="4536"/>
        <w:jc w:val="center"/>
        <w:textAlignment w:val="baseline"/>
        <w:rPr>
          <w:rFonts w:ascii="Times New Roman" w:eastAsia="Arial" w:hAnsi="Times New Roman" w:cs="Arial"/>
          <w:kern w:val="1"/>
          <w:sz w:val="28"/>
          <w:szCs w:val="28"/>
          <w:lang w:eastAsia="ar-SA"/>
        </w:rPr>
      </w:pPr>
      <w:r w:rsidRPr="001D2DD5">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1D2DD5" w:rsidRPr="001D2DD5" w:rsidRDefault="001D2DD5" w:rsidP="001D2DD5">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D2DD5" w:rsidRPr="001D2DD5" w:rsidRDefault="001D2DD5" w:rsidP="001D2DD5">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D2DD5" w:rsidRPr="001D2DD5" w:rsidRDefault="001D2DD5" w:rsidP="001D2DD5">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Форма</w:t>
      </w:r>
    </w:p>
    <w:p w:rsidR="001D2DD5" w:rsidRPr="001D2DD5" w:rsidRDefault="001D2DD5" w:rsidP="001D2DD5">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D2DD5" w:rsidRPr="001D2DD5" w:rsidRDefault="001D2DD5" w:rsidP="001D2DD5">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1D2DD5" w:rsidRPr="001D2DD5" w:rsidRDefault="001D2DD5" w:rsidP="001D2DD5">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D2DD5" w:rsidRPr="001D2DD5" w:rsidRDefault="001D2DD5" w:rsidP="001D2DD5">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 xml:space="preserve">Решение №__________ </w:t>
      </w:r>
    </w:p>
    <w:p w:rsidR="001D2DD5" w:rsidRPr="001D2DD5" w:rsidRDefault="001D2DD5" w:rsidP="001D2DD5">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от ___ __________________ 20___ г.</w:t>
      </w:r>
    </w:p>
    <w:p w:rsidR="001D2DD5" w:rsidRPr="001D2DD5" w:rsidRDefault="001D2DD5" w:rsidP="001D2DD5">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об отказе в назначении государственной социальной помощи на основании социального контракта в соответствии с Законом Ставропольского края             от 19 ноября 2007 г. № 56-кз «О государственной социальной помощи населению в Ставропольском крае»</w:t>
      </w:r>
    </w:p>
    <w:p w:rsidR="001D2DD5" w:rsidRPr="001D2DD5" w:rsidRDefault="001D2DD5" w:rsidP="001D2DD5">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1D2DD5" w:rsidRPr="001D2DD5" w:rsidRDefault="001D2DD5" w:rsidP="001D2DD5">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Заявка на государственную социальную помощь</w:t>
      </w:r>
    </w:p>
    <w:p w:rsidR="001D2DD5" w:rsidRPr="001D2DD5" w:rsidRDefault="001D2DD5" w:rsidP="001D2DD5">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№__________ от ___ __________________ 20___ г.</w:t>
      </w:r>
    </w:p>
    <w:p w:rsidR="001D2DD5" w:rsidRPr="001D2DD5" w:rsidRDefault="001D2DD5" w:rsidP="001D2DD5">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(дата обращения ___ __________________ 20___ г.)</w:t>
      </w:r>
    </w:p>
    <w:p w:rsidR="001D2DD5" w:rsidRPr="001D2DD5" w:rsidRDefault="001D2DD5" w:rsidP="001D2DD5">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В назначении государственной социальной помощи на основании социального контракта</w:t>
      </w:r>
    </w:p>
    <w:p w:rsidR="001D2DD5" w:rsidRPr="001D2DD5" w:rsidRDefault="001D2DD5" w:rsidP="001D2DD5">
      <w:pPr>
        <w:suppressAutoHyphens/>
        <w:autoSpaceDE/>
        <w:autoSpaceDN/>
        <w:adjustRightInd/>
        <w:ind w:firstLine="709"/>
        <w:textAlignment w:val="baseline"/>
        <w:rPr>
          <w:rFonts w:ascii="Times New Roman" w:eastAsia="Lucida Sans Unicode" w:hAnsi="Times New Roman" w:cs="Times New Roman"/>
          <w:b/>
          <w:kern w:val="1"/>
          <w:sz w:val="28"/>
          <w:szCs w:val="28"/>
          <w:lang w:eastAsia="ar-SA"/>
        </w:rPr>
      </w:pPr>
      <w:r w:rsidRPr="001D2DD5">
        <w:rPr>
          <w:rFonts w:ascii="Times New Roman" w:eastAsia="Lucida Sans Unicode" w:hAnsi="Times New Roman" w:cs="Times New Roman"/>
          <w:b/>
          <w:bCs/>
          <w:color w:val="26282F"/>
          <w:kern w:val="1"/>
          <w:sz w:val="28"/>
          <w:szCs w:val="28"/>
          <w:lang w:eastAsia="ar-SA"/>
        </w:rPr>
        <w:t>Отказать</w:t>
      </w:r>
    </w:p>
    <w:p w:rsidR="001D2DD5" w:rsidRPr="001D2DD5" w:rsidRDefault="001D2DD5" w:rsidP="001D2DD5">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Фамилия, имя, отчество (при наличии) ___________________________</w:t>
      </w:r>
    </w:p>
    <w:p w:rsidR="001D2DD5" w:rsidRPr="001D2DD5" w:rsidRDefault="001D2DD5" w:rsidP="001D2DD5">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Адрес места жительства (месту пребывания) _____________________</w:t>
      </w:r>
    </w:p>
    <w:p w:rsidR="001D2DD5" w:rsidRPr="001D2DD5" w:rsidRDefault="001D2DD5" w:rsidP="001D2DD5">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Причина: ___________________________________________________</w:t>
      </w:r>
    </w:p>
    <w:p w:rsidR="001D2DD5" w:rsidRPr="001D2DD5" w:rsidRDefault="001D2DD5" w:rsidP="001D2DD5">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________________________________________________________________</w:t>
      </w:r>
    </w:p>
    <w:p w:rsidR="001D2DD5" w:rsidRPr="001D2DD5" w:rsidRDefault="001D2DD5" w:rsidP="001D2DD5">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1D2DD5" w:rsidRPr="001D2DD5" w:rsidRDefault="001D2DD5" w:rsidP="001D2DD5">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Руководитель ________ подпись _________ расшифровка подписи _________</w:t>
      </w:r>
    </w:p>
    <w:p w:rsidR="001D2DD5" w:rsidRPr="001D2DD5" w:rsidRDefault="001D2DD5" w:rsidP="001D2DD5">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1D2DD5" w:rsidRPr="001D2DD5" w:rsidRDefault="001D2DD5" w:rsidP="001D2DD5">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1D2DD5">
        <w:rPr>
          <w:rFonts w:ascii="Times New Roman" w:eastAsia="Lucida Sans Unicode" w:hAnsi="Times New Roman" w:cs="Times New Roman"/>
          <w:kern w:val="1"/>
          <w:sz w:val="28"/>
          <w:szCs w:val="28"/>
          <w:lang w:eastAsia="ar-SA"/>
        </w:rPr>
        <w:t>МП</w:t>
      </w:r>
    </w:p>
    <w:p w:rsidR="001D2DD5" w:rsidRPr="001D2DD5" w:rsidRDefault="001D2DD5" w:rsidP="001D2DD5">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1D2DD5" w:rsidRPr="001D2DD5" w:rsidRDefault="001D2DD5" w:rsidP="001D2DD5">
      <w:pPr>
        <w:suppressAutoHyphens/>
        <w:autoSpaceDN/>
        <w:adjustRightInd/>
        <w:ind w:firstLine="0"/>
        <w:textAlignment w:val="baseline"/>
        <w:rPr>
          <w:rFonts w:ascii="Times New Roman" w:eastAsia="Arial" w:hAnsi="Times New Roman" w:cs="Times New Roman"/>
          <w:kern w:val="1"/>
          <w:sz w:val="28"/>
          <w:szCs w:val="28"/>
          <w:lang w:eastAsia="ar-SA"/>
        </w:rPr>
      </w:pPr>
    </w:p>
    <w:p w:rsidR="001D2DD5" w:rsidRPr="001D2DD5" w:rsidRDefault="001D2DD5" w:rsidP="001D2DD5">
      <w:pPr>
        <w:suppressAutoHyphens/>
        <w:autoSpaceDN/>
        <w:adjustRightInd/>
        <w:ind w:firstLine="0"/>
        <w:textAlignment w:val="baseline"/>
        <w:rPr>
          <w:rFonts w:ascii="Times New Roman" w:eastAsia="Arial" w:hAnsi="Times New Roman" w:cs="Times New Roman"/>
          <w:kern w:val="1"/>
          <w:sz w:val="28"/>
          <w:szCs w:val="28"/>
          <w:lang w:eastAsia="ar-SA"/>
        </w:rPr>
      </w:pPr>
    </w:p>
    <w:p w:rsidR="001248EC" w:rsidRDefault="001248EC" w:rsidP="001D2DD5">
      <w:pPr>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rPr>
        <w:sectPr w:rsidR="001248EC" w:rsidSect="001D2DD5">
          <w:pgSz w:w="11906" w:h="16838"/>
          <w:pgMar w:top="1418" w:right="567" w:bottom="0" w:left="1985" w:header="709" w:footer="709" w:gutter="0"/>
          <w:pgNumType w:start="1"/>
          <w:cols w:space="708"/>
          <w:titlePg/>
          <w:docGrid w:linePitch="360"/>
        </w:sectPr>
      </w:pPr>
    </w:p>
    <w:p w:rsidR="001248EC" w:rsidRPr="001248EC" w:rsidRDefault="001248EC" w:rsidP="001248EC">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1248EC">
        <w:rPr>
          <w:rFonts w:ascii="Times New Roman" w:eastAsia="Times New Roman" w:hAnsi="Times New Roman" w:cs="Times New Roman"/>
          <w:sz w:val="28"/>
          <w:szCs w:val="28"/>
        </w:rPr>
        <w:lastRenderedPageBreak/>
        <w:t>Приложение 9</w:t>
      </w:r>
    </w:p>
    <w:p w:rsidR="001248EC" w:rsidRPr="001248EC" w:rsidRDefault="001248EC" w:rsidP="001248EC">
      <w:pPr>
        <w:widowControl/>
        <w:autoSpaceDN/>
        <w:adjustRightInd/>
        <w:ind w:left="4536"/>
        <w:jc w:val="center"/>
        <w:textAlignment w:val="baseline"/>
        <w:rPr>
          <w:rFonts w:ascii="Times New Roman" w:eastAsia="Arial" w:hAnsi="Times New Roman" w:cs="Arial"/>
          <w:kern w:val="1"/>
          <w:sz w:val="28"/>
          <w:szCs w:val="28"/>
          <w:lang w:eastAsia="ar-SA"/>
        </w:rPr>
      </w:pPr>
      <w:r w:rsidRPr="001248EC">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1248EC" w:rsidRPr="001248EC" w:rsidRDefault="001248EC" w:rsidP="001248EC">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Форма</w:t>
      </w:r>
    </w:p>
    <w:p w:rsidR="001248EC" w:rsidRPr="001248EC" w:rsidRDefault="001248EC" w:rsidP="001248EC">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1248EC" w:rsidRPr="001248EC" w:rsidRDefault="001248EC" w:rsidP="001248EC">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Уведомление</w:t>
      </w:r>
    </w:p>
    <w:p w:rsidR="001248EC" w:rsidRPr="001248EC" w:rsidRDefault="001248EC" w:rsidP="001248EC">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 xml:space="preserve"> о назначении государственной социальной помощи на основании социального контракта</w:t>
      </w:r>
    </w:p>
    <w:p w:rsidR="001248EC" w:rsidRPr="001248EC" w:rsidRDefault="001248EC" w:rsidP="001248EC">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Уважаемая(ый) ___________________________________________!</w:t>
      </w:r>
    </w:p>
    <w:p w:rsidR="001248EC" w:rsidRPr="001248EC" w:rsidRDefault="001248EC" w:rsidP="001248EC">
      <w:pPr>
        <w:ind w:firstLine="709"/>
        <w:jc w:val="center"/>
        <w:rPr>
          <w:rFonts w:ascii="Times New Roman" w:hAnsi="Times New Roman" w:cs="Times New Roman"/>
          <w:sz w:val="28"/>
          <w:szCs w:val="28"/>
          <w:vertAlign w:val="subscript"/>
        </w:rPr>
      </w:pPr>
      <w:r w:rsidRPr="001248EC">
        <w:rPr>
          <w:rFonts w:ascii="Times New Roman" w:hAnsi="Times New Roman" w:cs="Times New Roman"/>
          <w:sz w:val="28"/>
          <w:szCs w:val="28"/>
          <w:vertAlign w:val="subscript"/>
        </w:rPr>
        <w:t>(фамилия, имя, отчество (при наличии)</w:t>
      </w:r>
    </w:p>
    <w:p w:rsidR="001248EC" w:rsidRPr="001248EC" w:rsidRDefault="001248EC" w:rsidP="001248EC">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Уведомляем Вас о назначении Вам государственной социальной помощи на основании социального контракта в виде ежемесячной (единовременной) выплаты в размере рублей на период с __________________________ 20___ г. по ______________________ 20___ г.</w:t>
      </w:r>
    </w:p>
    <w:p w:rsidR="001248EC" w:rsidRPr="001248EC" w:rsidRDefault="001248EC" w:rsidP="001248EC">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Вам необходимо до ___________________________ 20___ г. явится в комитет по труду и социальной поддержке населения администрации города Невинномысска для подписания социального контракта.</w:t>
      </w:r>
    </w:p>
    <w:p w:rsidR="001248EC" w:rsidRPr="001248EC" w:rsidRDefault="001248EC" w:rsidP="001248EC">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Руководитель __________ подпись ________ расшифровка подписи ________</w:t>
      </w:r>
    </w:p>
    <w:p w:rsidR="001248EC" w:rsidRPr="001248EC" w:rsidRDefault="001248EC" w:rsidP="001248EC">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textAlignment w:val="baseline"/>
        <w:rPr>
          <w:rFonts w:ascii="Times New Roman" w:eastAsia="Lucida Sans Unicode" w:hAnsi="Times New Roman" w:cs="Times New Roman"/>
          <w:kern w:val="1"/>
          <w:sz w:val="20"/>
          <w:szCs w:val="20"/>
          <w:lang w:eastAsia="ar-SA"/>
        </w:rPr>
      </w:pPr>
      <w:r w:rsidRPr="001248EC">
        <w:rPr>
          <w:rFonts w:ascii="Times New Roman" w:eastAsia="Lucida Sans Unicode" w:hAnsi="Times New Roman" w:cs="Times New Roman"/>
          <w:kern w:val="1"/>
          <w:sz w:val="20"/>
          <w:szCs w:val="20"/>
          <w:lang w:eastAsia="ar-SA"/>
        </w:rPr>
        <w:t>Исполнитель: фамилия, инициалы</w:t>
      </w:r>
    </w:p>
    <w:p w:rsidR="001248EC" w:rsidRPr="001248EC" w:rsidRDefault="001248EC" w:rsidP="001248EC">
      <w:pPr>
        <w:suppressAutoHyphens/>
        <w:autoSpaceDE/>
        <w:autoSpaceDN/>
        <w:adjustRightInd/>
        <w:ind w:firstLine="0"/>
        <w:textAlignment w:val="baseline"/>
        <w:rPr>
          <w:rFonts w:ascii="Times New Roman" w:eastAsia="Lucida Sans Unicode" w:hAnsi="Times New Roman" w:cs="Times New Roman"/>
          <w:kern w:val="1"/>
          <w:sz w:val="20"/>
          <w:szCs w:val="20"/>
          <w:lang w:eastAsia="ar-SA"/>
        </w:rPr>
      </w:pPr>
      <w:r w:rsidRPr="001248EC">
        <w:rPr>
          <w:rFonts w:ascii="Times New Roman" w:eastAsia="Lucida Sans Unicode" w:hAnsi="Times New Roman" w:cs="Times New Roman"/>
          <w:kern w:val="1"/>
          <w:sz w:val="20"/>
          <w:szCs w:val="20"/>
          <w:lang w:eastAsia="ar-SA"/>
        </w:rPr>
        <w:t>тел. __________________________</w:t>
      </w:r>
    </w:p>
    <w:p w:rsidR="001248EC" w:rsidRPr="001248EC" w:rsidRDefault="001248EC" w:rsidP="001248EC">
      <w:pPr>
        <w:suppressAutoHyphens/>
        <w:autoSpaceDN/>
        <w:adjustRightInd/>
        <w:ind w:firstLine="0"/>
        <w:textAlignment w:val="baseline"/>
        <w:rPr>
          <w:rFonts w:ascii="Times New Roman" w:eastAsia="Arial" w:hAnsi="Times New Roman" w:cs="Times New Roman"/>
          <w:kern w:val="1"/>
          <w:sz w:val="28"/>
          <w:szCs w:val="28"/>
          <w:lang w:eastAsia="ar-SA"/>
        </w:rPr>
      </w:pPr>
    </w:p>
    <w:p w:rsidR="001248EC" w:rsidRPr="001248EC" w:rsidRDefault="001248EC" w:rsidP="001248EC">
      <w:pPr>
        <w:suppressAutoHyphens/>
        <w:autoSpaceDN/>
        <w:adjustRightInd/>
        <w:ind w:firstLine="0"/>
        <w:textAlignment w:val="baseline"/>
        <w:rPr>
          <w:rFonts w:ascii="Times New Roman" w:eastAsia="Arial" w:hAnsi="Times New Roman" w:cs="Times New Roman"/>
          <w:kern w:val="1"/>
          <w:sz w:val="28"/>
          <w:szCs w:val="28"/>
          <w:lang w:eastAsia="ar-SA"/>
        </w:rPr>
      </w:pPr>
    </w:p>
    <w:p w:rsidR="001248EC" w:rsidRPr="001248EC" w:rsidRDefault="001248EC" w:rsidP="001248EC">
      <w:pPr>
        <w:suppressAutoHyphens/>
        <w:autoSpaceDN/>
        <w:adjustRightInd/>
        <w:ind w:firstLine="0"/>
        <w:textAlignment w:val="baseline"/>
        <w:rPr>
          <w:rFonts w:ascii="Times New Roman" w:eastAsia="Arial" w:hAnsi="Times New Roman" w:cs="Times New Roman"/>
          <w:kern w:val="1"/>
          <w:sz w:val="28"/>
          <w:szCs w:val="28"/>
          <w:lang w:eastAsia="ar-SA"/>
        </w:rPr>
      </w:pPr>
    </w:p>
    <w:p w:rsidR="001248EC" w:rsidRDefault="001248EC" w:rsidP="001248EC">
      <w:pPr>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rPr>
        <w:sectPr w:rsidR="001248EC" w:rsidSect="001248EC">
          <w:pgSz w:w="11906" w:h="16838"/>
          <w:pgMar w:top="1134" w:right="567" w:bottom="426" w:left="1985" w:header="709" w:footer="709" w:gutter="0"/>
          <w:cols w:space="708"/>
          <w:titlePg/>
          <w:docGrid w:linePitch="360"/>
        </w:sectPr>
      </w:pPr>
    </w:p>
    <w:p w:rsidR="001248EC" w:rsidRPr="001248EC" w:rsidRDefault="001248EC" w:rsidP="001248EC">
      <w:pPr>
        <w:suppressAutoHyphens/>
        <w:autoSpaceDE/>
        <w:autoSpaceDN/>
        <w:adjustRightInd/>
        <w:spacing w:line="240" w:lineRule="exact"/>
        <w:ind w:firstLine="0"/>
        <w:textAlignment w:val="baseline"/>
        <w:rPr>
          <w:rFonts w:ascii="Arial" w:eastAsia="Lucida Sans Unicode" w:hAnsi="Arial" w:cs="Arial"/>
          <w:kern w:val="1"/>
          <w:sz w:val="21"/>
          <w:lang w:eastAsia="ar-SA"/>
        </w:rPr>
      </w:pPr>
    </w:p>
    <w:p w:rsidR="001248EC" w:rsidRPr="001248EC" w:rsidRDefault="001248EC" w:rsidP="001248EC">
      <w:pPr>
        <w:widowControl/>
        <w:autoSpaceDE/>
        <w:autoSpaceDN/>
        <w:adjustRightInd/>
        <w:spacing w:line="240" w:lineRule="exact"/>
        <w:ind w:left="4536" w:firstLine="0"/>
        <w:jc w:val="center"/>
        <w:rPr>
          <w:rFonts w:ascii="Times New Roman" w:eastAsia="Times New Roman" w:hAnsi="Times New Roman" w:cs="Times New Roman"/>
          <w:sz w:val="28"/>
          <w:szCs w:val="28"/>
        </w:rPr>
      </w:pPr>
      <w:r w:rsidRPr="001248EC">
        <w:rPr>
          <w:rFonts w:ascii="Times New Roman" w:eastAsia="Times New Roman" w:hAnsi="Times New Roman" w:cs="Times New Roman"/>
          <w:sz w:val="28"/>
          <w:szCs w:val="28"/>
        </w:rPr>
        <w:t>Приложение 10</w:t>
      </w:r>
    </w:p>
    <w:p w:rsidR="001248EC" w:rsidRPr="001248EC" w:rsidRDefault="001248EC" w:rsidP="001248EC">
      <w:pPr>
        <w:widowControl/>
        <w:autoSpaceDN/>
        <w:adjustRightInd/>
        <w:ind w:left="4536" w:firstLine="0"/>
        <w:jc w:val="center"/>
        <w:textAlignment w:val="baseline"/>
        <w:rPr>
          <w:rFonts w:ascii="Times New Roman" w:eastAsia="Arial" w:hAnsi="Times New Roman" w:cs="Arial"/>
          <w:kern w:val="1"/>
          <w:sz w:val="28"/>
          <w:szCs w:val="28"/>
          <w:lang w:eastAsia="ar-SA"/>
        </w:rPr>
      </w:pPr>
      <w:r w:rsidRPr="001248EC">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1248EC" w:rsidRPr="001248EC" w:rsidRDefault="001248EC" w:rsidP="001248EC">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Форма</w:t>
      </w:r>
    </w:p>
    <w:p w:rsidR="001248EC" w:rsidRPr="001248EC" w:rsidRDefault="001248EC" w:rsidP="001248EC">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1248EC" w:rsidRPr="001248EC" w:rsidRDefault="001248EC" w:rsidP="001248EC">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Уведомление</w:t>
      </w:r>
    </w:p>
    <w:p w:rsidR="001248EC" w:rsidRPr="001248EC" w:rsidRDefault="001248EC" w:rsidP="001248EC">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 xml:space="preserve"> об отказе в назначении государственной социальной помощи на основании социального контракта</w:t>
      </w:r>
    </w:p>
    <w:p w:rsidR="001248EC" w:rsidRPr="001248EC" w:rsidRDefault="001248EC" w:rsidP="001248EC">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N/>
        <w:adjustRightInd/>
        <w:ind w:firstLine="0"/>
        <w:jc w:val="center"/>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Уважаемая(ый) __________________________________________!</w:t>
      </w:r>
    </w:p>
    <w:p w:rsidR="001248EC" w:rsidRPr="001248EC" w:rsidRDefault="001248EC" w:rsidP="001248EC">
      <w:pPr>
        <w:suppressAutoHyphens/>
        <w:autoSpaceDN/>
        <w:adjustRightInd/>
        <w:ind w:firstLine="0"/>
        <w:jc w:val="center"/>
        <w:textAlignment w:val="baseline"/>
        <w:rPr>
          <w:rFonts w:ascii="Times New Roman" w:eastAsia="Lucida Sans Unicode" w:hAnsi="Times New Roman" w:cs="Times New Roman"/>
          <w:kern w:val="1"/>
          <w:sz w:val="28"/>
          <w:szCs w:val="28"/>
          <w:vertAlign w:val="subscript"/>
          <w:lang w:eastAsia="ar-SA"/>
        </w:rPr>
      </w:pPr>
      <w:r w:rsidRPr="001248EC">
        <w:rPr>
          <w:rFonts w:ascii="Times New Roman" w:eastAsia="Lucida Sans Unicode" w:hAnsi="Times New Roman" w:cs="Times New Roman"/>
          <w:kern w:val="1"/>
          <w:sz w:val="28"/>
          <w:szCs w:val="28"/>
          <w:vertAlign w:val="subscript"/>
          <w:lang w:eastAsia="ar-SA"/>
        </w:rPr>
        <w:t>(фамилия, имя, отчество (при наличии)</w:t>
      </w:r>
    </w:p>
    <w:p w:rsidR="001248EC" w:rsidRPr="001248EC" w:rsidRDefault="001248EC" w:rsidP="001248EC">
      <w:pPr>
        <w:suppressAutoHyphens/>
        <w:autoSpaceDN/>
        <w:adjustRightInd/>
        <w:ind w:firstLine="709"/>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Уведомляем Вас об отказе в назначении государственной социальной помощи на основании социального контракта.</w:t>
      </w:r>
    </w:p>
    <w:p w:rsidR="001248EC" w:rsidRPr="001248EC" w:rsidRDefault="001248EC" w:rsidP="001248EC">
      <w:pPr>
        <w:suppressAutoHyphens/>
        <w:autoSpaceDN/>
        <w:adjustRightInd/>
        <w:ind w:firstLine="709"/>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Причина отказа: ______________________________________________</w:t>
      </w:r>
    </w:p>
    <w:p w:rsidR="001248EC" w:rsidRPr="001248EC" w:rsidRDefault="001248EC" w:rsidP="001248EC">
      <w:pPr>
        <w:suppressAutoHyphens/>
        <w:autoSpaceDN/>
        <w:adjustRightInd/>
        <w:ind w:firstLine="0"/>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________________________________________________________________</w:t>
      </w:r>
    </w:p>
    <w:p w:rsidR="001248EC" w:rsidRPr="001248EC" w:rsidRDefault="001248EC" w:rsidP="001248EC">
      <w:pPr>
        <w:suppressAutoHyphens/>
        <w:autoSpaceDN/>
        <w:adjustRightInd/>
        <w:ind w:firstLine="0"/>
        <w:jc w:val="center"/>
        <w:textAlignment w:val="baseline"/>
        <w:rPr>
          <w:rFonts w:ascii="Times New Roman" w:eastAsia="Lucida Sans Unicode" w:hAnsi="Times New Roman" w:cs="Times New Roman"/>
          <w:kern w:val="1"/>
          <w:sz w:val="28"/>
          <w:szCs w:val="28"/>
          <w:vertAlign w:val="subscript"/>
          <w:lang w:eastAsia="ar-SA"/>
        </w:rPr>
      </w:pPr>
      <w:r w:rsidRPr="001248EC">
        <w:rPr>
          <w:rFonts w:ascii="Times New Roman" w:eastAsia="Lucida Sans Unicode" w:hAnsi="Times New Roman" w:cs="Times New Roman"/>
          <w:kern w:val="1"/>
          <w:sz w:val="28"/>
          <w:szCs w:val="28"/>
          <w:vertAlign w:val="subscript"/>
          <w:lang w:eastAsia="ar-SA"/>
        </w:rPr>
        <w:t>(указывается причина отказа со ссылкой на нормативный правовой акт (подпункт, пункт, статья, название, дата, номер)</w:t>
      </w:r>
    </w:p>
    <w:p w:rsidR="001248EC" w:rsidRPr="001248EC" w:rsidRDefault="001248EC" w:rsidP="001248EC">
      <w:pPr>
        <w:suppressAutoHyphens/>
        <w:autoSpaceDN/>
        <w:adjustRightInd/>
        <w:ind w:firstLine="709"/>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Отказ в назначении государственной социальной помощи на основании социального контракта Вы можете обжаловать в администрации города Невинномысска и (или) в судебном порядке.</w:t>
      </w:r>
    </w:p>
    <w:p w:rsidR="001248EC" w:rsidRPr="001248EC" w:rsidRDefault="001248EC" w:rsidP="001248EC">
      <w:pPr>
        <w:suppressAutoHyphens/>
        <w:autoSpaceDN/>
        <w:adjustRightInd/>
        <w:ind w:firstLine="0"/>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N/>
        <w:adjustRightInd/>
        <w:ind w:firstLine="0"/>
        <w:textAlignment w:val="baseline"/>
        <w:rPr>
          <w:rFonts w:ascii="Times New Roman" w:eastAsia="Lucida Sans Unicode" w:hAnsi="Times New Roman" w:cs="Times New Roman"/>
          <w:kern w:val="1"/>
          <w:sz w:val="28"/>
          <w:szCs w:val="28"/>
          <w:lang w:eastAsia="ar-SA"/>
        </w:rPr>
      </w:pPr>
      <w:r w:rsidRPr="001248EC">
        <w:rPr>
          <w:rFonts w:ascii="Times New Roman" w:eastAsia="Lucida Sans Unicode" w:hAnsi="Times New Roman" w:cs="Times New Roman"/>
          <w:kern w:val="1"/>
          <w:sz w:val="28"/>
          <w:szCs w:val="28"/>
          <w:lang w:eastAsia="ar-SA"/>
        </w:rPr>
        <w:t>Руководитель ___________ подпись _______ расшифровка подписи ________</w:t>
      </w:r>
    </w:p>
    <w:p w:rsidR="001248EC" w:rsidRPr="001248EC" w:rsidRDefault="001248EC" w:rsidP="001248EC">
      <w:pPr>
        <w:suppressAutoHyphens/>
        <w:autoSpaceDN/>
        <w:adjustRightInd/>
        <w:ind w:firstLine="709"/>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N/>
        <w:adjustRightInd/>
        <w:ind w:firstLine="709"/>
        <w:textAlignment w:val="baseline"/>
        <w:rPr>
          <w:rFonts w:ascii="Times New Roman" w:eastAsia="Lucida Sans Unicode" w:hAnsi="Times New Roman" w:cs="Times New Roman"/>
          <w:kern w:val="1"/>
          <w:sz w:val="28"/>
          <w:szCs w:val="28"/>
          <w:lang w:eastAsia="ar-SA"/>
        </w:rPr>
      </w:pPr>
    </w:p>
    <w:p w:rsidR="001248EC" w:rsidRPr="001248EC" w:rsidRDefault="001248EC" w:rsidP="001248EC">
      <w:pPr>
        <w:suppressAutoHyphens/>
        <w:autoSpaceDN/>
        <w:adjustRightInd/>
        <w:ind w:firstLine="0"/>
        <w:textAlignment w:val="baseline"/>
        <w:rPr>
          <w:rFonts w:ascii="Times New Roman" w:eastAsia="Lucida Sans Unicode" w:hAnsi="Times New Roman" w:cs="Times New Roman"/>
          <w:kern w:val="1"/>
          <w:sz w:val="20"/>
          <w:szCs w:val="20"/>
          <w:lang w:eastAsia="ar-SA"/>
        </w:rPr>
      </w:pPr>
      <w:r w:rsidRPr="001248EC">
        <w:rPr>
          <w:rFonts w:ascii="Times New Roman" w:eastAsia="Lucida Sans Unicode" w:hAnsi="Times New Roman" w:cs="Times New Roman"/>
          <w:kern w:val="1"/>
          <w:sz w:val="20"/>
          <w:szCs w:val="20"/>
          <w:lang w:eastAsia="ar-SA"/>
        </w:rPr>
        <w:t>Исполнитель: фамилия, инициалы</w:t>
      </w:r>
    </w:p>
    <w:p w:rsidR="001248EC" w:rsidRPr="001248EC" w:rsidRDefault="001248EC" w:rsidP="001248EC">
      <w:pPr>
        <w:suppressAutoHyphens/>
        <w:autoSpaceDN/>
        <w:adjustRightInd/>
        <w:ind w:firstLine="0"/>
        <w:textAlignment w:val="baseline"/>
        <w:rPr>
          <w:rFonts w:ascii="Times New Roman" w:eastAsia="Lucida Sans Unicode" w:hAnsi="Times New Roman" w:cs="Times New Roman"/>
          <w:kern w:val="1"/>
          <w:sz w:val="20"/>
          <w:szCs w:val="20"/>
          <w:lang w:eastAsia="ar-SA"/>
        </w:rPr>
      </w:pPr>
      <w:r w:rsidRPr="001248EC">
        <w:rPr>
          <w:rFonts w:ascii="Times New Roman" w:eastAsia="Lucida Sans Unicode" w:hAnsi="Times New Roman" w:cs="Times New Roman"/>
          <w:kern w:val="1"/>
          <w:sz w:val="20"/>
          <w:szCs w:val="20"/>
          <w:lang w:eastAsia="ar-SA"/>
        </w:rPr>
        <w:t>тел. __________________________</w:t>
      </w:r>
    </w:p>
    <w:p w:rsidR="001248EC" w:rsidRPr="001248EC" w:rsidRDefault="001248EC" w:rsidP="001248EC">
      <w:pPr>
        <w:suppressAutoHyphens/>
        <w:autoSpaceDN/>
        <w:adjustRightInd/>
        <w:ind w:firstLine="0"/>
        <w:textAlignment w:val="baseline"/>
        <w:rPr>
          <w:rFonts w:ascii="Times New Roman" w:eastAsia="Arial" w:hAnsi="Times New Roman" w:cs="Times New Roman"/>
          <w:kern w:val="1"/>
          <w:sz w:val="28"/>
          <w:szCs w:val="28"/>
          <w:lang w:eastAsia="ar-SA"/>
        </w:rPr>
      </w:pPr>
    </w:p>
    <w:sectPr w:rsidR="001248EC" w:rsidRPr="001248EC" w:rsidSect="001248EC">
      <w:pgSz w:w="11906" w:h="16838"/>
      <w:pgMar w:top="1134" w:right="567" w:bottom="426"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A7" w:rsidRDefault="00962CA7">
      <w:r>
        <w:separator/>
      </w:r>
    </w:p>
  </w:endnote>
  <w:endnote w:type="continuationSeparator" w:id="0">
    <w:p w:rsidR="00962CA7" w:rsidRDefault="0096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A7" w:rsidRDefault="00962CA7">
      <w:r>
        <w:separator/>
      </w:r>
    </w:p>
  </w:footnote>
  <w:footnote w:type="continuationSeparator" w:id="0">
    <w:p w:rsidR="00962CA7" w:rsidRDefault="00962C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18924"/>
      <w:docPartObj>
        <w:docPartGallery w:val="Page Numbers (Top of Page)"/>
        <w:docPartUnique/>
      </w:docPartObj>
    </w:sdtPr>
    <w:sdtEndPr>
      <w:rPr>
        <w:rFonts w:ascii="Times New Roman" w:hAnsi="Times New Roman"/>
      </w:rPr>
    </w:sdtEndPr>
    <w:sdtContent>
      <w:p w:rsidR="00534BCD" w:rsidRPr="00F34314" w:rsidRDefault="00534BCD">
        <w:pPr>
          <w:pStyle w:val="a9"/>
          <w:jc w:val="center"/>
          <w:rPr>
            <w:rFonts w:ascii="Times New Roman" w:hAnsi="Times New Roman"/>
          </w:rPr>
        </w:pPr>
        <w:r w:rsidRPr="00F34314">
          <w:rPr>
            <w:rFonts w:ascii="Times New Roman" w:hAnsi="Times New Roman"/>
          </w:rPr>
          <w:t>2</w:t>
        </w:r>
      </w:p>
    </w:sdtContent>
  </w:sdt>
  <w:p w:rsidR="00534BCD" w:rsidRDefault="00534BCD" w:rsidP="00534BCD">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3604"/>
      <w:docPartObj>
        <w:docPartGallery w:val="Page Numbers (Top of Page)"/>
        <w:docPartUnique/>
      </w:docPartObj>
    </w:sdtPr>
    <w:sdtEndPr/>
    <w:sdtContent>
      <w:p w:rsidR="00534BCD" w:rsidRDefault="00534BCD">
        <w:pPr>
          <w:pStyle w:val="a9"/>
          <w:jc w:val="center"/>
        </w:pPr>
        <w:r>
          <w:fldChar w:fldCharType="begin"/>
        </w:r>
        <w:r>
          <w:instrText>PAGE   \* MERGEFORMAT</w:instrText>
        </w:r>
        <w:r>
          <w:fldChar w:fldCharType="separate"/>
        </w:r>
        <w:r w:rsidR="00D21E32">
          <w:rPr>
            <w:noProof/>
          </w:rPr>
          <w:t>2</w:t>
        </w:r>
        <w:r>
          <w:fldChar w:fldCharType="end"/>
        </w:r>
      </w:p>
    </w:sdtContent>
  </w:sdt>
  <w:p w:rsidR="00534BCD" w:rsidRDefault="00534BC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CD" w:rsidRDefault="00534BCD">
    <w:pPr>
      <w:pStyle w:val="a9"/>
      <w:jc w:val="center"/>
    </w:pPr>
    <w:r>
      <w:fldChar w:fldCharType="begin"/>
    </w:r>
    <w:r>
      <w:instrText>PAGE   \* MERGEFORMAT</w:instrText>
    </w:r>
    <w:r>
      <w:fldChar w:fldCharType="separate"/>
    </w:r>
    <w:r w:rsidR="00D21E32">
      <w:rPr>
        <w:noProof/>
      </w:rPr>
      <w:t>8</w:t>
    </w:r>
    <w:r>
      <w:fldChar w:fldCharType="end"/>
    </w:r>
  </w:p>
  <w:p w:rsidR="00534BCD" w:rsidRDefault="00534BCD">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09138469"/>
      <w:docPartObj>
        <w:docPartGallery w:val="Page Numbers (Top of Page)"/>
        <w:docPartUnique/>
      </w:docPartObj>
    </w:sdtPr>
    <w:sdtEndPr/>
    <w:sdtContent>
      <w:p w:rsidR="007429BB" w:rsidRPr="00474319" w:rsidRDefault="00962CA7">
        <w:pPr>
          <w:pStyle w:val="a9"/>
          <w:jc w:val="center"/>
          <w:rPr>
            <w:rFonts w:ascii="Times New Roman" w:hAnsi="Times New Roman" w:cs="Times New Roman"/>
          </w:rPr>
        </w:pPr>
        <w:r w:rsidRPr="00474319">
          <w:rPr>
            <w:rFonts w:ascii="Times New Roman" w:hAnsi="Times New Roman" w:cs="Times New Roman"/>
          </w:rPr>
          <w:fldChar w:fldCharType="begin"/>
        </w:r>
        <w:r w:rsidRPr="00474319">
          <w:rPr>
            <w:rFonts w:ascii="Times New Roman" w:hAnsi="Times New Roman" w:cs="Times New Roman"/>
          </w:rPr>
          <w:instrText>PAGE   \* MERGEFORMAT</w:instrText>
        </w:r>
        <w:r w:rsidRPr="00474319">
          <w:rPr>
            <w:rFonts w:ascii="Times New Roman" w:hAnsi="Times New Roman" w:cs="Times New Roman"/>
          </w:rPr>
          <w:fldChar w:fldCharType="separate"/>
        </w:r>
        <w:r w:rsidR="00D21E32">
          <w:rPr>
            <w:rFonts w:ascii="Times New Roman" w:hAnsi="Times New Roman" w:cs="Times New Roman"/>
            <w:noProof/>
          </w:rPr>
          <w:t>2</w:t>
        </w:r>
        <w:r w:rsidRPr="00474319">
          <w:rPr>
            <w:rFonts w:ascii="Times New Roman" w:hAnsi="Times New Roman" w:cs="Times New Roman"/>
          </w:rPr>
          <w:fldChar w:fldCharType="end"/>
        </w:r>
      </w:p>
    </w:sdtContent>
  </w:sdt>
  <w:p w:rsidR="007429BB" w:rsidRDefault="00D21E32">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79269"/>
      <w:docPartObj>
        <w:docPartGallery w:val="Page Numbers (Top of Page)"/>
        <w:docPartUnique/>
      </w:docPartObj>
    </w:sdtPr>
    <w:sdtEndPr>
      <w:rPr>
        <w:rFonts w:ascii="Times New Roman" w:hAnsi="Times New Roman" w:cs="Times New Roman"/>
      </w:rPr>
    </w:sdtEndPr>
    <w:sdtContent>
      <w:p w:rsidR="00F724A8" w:rsidRPr="00A70B69" w:rsidRDefault="00962CA7">
        <w:pPr>
          <w:pStyle w:val="a9"/>
          <w:jc w:val="center"/>
          <w:rPr>
            <w:rFonts w:ascii="Times New Roman" w:hAnsi="Times New Roman" w:cs="Times New Roman"/>
          </w:rPr>
        </w:pPr>
        <w:r w:rsidRPr="00A70B69">
          <w:rPr>
            <w:rFonts w:ascii="Times New Roman" w:hAnsi="Times New Roman" w:cs="Times New Roman"/>
          </w:rPr>
          <w:fldChar w:fldCharType="begin"/>
        </w:r>
        <w:r w:rsidRPr="00A70B69">
          <w:rPr>
            <w:rFonts w:ascii="Times New Roman" w:hAnsi="Times New Roman" w:cs="Times New Roman"/>
          </w:rPr>
          <w:instrText>PAGE   \* MERGEFORMAT</w:instrText>
        </w:r>
        <w:r w:rsidRPr="00A70B69">
          <w:rPr>
            <w:rFonts w:ascii="Times New Roman" w:hAnsi="Times New Roman" w:cs="Times New Roman"/>
          </w:rPr>
          <w:fldChar w:fldCharType="separate"/>
        </w:r>
        <w:r>
          <w:rPr>
            <w:rFonts w:ascii="Times New Roman" w:hAnsi="Times New Roman" w:cs="Times New Roman"/>
            <w:noProof/>
          </w:rPr>
          <w:t>2</w:t>
        </w:r>
        <w:r w:rsidRPr="00A70B69">
          <w:rPr>
            <w:rFonts w:ascii="Times New Roman" w:hAnsi="Times New Roman" w:cs="Times New Roman"/>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830786"/>
      <w:docPartObj>
        <w:docPartGallery w:val="Page Numbers (Top of Page)"/>
        <w:docPartUnique/>
      </w:docPartObj>
    </w:sdtPr>
    <w:sdtEndPr>
      <w:rPr>
        <w:rFonts w:ascii="Times New Roman" w:hAnsi="Times New Roman" w:cs="Times New Roman"/>
      </w:rPr>
    </w:sdtEndPr>
    <w:sdtContent>
      <w:p w:rsidR="00F724A8" w:rsidRPr="00A70B69" w:rsidRDefault="00962CA7">
        <w:pPr>
          <w:pStyle w:val="a9"/>
          <w:jc w:val="center"/>
          <w:rPr>
            <w:rFonts w:ascii="Times New Roman" w:hAnsi="Times New Roman" w:cs="Times New Roman"/>
          </w:rPr>
        </w:pPr>
        <w:r w:rsidRPr="00A70B69">
          <w:rPr>
            <w:rFonts w:ascii="Times New Roman" w:hAnsi="Times New Roman" w:cs="Times New Roman"/>
          </w:rPr>
          <w:fldChar w:fldCharType="begin"/>
        </w:r>
        <w:r w:rsidRPr="00A70B69">
          <w:rPr>
            <w:rFonts w:ascii="Times New Roman" w:hAnsi="Times New Roman" w:cs="Times New Roman"/>
          </w:rPr>
          <w:instrText>PAGE   \* MERGEFORMAT</w:instrText>
        </w:r>
        <w:r w:rsidRPr="00A70B69">
          <w:rPr>
            <w:rFonts w:ascii="Times New Roman" w:hAnsi="Times New Roman" w:cs="Times New Roman"/>
          </w:rPr>
          <w:fldChar w:fldCharType="separate"/>
        </w:r>
        <w:r w:rsidR="00D21E32">
          <w:rPr>
            <w:rFonts w:ascii="Times New Roman" w:hAnsi="Times New Roman" w:cs="Times New Roman"/>
            <w:noProof/>
          </w:rPr>
          <w:t>2</w:t>
        </w:r>
        <w:r w:rsidRPr="00A70B6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2904"/>
    <w:multiLevelType w:val="hybridMultilevel"/>
    <w:tmpl w:val="A4FAB7BA"/>
    <w:lvl w:ilvl="0" w:tplc="75CC7E9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9E"/>
    <w:rsid w:val="00001F43"/>
    <w:rsid w:val="00002D9F"/>
    <w:rsid w:val="000214C6"/>
    <w:rsid w:val="00022FFC"/>
    <w:rsid w:val="00024132"/>
    <w:rsid w:val="00024ABA"/>
    <w:rsid w:val="00031EEE"/>
    <w:rsid w:val="00044CAC"/>
    <w:rsid w:val="00061978"/>
    <w:rsid w:val="00066844"/>
    <w:rsid w:val="00090630"/>
    <w:rsid w:val="000926FC"/>
    <w:rsid w:val="00095243"/>
    <w:rsid w:val="00095578"/>
    <w:rsid w:val="00095617"/>
    <w:rsid w:val="000A1FC7"/>
    <w:rsid w:val="000A4B49"/>
    <w:rsid w:val="000B56FC"/>
    <w:rsid w:val="000B6FFB"/>
    <w:rsid w:val="000C4E9E"/>
    <w:rsid w:val="000C7FF0"/>
    <w:rsid w:val="000D5445"/>
    <w:rsid w:val="000F69CB"/>
    <w:rsid w:val="0011087F"/>
    <w:rsid w:val="0012028A"/>
    <w:rsid w:val="00120723"/>
    <w:rsid w:val="00123C9B"/>
    <w:rsid w:val="001248EC"/>
    <w:rsid w:val="00145252"/>
    <w:rsid w:val="001455DF"/>
    <w:rsid w:val="00155E60"/>
    <w:rsid w:val="00167E36"/>
    <w:rsid w:val="001748F6"/>
    <w:rsid w:val="00194784"/>
    <w:rsid w:val="00194A56"/>
    <w:rsid w:val="0019787B"/>
    <w:rsid w:val="001B05ED"/>
    <w:rsid w:val="001B0B5F"/>
    <w:rsid w:val="001B293E"/>
    <w:rsid w:val="001B476B"/>
    <w:rsid w:val="001C0741"/>
    <w:rsid w:val="001C5804"/>
    <w:rsid w:val="001D2DD5"/>
    <w:rsid w:val="001D5C6E"/>
    <w:rsid w:val="001D5DF2"/>
    <w:rsid w:val="001E6AE3"/>
    <w:rsid w:val="001F2122"/>
    <w:rsid w:val="001F5D98"/>
    <w:rsid w:val="00202364"/>
    <w:rsid w:val="0020650C"/>
    <w:rsid w:val="00211463"/>
    <w:rsid w:val="0021479D"/>
    <w:rsid w:val="00231D11"/>
    <w:rsid w:val="002427BB"/>
    <w:rsid w:val="002470BB"/>
    <w:rsid w:val="002545A1"/>
    <w:rsid w:val="002573A7"/>
    <w:rsid w:val="002619B6"/>
    <w:rsid w:val="00266498"/>
    <w:rsid w:val="00266A9A"/>
    <w:rsid w:val="00274B6A"/>
    <w:rsid w:val="00276066"/>
    <w:rsid w:val="00280DB2"/>
    <w:rsid w:val="002B3FC1"/>
    <w:rsid w:val="002C0916"/>
    <w:rsid w:val="002C2D51"/>
    <w:rsid w:val="002C6FA5"/>
    <w:rsid w:val="002C701B"/>
    <w:rsid w:val="002D0B98"/>
    <w:rsid w:val="002E65B0"/>
    <w:rsid w:val="002F2430"/>
    <w:rsid w:val="002F2678"/>
    <w:rsid w:val="003001F8"/>
    <w:rsid w:val="003019EF"/>
    <w:rsid w:val="0032256E"/>
    <w:rsid w:val="00323491"/>
    <w:rsid w:val="00332B49"/>
    <w:rsid w:val="003334EB"/>
    <w:rsid w:val="003557DB"/>
    <w:rsid w:val="0035654E"/>
    <w:rsid w:val="003665C6"/>
    <w:rsid w:val="00375126"/>
    <w:rsid w:val="00381198"/>
    <w:rsid w:val="00393C2B"/>
    <w:rsid w:val="003A445B"/>
    <w:rsid w:val="003A47EB"/>
    <w:rsid w:val="003B3162"/>
    <w:rsid w:val="003B418D"/>
    <w:rsid w:val="003C2F1D"/>
    <w:rsid w:val="003C405C"/>
    <w:rsid w:val="003E0D6C"/>
    <w:rsid w:val="003E2006"/>
    <w:rsid w:val="0040075E"/>
    <w:rsid w:val="00402E67"/>
    <w:rsid w:val="00405299"/>
    <w:rsid w:val="004156BE"/>
    <w:rsid w:val="00417E09"/>
    <w:rsid w:val="00427AC7"/>
    <w:rsid w:val="00431207"/>
    <w:rsid w:val="00434316"/>
    <w:rsid w:val="00436F53"/>
    <w:rsid w:val="00443362"/>
    <w:rsid w:val="0046017D"/>
    <w:rsid w:val="00461836"/>
    <w:rsid w:val="00464CF8"/>
    <w:rsid w:val="004736E5"/>
    <w:rsid w:val="00487E36"/>
    <w:rsid w:val="00496E34"/>
    <w:rsid w:val="004A15A8"/>
    <w:rsid w:val="004A22AA"/>
    <w:rsid w:val="004A7EF8"/>
    <w:rsid w:val="004E0495"/>
    <w:rsid w:val="004F1353"/>
    <w:rsid w:val="004F2AE3"/>
    <w:rsid w:val="004F3A57"/>
    <w:rsid w:val="00500209"/>
    <w:rsid w:val="005011F2"/>
    <w:rsid w:val="00502859"/>
    <w:rsid w:val="00511493"/>
    <w:rsid w:val="00524CBD"/>
    <w:rsid w:val="00526379"/>
    <w:rsid w:val="00531B4F"/>
    <w:rsid w:val="00534BCD"/>
    <w:rsid w:val="00542012"/>
    <w:rsid w:val="00565BA7"/>
    <w:rsid w:val="00576382"/>
    <w:rsid w:val="00584010"/>
    <w:rsid w:val="00595ECD"/>
    <w:rsid w:val="005A7983"/>
    <w:rsid w:val="005B2915"/>
    <w:rsid w:val="005B571B"/>
    <w:rsid w:val="005D1855"/>
    <w:rsid w:val="005E0E40"/>
    <w:rsid w:val="005E1CCF"/>
    <w:rsid w:val="005E7EBA"/>
    <w:rsid w:val="005F1CC1"/>
    <w:rsid w:val="005F6AFD"/>
    <w:rsid w:val="005F7BB5"/>
    <w:rsid w:val="00600138"/>
    <w:rsid w:val="006022DF"/>
    <w:rsid w:val="0060343D"/>
    <w:rsid w:val="00603976"/>
    <w:rsid w:val="006103FD"/>
    <w:rsid w:val="00620B3C"/>
    <w:rsid w:val="00622F93"/>
    <w:rsid w:val="006265B2"/>
    <w:rsid w:val="006318D2"/>
    <w:rsid w:val="0063374E"/>
    <w:rsid w:val="00635018"/>
    <w:rsid w:val="0064620D"/>
    <w:rsid w:val="00661F08"/>
    <w:rsid w:val="006713B6"/>
    <w:rsid w:val="00673D0B"/>
    <w:rsid w:val="00693604"/>
    <w:rsid w:val="006A4256"/>
    <w:rsid w:val="006B6440"/>
    <w:rsid w:val="006C089D"/>
    <w:rsid w:val="006D6134"/>
    <w:rsid w:val="006F138E"/>
    <w:rsid w:val="006F276F"/>
    <w:rsid w:val="006F313C"/>
    <w:rsid w:val="006F545D"/>
    <w:rsid w:val="006F5695"/>
    <w:rsid w:val="00706028"/>
    <w:rsid w:val="00712219"/>
    <w:rsid w:val="00713BBF"/>
    <w:rsid w:val="00715A80"/>
    <w:rsid w:val="00725FC2"/>
    <w:rsid w:val="007310DB"/>
    <w:rsid w:val="00731641"/>
    <w:rsid w:val="00734C14"/>
    <w:rsid w:val="00747B43"/>
    <w:rsid w:val="00752D87"/>
    <w:rsid w:val="00760C60"/>
    <w:rsid w:val="0076108F"/>
    <w:rsid w:val="0077409C"/>
    <w:rsid w:val="00774E5E"/>
    <w:rsid w:val="00785651"/>
    <w:rsid w:val="00785816"/>
    <w:rsid w:val="00786F58"/>
    <w:rsid w:val="0079135E"/>
    <w:rsid w:val="007B15B7"/>
    <w:rsid w:val="007C2948"/>
    <w:rsid w:val="007C40F7"/>
    <w:rsid w:val="007D56A9"/>
    <w:rsid w:val="007D7556"/>
    <w:rsid w:val="007E6B40"/>
    <w:rsid w:val="008044B3"/>
    <w:rsid w:val="0081197C"/>
    <w:rsid w:val="00812ED6"/>
    <w:rsid w:val="00816718"/>
    <w:rsid w:val="008365DB"/>
    <w:rsid w:val="008570CD"/>
    <w:rsid w:val="00865ED7"/>
    <w:rsid w:val="0087140E"/>
    <w:rsid w:val="0087622C"/>
    <w:rsid w:val="008B1756"/>
    <w:rsid w:val="008B25F0"/>
    <w:rsid w:val="008C47D0"/>
    <w:rsid w:val="008D1CC8"/>
    <w:rsid w:val="008E12A7"/>
    <w:rsid w:val="008E28DE"/>
    <w:rsid w:val="008E4011"/>
    <w:rsid w:val="008E51DB"/>
    <w:rsid w:val="00903DF2"/>
    <w:rsid w:val="0090484F"/>
    <w:rsid w:val="00904C0C"/>
    <w:rsid w:val="00912BB9"/>
    <w:rsid w:val="0092158F"/>
    <w:rsid w:val="009228C1"/>
    <w:rsid w:val="009230E1"/>
    <w:rsid w:val="009502DE"/>
    <w:rsid w:val="00962CA7"/>
    <w:rsid w:val="0097598E"/>
    <w:rsid w:val="009941F1"/>
    <w:rsid w:val="009A008C"/>
    <w:rsid w:val="009D6FE2"/>
    <w:rsid w:val="009E19DD"/>
    <w:rsid w:val="009E2462"/>
    <w:rsid w:val="009E540E"/>
    <w:rsid w:val="00A01D70"/>
    <w:rsid w:val="00A057FF"/>
    <w:rsid w:val="00A144A9"/>
    <w:rsid w:val="00A24168"/>
    <w:rsid w:val="00A2675F"/>
    <w:rsid w:val="00A46EA0"/>
    <w:rsid w:val="00A71FA9"/>
    <w:rsid w:val="00A83AB0"/>
    <w:rsid w:val="00A84252"/>
    <w:rsid w:val="00A92597"/>
    <w:rsid w:val="00AA1B71"/>
    <w:rsid w:val="00AA3C44"/>
    <w:rsid w:val="00AA3C4C"/>
    <w:rsid w:val="00AA3C79"/>
    <w:rsid w:val="00AA5F11"/>
    <w:rsid w:val="00AC490D"/>
    <w:rsid w:val="00AE649F"/>
    <w:rsid w:val="00B01D66"/>
    <w:rsid w:val="00B02283"/>
    <w:rsid w:val="00B03630"/>
    <w:rsid w:val="00B1550D"/>
    <w:rsid w:val="00B25F1A"/>
    <w:rsid w:val="00B331FE"/>
    <w:rsid w:val="00B35379"/>
    <w:rsid w:val="00B40CAF"/>
    <w:rsid w:val="00B5370F"/>
    <w:rsid w:val="00B64F9F"/>
    <w:rsid w:val="00B90823"/>
    <w:rsid w:val="00B97F12"/>
    <w:rsid w:val="00BB14BE"/>
    <w:rsid w:val="00BB262E"/>
    <w:rsid w:val="00BB41D1"/>
    <w:rsid w:val="00BC3001"/>
    <w:rsid w:val="00BC42FA"/>
    <w:rsid w:val="00BD1A89"/>
    <w:rsid w:val="00BD38A1"/>
    <w:rsid w:val="00BD487B"/>
    <w:rsid w:val="00BD6C81"/>
    <w:rsid w:val="00BE4D4C"/>
    <w:rsid w:val="00BE6AF1"/>
    <w:rsid w:val="00BF0454"/>
    <w:rsid w:val="00BF29B6"/>
    <w:rsid w:val="00C03AB5"/>
    <w:rsid w:val="00C05480"/>
    <w:rsid w:val="00C224D4"/>
    <w:rsid w:val="00C432D8"/>
    <w:rsid w:val="00C64246"/>
    <w:rsid w:val="00C825FB"/>
    <w:rsid w:val="00C91304"/>
    <w:rsid w:val="00C93CE9"/>
    <w:rsid w:val="00C9507D"/>
    <w:rsid w:val="00CA407C"/>
    <w:rsid w:val="00CB44EE"/>
    <w:rsid w:val="00CC6877"/>
    <w:rsid w:val="00CD07D1"/>
    <w:rsid w:val="00CD0B3E"/>
    <w:rsid w:val="00CE3470"/>
    <w:rsid w:val="00CE41D7"/>
    <w:rsid w:val="00CF6859"/>
    <w:rsid w:val="00D06E0A"/>
    <w:rsid w:val="00D079C7"/>
    <w:rsid w:val="00D109BF"/>
    <w:rsid w:val="00D21E32"/>
    <w:rsid w:val="00D25D7D"/>
    <w:rsid w:val="00D3442D"/>
    <w:rsid w:val="00D35FE0"/>
    <w:rsid w:val="00D505CB"/>
    <w:rsid w:val="00D550B8"/>
    <w:rsid w:val="00D5725D"/>
    <w:rsid w:val="00D64B74"/>
    <w:rsid w:val="00D75B74"/>
    <w:rsid w:val="00D763C3"/>
    <w:rsid w:val="00D845A9"/>
    <w:rsid w:val="00DA12C2"/>
    <w:rsid w:val="00DA54D2"/>
    <w:rsid w:val="00DA6F99"/>
    <w:rsid w:val="00DA7DC3"/>
    <w:rsid w:val="00DC42C9"/>
    <w:rsid w:val="00DE0641"/>
    <w:rsid w:val="00DF0CBF"/>
    <w:rsid w:val="00DF4AFF"/>
    <w:rsid w:val="00DF5667"/>
    <w:rsid w:val="00E10024"/>
    <w:rsid w:val="00E14C38"/>
    <w:rsid w:val="00E3306A"/>
    <w:rsid w:val="00E34D22"/>
    <w:rsid w:val="00E374CC"/>
    <w:rsid w:val="00E51B1C"/>
    <w:rsid w:val="00E548D5"/>
    <w:rsid w:val="00E6360D"/>
    <w:rsid w:val="00E71C56"/>
    <w:rsid w:val="00E724AA"/>
    <w:rsid w:val="00E77A35"/>
    <w:rsid w:val="00E911C1"/>
    <w:rsid w:val="00E92D7B"/>
    <w:rsid w:val="00ED21AE"/>
    <w:rsid w:val="00ED3FB5"/>
    <w:rsid w:val="00ED6B51"/>
    <w:rsid w:val="00EE0D97"/>
    <w:rsid w:val="00EE15DB"/>
    <w:rsid w:val="00EE370E"/>
    <w:rsid w:val="00EF429C"/>
    <w:rsid w:val="00F164C6"/>
    <w:rsid w:val="00F35B77"/>
    <w:rsid w:val="00F472BA"/>
    <w:rsid w:val="00F569D5"/>
    <w:rsid w:val="00F576BB"/>
    <w:rsid w:val="00F678C7"/>
    <w:rsid w:val="00F70E9F"/>
    <w:rsid w:val="00F81677"/>
    <w:rsid w:val="00F94D80"/>
    <w:rsid w:val="00FA59BB"/>
    <w:rsid w:val="00FA5FC9"/>
    <w:rsid w:val="00FA7F19"/>
    <w:rsid w:val="00FE03B5"/>
    <w:rsid w:val="00FE1361"/>
    <w:rsid w:val="00FF0141"/>
    <w:rsid w:val="00FF4168"/>
    <w:rsid w:val="00FF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E563E"/>
  <w14:defaultImageDpi w14:val="0"/>
  <w15:docId w15:val="{57AC3D1A-B77D-4495-859F-5CEF044E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nhideWhenUsed/>
    <w:pPr>
      <w:tabs>
        <w:tab w:val="center" w:pos="4677"/>
        <w:tab w:val="right" w:pos="9355"/>
      </w:tabs>
    </w:pPr>
  </w:style>
  <w:style w:type="character" w:customStyle="1" w:styleId="ac">
    <w:name w:val="Нижний колонтитул Знак"/>
    <w:basedOn w:val="a0"/>
    <w:link w:val="ab"/>
    <w:locked/>
    <w:rPr>
      <w:rFonts w:ascii="Times New Roman CYR" w:hAnsi="Times New Roman CYR" w:cs="Times New Roman CYR"/>
      <w:sz w:val="24"/>
      <w:szCs w:val="24"/>
    </w:rPr>
  </w:style>
  <w:style w:type="paragraph" w:styleId="ad">
    <w:name w:val="Balloon Text"/>
    <w:basedOn w:val="a"/>
    <w:link w:val="ae"/>
    <w:unhideWhenUsed/>
    <w:rsid w:val="000C4E9E"/>
    <w:rPr>
      <w:rFonts w:ascii="Tahoma" w:hAnsi="Tahoma" w:cs="Tahoma"/>
      <w:sz w:val="16"/>
      <w:szCs w:val="16"/>
    </w:rPr>
  </w:style>
  <w:style w:type="character" w:customStyle="1" w:styleId="ae">
    <w:name w:val="Текст выноски Знак"/>
    <w:basedOn w:val="a0"/>
    <w:link w:val="ad"/>
    <w:locked/>
    <w:rsid w:val="000C4E9E"/>
    <w:rPr>
      <w:rFonts w:ascii="Tahoma" w:hAnsi="Tahoma" w:cs="Tahoma"/>
      <w:sz w:val="16"/>
      <w:szCs w:val="16"/>
    </w:rPr>
  </w:style>
  <w:style w:type="character" w:styleId="af">
    <w:name w:val="Hyperlink"/>
    <w:basedOn w:val="a0"/>
    <w:uiPriority w:val="99"/>
    <w:unhideWhenUsed/>
    <w:rsid w:val="000214C6"/>
    <w:rPr>
      <w:rFonts w:cs="Times New Roman"/>
      <w:color w:val="0000FF"/>
      <w:u w:val="single"/>
    </w:rPr>
  </w:style>
  <w:style w:type="paragraph" w:customStyle="1" w:styleId="ConsPlusNormal">
    <w:name w:val="ConsPlusNormal"/>
    <w:link w:val="ConsPlusNormal0"/>
    <w:rsid w:val="009228C1"/>
    <w:pPr>
      <w:widowControl w:val="0"/>
      <w:autoSpaceDE w:val="0"/>
      <w:autoSpaceDN w:val="0"/>
      <w:spacing w:after="0" w:line="240" w:lineRule="auto"/>
    </w:pPr>
    <w:rPr>
      <w:rFonts w:ascii="Times New Roman" w:hAnsi="Times New Roman"/>
      <w:sz w:val="28"/>
      <w:szCs w:val="20"/>
    </w:rPr>
  </w:style>
  <w:style w:type="character" w:customStyle="1" w:styleId="ConsPlusNormal0">
    <w:name w:val="ConsPlusNormal Знак"/>
    <w:link w:val="ConsPlusNormal"/>
    <w:locked/>
    <w:rsid w:val="00B331FE"/>
    <w:rPr>
      <w:rFonts w:ascii="Times New Roman" w:hAnsi="Times New Roman"/>
      <w:sz w:val="20"/>
    </w:rPr>
  </w:style>
  <w:style w:type="paragraph" w:styleId="af0">
    <w:name w:val="List Paragraph"/>
    <w:basedOn w:val="a"/>
    <w:uiPriority w:val="34"/>
    <w:qFormat/>
    <w:rsid w:val="00816718"/>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numbering" w:customStyle="1" w:styleId="11">
    <w:name w:val="Нет списка1"/>
    <w:next w:val="a2"/>
    <w:uiPriority w:val="99"/>
    <w:semiHidden/>
    <w:unhideWhenUsed/>
    <w:rsid w:val="00B97F12"/>
  </w:style>
  <w:style w:type="paragraph" w:customStyle="1" w:styleId="af1">
    <w:name w:val="адрес"/>
    <w:basedOn w:val="a"/>
    <w:autoRedefine/>
    <w:rsid w:val="00B97F12"/>
    <w:pPr>
      <w:widowControl/>
      <w:suppressAutoHyphens/>
      <w:autoSpaceDE/>
      <w:autoSpaceDN/>
      <w:adjustRightInd/>
      <w:spacing w:line="240" w:lineRule="exact"/>
      <w:ind w:left="5387" w:firstLine="0"/>
      <w:jc w:val="left"/>
    </w:pPr>
    <w:rPr>
      <w:rFonts w:ascii="Times New Roman" w:eastAsia="Times New Roman" w:hAnsi="Times New Roman" w:cs="Times New Roman"/>
      <w:sz w:val="28"/>
      <w:szCs w:val="28"/>
    </w:rPr>
  </w:style>
  <w:style w:type="paragraph" w:customStyle="1" w:styleId="af2">
    <w:name w:val="а совсем основной"/>
    <w:basedOn w:val="a"/>
    <w:rsid w:val="00B97F12"/>
    <w:pPr>
      <w:widowControl/>
      <w:autoSpaceDE/>
      <w:autoSpaceDN/>
      <w:adjustRightInd/>
      <w:ind w:firstLine="709"/>
    </w:pPr>
    <w:rPr>
      <w:rFonts w:ascii="Times New Roman" w:eastAsia="Times New Roman" w:hAnsi="Times New Roman" w:cs="Times New Roman"/>
      <w:sz w:val="28"/>
      <w:szCs w:val="28"/>
    </w:rPr>
  </w:style>
  <w:style w:type="paragraph" w:customStyle="1" w:styleId="af3">
    <w:name w:val="а шапка"/>
    <w:basedOn w:val="a"/>
    <w:rsid w:val="00B97F12"/>
    <w:pPr>
      <w:widowControl/>
      <w:autoSpaceDE/>
      <w:autoSpaceDN/>
      <w:adjustRightInd/>
      <w:spacing w:line="240" w:lineRule="exact"/>
      <w:ind w:firstLine="0"/>
    </w:pPr>
    <w:rPr>
      <w:rFonts w:ascii="Times New Roman" w:eastAsia="Times New Roman" w:hAnsi="Times New Roman" w:cs="Times New Roman"/>
      <w:sz w:val="28"/>
      <w:szCs w:val="28"/>
    </w:rPr>
  </w:style>
  <w:style w:type="paragraph" w:styleId="af4">
    <w:name w:val="Body Text"/>
    <w:basedOn w:val="a"/>
    <w:link w:val="af5"/>
    <w:rsid w:val="00B97F12"/>
    <w:pPr>
      <w:widowControl/>
      <w:autoSpaceDE/>
      <w:autoSpaceDN/>
      <w:adjustRightInd/>
      <w:ind w:firstLine="0"/>
      <w:jc w:val="left"/>
    </w:pPr>
    <w:rPr>
      <w:rFonts w:ascii="Times New Roman" w:eastAsia="Times New Roman" w:hAnsi="Times New Roman" w:cs="Times New Roman"/>
      <w:sz w:val="28"/>
    </w:rPr>
  </w:style>
  <w:style w:type="character" w:customStyle="1" w:styleId="af5">
    <w:name w:val="Основной текст Знак"/>
    <w:basedOn w:val="a0"/>
    <w:link w:val="af4"/>
    <w:rsid w:val="00B97F12"/>
    <w:rPr>
      <w:rFonts w:ascii="Times New Roman" w:eastAsia="Times New Roman" w:hAnsi="Times New Roman"/>
      <w:sz w:val="28"/>
      <w:szCs w:val="24"/>
    </w:rPr>
  </w:style>
  <w:style w:type="paragraph" w:customStyle="1" w:styleId="ConsPlusNonformat">
    <w:name w:val="ConsPlusNonformat"/>
    <w:rsid w:val="00B97F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97F12"/>
    <w:pPr>
      <w:widowControl w:val="0"/>
      <w:autoSpaceDE w:val="0"/>
      <w:autoSpaceDN w:val="0"/>
      <w:spacing w:after="0" w:line="240" w:lineRule="auto"/>
    </w:pPr>
    <w:rPr>
      <w:rFonts w:ascii="Times New Roman" w:eastAsia="Times New Roman" w:hAnsi="Times New Roman"/>
      <w:b/>
      <w:sz w:val="28"/>
      <w:szCs w:val="20"/>
    </w:rPr>
  </w:style>
  <w:style w:type="paragraph" w:customStyle="1" w:styleId="ConsPlusCell">
    <w:name w:val="ConsPlusCell"/>
    <w:rsid w:val="00B97F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97F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97F1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97F12"/>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B97F12"/>
    <w:pPr>
      <w:widowControl w:val="0"/>
      <w:autoSpaceDE w:val="0"/>
      <w:autoSpaceDN w:val="0"/>
      <w:spacing w:after="0" w:line="240" w:lineRule="auto"/>
    </w:pPr>
    <w:rPr>
      <w:rFonts w:ascii="Arial" w:eastAsia="Times New Roman" w:hAnsi="Arial" w:cs="Arial"/>
      <w:sz w:val="20"/>
      <w:szCs w:val="20"/>
    </w:rPr>
  </w:style>
  <w:style w:type="paragraph" w:customStyle="1" w:styleId="af6">
    <w:name w:val="Знак"/>
    <w:basedOn w:val="a"/>
    <w:rsid w:val="00B97F12"/>
    <w:pPr>
      <w:autoSpaceDE/>
      <w:autoSpaceDN/>
      <w:spacing w:before="100" w:beforeAutospacing="1" w:after="100" w:afterAutospacing="1" w:line="360" w:lineRule="atLeast"/>
      <w:ind w:firstLine="0"/>
      <w:textAlignment w:val="baseline"/>
    </w:pPr>
    <w:rPr>
      <w:rFonts w:ascii="Tahoma" w:eastAsia="Times New Roman" w:hAnsi="Tahoma" w:cs="Tahoma"/>
      <w:sz w:val="20"/>
      <w:szCs w:val="20"/>
      <w:lang w:val="en-US" w:eastAsia="en-US"/>
    </w:rPr>
  </w:style>
  <w:style w:type="table" w:styleId="af7">
    <w:name w:val="Table Grid"/>
    <w:basedOn w:val="a1"/>
    <w:uiPriority w:val="59"/>
    <w:rsid w:val="00C64246"/>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73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0215928/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ternet.garant.ru/document/redirect/27106253/0" TargetMode="Externa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6FCEBE97CCE463A04FE3CF6251CA656FCE4ECFC8FFABB08042BCC3F4A783C37D12D15C37FD5F2BF43B87EEF655LDQ"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96E5-E9C6-4311-B6A6-EE3E5B32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68</Pages>
  <Words>22923</Words>
  <Characters>130663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4</cp:revision>
  <cp:lastPrinted>2023-12-06T13:39:00Z</cp:lastPrinted>
  <dcterms:created xsi:type="dcterms:W3CDTF">2023-12-04T09:05:00Z</dcterms:created>
  <dcterms:modified xsi:type="dcterms:W3CDTF">2023-12-07T09:31:00Z</dcterms:modified>
</cp:coreProperties>
</file>