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70B1" w:rsidRPr="00A870B1" w:rsidRDefault="00A870B1" w:rsidP="00A870B1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70B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1D0C5315" wp14:editId="7CDC1D53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A870B1" w:rsidRPr="00A870B1" w:rsidRDefault="00A870B1" w:rsidP="00A870B1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870B1" w:rsidRPr="00A870B1" w:rsidRDefault="00A870B1" w:rsidP="00A870B1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870B1" w:rsidRPr="00A870B1" w:rsidRDefault="00A870B1" w:rsidP="00A870B1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870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АДМИНИСТРАЦИЯ ГОРОДА НЕВИННОМЫССКА</w:t>
      </w:r>
    </w:p>
    <w:p w:rsidR="00A870B1" w:rsidRPr="00A870B1" w:rsidRDefault="00A870B1" w:rsidP="00A870B1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870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СТАВРОПОЛЬСКОГО КРАЯ</w:t>
      </w:r>
    </w:p>
    <w:p w:rsidR="00A870B1" w:rsidRPr="00A870B1" w:rsidRDefault="00A870B1" w:rsidP="00A870B1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870B1" w:rsidRPr="00A870B1" w:rsidRDefault="00A870B1" w:rsidP="00A870B1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870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</w:t>
      </w:r>
    </w:p>
    <w:p w:rsidR="00A870B1" w:rsidRPr="00A870B1" w:rsidRDefault="00A870B1" w:rsidP="00A870B1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870B1" w:rsidRDefault="00A870B1" w:rsidP="00A870B1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47852" w:rsidRPr="00A870B1" w:rsidRDefault="00B47852" w:rsidP="00A870B1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1" w:name="_GoBack"/>
      <w:bookmarkEnd w:id="1"/>
    </w:p>
    <w:p w:rsidR="00A870B1" w:rsidRPr="00A870B1" w:rsidRDefault="00A870B1" w:rsidP="00A870B1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70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28.11.2023                                    г. Невинномысск                                   № 168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</w:p>
    <w:p w:rsidR="00582D5E" w:rsidRDefault="00582D5E" w:rsidP="006562A8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45729" w:rsidRDefault="00045729" w:rsidP="006562A8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45729" w:rsidRDefault="00045729" w:rsidP="006562A8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82D5E" w:rsidRDefault="00582D5E" w:rsidP="006562A8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82D5E" w:rsidRDefault="00582D5E" w:rsidP="006562A8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BB7BC5" w:rsidRPr="00BB7BC5" w:rsidRDefault="00582D5E" w:rsidP="00BB7BC5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 внесении изменени</w:t>
      </w:r>
      <w:r w:rsidR="00045729">
        <w:rPr>
          <w:rFonts w:ascii="Times New Roman" w:hAnsi="Times New Roman" w:cs="Times New Roman"/>
          <w:b w:val="0"/>
          <w:sz w:val="28"/>
          <w:szCs w:val="28"/>
        </w:rPr>
        <w:t>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в </w:t>
      </w:r>
      <w:r w:rsidR="00C3380F">
        <w:rPr>
          <w:rFonts w:ascii="Times New Roman" w:hAnsi="Times New Roman" w:cs="Times New Roman"/>
          <w:b w:val="0"/>
          <w:sz w:val="28"/>
          <w:szCs w:val="28"/>
        </w:rPr>
        <w:t>Положение о кадровом резерве для замещения вакантных должностей муниципальной службы в администрации города Невинномысска и органах администрации города Невинномысска с правами юридического лица, утвержденное постановлением администрации города Невинномысска от 16.05.2022 № 647</w:t>
      </w:r>
    </w:p>
    <w:p w:rsidR="00925E0B" w:rsidRPr="00925E0B" w:rsidRDefault="00925E0B" w:rsidP="00BB7BC5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925E0B" w:rsidRPr="00925E0B" w:rsidRDefault="00925E0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25E0B" w:rsidRPr="00054320" w:rsidRDefault="00BB7BC5" w:rsidP="003B7DFE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BB7BC5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C3380F">
        <w:rPr>
          <w:rFonts w:ascii="Times New Roman" w:hAnsi="Times New Roman" w:cs="Times New Roman"/>
          <w:sz w:val="28"/>
          <w:szCs w:val="28"/>
        </w:rPr>
        <w:t>Федеральным</w:t>
      </w:r>
      <w:r w:rsidRPr="00BB7BC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C3380F">
        <w:rPr>
          <w:rFonts w:ascii="Times New Roman" w:hAnsi="Times New Roman" w:cs="Times New Roman"/>
          <w:sz w:val="28"/>
          <w:szCs w:val="28"/>
        </w:rPr>
        <w:t>ом</w:t>
      </w:r>
      <w:r w:rsidRPr="00BB7BC5">
        <w:rPr>
          <w:rFonts w:ascii="Times New Roman" w:hAnsi="Times New Roman" w:cs="Times New Roman"/>
          <w:sz w:val="28"/>
          <w:szCs w:val="28"/>
        </w:rPr>
        <w:t xml:space="preserve"> от 02 марта 2007 г. </w:t>
      </w:r>
      <w:hyperlink r:id="rId9" w:history="1">
        <w:r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№</w:t>
        </w:r>
        <w:r w:rsidRPr="00BB7BC5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25-ФЗ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BB7BC5">
        <w:rPr>
          <w:rFonts w:ascii="Times New Roman" w:hAnsi="Times New Roman" w:cs="Times New Roman"/>
          <w:sz w:val="28"/>
          <w:szCs w:val="28"/>
        </w:rPr>
        <w:t>О муниципальной службе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B7BC5">
        <w:rPr>
          <w:rFonts w:ascii="Times New Roman" w:hAnsi="Times New Roman" w:cs="Times New Roman"/>
          <w:sz w:val="28"/>
          <w:szCs w:val="28"/>
        </w:rPr>
        <w:t xml:space="preserve">, </w:t>
      </w:r>
      <w:r w:rsidR="00A6765F" w:rsidRPr="00A6765F">
        <w:rPr>
          <w:rFonts w:ascii="Times New Roman" w:hAnsi="Times New Roman" w:cs="Times New Roman"/>
          <w:sz w:val="28"/>
          <w:szCs w:val="28"/>
        </w:rPr>
        <w:t>Закон</w:t>
      </w:r>
      <w:r w:rsidR="00A6765F">
        <w:rPr>
          <w:rFonts w:ascii="Times New Roman" w:hAnsi="Times New Roman" w:cs="Times New Roman"/>
          <w:sz w:val="28"/>
          <w:szCs w:val="28"/>
        </w:rPr>
        <w:t>ом</w:t>
      </w:r>
      <w:r w:rsidR="00A6765F" w:rsidRPr="00A6765F">
        <w:rPr>
          <w:rFonts w:ascii="Times New Roman" w:hAnsi="Times New Roman" w:cs="Times New Roman"/>
          <w:sz w:val="28"/>
          <w:szCs w:val="28"/>
        </w:rPr>
        <w:t xml:space="preserve">  Ставропольского  края 28.02.2023 № 18-кз  «О  дополнительных  социальных  гарантиях участникам специальной военной операции и мерах социальной поддержки членов их  семей»</w:t>
      </w:r>
      <w:r w:rsidR="00A6765F">
        <w:rPr>
          <w:rFonts w:ascii="Times New Roman" w:hAnsi="Times New Roman" w:cs="Times New Roman"/>
          <w:sz w:val="28"/>
          <w:szCs w:val="28"/>
        </w:rPr>
        <w:t xml:space="preserve">, </w:t>
      </w:r>
      <w:r w:rsidR="00C3380F">
        <w:rPr>
          <w:rFonts w:ascii="Times New Roman" w:hAnsi="Times New Roman" w:cs="Times New Roman"/>
          <w:sz w:val="28"/>
          <w:szCs w:val="28"/>
        </w:rPr>
        <w:t xml:space="preserve">Постановлением Губернатора Ставропольского края </w:t>
      </w:r>
      <w:r w:rsidR="003B7DFE" w:rsidRPr="003B7DFE">
        <w:rPr>
          <w:rFonts w:ascii="Times New Roman" w:hAnsi="Times New Roman" w:cs="Times New Roman"/>
          <w:sz w:val="28"/>
          <w:szCs w:val="28"/>
        </w:rPr>
        <w:t xml:space="preserve">25.07.2008 </w:t>
      </w:r>
      <w:r w:rsidR="003B7DFE">
        <w:rPr>
          <w:rFonts w:ascii="Times New Roman" w:hAnsi="Times New Roman" w:cs="Times New Roman"/>
          <w:sz w:val="28"/>
          <w:szCs w:val="28"/>
        </w:rPr>
        <w:t>№</w:t>
      </w:r>
      <w:r w:rsidR="003B7DFE" w:rsidRPr="003B7DFE">
        <w:rPr>
          <w:rFonts w:ascii="Times New Roman" w:hAnsi="Times New Roman" w:cs="Times New Roman"/>
          <w:sz w:val="28"/>
          <w:szCs w:val="28"/>
        </w:rPr>
        <w:t xml:space="preserve"> 596</w:t>
      </w:r>
      <w:r w:rsidR="003B7DFE">
        <w:rPr>
          <w:rFonts w:ascii="Times New Roman" w:hAnsi="Times New Roman" w:cs="Times New Roman"/>
          <w:sz w:val="28"/>
          <w:szCs w:val="28"/>
        </w:rPr>
        <w:t xml:space="preserve"> «</w:t>
      </w:r>
      <w:r w:rsidR="003B7DFE" w:rsidRPr="003B7DFE">
        <w:rPr>
          <w:rFonts w:ascii="Times New Roman" w:hAnsi="Times New Roman" w:cs="Times New Roman"/>
          <w:sz w:val="28"/>
          <w:szCs w:val="28"/>
        </w:rPr>
        <w:t>Об утверждении Положения о кадровом резерве на государственной гражданской службе Ставропольского края</w:t>
      </w:r>
      <w:r w:rsidR="003B7DFE">
        <w:rPr>
          <w:rFonts w:ascii="Times New Roman" w:hAnsi="Times New Roman" w:cs="Times New Roman"/>
          <w:sz w:val="28"/>
          <w:szCs w:val="28"/>
        </w:rPr>
        <w:t xml:space="preserve">» </w:t>
      </w:r>
      <w:r w:rsidR="00925E0B" w:rsidRPr="006562A8">
        <w:rPr>
          <w:rFonts w:ascii="Times New Roman" w:hAnsi="Times New Roman" w:cs="Times New Roman"/>
          <w:spacing w:val="30"/>
          <w:sz w:val="28"/>
          <w:szCs w:val="28"/>
        </w:rPr>
        <w:t>постановляю:</w:t>
      </w:r>
    </w:p>
    <w:p w:rsidR="00925E0B" w:rsidRPr="00925E0B" w:rsidRDefault="00925E0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B7DFE" w:rsidRDefault="000F5358" w:rsidP="003B7DFE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303EDD" w:rsidRPr="00303EDD">
        <w:rPr>
          <w:rFonts w:ascii="Times New Roman" w:hAnsi="Times New Roman" w:cs="Times New Roman"/>
          <w:sz w:val="28"/>
          <w:szCs w:val="28"/>
        </w:rPr>
        <w:t>Положение о кадровом резерве для замещения вакантных должностей муниципальной службы в администрации города Невинномысска и органах администрации города Невинномысска с правами юридического лица, утвержденное постановлением администрации города Невинномысска от 16.05.2022 № 647</w:t>
      </w:r>
      <w:r w:rsidR="00045729"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r w:rsidR="00045729" w:rsidRPr="00045729">
        <w:rPr>
          <w:rFonts w:ascii="Times New Roman" w:hAnsi="Times New Roman" w:cs="Times New Roman"/>
          <w:sz w:val="28"/>
          <w:szCs w:val="28"/>
        </w:rPr>
        <w:t>Положени</w:t>
      </w:r>
      <w:r w:rsidR="00045729">
        <w:rPr>
          <w:rFonts w:ascii="Times New Roman" w:hAnsi="Times New Roman" w:cs="Times New Roman"/>
          <w:sz w:val="28"/>
          <w:szCs w:val="28"/>
        </w:rPr>
        <w:t>я</w:t>
      </w:r>
      <w:r w:rsidR="00045729" w:rsidRPr="00045729">
        <w:rPr>
          <w:rFonts w:ascii="Times New Roman" w:hAnsi="Times New Roman" w:cs="Times New Roman"/>
          <w:sz w:val="28"/>
          <w:szCs w:val="28"/>
        </w:rPr>
        <w:t xml:space="preserve"> о кадровом резерве для замещения вакантных должностей муниципальной службы в администрации города Невинномысска и органах администрации города Невинномысска с правами юридического лиц</w:t>
      </w:r>
      <w:r w:rsidR="00045729">
        <w:rPr>
          <w:rFonts w:ascii="Times New Roman" w:hAnsi="Times New Roman" w:cs="Times New Roman"/>
          <w:sz w:val="28"/>
          <w:szCs w:val="28"/>
        </w:rPr>
        <w:t>а»</w:t>
      </w:r>
      <w:r w:rsidR="00303EDD">
        <w:rPr>
          <w:rFonts w:ascii="Times New Roman" w:hAnsi="Times New Roman" w:cs="Times New Roman"/>
          <w:sz w:val="28"/>
          <w:szCs w:val="28"/>
        </w:rPr>
        <w:t xml:space="preserve"> </w:t>
      </w:r>
      <w:r w:rsidR="003B7DFE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="007C6C7E" w:rsidRPr="00303EDD">
        <w:rPr>
          <w:rFonts w:ascii="Times New Roman" w:hAnsi="Times New Roman" w:cs="Times New Roman"/>
          <w:sz w:val="28"/>
          <w:szCs w:val="28"/>
        </w:rPr>
        <w:t>изменени</w:t>
      </w:r>
      <w:r w:rsidR="003B7DFE">
        <w:rPr>
          <w:rFonts w:ascii="Times New Roman" w:hAnsi="Times New Roman" w:cs="Times New Roman"/>
          <w:sz w:val="28"/>
          <w:szCs w:val="28"/>
        </w:rPr>
        <w:t>я:</w:t>
      </w:r>
    </w:p>
    <w:p w:rsidR="003B7DFE" w:rsidRDefault="003B7DFE" w:rsidP="003B7DFE">
      <w:pPr>
        <w:pStyle w:val="ConsPlusNormal"/>
        <w:numPr>
          <w:ilvl w:val="1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25 дополнить абзацем следующего содержания:</w:t>
      </w:r>
    </w:p>
    <w:p w:rsidR="003B7DFE" w:rsidRDefault="003B7DFE" w:rsidP="000457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«Комиссия</w:t>
      </w:r>
      <w:r w:rsidRPr="003B7DFE">
        <w:rPr>
          <w:rFonts w:ascii="Times New Roman" w:hAnsi="Times New Roman" w:cs="Times New Roman"/>
          <w:sz w:val="28"/>
          <w:szCs w:val="28"/>
        </w:rPr>
        <w:t xml:space="preserve">  обеспечивает   предоставление  в  рамках   регионального  проекта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3B7DFE">
        <w:rPr>
          <w:rFonts w:ascii="Times New Roman" w:hAnsi="Times New Roman" w:cs="Times New Roman"/>
          <w:sz w:val="28"/>
          <w:szCs w:val="28"/>
        </w:rPr>
        <w:t>Защитники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B7DFE">
        <w:rPr>
          <w:rFonts w:ascii="Times New Roman" w:hAnsi="Times New Roman" w:cs="Times New Roman"/>
          <w:sz w:val="28"/>
          <w:szCs w:val="28"/>
        </w:rPr>
        <w:t>, реализуемого в Ставропольском крае в 2023 - 2027 годах, льготы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7DFE">
        <w:rPr>
          <w:rFonts w:ascii="Times New Roman" w:hAnsi="Times New Roman" w:cs="Times New Roman"/>
          <w:sz w:val="28"/>
          <w:szCs w:val="28"/>
        </w:rPr>
        <w:t>кандидатам,   являющимся   (являвшимся)   участниками  специальной  военной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7DFE">
        <w:rPr>
          <w:rFonts w:ascii="Times New Roman" w:hAnsi="Times New Roman" w:cs="Times New Roman"/>
          <w:sz w:val="28"/>
          <w:szCs w:val="28"/>
        </w:rPr>
        <w:t>операции,  относящимся к данной категории граждан в соответствии со статьей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7DFE">
        <w:rPr>
          <w:rFonts w:ascii="Times New Roman" w:hAnsi="Times New Roman" w:cs="Times New Roman"/>
          <w:sz w:val="28"/>
          <w:szCs w:val="28"/>
        </w:rPr>
        <w:t>2 Закона  Ставропольского  края</w:t>
      </w:r>
      <w:r w:rsidR="00045729">
        <w:rPr>
          <w:rFonts w:ascii="Times New Roman" w:hAnsi="Times New Roman" w:cs="Times New Roman"/>
          <w:sz w:val="28"/>
          <w:szCs w:val="28"/>
        </w:rPr>
        <w:t xml:space="preserve"> </w:t>
      </w:r>
      <w:r w:rsidR="00045729" w:rsidRPr="00045729">
        <w:rPr>
          <w:rFonts w:ascii="Times New Roman" w:hAnsi="Times New Roman" w:cs="Times New Roman"/>
          <w:sz w:val="28"/>
          <w:szCs w:val="28"/>
        </w:rPr>
        <w:t>28.02.2023</w:t>
      </w:r>
      <w:r w:rsidR="00045729">
        <w:rPr>
          <w:rFonts w:ascii="Times New Roman" w:hAnsi="Times New Roman" w:cs="Times New Roman"/>
          <w:sz w:val="28"/>
          <w:szCs w:val="28"/>
        </w:rPr>
        <w:t xml:space="preserve"> №</w:t>
      </w:r>
      <w:r w:rsidR="00045729" w:rsidRPr="00045729">
        <w:rPr>
          <w:rFonts w:ascii="Times New Roman" w:hAnsi="Times New Roman" w:cs="Times New Roman"/>
          <w:sz w:val="28"/>
          <w:szCs w:val="28"/>
        </w:rPr>
        <w:t xml:space="preserve"> 18-кз</w:t>
      </w:r>
      <w:r w:rsidRPr="003B7DFE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B7DFE">
        <w:rPr>
          <w:rFonts w:ascii="Times New Roman" w:hAnsi="Times New Roman" w:cs="Times New Roman"/>
          <w:sz w:val="28"/>
          <w:szCs w:val="28"/>
        </w:rPr>
        <w:t>О  дополнительных  социальных  гарантиях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7DFE">
        <w:rPr>
          <w:rFonts w:ascii="Times New Roman" w:hAnsi="Times New Roman" w:cs="Times New Roman"/>
          <w:sz w:val="28"/>
          <w:szCs w:val="28"/>
        </w:rPr>
        <w:t>участникам специальной военной операции и мерах социальной поддержки членов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7DFE">
        <w:rPr>
          <w:rFonts w:ascii="Times New Roman" w:hAnsi="Times New Roman" w:cs="Times New Roman"/>
          <w:sz w:val="28"/>
          <w:szCs w:val="28"/>
        </w:rPr>
        <w:t>их  семей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B7DFE">
        <w:rPr>
          <w:rFonts w:ascii="Times New Roman" w:hAnsi="Times New Roman" w:cs="Times New Roman"/>
          <w:sz w:val="28"/>
          <w:szCs w:val="28"/>
        </w:rPr>
        <w:t>,  путем  начисления  им  дополнительного 1 балла к полученным 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7DFE">
        <w:rPr>
          <w:rFonts w:ascii="Times New Roman" w:hAnsi="Times New Roman" w:cs="Times New Roman"/>
          <w:sz w:val="28"/>
          <w:szCs w:val="28"/>
        </w:rPr>
        <w:t>баллам за выполнение конкурсных заданий</w:t>
      </w:r>
      <w:r>
        <w:rPr>
          <w:rFonts w:ascii="Times New Roman" w:hAnsi="Times New Roman" w:cs="Times New Roman"/>
          <w:sz w:val="28"/>
          <w:szCs w:val="28"/>
        </w:rPr>
        <w:t>.»;</w:t>
      </w:r>
    </w:p>
    <w:p w:rsidR="00925E0B" w:rsidRDefault="003B7DFE" w:rsidP="00045729">
      <w:pPr>
        <w:pStyle w:val="ConsPlusNormal"/>
        <w:numPr>
          <w:ilvl w:val="1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7C6C7E">
        <w:rPr>
          <w:rFonts w:ascii="Times New Roman" w:hAnsi="Times New Roman" w:cs="Times New Roman"/>
          <w:sz w:val="28"/>
          <w:szCs w:val="28"/>
        </w:rPr>
        <w:t>ополни</w:t>
      </w:r>
      <w:r>
        <w:rPr>
          <w:rFonts w:ascii="Times New Roman" w:hAnsi="Times New Roman" w:cs="Times New Roman"/>
          <w:sz w:val="28"/>
          <w:szCs w:val="28"/>
        </w:rPr>
        <w:t>ть</w:t>
      </w:r>
      <w:r w:rsidR="007C6C7E">
        <w:rPr>
          <w:rFonts w:ascii="Times New Roman" w:hAnsi="Times New Roman" w:cs="Times New Roman"/>
          <w:sz w:val="28"/>
          <w:szCs w:val="28"/>
        </w:rPr>
        <w:t xml:space="preserve"> </w:t>
      </w:r>
      <w:r w:rsidR="00303EDD">
        <w:rPr>
          <w:rFonts w:ascii="Times New Roman" w:hAnsi="Times New Roman" w:cs="Times New Roman"/>
          <w:sz w:val="28"/>
          <w:szCs w:val="28"/>
        </w:rPr>
        <w:t>пунктом 35</w:t>
      </w:r>
      <w:r w:rsidR="00303EDD"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 w:rsidR="007C6C7E">
        <w:rPr>
          <w:rFonts w:ascii="Times New Roman" w:hAnsi="Times New Roman" w:cs="Times New Roman"/>
          <w:sz w:val="28"/>
          <w:szCs w:val="28"/>
        </w:rPr>
        <w:t>следующего содержания</w:t>
      </w:r>
      <w:r w:rsidR="00570669">
        <w:rPr>
          <w:rFonts w:ascii="Times New Roman" w:hAnsi="Times New Roman" w:cs="Times New Roman"/>
          <w:sz w:val="28"/>
          <w:szCs w:val="28"/>
        </w:rPr>
        <w:t>:</w:t>
      </w:r>
    </w:p>
    <w:p w:rsidR="00A870B1" w:rsidRDefault="00A870B1" w:rsidP="000457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A870B1" w:rsidSect="00A870B1">
          <w:pgSz w:w="11906" w:h="16838"/>
          <w:pgMar w:top="284" w:right="567" w:bottom="709" w:left="1985" w:header="709" w:footer="709" w:gutter="0"/>
          <w:pgNumType w:start="1"/>
          <w:cols w:space="708"/>
          <w:docGrid w:linePitch="360"/>
        </w:sectPr>
      </w:pPr>
    </w:p>
    <w:p w:rsidR="00570669" w:rsidRDefault="007C6C7E" w:rsidP="000457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303EDD" w:rsidRPr="00303EDD">
        <w:rPr>
          <w:rFonts w:ascii="Times New Roman" w:hAnsi="Times New Roman" w:cs="Times New Roman"/>
          <w:sz w:val="28"/>
          <w:szCs w:val="28"/>
        </w:rPr>
        <w:t>35</w:t>
      </w:r>
      <w:r w:rsidR="00303EDD" w:rsidRPr="00303EDD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303EDD">
        <w:rPr>
          <w:rFonts w:ascii="Times New Roman" w:hAnsi="Times New Roman" w:cs="Times New Roman"/>
          <w:sz w:val="28"/>
          <w:szCs w:val="28"/>
        </w:rPr>
        <w:t>. В рамках регионального проекта «Защитники», реализуемого в Ставропольском крае в 2023-2027 годах, вакантные должности муниципальной службы, порядок и случаи предложения кот</w:t>
      </w:r>
      <w:r w:rsidR="000E21A1">
        <w:rPr>
          <w:rFonts w:ascii="Times New Roman" w:hAnsi="Times New Roman" w:cs="Times New Roman"/>
          <w:sz w:val="28"/>
          <w:szCs w:val="28"/>
        </w:rPr>
        <w:t>о</w:t>
      </w:r>
      <w:r w:rsidR="00303EDD">
        <w:rPr>
          <w:rFonts w:ascii="Times New Roman" w:hAnsi="Times New Roman" w:cs="Times New Roman"/>
          <w:sz w:val="28"/>
          <w:szCs w:val="28"/>
        </w:rPr>
        <w:t>рых определены пунктами</w:t>
      </w:r>
      <w:r w:rsidR="000E21A1">
        <w:rPr>
          <w:rFonts w:ascii="Times New Roman" w:hAnsi="Times New Roman" w:cs="Times New Roman"/>
          <w:sz w:val="28"/>
          <w:szCs w:val="28"/>
        </w:rPr>
        <w:t xml:space="preserve"> 32-35 настоящего Положения, предлагаются в первую очередь кандидатам, являющимся (явля</w:t>
      </w:r>
      <w:r w:rsidR="00402113">
        <w:rPr>
          <w:rFonts w:ascii="Times New Roman" w:hAnsi="Times New Roman" w:cs="Times New Roman"/>
          <w:sz w:val="28"/>
          <w:szCs w:val="28"/>
        </w:rPr>
        <w:t>в</w:t>
      </w:r>
      <w:r w:rsidR="000E21A1">
        <w:rPr>
          <w:rFonts w:ascii="Times New Roman" w:hAnsi="Times New Roman" w:cs="Times New Roman"/>
          <w:sz w:val="28"/>
          <w:szCs w:val="28"/>
        </w:rPr>
        <w:t xml:space="preserve">шимся) участниками специальной военной операции, относящимся к данной категории граждан в соответствии со статьей 2 Закона Ставропольского края </w:t>
      </w:r>
      <w:r w:rsidR="00045729">
        <w:rPr>
          <w:rFonts w:ascii="Times New Roman" w:hAnsi="Times New Roman" w:cs="Times New Roman"/>
          <w:sz w:val="28"/>
          <w:szCs w:val="28"/>
        </w:rPr>
        <w:t>28.02.2023 №</w:t>
      </w:r>
      <w:r w:rsidR="00045729" w:rsidRPr="00045729">
        <w:rPr>
          <w:rFonts w:ascii="Times New Roman" w:hAnsi="Times New Roman" w:cs="Times New Roman"/>
          <w:sz w:val="28"/>
          <w:szCs w:val="28"/>
        </w:rPr>
        <w:t xml:space="preserve"> 18-кз</w:t>
      </w:r>
      <w:r w:rsidR="00045729">
        <w:rPr>
          <w:rFonts w:ascii="Times New Roman" w:hAnsi="Times New Roman" w:cs="Times New Roman"/>
          <w:sz w:val="28"/>
          <w:szCs w:val="28"/>
        </w:rPr>
        <w:t xml:space="preserve"> </w:t>
      </w:r>
      <w:r w:rsidR="00045729" w:rsidRPr="00045729">
        <w:rPr>
          <w:rFonts w:ascii="Times New Roman" w:hAnsi="Times New Roman" w:cs="Times New Roman"/>
          <w:sz w:val="28"/>
          <w:szCs w:val="28"/>
        </w:rPr>
        <w:t xml:space="preserve"> </w:t>
      </w:r>
      <w:r w:rsidR="000E21A1">
        <w:rPr>
          <w:rFonts w:ascii="Times New Roman" w:hAnsi="Times New Roman" w:cs="Times New Roman"/>
          <w:sz w:val="28"/>
          <w:szCs w:val="28"/>
        </w:rPr>
        <w:t>«О дополнительных социальных гарантиях участникам специальной военной операции и мерах социальной поддержки членов их семей</w:t>
      </w:r>
      <w:r w:rsidR="005A7719" w:rsidRPr="005A7719">
        <w:rPr>
          <w:rFonts w:ascii="Times New Roman" w:hAnsi="Times New Roman" w:cs="Times New Roman"/>
          <w:sz w:val="28"/>
          <w:szCs w:val="28"/>
        </w:rPr>
        <w:t>»</w:t>
      </w:r>
      <w:r w:rsidR="000E21A1">
        <w:rPr>
          <w:rFonts w:ascii="Times New Roman" w:hAnsi="Times New Roman" w:cs="Times New Roman"/>
          <w:sz w:val="28"/>
          <w:szCs w:val="28"/>
        </w:rPr>
        <w:t>.»</w:t>
      </w:r>
      <w:r w:rsidR="00570669">
        <w:rPr>
          <w:rFonts w:ascii="Times New Roman" w:hAnsi="Times New Roman" w:cs="Times New Roman"/>
          <w:sz w:val="28"/>
          <w:szCs w:val="28"/>
        </w:rPr>
        <w:t>.</w:t>
      </w:r>
    </w:p>
    <w:p w:rsidR="00E27B8A" w:rsidRDefault="00E27B8A" w:rsidP="006562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0F5358">
        <w:rPr>
          <w:rFonts w:ascii="Times New Roman" w:hAnsi="Times New Roman" w:cs="Times New Roman"/>
          <w:sz w:val="28"/>
          <w:szCs w:val="28"/>
        </w:rPr>
        <w:t>Опубликовать н</w:t>
      </w:r>
      <w:r w:rsidRPr="00E27B8A">
        <w:rPr>
          <w:rFonts w:ascii="Times New Roman" w:hAnsi="Times New Roman" w:cs="Times New Roman"/>
          <w:sz w:val="28"/>
          <w:szCs w:val="28"/>
        </w:rPr>
        <w:t xml:space="preserve">астоящее постановление </w:t>
      </w:r>
      <w:r w:rsidR="000F5358">
        <w:rPr>
          <w:rFonts w:ascii="Times New Roman" w:hAnsi="Times New Roman" w:cs="Times New Roman"/>
          <w:sz w:val="28"/>
          <w:szCs w:val="28"/>
        </w:rPr>
        <w:t xml:space="preserve">в </w:t>
      </w:r>
      <w:r w:rsidR="00FD41A4">
        <w:rPr>
          <w:rFonts w:ascii="Times New Roman" w:hAnsi="Times New Roman" w:cs="Times New Roman"/>
          <w:sz w:val="28"/>
          <w:szCs w:val="28"/>
        </w:rPr>
        <w:t xml:space="preserve">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</w:t>
      </w:r>
      <w:r w:rsidRPr="00E27B8A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562A8" w:rsidRDefault="006562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562A8" w:rsidRDefault="006562A8" w:rsidP="006562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562A8" w:rsidRPr="006562A8" w:rsidRDefault="006562A8" w:rsidP="006562A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562A8">
        <w:rPr>
          <w:rFonts w:ascii="Times New Roman" w:hAnsi="Times New Roman" w:cs="Times New Roman"/>
          <w:sz w:val="28"/>
          <w:szCs w:val="28"/>
        </w:rPr>
        <w:t>Глава города Невинномысска</w:t>
      </w:r>
    </w:p>
    <w:p w:rsidR="006E12CB" w:rsidRDefault="006562A8" w:rsidP="00D9348D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562A8">
        <w:rPr>
          <w:rFonts w:ascii="Times New Roman" w:hAnsi="Times New Roman" w:cs="Times New Roman"/>
          <w:sz w:val="28"/>
          <w:szCs w:val="28"/>
        </w:rPr>
        <w:t>Ставропольского края</w:t>
      </w:r>
      <w:r w:rsidRPr="006562A8">
        <w:rPr>
          <w:rFonts w:ascii="Times New Roman" w:hAnsi="Times New Roman" w:cs="Times New Roman"/>
          <w:sz w:val="28"/>
          <w:szCs w:val="28"/>
        </w:rPr>
        <w:tab/>
      </w:r>
      <w:r w:rsidRPr="006562A8">
        <w:rPr>
          <w:rFonts w:ascii="Times New Roman" w:hAnsi="Times New Roman" w:cs="Times New Roman"/>
          <w:sz w:val="28"/>
          <w:szCs w:val="28"/>
        </w:rPr>
        <w:tab/>
      </w:r>
      <w:r w:rsidRPr="006562A8">
        <w:rPr>
          <w:rFonts w:ascii="Times New Roman" w:hAnsi="Times New Roman" w:cs="Times New Roman"/>
          <w:sz w:val="28"/>
          <w:szCs w:val="28"/>
        </w:rPr>
        <w:tab/>
      </w:r>
      <w:r w:rsidRPr="006562A8">
        <w:rPr>
          <w:rFonts w:ascii="Times New Roman" w:hAnsi="Times New Roman" w:cs="Times New Roman"/>
          <w:sz w:val="28"/>
          <w:szCs w:val="28"/>
        </w:rPr>
        <w:tab/>
      </w:r>
      <w:r w:rsidRPr="006562A8">
        <w:rPr>
          <w:rFonts w:ascii="Times New Roman" w:hAnsi="Times New Roman" w:cs="Times New Roman"/>
          <w:sz w:val="28"/>
          <w:szCs w:val="28"/>
        </w:rPr>
        <w:tab/>
      </w:r>
      <w:r w:rsidRPr="006562A8">
        <w:rPr>
          <w:rFonts w:ascii="Times New Roman" w:hAnsi="Times New Roman" w:cs="Times New Roman"/>
          <w:sz w:val="28"/>
          <w:szCs w:val="28"/>
        </w:rPr>
        <w:tab/>
      </w:r>
      <w:r w:rsidRPr="006562A8">
        <w:rPr>
          <w:rFonts w:ascii="Times New Roman" w:hAnsi="Times New Roman" w:cs="Times New Roman"/>
          <w:sz w:val="28"/>
          <w:szCs w:val="28"/>
        </w:rPr>
        <w:tab/>
        <w:t xml:space="preserve">     М.А. Миненков</w:t>
      </w:r>
    </w:p>
    <w:p w:rsidR="008A4E4E" w:rsidRPr="008A4E4E" w:rsidRDefault="008A4E4E" w:rsidP="00570669">
      <w:pPr>
        <w:pStyle w:val="ConsPlusNormal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P42"/>
      <w:bookmarkEnd w:id="2"/>
    </w:p>
    <w:sectPr w:rsidR="008A4E4E" w:rsidRPr="008A4E4E" w:rsidSect="00A870B1">
      <w:pgSz w:w="11906" w:h="16838"/>
      <w:pgMar w:top="1134" w:right="567" w:bottom="709" w:left="1985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26D8" w:rsidRDefault="00D126D8" w:rsidP="00113BC4">
      <w:pPr>
        <w:spacing w:after="0" w:line="240" w:lineRule="auto"/>
      </w:pPr>
      <w:r>
        <w:separator/>
      </w:r>
    </w:p>
  </w:endnote>
  <w:endnote w:type="continuationSeparator" w:id="0">
    <w:p w:rsidR="00D126D8" w:rsidRDefault="00D126D8" w:rsidP="00113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26D8" w:rsidRDefault="00D126D8" w:rsidP="00113BC4">
      <w:pPr>
        <w:spacing w:after="0" w:line="240" w:lineRule="auto"/>
      </w:pPr>
      <w:r>
        <w:separator/>
      </w:r>
    </w:p>
  </w:footnote>
  <w:footnote w:type="continuationSeparator" w:id="0">
    <w:p w:rsidR="00D126D8" w:rsidRDefault="00D126D8" w:rsidP="00113B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46CB287E"/>
    <w:multiLevelType w:val="multilevel"/>
    <w:tmpl w:val="41D2908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E0B"/>
    <w:rsid w:val="00045729"/>
    <w:rsid w:val="00054320"/>
    <w:rsid w:val="0008071D"/>
    <w:rsid w:val="000C0122"/>
    <w:rsid w:val="000C7FDF"/>
    <w:rsid w:val="000D3A09"/>
    <w:rsid w:val="000D422C"/>
    <w:rsid w:val="000E21A1"/>
    <w:rsid w:val="000F5358"/>
    <w:rsid w:val="00113BC4"/>
    <w:rsid w:val="001C3FE8"/>
    <w:rsid w:val="001E35EB"/>
    <w:rsid w:val="001E6AEA"/>
    <w:rsid w:val="001F1484"/>
    <w:rsid w:val="001F6311"/>
    <w:rsid w:val="00201EC1"/>
    <w:rsid w:val="002963E3"/>
    <w:rsid w:val="002A44D1"/>
    <w:rsid w:val="002F5C46"/>
    <w:rsid w:val="00303EDD"/>
    <w:rsid w:val="00355F24"/>
    <w:rsid w:val="003B263D"/>
    <w:rsid w:val="003B4E8A"/>
    <w:rsid w:val="003B5974"/>
    <w:rsid w:val="003B7DFE"/>
    <w:rsid w:val="003E1EE8"/>
    <w:rsid w:val="00402113"/>
    <w:rsid w:val="00410C6E"/>
    <w:rsid w:val="0041742A"/>
    <w:rsid w:val="004947DD"/>
    <w:rsid w:val="004E4B24"/>
    <w:rsid w:val="00500372"/>
    <w:rsid w:val="00524D40"/>
    <w:rsid w:val="00570669"/>
    <w:rsid w:val="00582D5E"/>
    <w:rsid w:val="005A1ACD"/>
    <w:rsid w:val="005A7719"/>
    <w:rsid w:val="005D1CB5"/>
    <w:rsid w:val="005F6304"/>
    <w:rsid w:val="0060480E"/>
    <w:rsid w:val="006357D9"/>
    <w:rsid w:val="00641DE3"/>
    <w:rsid w:val="0065388D"/>
    <w:rsid w:val="006562A8"/>
    <w:rsid w:val="006E12CB"/>
    <w:rsid w:val="006F3CCF"/>
    <w:rsid w:val="00700BF1"/>
    <w:rsid w:val="00703967"/>
    <w:rsid w:val="00794676"/>
    <w:rsid w:val="007C6C7E"/>
    <w:rsid w:val="008A4E4E"/>
    <w:rsid w:val="008C44D0"/>
    <w:rsid w:val="008F6689"/>
    <w:rsid w:val="00902CBE"/>
    <w:rsid w:val="00925E0B"/>
    <w:rsid w:val="00966999"/>
    <w:rsid w:val="009D472E"/>
    <w:rsid w:val="009E0E6A"/>
    <w:rsid w:val="00A6765F"/>
    <w:rsid w:val="00A870B1"/>
    <w:rsid w:val="00AD1EDD"/>
    <w:rsid w:val="00AD4E26"/>
    <w:rsid w:val="00AD7EC2"/>
    <w:rsid w:val="00B24864"/>
    <w:rsid w:val="00B45257"/>
    <w:rsid w:val="00B47852"/>
    <w:rsid w:val="00B90A6F"/>
    <w:rsid w:val="00BA5B2E"/>
    <w:rsid w:val="00BB1004"/>
    <w:rsid w:val="00BB1555"/>
    <w:rsid w:val="00BB7BC5"/>
    <w:rsid w:val="00BE3925"/>
    <w:rsid w:val="00C3380F"/>
    <w:rsid w:val="00C67B02"/>
    <w:rsid w:val="00CE0242"/>
    <w:rsid w:val="00D126D8"/>
    <w:rsid w:val="00D33624"/>
    <w:rsid w:val="00D50506"/>
    <w:rsid w:val="00D61610"/>
    <w:rsid w:val="00D84F69"/>
    <w:rsid w:val="00D9348D"/>
    <w:rsid w:val="00D96EBA"/>
    <w:rsid w:val="00E20F6D"/>
    <w:rsid w:val="00E27B8A"/>
    <w:rsid w:val="00E338F3"/>
    <w:rsid w:val="00E47191"/>
    <w:rsid w:val="00E55960"/>
    <w:rsid w:val="00E82779"/>
    <w:rsid w:val="00E859A8"/>
    <w:rsid w:val="00E95DE6"/>
    <w:rsid w:val="00EC09E5"/>
    <w:rsid w:val="00EC318B"/>
    <w:rsid w:val="00ED12B1"/>
    <w:rsid w:val="00EE00AB"/>
    <w:rsid w:val="00F51F14"/>
    <w:rsid w:val="00FB1226"/>
    <w:rsid w:val="00FD4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101FA"/>
  <w15:docId w15:val="{46A1EFB5-3E61-454B-B838-49E4924D9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5E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25E0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25E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25E0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a3">
    <w:name w:val="Автозамена"/>
    <w:rsid w:val="006562A8"/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A4E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A4E4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113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13BC4"/>
  </w:style>
  <w:style w:type="paragraph" w:styleId="a8">
    <w:name w:val="footer"/>
    <w:basedOn w:val="a"/>
    <w:link w:val="a9"/>
    <w:uiPriority w:val="99"/>
    <w:unhideWhenUsed/>
    <w:rsid w:val="00113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13BC4"/>
  </w:style>
  <w:style w:type="character" w:styleId="aa">
    <w:name w:val="Hyperlink"/>
    <w:basedOn w:val="a0"/>
    <w:uiPriority w:val="99"/>
    <w:unhideWhenUsed/>
    <w:rsid w:val="00BB7BC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931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7F7510DAE8AC44F5508E9A575F97DEB19C9FC0B41A4F6217D30DCD582D8B2D11494FC157FD9367F866063908DU7hA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5729E1-70E5-4985-834A-499212E8BE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484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И. Антипина</dc:creator>
  <cp:lastModifiedBy>Пользователь</cp:lastModifiedBy>
  <cp:revision>4</cp:revision>
  <cp:lastPrinted>2023-11-30T07:14:00Z</cp:lastPrinted>
  <dcterms:created xsi:type="dcterms:W3CDTF">2023-11-29T14:21:00Z</dcterms:created>
  <dcterms:modified xsi:type="dcterms:W3CDTF">2023-12-01T05:45:00Z</dcterms:modified>
</cp:coreProperties>
</file>