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EE8" w:rsidRDefault="00344EE8" w:rsidP="00344EE8">
      <w:pPr>
        <w:tabs>
          <w:tab w:val="left" w:pos="1134"/>
        </w:tabs>
        <w:autoSpaceDN w:val="0"/>
        <w:spacing w:line="276" w:lineRule="auto"/>
        <w:ind w:left="4253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466725" cy="5429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EE8" w:rsidRDefault="00344EE8" w:rsidP="00344EE8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</w:p>
    <w:p w:rsidR="00344EE8" w:rsidRDefault="00344EE8" w:rsidP="00344EE8">
      <w:pPr>
        <w:autoSpaceDN w:val="0"/>
        <w:spacing w:line="276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АДМИНИСТРАЦИЯ ГОРОДА НЕВИННОМЫССКА</w:t>
      </w:r>
    </w:p>
    <w:p w:rsidR="00344EE8" w:rsidRDefault="00344EE8" w:rsidP="00344EE8">
      <w:pPr>
        <w:autoSpaceDN w:val="0"/>
        <w:spacing w:line="276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СТАВРОПОЛЬСКОГО КРАЯ</w:t>
      </w:r>
    </w:p>
    <w:p w:rsidR="00344EE8" w:rsidRDefault="00344EE8" w:rsidP="00344EE8">
      <w:pPr>
        <w:autoSpaceDN w:val="0"/>
        <w:spacing w:line="276" w:lineRule="auto"/>
        <w:jc w:val="center"/>
        <w:rPr>
          <w:rFonts w:eastAsia="Calibri"/>
          <w:sz w:val="28"/>
          <w:szCs w:val="28"/>
        </w:rPr>
      </w:pPr>
    </w:p>
    <w:p w:rsidR="00344EE8" w:rsidRDefault="00344EE8" w:rsidP="00344EE8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ПОСТАНОВЛЕНИЕ</w:t>
      </w:r>
    </w:p>
    <w:p w:rsidR="00344EE8" w:rsidRDefault="00344EE8" w:rsidP="00344EE8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</w:p>
    <w:p w:rsidR="00344EE8" w:rsidRDefault="00344EE8" w:rsidP="00344EE8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</w:p>
    <w:p w:rsidR="00E17CE5" w:rsidRDefault="00E17CE5" w:rsidP="00344EE8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</w:p>
    <w:p w:rsidR="00344EE8" w:rsidRDefault="00344EE8" w:rsidP="00344EE8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10.04.2023                               г. Невинномысск                                       № 460</w:t>
      </w:r>
    </w:p>
    <w:p w:rsidR="00B87071" w:rsidRDefault="00B87071">
      <w:pPr>
        <w:keepNext/>
        <w:widowControl/>
        <w:spacing w:line="240" w:lineRule="exact"/>
        <w:jc w:val="center"/>
        <w:outlineLvl w:val="0"/>
        <w:rPr>
          <w:sz w:val="28"/>
        </w:rPr>
      </w:pPr>
    </w:p>
    <w:p w:rsidR="00B87071" w:rsidRDefault="00B87071">
      <w:pPr>
        <w:keepNext/>
        <w:widowControl/>
        <w:spacing w:line="240" w:lineRule="exact"/>
        <w:jc w:val="center"/>
        <w:outlineLvl w:val="0"/>
        <w:rPr>
          <w:sz w:val="28"/>
        </w:rPr>
      </w:pPr>
    </w:p>
    <w:p w:rsidR="00B87071" w:rsidRDefault="0096280F">
      <w:pPr>
        <w:keepNext/>
        <w:widowControl/>
        <w:spacing w:line="240" w:lineRule="exact"/>
        <w:jc w:val="center"/>
        <w:outlineLvl w:val="0"/>
        <w:rPr>
          <w:sz w:val="28"/>
        </w:rPr>
      </w:pPr>
      <w:bookmarkStart w:id="0" w:name="_GoBack"/>
      <w:r>
        <w:rPr>
          <w:sz w:val="28"/>
        </w:rPr>
        <w:t>О подготовке и проведении религиозных праздников Пасха и день поминовения усопших в городе Невинномысске в 2023 году</w:t>
      </w:r>
    </w:p>
    <w:bookmarkEnd w:id="0"/>
    <w:p w:rsidR="00B87071" w:rsidRDefault="00B87071">
      <w:pPr>
        <w:keepNext/>
        <w:widowControl/>
        <w:spacing w:line="240" w:lineRule="exact"/>
        <w:jc w:val="center"/>
        <w:outlineLvl w:val="0"/>
        <w:rPr>
          <w:sz w:val="28"/>
        </w:rPr>
      </w:pPr>
    </w:p>
    <w:p w:rsidR="00B87071" w:rsidRDefault="00B87071">
      <w:pPr>
        <w:widowControl/>
        <w:rPr>
          <w:sz w:val="28"/>
        </w:rPr>
      </w:pPr>
    </w:p>
    <w:p w:rsidR="00B87071" w:rsidRDefault="0096280F">
      <w:pPr>
        <w:widowControl/>
        <w:ind w:firstLine="709"/>
        <w:jc w:val="both"/>
        <w:rPr>
          <w:sz w:val="28"/>
        </w:rPr>
      </w:pPr>
      <w:r>
        <w:rPr>
          <w:sz w:val="28"/>
        </w:rPr>
        <w:t>В соответствии Федеральным законом от 08 ноября 2007 года</w:t>
      </w:r>
      <w:r>
        <w:rPr>
          <w:sz w:val="28"/>
        </w:rPr>
        <w:br/>
        <w:t xml:space="preserve"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постановлением Правительства Ставропольского края от 02 августа 2011 г. № 308-п «Об утверждении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 в Ставропольском крае», в связи с проведением 15, 16, 23, 25 апреля 2023 года религиозных праздников Пасха и день поминовения усопших (далее - религиозные праздники), </w:t>
      </w:r>
      <w:r>
        <w:rPr>
          <w:spacing w:val="20"/>
          <w:sz w:val="28"/>
        </w:rPr>
        <w:t>постановляю:</w:t>
      </w:r>
    </w:p>
    <w:p w:rsidR="00B87071" w:rsidRDefault="00B87071">
      <w:pPr>
        <w:widowControl/>
        <w:ind w:firstLine="709"/>
        <w:jc w:val="both"/>
        <w:rPr>
          <w:sz w:val="28"/>
        </w:rPr>
      </w:pPr>
    </w:p>
    <w:p w:rsidR="00B87071" w:rsidRDefault="0096280F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1. Прекратить движение всех видов транспортных средств с 22:00 </w:t>
      </w:r>
      <w:r>
        <w:rPr>
          <w:sz w:val="28"/>
        </w:rPr>
        <w:br/>
        <w:t>15 апреля до 08:00 16 апреля 2023 года:</w:t>
      </w:r>
    </w:p>
    <w:p w:rsidR="00B87071" w:rsidRDefault="0096280F">
      <w:pPr>
        <w:widowControl/>
        <w:ind w:firstLine="709"/>
        <w:jc w:val="both"/>
        <w:rPr>
          <w:sz w:val="28"/>
        </w:rPr>
      </w:pPr>
      <w:r>
        <w:rPr>
          <w:sz w:val="28"/>
        </w:rPr>
        <w:t>1) по улице Апанасенко от пересечения с улицей Первомайской до пересечения с переулком Больничным путем закрытия движения транспортных средств и обеспечения объезда по переулку Больничному, улицам Первомайской и Крестьянской;</w:t>
      </w:r>
    </w:p>
    <w:p w:rsidR="00B87071" w:rsidRDefault="0096280F">
      <w:pPr>
        <w:widowControl/>
        <w:ind w:firstLine="709"/>
        <w:jc w:val="both"/>
        <w:rPr>
          <w:sz w:val="28"/>
        </w:rPr>
      </w:pPr>
      <w:r>
        <w:rPr>
          <w:sz w:val="28"/>
        </w:rPr>
        <w:t>2) по бульвару Мира (нечетная сторона) от торгового центра «Людмила» до бульвара Мира, 21А путем закрытия движения транспортных средств и обеспечения объезда по бульвару Мира (четная сторона), улицам Партизанской, 3 Интернационала, Гагарина;</w:t>
      </w:r>
    </w:p>
    <w:p w:rsidR="00B87071" w:rsidRDefault="0096280F">
      <w:pPr>
        <w:widowControl/>
        <w:ind w:firstLine="709"/>
        <w:jc w:val="both"/>
        <w:rPr>
          <w:sz w:val="28"/>
        </w:rPr>
      </w:pPr>
      <w:r>
        <w:rPr>
          <w:sz w:val="28"/>
        </w:rPr>
        <w:t>3) по улице Дунаевского на участке от дома № 2 до пересечения с улицей Нахимова путем закрытия движения транспортных средств и обеспечения объезда по улицам Калинина, Коминтерна, Нахимова;</w:t>
      </w:r>
    </w:p>
    <w:p w:rsidR="00B87071" w:rsidRDefault="0096280F">
      <w:pPr>
        <w:widowControl/>
        <w:ind w:firstLine="709"/>
        <w:jc w:val="both"/>
        <w:rPr>
          <w:sz w:val="28"/>
        </w:rPr>
      </w:pPr>
      <w:r>
        <w:rPr>
          <w:sz w:val="28"/>
        </w:rPr>
        <w:t>4) по улице Пархоменко на участке от пересечения с улицей Матросова до улицы Лазо, по улице Лазо на участке от дома № 26 до дома № 28 путем закрытия движения транспортных средств и обеспечения объезда по улицам Пархоменко и Лазо.</w:t>
      </w:r>
    </w:p>
    <w:p w:rsidR="00B87071" w:rsidRDefault="0096280F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2. Прекратить движение всех видов транспортных средств с 22:00 </w:t>
      </w:r>
      <w:r>
        <w:rPr>
          <w:sz w:val="28"/>
        </w:rPr>
        <w:br/>
        <w:t>15 апреля до 03:00 16 апреля 202</w:t>
      </w:r>
      <w:r w:rsidR="000363A3">
        <w:rPr>
          <w:sz w:val="28"/>
        </w:rPr>
        <w:t>3</w:t>
      </w:r>
      <w:r>
        <w:rPr>
          <w:sz w:val="28"/>
        </w:rPr>
        <w:t xml:space="preserve"> года по улице Чайковского на участке от дома № 10 до пересечения с улицей Менделеева путем закрытия движения транспортных средств и обеспечения объезда по улицам Менделеева и Белово.</w:t>
      </w:r>
    </w:p>
    <w:p w:rsidR="00B87071" w:rsidRDefault="0096280F">
      <w:pPr>
        <w:widowControl/>
        <w:ind w:firstLine="709"/>
        <w:jc w:val="both"/>
        <w:rPr>
          <w:sz w:val="28"/>
        </w:rPr>
      </w:pPr>
      <w:r>
        <w:rPr>
          <w:sz w:val="28"/>
        </w:rPr>
        <w:lastRenderedPageBreak/>
        <w:t>3. Прекратить движение всех видов транспортных средств в период с 06:00 до 16:00 23 и 25 апреля 2023 года по улице имени Героя России Владимира Жоги от пересечения с улицей Апанасенко до дома 15А по улице Апанасенко (школа ДОСААФ) и по автомобильной дороге на городское кладбище (микрорайон ЗИП) на всем ее протяжении.</w:t>
      </w:r>
    </w:p>
    <w:p w:rsidR="00B87071" w:rsidRDefault="0096280F">
      <w:pPr>
        <w:widowControl/>
        <w:ind w:firstLine="709"/>
        <w:jc w:val="both"/>
        <w:rPr>
          <w:sz w:val="28"/>
        </w:rPr>
      </w:pPr>
      <w:r>
        <w:rPr>
          <w:sz w:val="28"/>
        </w:rPr>
        <w:t>4. Управлению жилищно-коммунального хозяйства администрации города Невинномысска:</w:t>
      </w:r>
    </w:p>
    <w:p w:rsidR="00B87071" w:rsidRDefault="0096280F">
      <w:pPr>
        <w:widowControl/>
        <w:ind w:firstLine="709"/>
        <w:jc w:val="both"/>
        <w:rPr>
          <w:sz w:val="28"/>
        </w:rPr>
      </w:pPr>
      <w:r>
        <w:rPr>
          <w:sz w:val="28"/>
        </w:rPr>
        <w:t>организовать закрытие движения транспортных средств по улицам, указанным в пунктах 1-3 настоящего постановления;</w:t>
      </w:r>
    </w:p>
    <w:p w:rsidR="00B87071" w:rsidRDefault="0096280F">
      <w:pPr>
        <w:ind w:firstLine="709"/>
        <w:jc w:val="both"/>
        <w:rPr>
          <w:sz w:val="28"/>
        </w:rPr>
      </w:pPr>
      <w:r>
        <w:rPr>
          <w:sz w:val="28"/>
        </w:rPr>
        <w:t>обеспечить бесперебойную работу общественного пассажирского транспорта по измененным маршрутам на период закрытия движения;</w:t>
      </w:r>
    </w:p>
    <w:p w:rsidR="00B87071" w:rsidRDefault="0096280F">
      <w:pPr>
        <w:widowControl/>
        <w:ind w:firstLine="700"/>
        <w:jc w:val="both"/>
        <w:rPr>
          <w:sz w:val="28"/>
        </w:rPr>
      </w:pPr>
      <w:r>
        <w:rPr>
          <w:sz w:val="28"/>
        </w:rPr>
        <w:t xml:space="preserve">организовать движение пассажирского автотранспорта 23 и </w:t>
      </w:r>
      <w:r>
        <w:br/>
      </w:r>
      <w:r>
        <w:rPr>
          <w:sz w:val="28"/>
        </w:rPr>
        <w:t>25 апреля 2023 года в период с 08:00 до 16:00 для перевозки населения от автобусных остановок «6-микрорайон» (улица Апанасенко) и «Мелькомбинат» (улица Матросова) до городских кладбищ (микрорайон ЗИП и район Закубанской части города Невинномысска).</w:t>
      </w:r>
    </w:p>
    <w:p w:rsidR="00B87071" w:rsidRDefault="0096280F">
      <w:pPr>
        <w:widowControl/>
        <w:ind w:firstLine="709"/>
        <w:jc w:val="both"/>
        <w:rPr>
          <w:sz w:val="28"/>
        </w:rPr>
      </w:pPr>
      <w:r>
        <w:rPr>
          <w:sz w:val="28"/>
        </w:rPr>
        <w:t>5. Рекомендовать:</w:t>
      </w:r>
    </w:p>
    <w:p w:rsidR="00B87071" w:rsidRDefault="0096280F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5.1. Отделу МВД России по городу Невинномысску на период закрытия движения всех видов транспортных средств обеспечить </w:t>
      </w:r>
      <w:r>
        <w:rPr>
          <w:sz w:val="28"/>
        </w:rPr>
        <w:br/>
        <w:t xml:space="preserve">15, 16, 23, 25 апреля 2023 года охрану правопорядка и безопасность дорожного движения. </w:t>
      </w:r>
    </w:p>
    <w:p w:rsidR="00B87071" w:rsidRDefault="0096280F">
      <w:pPr>
        <w:ind w:firstLine="700"/>
        <w:jc w:val="both"/>
        <w:rPr>
          <w:sz w:val="28"/>
        </w:rPr>
      </w:pPr>
      <w:r>
        <w:rPr>
          <w:sz w:val="28"/>
        </w:rPr>
        <w:t xml:space="preserve">5.2. Государственному бюджетному учреждению здравоохранения Ставропольского края «Городская больница» города Невинномысска обеспечить дежурство бригады скорой медицинской помощи в районе городского кладбища (микрорайон ЗИП) с 08:00 до 16:00 23 и </w:t>
      </w:r>
      <w:r>
        <w:br/>
      </w:r>
      <w:r>
        <w:rPr>
          <w:sz w:val="28"/>
        </w:rPr>
        <w:t>25 апреля 2023 года.</w:t>
      </w:r>
    </w:p>
    <w:p w:rsidR="00B87071" w:rsidRDefault="0096280F">
      <w:pPr>
        <w:pStyle w:val="10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6. Му</w:t>
      </w:r>
      <w:r>
        <w:rPr>
          <w:rStyle w:val="1"/>
          <w:b w:val="0"/>
          <w:sz w:val="28"/>
        </w:rPr>
        <w:t xml:space="preserve">ниципальному казенному учреждению «Управление по чрезвычайным ситуациям и гражданской обороне города Невинномысска» обеспечить дежурство смены аварийно-спасательного формирования в районе городского кладбища (микрорайон ЗИП) с 08:00 до 16:00 23 и </w:t>
      </w:r>
      <w:r>
        <w:rPr>
          <w:rStyle w:val="1"/>
          <w:b w:val="0"/>
          <w:sz w:val="28"/>
        </w:rPr>
        <w:br/>
        <w:t>25 апреля 2023 года.</w:t>
      </w:r>
    </w:p>
    <w:p w:rsidR="00B87071" w:rsidRDefault="0096280F">
      <w:pPr>
        <w:widowControl/>
        <w:ind w:firstLine="700"/>
        <w:jc w:val="both"/>
        <w:rPr>
          <w:sz w:val="28"/>
        </w:rPr>
      </w:pPr>
      <w:r>
        <w:rPr>
          <w:sz w:val="28"/>
        </w:rPr>
        <w:t>7.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B87071" w:rsidRDefault="0096280F">
      <w:pPr>
        <w:widowControl/>
        <w:ind w:firstLine="709"/>
        <w:jc w:val="both"/>
        <w:rPr>
          <w:sz w:val="28"/>
        </w:rPr>
      </w:pPr>
      <w:r>
        <w:rPr>
          <w:sz w:val="28"/>
        </w:rPr>
        <w:t>8. Контроль за исполнением настоящего постановления возложить на заместителя главы администрации города Невинномысска Крылова П.С.</w:t>
      </w:r>
    </w:p>
    <w:p w:rsidR="00B87071" w:rsidRDefault="00B87071">
      <w:pPr>
        <w:widowControl/>
        <w:ind w:firstLine="709"/>
        <w:jc w:val="both"/>
        <w:rPr>
          <w:sz w:val="28"/>
        </w:rPr>
      </w:pPr>
    </w:p>
    <w:p w:rsidR="00B87071" w:rsidRDefault="00B87071">
      <w:pPr>
        <w:widowControl/>
        <w:ind w:firstLine="709"/>
        <w:jc w:val="both"/>
        <w:rPr>
          <w:sz w:val="28"/>
        </w:rPr>
      </w:pPr>
    </w:p>
    <w:p w:rsidR="00B87071" w:rsidRDefault="0096280F">
      <w:pPr>
        <w:spacing w:line="240" w:lineRule="exact"/>
        <w:jc w:val="both"/>
        <w:rPr>
          <w:sz w:val="28"/>
        </w:rPr>
      </w:pPr>
      <w:r>
        <w:rPr>
          <w:sz w:val="28"/>
        </w:rPr>
        <w:t>Глава города Невинномысска</w:t>
      </w:r>
    </w:p>
    <w:p w:rsidR="00B87071" w:rsidRDefault="0096280F">
      <w:pPr>
        <w:spacing w:line="240" w:lineRule="exact"/>
        <w:jc w:val="both"/>
        <w:rPr>
          <w:sz w:val="28"/>
        </w:rPr>
      </w:pPr>
      <w:r>
        <w:rPr>
          <w:sz w:val="28"/>
        </w:rPr>
        <w:t>Ставропольского края                                                                    М.А. Миненков</w:t>
      </w:r>
    </w:p>
    <w:sectPr w:rsidR="00B87071" w:rsidSect="00344EE8">
      <w:headerReference w:type="default" r:id="rId7"/>
      <w:pgSz w:w="11906" w:h="16838"/>
      <w:pgMar w:top="284" w:right="567" w:bottom="568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E1F" w:rsidRDefault="00A42E1F">
      <w:r>
        <w:separator/>
      </w:r>
    </w:p>
  </w:endnote>
  <w:endnote w:type="continuationSeparator" w:id="0">
    <w:p w:rsidR="00A42E1F" w:rsidRDefault="00A42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E1F" w:rsidRDefault="00A42E1F">
      <w:r>
        <w:separator/>
      </w:r>
    </w:p>
  </w:footnote>
  <w:footnote w:type="continuationSeparator" w:id="0">
    <w:p w:rsidR="00A42E1F" w:rsidRDefault="00A42E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071" w:rsidRDefault="0096280F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E17CE5">
      <w:rPr>
        <w:noProof/>
      </w:rPr>
      <w:t>2</w:t>
    </w:r>
    <w:r>
      <w:fldChar w:fldCharType="end"/>
    </w:r>
  </w:p>
  <w:p w:rsidR="00B87071" w:rsidRDefault="00B87071">
    <w:pPr>
      <w:pStyle w:val="a5"/>
      <w:jc w:val="center"/>
    </w:pPr>
  </w:p>
  <w:p w:rsidR="00344EE8" w:rsidRDefault="00344EE8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87071"/>
    <w:rsid w:val="000363A3"/>
    <w:rsid w:val="00307184"/>
    <w:rsid w:val="00344EE8"/>
    <w:rsid w:val="0096280F"/>
    <w:rsid w:val="00A42E1F"/>
    <w:rsid w:val="00B87071"/>
    <w:rsid w:val="00E17CE5"/>
    <w:rsid w:val="00F01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DF947"/>
  <w15:docId w15:val="{517C5610-920B-4D00-8F99-4032DE613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basedOn w:val="a"/>
    <w:link w:val="11"/>
    <w:uiPriority w:val="9"/>
    <w:qFormat/>
    <w:pPr>
      <w:widowControl/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rFonts w:ascii="Times New Roman" w:hAnsi="Times New Roman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31">
    <w:name w:val="Body Text Indent 3"/>
    <w:basedOn w:val="a"/>
    <w:link w:val="32"/>
    <w:pPr>
      <w:widowControl/>
      <w:ind w:firstLine="709"/>
      <w:jc w:val="both"/>
    </w:pPr>
    <w:rPr>
      <w:sz w:val="28"/>
    </w:rPr>
  </w:style>
  <w:style w:type="character" w:customStyle="1" w:styleId="32">
    <w:name w:val="Основной текст с отступом 3 Знак"/>
    <w:basedOn w:val="1"/>
    <w:link w:val="31"/>
    <w:rPr>
      <w:rFonts w:ascii="Times New Roman" w:hAnsi="Times New Roman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extended-textshort">
    <w:name w:val="extended-text__short"/>
    <w:basedOn w:val="12"/>
    <w:link w:val="extended-textshort0"/>
  </w:style>
  <w:style w:type="character" w:customStyle="1" w:styleId="extended-textshort0">
    <w:name w:val="extended-text__short"/>
    <w:basedOn w:val="a0"/>
    <w:link w:val="extended-textshort"/>
  </w:style>
  <w:style w:type="paragraph" w:styleId="aa">
    <w:name w:val="Balloon Text"/>
    <w:basedOn w:val="a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No Spacing"/>
    <w:link w:val="af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1">
    <w:name w:val="Без интервала Знак"/>
    <w:link w:val="af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39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Р. Тлисова</dc:creator>
  <cp:lastModifiedBy>Пользователь</cp:lastModifiedBy>
  <cp:revision>5</cp:revision>
  <cp:lastPrinted>2023-04-11T05:26:00Z</cp:lastPrinted>
  <dcterms:created xsi:type="dcterms:W3CDTF">2023-04-10T12:18:00Z</dcterms:created>
  <dcterms:modified xsi:type="dcterms:W3CDTF">2023-04-11T07:41:00Z</dcterms:modified>
</cp:coreProperties>
</file>