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bookmarkStart w:id="0" w:name="_GoBack"/>
      <w:bookmarkEnd w:id="0"/>
      <w:r w:rsidRPr="008B3C59">
        <w:rPr>
          <w:noProof/>
          <w:sz w:val="28"/>
          <w:szCs w:val="28"/>
        </w:rPr>
        <w:drawing>
          <wp:inline distT="0" distB="0" distL="0" distR="0" wp14:anchorId="5F5BCB11" wp14:editId="5F8A3BCB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B3C59">
        <w:rPr>
          <w:sz w:val="28"/>
          <w:szCs w:val="28"/>
          <w:lang w:eastAsia="en-US"/>
        </w:rPr>
        <w:t>АДМИНИСТРАЦИЯ ГОРОДА НЕВИННОМЫССКА</w:t>
      </w: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B3C59">
        <w:rPr>
          <w:sz w:val="28"/>
          <w:szCs w:val="28"/>
          <w:lang w:eastAsia="en-US"/>
        </w:rPr>
        <w:t>СТАВРОПОЛЬСКОГО КРАЯ</w:t>
      </w: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B3C59">
        <w:rPr>
          <w:sz w:val="28"/>
          <w:szCs w:val="28"/>
          <w:lang w:eastAsia="en-US"/>
        </w:rPr>
        <w:t>ПОСТАНОВЛЕНИЕ</w:t>
      </w:r>
    </w:p>
    <w:p w:rsidR="008B3C59" w:rsidRPr="008B3C59" w:rsidRDefault="008B3C59" w:rsidP="008B3C59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</w:t>
      </w:r>
      <w:r w:rsidRPr="008B3C59">
        <w:rPr>
          <w:sz w:val="28"/>
          <w:szCs w:val="28"/>
          <w:lang w:eastAsia="en-US"/>
        </w:rPr>
        <w:t xml:space="preserve">.02.2021                                  г. Невинномысск           </w:t>
      </w:r>
      <w:r>
        <w:rPr>
          <w:sz w:val="28"/>
          <w:szCs w:val="28"/>
          <w:lang w:eastAsia="en-US"/>
        </w:rPr>
        <w:t xml:space="preserve">                           № 289</w:t>
      </w:r>
    </w:p>
    <w:p w:rsidR="008B3C59" w:rsidRPr="008B3C59" w:rsidRDefault="008B3C59" w:rsidP="008B3C59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1" w:name="OLE_LINK1"/>
      <w:bookmarkStart w:id="2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1"/>
      <w:bookmarkEnd w:id="2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комиссии: </w:t>
      </w:r>
      <w:r w:rsidR="00286AD7">
        <w:rPr>
          <w:sz w:val="28"/>
          <w:szCs w:val="28"/>
        </w:rPr>
        <w:t>Донцову</w:t>
      </w:r>
      <w:r>
        <w:rPr>
          <w:sz w:val="28"/>
          <w:szCs w:val="28"/>
        </w:rPr>
        <w:t xml:space="preserve"> </w:t>
      </w:r>
      <w:r w:rsidR="00286AD7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286AD7">
        <w:rPr>
          <w:sz w:val="28"/>
          <w:szCs w:val="28"/>
        </w:rPr>
        <w:t>И</w:t>
      </w:r>
      <w:r>
        <w:rPr>
          <w:sz w:val="28"/>
          <w:szCs w:val="28"/>
        </w:rPr>
        <w:t xml:space="preserve">., </w:t>
      </w:r>
      <w:r w:rsidR="00286AD7">
        <w:rPr>
          <w:sz w:val="28"/>
          <w:szCs w:val="28"/>
        </w:rPr>
        <w:t>Рубана</w:t>
      </w:r>
      <w:r>
        <w:rPr>
          <w:sz w:val="28"/>
          <w:szCs w:val="28"/>
        </w:rPr>
        <w:t xml:space="preserve"> </w:t>
      </w:r>
      <w:r w:rsidR="00286AD7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286AD7">
        <w:rPr>
          <w:sz w:val="28"/>
          <w:szCs w:val="28"/>
        </w:rPr>
        <w:t>С</w:t>
      </w:r>
      <w:r>
        <w:rPr>
          <w:sz w:val="28"/>
          <w:szCs w:val="28"/>
        </w:rPr>
        <w:t>.;</w:t>
      </w:r>
    </w:p>
    <w:p w:rsidR="0016240F" w:rsidRDefault="00E56A51" w:rsidP="00E56A5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следующих лиц: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4D686C" w:rsidRDefault="00286AD7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Коваленко </w:t>
            </w:r>
          </w:p>
          <w:p w:rsidR="00E56A51" w:rsidRPr="00E56A51" w:rsidRDefault="00286AD7" w:rsidP="00286AD7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Алексеевна</w:t>
            </w:r>
          </w:p>
        </w:tc>
        <w:tc>
          <w:tcPr>
            <w:tcW w:w="5670" w:type="dxa"/>
          </w:tcPr>
          <w:p w:rsidR="00286AD7" w:rsidRDefault="00E56A51" w:rsidP="00286AD7">
            <w:pPr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 xml:space="preserve">ведущий специалист </w:t>
            </w:r>
            <w:r w:rsidR="00286AD7">
              <w:rPr>
                <w:sz w:val="28"/>
                <w:szCs w:val="28"/>
              </w:rPr>
              <w:t>по промышленной безопасности отдела охраны труда и промышленной безопасности акционерного общества «</w:t>
            </w:r>
            <w:proofErr w:type="spellStart"/>
            <w:r w:rsidR="00286AD7">
              <w:rPr>
                <w:sz w:val="28"/>
                <w:szCs w:val="28"/>
              </w:rPr>
              <w:t>Арнест</w:t>
            </w:r>
            <w:proofErr w:type="spellEnd"/>
            <w:r w:rsidR="00286AD7">
              <w:rPr>
                <w:sz w:val="28"/>
                <w:szCs w:val="28"/>
              </w:rPr>
              <w:t xml:space="preserve">» </w:t>
            </w:r>
            <w:r w:rsidR="00286AD7" w:rsidRPr="00E56A51">
              <w:rPr>
                <w:sz w:val="28"/>
                <w:szCs w:val="28"/>
              </w:rPr>
              <w:t>(по согласованию), член комиссии</w:t>
            </w:r>
          </w:p>
          <w:p w:rsidR="006B0821" w:rsidRPr="00E56A51" w:rsidRDefault="006B0821" w:rsidP="00286AD7">
            <w:pPr>
              <w:jc w:val="both"/>
              <w:rPr>
                <w:sz w:val="28"/>
                <w:szCs w:val="28"/>
              </w:rPr>
            </w:pPr>
          </w:p>
        </w:tc>
      </w:tr>
      <w:tr w:rsidR="00E56A51" w:rsidTr="00F557C6">
        <w:tc>
          <w:tcPr>
            <w:tcW w:w="3794" w:type="dxa"/>
          </w:tcPr>
          <w:p w:rsidR="00E56A51" w:rsidRDefault="00286AD7" w:rsidP="00E56A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Новикова </w:t>
            </w:r>
          </w:p>
          <w:p w:rsidR="00286AD7" w:rsidRPr="00E56A51" w:rsidRDefault="00286AD7" w:rsidP="00E56A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Викторовна</w:t>
            </w:r>
          </w:p>
        </w:tc>
        <w:tc>
          <w:tcPr>
            <w:tcW w:w="5670" w:type="dxa"/>
          </w:tcPr>
          <w:p w:rsidR="00E56A51" w:rsidRDefault="00286AD7" w:rsidP="004D68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государственный инспектор межрегионального отдела государственного энергетического надзора Кавказского управления Федеральной службы по экологическому, технологическому и атомному надзору</w:t>
            </w:r>
            <w:r w:rsidR="00E56A51" w:rsidRPr="00E56A51">
              <w:rPr>
                <w:sz w:val="28"/>
                <w:szCs w:val="28"/>
              </w:rPr>
              <w:t xml:space="preserve"> (по согласованию), член комиссии</w:t>
            </w:r>
          </w:p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E56A51" w:rsidRDefault="00E56A51" w:rsidP="00E56A51"/>
    <w:sectPr w:rsidR="00E56A51" w:rsidSect="0071666B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142" w:rsidRDefault="00906142" w:rsidP="004D686C">
      <w:r>
        <w:separator/>
      </w:r>
    </w:p>
  </w:endnote>
  <w:endnote w:type="continuationSeparator" w:id="0">
    <w:p w:rsidR="00906142" w:rsidRDefault="00906142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142" w:rsidRDefault="00906142" w:rsidP="004D686C">
      <w:r>
        <w:separator/>
      </w:r>
    </w:p>
  </w:footnote>
  <w:footnote w:type="continuationSeparator" w:id="0">
    <w:p w:rsidR="00906142" w:rsidRDefault="00906142" w:rsidP="004D6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115F50"/>
    <w:rsid w:val="0016240F"/>
    <w:rsid w:val="00286AD7"/>
    <w:rsid w:val="003D337B"/>
    <w:rsid w:val="004D686C"/>
    <w:rsid w:val="00565B58"/>
    <w:rsid w:val="00580FFA"/>
    <w:rsid w:val="006B0821"/>
    <w:rsid w:val="0071666B"/>
    <w:rsid w:val="008B3C59"/>
    <w:rsid w:val="00906142"/>
    <w:rsid w:val="00984952"/>
    <w:rsid w:val="0099478B"/>
    <w:rsid w:val="00A749B9"/>
    <w:rsid w:val="00BE001F"/>
    <w:rsid w:val="00CD5E46"/>
    <w:rsid w:val="00D04A48"/>
    <w:rsid w:val="00D054B4"/>
    <w:rsid w:val="00E56A51"/>
    <w:rsid w:val="00EB6E44"/>
    <w:rsid w:val="00F557C6"/>
    <w:rsid w:val="00FA3067"/>
    <w:rsid w:val="00FB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FC286-2A25-43A2-8A82-20DBD8EA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2021-02-05T23:07:00Z</cp:lastPrinted>
  <dcterms:created xsi:type="dcterms:W3CDTF">2022-05-25T14:33:00Z</dcterms:created>
  <dcterms:modified xsi:type="dcterms:W3CDTF">2022-05-25T14:33:00Z</dcterms:modified>
</cp:coreProperties>
</file>