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E0" w:rsidRPr="000A4649" w:rsidRDefault="00B13EE0" w:rsidP="0088552E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A4649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2 </w:t>
      </w:r>
    </w:p>
    <w:p w:rsidR="00B13EE0" w:rsidRPr="000A4649" w:rsidRDefault="00B13EE0" w:rsidP="0088552E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A4649">
        <w:rPr>
          <w:rFonts w:ascii="Times New Roman" w:hAnsi="Times New Roman" w:cs="Times New Roman"/>
          <w:spacing w:val="-6"/>
          <w:sz w:val="28"/>
          <w:szCs w:val="28"/>
        </w:rPr>
        <w:t>к решению Думы</w:t>
      </w:r>
    </w:p>
    <w:p w:rsidR="00B13EE0" w:rsidRPr="000A4649" w:rsidRDefault="00B13EE0" w:rsidP="0088552E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A4649">
        <w:rPr>
          <w:rFonts w:ascii="Times New Roman" w:hAnsi="Times New Roman" w:cs="Times New Roman"/>
          <w:spacing w:val="-6"/>
          <w:sz w:val="28"/>
          <w:szCs w:val="28"/>
        </w:rPr>
        <w:t>города Невинномысска</w:t>
      </w:r>
    </w:p>
    <w:p w:rsidR="00B13EE0" w:rsidRPr="000A4649" w:rsidRDefault="00B13EE0" w:rsidP="0088552E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A4649">
        <w:rPr>
          <w:rFonts w:ascii="Times New Roman" w:hAnsi="Times New Roman" w:cs="Times New Roman"/>
          <w:spacing w:val="-6"/>
          <w:sz w:val="28"/>
          <w:szCs w:val="28"/>
        </w:rPr>
        <w:t>от 28 февраля 2024 года</w:t>
      </w:r>
    </w:p>
    <w:p w:rsidR="00B13EE0" w:rsidRPr="000A4649" w:rsidRDefault="00B13EE0" w:rsidP="0088552E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A4649">
        <w:rPr>
          <w:rFonts w:ascii="Times New Roman" w:hAnsi="Times New Roman" w:cs="Times New Roman"/>
          <w:spacing w:val="-6"/>
          <w:sz w:val="28"/>
          <w:szCs w:val="28"/>
        </w:rPr>
        <w:t>№ 306-40</w:t>
      </w:r>
    </w:p>
    <w:p w:rsidR="00B13EE0" w:rsidRPr="000A4649" w:rsidRDefault="00B13EE0" w:rsidP="006E7BE8">
      <w:pPr>
        <w:suppressAutoHyphens/>
        <w:ind w:left="5579"/>
        <w:jc w:val="center"/>
        <w:rPr>
          <w:sz w:val="28"/>
          <w:szCs w:val="28"/>
        </w:rPr>
      </w:pPr>
    </w:p>
    <w:p w:rsidR="00B13EE0" w:rsidRPr="000A4649" w:rsidRDefault="00B13EE0" w:rsidP="006E7BE8">
      <w:pPr>
        <w:suppressAutoHyphens/>
        <w:ind w:left="5579"/>
        <w:jc w:val="center"/>
        <w:rPr>
          <w:sz w:val="28"/>
          <w:szCs w:val="28"/>
        </w:rPr>
      </w:pPr>
    </w:p>
    <w:p w:rsidR="00B13EE0" w:rsidRPr="000A4649" w:rsidRDefault="00B13EE0" w:rsidP="006E7BE8">
      <w:pPr>
        <w:suppressAutoHyphens/>
        <w:ind w:left="5579"/>
        <w:jc w:val="center"/>
        <w:rPr>
          <w:sz w:val="28"/>
          <w:szCs w:val="28"/>
        </w:rPr>
      </w:pPr>
    </w:p>
    <w:p w:rsidR="00B13EE0" w:rsidRPr="000A4649" w:rsidRDefault="00B13EE0" w:rsidP="0088552E">
      <w:pPr>
        <w:jc w:val="center"/>
        <w:rPr>
          <w:b/>
          <w:bCs/>
          <w:sz w:val="28"/>
          <w:szCs w:val="28"/>
        </w:rPr>
      </w:pPr>
      <w:r w:rsidRPr="000A4649">
        <w:rPr>
          <w:b/>
          <w:bCs/>
          <w:sz w:val="28"/>
          <w:szCs w:val="28"/>
        </w:rPr>
        <w:t xml:space="preserve">Распределение доходов бюджета города по группам, подгруппам, статьям и подстатьям классификации доходов бюджетов бюджетной классификации Российской Федерации </w:t>
      </w:r>
    </w:p>
    <w:p w:rsidR="00B13EE0" w:rsidRPr="000A4649" w:rsidRDefault="00B13EE0" w:rsidP="0088552E">
      <w:pPr>
        <w:jc w:val="center"/>
        <w:rPr>
          <w:b/>
          <w:bCs/>
          <w:sz w:val="28"/>
          <w:szCs w:val="28"/>
        </w:rPr>
      </w:pPr>
      <w:r w:rsidRPr="000A4649">
        <w:rPr>
          <w:b/>
          <w:bCs/>
          <w:sz w:val="28"/>
          <w:szCs w:val="28"/>
        </w:rPr>
        <w:t>на 2024 год и на плановый период 2025 и 2026 годов</w:t>
      </w:r>
    </w:p>
    <w:p w:rsidR="00B13EE0" w:rsidRPr="000A4649" w:rsidRDefault="00B13EE0" w:rsidP="006E7BE8">
      <w:pPr>
        <w:spacing w:line="240" w:lineRule="exact"/>
        <w:jc w:val="center"/>
        <w:rPr>
          <w:sz w:val="28"/>
          <w:szCs w:val="28"/>
        </w:rPr>
      </w:pPr>
    </w:p>
    <w:p w:rsidR="00B13EE0" w:rsidRPr="000A4649" w:rsidRDefault="00B13EE0" w:rsidP="006E7BE8">
      <w:pPr>
        <w:spacing w:line="120" w:lineRule="auto"/>
        <w:rPr>
          <w:sz w:val="6"/>
          <w:szCs w:val="6"/>
        </w:rPr>
      </w:pPr>
    </w:p>
    <w:tbl>
      <w:tblPr>
        <w:tblW w:w="5194" w:type="pct"/>
        <w:jc w:val="center"/>
        <w:tblLayout w:type="fixed"/>
        <w:tblLook w:val="00A0"/>
      </w:tblPr>
      <w:tblGrid>
        <w:gridCol w:w="2652"/>
        <w:gridCol w:w="2901"/>
        <w:gridCol w:w="1572"/>
        <w:gridCol w:w="1587"/>
        <w:gridCol w:w="1407"/>
      </w:tblGrid>
      <w:tr w:rsidR="00B13EE0" w:rsidRPr="000A4649">
        <w:trPr>
          <w:cantSplit/>
          <w:trHeight w:val="113"/>
          <w:tblHeader/>
          <w:jc w:val="center"/>
        </w:trPr>
        <w:tc>
          <w:tcPr>
            <w:tcW w:w="13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2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Сумма по годам</w:t>
            </w:r>
          </w:p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13EE0" w:rsidRPr="000A4649">
        <w:trPr>
          <w:cantSplit/>
          <w:trHeight w:val="113"/>
          <w:tblHeader/>
          <w:jc w:val="center"/>
        </w:trPr>
        <w:tc>
          <w:tcPr>
            <w:tcW w:w="1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EE0" w:rsidRPr="000A4649" w:rsidRDefault="00B13EE0" w:rsidP="0088552E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1 00 00000 00 0000 000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1293130,46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1301218,06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1310568,68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1 01 00000 00 0000 000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749319,00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760386,00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764559,00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749319,00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760386,00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764559,00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1 03 00000 00 0000 000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14324,00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14885,00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20074,00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1 03 02000 01 0000 110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14324,00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14885,00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20074,00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1 05 00000 00 0000 000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88854,00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100013,00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107119,00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1 05 01000 00 0000 110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72998,00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79860,00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86897,00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33" w:type="pct"/>
            <w:tcBorders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153,00</w:t>
            </w:r>
          </w:p>
        </w:tc>
        <w:tc>
          <w:tcPr>
            <w:tcW w:w="78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160,00</w:t>
            </w:r>
          </w:p>
        </w:tc>
        <w:tc>
          <w:tcPr>
            <w:tcW w:w="69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168,00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1 05 04000 02 0000 110</w:t>
            </w:r>
          </w:p>
        </w:tc>
        <w:tc>
          <w:tcPr>
            <w:tcW w:w="1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15703,00</w:t>
            </w:r>
          </w:p>
        </w:tc>
        <w:tc>
          <w:tcPr>
            <w:tcW w:w="7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19993,00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20054,00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1 06 00000 00 0000 000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212039,00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203328,00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196150,00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1 06 01000 00 0000 110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75951,00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80217,00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84683,00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1 06 06000 00 0000 110</w:t>
            </w: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136088,00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123111,00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111467,00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1 08 00000 00 0000 000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20268,73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20712,73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21165,73</w:t>
            </w:r>
          </w:p>
        </w:tc>
      </w:tr>
      <w:tr w:rsidR="00B13EE0" w:rsidRPr="000A4649">
        <w:trPr>
          <w:cantSplit/>
          <w:trHeight w:val="681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1 08 03000 01 0000 110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20166,00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20610,00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21063,00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1 08 07000 01 0000 110</w:t>
            </w: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102,73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102,73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102,73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1 11 00000 00 0000 000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181565,49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181516,95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181516,95</w:t>
            </w:r>
          </w:p>
        </w:tc>
      </w:tr>
      <w:tr w:rsidR="00B13EE0" w:rsidRPr="000A4649" w:rsidTr="00B44200">
        <w:trPr>
          <w:cantSplit/>
          <w:trHeight w:val="4158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1 11 05000 00 0000 120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156A89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169301,83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169284,57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169284,57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146927,00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146927,00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146927,00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1 11 05024 04 0000 120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7370,00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7370,00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7370,00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176,81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159,55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159,55</w:t>
            </w:r>
          </w:p>
        </w:tc>
      </w:tr>
      <w:tr w:rsidR="00B13EE0" w:rsidRPr="000A4649" w:rsidTr="00B44200">
        <w:trPr>
          <w:cantSplit/>
          <w:trHeight w:val="739"/>
          <w:jc w:val="center"/>
        </w:trPr>
        <w:tc>
          <w:tcPr>
            <w:tcW w:w="131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1 11 05074 04 0000 120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14828,02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14828,02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14828,02</w:t>
            </w:r>
          </w:p>
        </w:tc>
      </w:tr>
      <w:tr w:rsidR="00B13EE0" w:rsidRPr="000A4649" w:rsidTr="00B44200">
        <w:trPr>
          <w:cantSplit/>
          <w:trHeight w:val="495"/>
          <w:jc w:val="center"/>
        </w:trPr>
        <w:tc>
          <w:tcPr>
            <w:tcW w:w="131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1 11 07000 00 0000 120</w:t>
            </w: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120,40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 w:rsidTr="00B44200">
        <w:trPr>
          <w:cantSplit/>
          <w:trHeight w:val="630"/>
          <w:jc w:val="center"/>
        </w:trPr>
        <w:tc>
          <w:tcPr>
            <w:tcW w:w="1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1 11 09000 00 0000 120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12143,26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12232,38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12232,38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33" w:type="pct"/>
            <w:tcBorders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3024,77</w:t>
            </w:r>
          </w:p>
        </w:tc>
        <w:tc>
          <w:tcPr>
            <w:tcW w:w="78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3024,77</w:t>
            </w:r>
          </w:p>
        </w:tc>
        <w:tc>
          <w:tcPr>
            <w:tcW w:w="69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3024,77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1 11 09080 04 0000 120</w:t>
            </w:r>
          </w:p>
        </w:tc>
        <w:tc>
          <w:tcPr>
            <w:tcW w:w="1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9118,49</w:t>
            </w:r>
          </w:p>
        </w:tc>
        <w:tc>
          <w:tcPr>
            <w:tcW w:w="7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9207,61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9207,61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1 12 00000 00 0000 000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3081,34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3081,34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3081,34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1 12 01000 01 0000 120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3081,34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3081,34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3081,34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1 13 00000 00 0000 000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2246,84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1094,96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1094,96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1 13 01000 00 0000 130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1094,96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1094,96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1094,96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1 13 02000 00 0000 130</w:t>
            </w:r>
          </w:p>
        </w:tc>
        <w:tc>
          <w:tcPr>
            <w:tcW w:w="1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1151,88</w:t>
            </w:r>
          </w:p>
        </w:tc>
        <w:tc>
          <w:tcPr>
            <w:tcW w:w="7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1 14 00000 00 0000 000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18368,35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14336,37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13943,99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1 14 02000 00 0000 000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7537,16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7458,57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7066,19</w:t>
            </w:r>
          </w:p>
        </w:tc>
      </w:tr>
      <w:tr w:rsidR="00B13EE0" w:rsidRPr="000A4649">
        <w:trPr>
          <w:cantSplit/>
          <w:trHeight w:val="681"/>
          <w:jc w:val="center"/>
        </w:trPr>
        <w:tc>
          <w:tcPr>
            <w:tcW w:w="131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1 14 06000 00 0000 430</w:t>
            </w:r>
          </w:p>
        </w:tc>
        <w:tc>
          <w:tcPr>
            <w:tcW w:w="143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5831,19</w:t>
            </w:r>
          </w:p>
        </w:tc>
        <w:tc>
          <w:tcPr>
            <w:tcW w:w="78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5831,19</w:t>
            </w:r>
          </w:p>
        </w:tc>
        <w:tc>
          <w:tcPr>
            <w:tcW w:w="69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5831,19</w:t>
            </w:r>
          </w:p>
        </w:tc>
      </w:tr>
      <w:tr w:rsidR="00B13EE0" w:rsidRPr="000A4649">
        <w:trPr>
          <w:cantSplit/>
          <w:trHeight w:val="1029"/>
          <w:jc w:val="center"/>
        </w:trPr>
        <w:tc>
          <w:tcPr>
            <w:tcW w:w="1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1 14 06300 00 0000 430</w:t>
            </w:r>
          </w:p>
        </w:tc>
        <w:tc>
          <w:tcPr>
            <w:tcW w:w="1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5000,00</w:t>
            </w:r>
          </w:p>
        </w:tc>
        <w:tc>
          <w:tcPr>
            <w:tcW w:w="7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1046,61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1046,61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1 16 00000 00 0000 000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1863,71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1863,71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1863,71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1 17 00000 00 0000 000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1200,00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1 17 15000 00 0000 150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1200,00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2 00 00000 00 0000 000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2101482,47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1659141,16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1547934,52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2 02 00000 00 0000 000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2116666,03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1659141,16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1547934,52</w:t>
            </w:r>
          </w:p>
        </w:tc>
      </w:tr>
      <w:tr w:rsidR="00B13EE0" w:rsidRPr="000A4649" w:rsidTr="00B44200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2 02 10000 00 0000 150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193319,00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142446,00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135148,00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2 02 20000 00 0000 150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517972,39</w:t>
            </w:r>
            <w:bookmarkStart w:id="0" w:name="_GoBack"/>
            <w:bookmarkEnd w:id="0"/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178334,31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84400,67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2 02 30000 00 0000 150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1397740,66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1335812,31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1325837,31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2 02 40000 00 0000 150</w:t>
            </w: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7633,98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2548,54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2548,54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2 18 00000 00 0000 000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2964,37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2 18 04010 04 0000 150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2964,37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2 19 00000 00 0000 000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-18147,93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>
        <w:trPr>
          <w:cantSplit/>
          <w:trHeight w:val="11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2 19 00000 04 0000 150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EE0" w:rsidRPr="000A4649" w:rsidRDefault="00B13EE0" w:rsidP="0088552E">
            <w:pPr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-18147,93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sz w:val="24"/>
                <w:szCs w:val="24"/>
              </w:rPr>
            </w:pPr>
            <w:r w:rsidRPr="000A4649">
              <w:rPr>
                <w:sz w:val="24"/>
                <w:szCs w:val="24"/>
              </w:rPr>
              <w:t>0,00</w:t>
            </w:r>
          </w:p>
        </w:tc>
      </w:tr>
      <w:tr w:rsidR="00B13EE0" w:rsidRPr="000A4649">
        <w:trPr>
          <w:cantSplit/>
          <w:trHeight w:val="408"/>
          <w:jc w:val="center"/>
        </w:trPr>
        <w:tc>
          <w:tcPr>
            <w:tcW w:w="1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3EE0" w:rsidRPr="000A4649" w:rsidRDefault="00B13EE0" w:rsidP="008855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EE0" w:rsidRPr="000A4649" w:rsidRDefault="00B13EE0" w:rsidP="0088552E">
            <w:pPr>
              <w:jc w:val="right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3394612,93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2960359,22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EE0" w:rsidRPr="000A4649" w:rsidRDefault="00B13EE0" w:rsidP="0088552E">
            <w:pPr>
              <w:jc w:val="right"/>
              <w:rPr>
                <w:b/>
                <w:bCs/>
                <w:sz w:val="24"/>
                <w:szCs w:val="24"/>
              </w:rPr>
            </w:pPr>
            <w:r w:rsidRPr="000A4649">
              <w:rPr>
                <w:b/>
                <w:bCs/>
                <w:sz w:val="24"/>
                <w:szCs w:val="24"/>
              </w:rPr>
              <w:t>2858503,20</w:t>
            </w:r>
          </w:p>
        </w:tc>
      </w:tr>
    </w:tbl>
    <w:p w:rsidR="00B13EE0" w:rsidRPr="000A4649" w:rsidRDefault="00B13EE0" w:rsidP="006E7BE8">
      <w:pPr>
        <w:rPr>
          <w:sz w:val="28"/>
          <w:szCs w:val="28"/>
        </w:rPr>
      </w:pPr>
    </w:p>
    <w:p w:rsidR="00B13EE0" w:rsidRPr="000A4649" w:rsidRDefault="00B13EE0" w:rsidP="006E7BE8">
      <w:pPr>
        <w:rPr>
          <w:sz w:val="28"/>
          <w:szCs w:val="28"/>
        </w:rPr>
      </w:pPr>
    </w:p>
    <w:p w:rsidR="00B13EE0" w:rsidRPr="000A4649" w:rsidRDefault="00B13EE0" w:rsidP="006E7BE8">
      <w:pPr>
        <w:rPr>
          <w:sz w:val="28"/>
          <w:szCs w:val="28"/>
        </w:rPr>
      </w:pPr>
    </w:p>
    <w:p w:rsidR="00B13EE0" w:rsidRPr="000A4649" w:rsidRDefault="00B13EE0" w:rsidP="0088552E">
      <w:pPr>
        <w:jc w:val="both"/>
        <w:rPr>
          <w:b/>
          <w:bCs/>
          <w:sz w:val="28"/>
          <w:szCs w:val="28"/>
        </w:rPr>
      </w:pPr>
      <w:r w:rsidRPr="000A4649">
        <w:rPr>
          <w:b/>
          <w:bCs/>
          <w:sz w:val="28"/>
          <w:szCs w:val="28"/>
        </w:rPr>
        <w:t>Управляющий делами</w:t>
      </w:r>
    </w:p>
    <w:p w:rsidR="00B13EE0" w:rsidRPr="0088552E" w:rsidRDefault="00B13EE0" w:rsidP="0088552E">
      <w:pPr>
        <w:jc w:val="both"/>
        <w:rPr>
          <w:b/>
          <w:bCs/>
          <w:sz w:val="28"/>
          <w:szCs w:val="28"/>
        </w:rPr>
      </w:pPr>
      <w:r w:rsidRPr="000A4649">
        <w:rPr>
          <w:b/>
          <w:bCs/>
          <w:sz w:val="28"/>
          <w:szCs w:val="28"/>
        </w:rPr>
        <w:t>Думы города Невинномысска                                                        Н.И. Циневич</w:t>
      </w:r>
    </w:p>
    <w:sectPr w:rsidR="00B13EE0" w:rsidRPr="0088552E" w:rsidSect="00496D0F">
      <w:headerReference w:type="default" r:id="rId6"/>
      <w:headerReference w:type="first" r:id="rId7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E0" w:rsidRDefault="00B13EE0">
      <w:r>
        <w:separator/>
      </w:r>
    </w:p>
  </w:endnote>
  <w:endnote w:type="continuationSeparator" w:id="1">
    <w:p w:rsidR="00B13EE0" w:rsidRDefault="00B1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E0" w:rsidRDefault="00B13EE0">
      <w:r>
        <w:separator/>
      </w:r>
    </w:p>
  </w:footnote>
  <w:footnote w:type="continuationSeparator" w:id="1">
    <w:p w:rsidR="00B13EE0" w:rsidRDefault="00B1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E0" w:rsidRDefault="00B13EE0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B13EE0" w:rsidRDefault="00B13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E0" w:rsidRDefault="00B13EE0">
    <w:pPr>
      <w:pStyle w:val="Header"/>
      <w:jc w:val="right"/>
    </w:pPr>
  </w:p>
  <w:p w:rsidR="00B13EE0" w:rsidRDefault="00B13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50"/>
    <w:rsid w:val="0002336C"/>
    <w:rsid w:val="0002553D"/>
    <w:rsid w:val="000632BA"/>
    <w:rsid w:val="0009790D"/>
    <w:rsid w:val="000A4649"/>
    <w:rsid w:val="000A703D"/>
    <w:rsid w:val="000B1060"/>
    <w:rsid w:val="000C0E79"/>
    <w:rsid w:val="000D0DB1"/>
    <w:rsid w:val="000D28BE"/>
    <w:rsid w:val="000D636B"/>
    <w:rsid w:val="000E4830"/>
    <w:rsid w:val="000E69D0"/>
    <w:rsid w:val="0010714A"/>
    <w:rsid w:val="00132F9C"/>
    <w:rsid w:val="001438C3"/>
    <w:rsid w:val="00156A89"/>
    <w:rsid w:val="0017044A"/>
    <w:rsid w:val="001B4E42"/>
    <w:rsid w:val="001D3691"/>
    <w:rsid w:val="001E3B47"/>
    <w:rsid w:val="00234868"/>
    <w:rsid w:val="00241990"/>
    <w:rsid w:val="002826D4"/>
    <w:rsid w:val="002A33DD"/>
    <w:rsid w:val="002E0898"/>
    <w:rsid w:val="002F29D3"/>
    <w:rsid w:val="00307E77"/>
    <w:rsid w:val="0031670D"/>
    <w:rsid w:val="0034676B"/>
    <w:rsid w:val="003776D6"/>
    <w:rsid w:val="00380E19"/>
    <w:rsid w:val="00385021"/>
    <w:rsid w:val="003A787E"/>
    <w:rsid w:val="00415EA9"/>
    <w:rsid w:val="004363BA"/>
    <w:rsid w:val="00436625"/>
    <w:rsid w:val="0046490E"/>
    <w:rsid w:val="004727D9"/>
    <w:rsid w:val="00496D0F"/>
    <w:rsid w:val="004A5C24"/>
    <w:rsid w:val="004C6AD9"/>
    <w:rsid w:val="004F2DAD"/>
    <w:rsid w:val="005541D2"/>
    <w:rsid w:val="005A45A4"/>
    <w:rsid w:val="005C12F1"/>
    <w:rsid w:val="005C780C"/>
    <w:rsid w:val="005E4066"/>
    <w:rsid w:val="005F2AF1"/>
    <w:rsid w:val="006158F3"/>
    <w:rsid w:val="006823BD"/>
    <w:rsid w:val="006E7BE8"/>
    <w:rsid w:val="00747928"/>
    <w:rsid w:val="00772029"/>
    <w:rsid w:val="007A4556"/>
    <w:rsid w:val="007E6B9E"/>
    <w:rsid w:val="007F5711"/>
    <w:rsid w:val="0083743E"/>
    <w:rsid w:val="0085473B"/>
    <w:rsid w:val="0086645F"/>
    <w:rsid w:val="0088552E"/>
    <w:rsid w:val="008B65C5"/>
    <w:rsid w:val="008C2FFE"/>
    <w:rsid w:val="008C6A51"/>
    <w:rsid w:val="008D0D81"/>
    <w:rsid w:val="008E3135"/>
    <w:rsid w:val="00902E66"/>
    <w:rsid w:val="009267A2"/>
    <w:rsid w:val="0094294E"/>
    <w:rsid w:val="009500B5"/>
    <w:rsid w:val="009509C1"/>
    <w:rsid w:val="009657F6"/>
    <w:rsid w:val="009811FF"/>
    <w:rsid w:val="00983A0C"/>
    <w:rsid w:val="009B2467"/>
    <w:rsid w:val="009B5B4F"/>
    <w:rsid w:val="009E059F"/>
    <w:rsid w:val="00A05A28"/>
    <w:rsid w:val="00A31061"/>
    <w:rsid w:val="00A37482"/>
    <w:rsid w:val="00A4724F"/>
    <w:rsid w:val="00A7454D"/>
    <w:rsid w:val="00A767D0"/>
    <w:rsid w:val="00AA062F"/>
    <w:rsid w:val="00AA0B50"/>
    <w:rsid w:val="00AA0E51"/>
    <w:rsid w:val="00AB5846"/>
    <w:rsid w:val="00AE1802"/>
    <w:rsid w:val="00AF1CD0"/>
    <w:rsid w:val="00AF37AE"/>
    <w:rsid w:val="00AF5BD4"/>
    <w:rsid w:val="00B132AD"/>
    <w:rsid w:val="00B13EE0"/>
    <w:rsid w:val="00B44200"/>
    <w:rsid w:val="00B50EEB"/>
    <w:rsid w:val="00B523CC"/>
    <w:rsid w:val="00B74EB4"/>
    <w:rsid w:val="00B828B3"/>
    <w:rsid w:val="00B87105"/>
    <w:rsid w:val="00BA441F"/>
    <w:rsid w:val="00BB67CA"/>
    <w:rsid w:val="00C065B3"/>
    <w:rsid w:val="00C37E53"/>
    <w:rsid w:val="00C4278D"/>
    <w:rsid w:val="00C91281"/>
    <w:rsid w:val="00CC19B0"/>
    <w:rsid w:val="00CC42E7"/>
    <w:rsid w:val="00CE7094"/>
    <w:rsid w:val="00CF270F"/>
    <w:rsid w:val="00CF4AFC"/>
    <w:rsid w:val="00D0394A"/>
    <w:rsid w:val="00D14389"/>
    <w:rsid w:val="00D25851"/>
    <w:rsid w:val="00D31D26"/>
    <w:rsid w:val="00D32C70"/>
    <w:rsid w:val="00D769D0"/>
    <w:rsid w:val="00DB481F"/>
    <w:rsid w:val="00DD2C1C"/>
    <w:rsid w:val="00DF08F1"/>
    <w:rsid w:val="00E30BFC"/>
    <w:rsid w:val="00E51C3D"/>
    <w:rsid w:val="00E61D24"/>
    <w:rsid w:val="00E73B50"/>
    <w:rsid w:val="00E91664"/>
    <w:rsid w:val="00EB3874"/>
    <w:rsid w:val="00EC4E4C"/>
    <w:rsid w:val="00ED173C"/>
    <w:rsid w:val="00ED5ECC"/>
    <w:rsid w:val="00F103B5"/>
    <w:rsid w:val="00F263C2"/>
    <w:rsid w:val="00F27FA7"/>
    <w:rsid w:val="00F33506"/>
    <w:rsid w:val="00F33B63"/>
    <w:rsid w:val="00F42F63"/>
    <w:rsid w:val="00F7695E"/>
    <w:rsid w:val="00F85630"/>
    <w:rsid w:val="00FA507A"/>
    <w:rsid w:val="00FC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B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CF4A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990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8C6A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552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1153</Words>
  <Characters>6576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NeVoAA</dc:creator>
  <cp:keywords/>
  <dc:description/>
  <cp:lastModifiedBy>xoo</cp:lastModifiedBy>
  <cp:revision>7</cp:revision>
  <cp:lastPrinted>2024-02-29T14:16:00Z</cp:lastPrinted>
  <dcterms:created xsi:type="dcterms:W3CDTF">2024-02-29T10:50:00Z</dcterms:created>
  <dcterms:modified xsi:type="dcterms:W3CDTF">2024-02-29T14:19:00Z</dcterms:modified>
</cp:coreProperties>
</file>