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193" w:rsidRPr="00FA1193" w:rsidRDefault="00FA1193" w:rsidP="00FA1193">
      <w:pPr>
        <w:overflowPunct w:val="0"/>
        <w:autoSpaceDE w:val="0"/>
        <w:autoSpaceDN w:val="0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1193" w:rsidRPr="00FA1193" w:rsidRDefault="00FA1193" w:rsidP="00FA1193">
      <w:pPr>
        <w:overflowPunct w:val="0"/>
        <w:autoSpaceDE w:val="0"/>
        <w:autoSpaceDN w:val="0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A1193" w:rsidRPr="00FA1193" w:rsidRDefault="00FA1193" w:rsidP="00FA1193">
      <w:pPr>
        <w:overflowPunct w:val="0"/>
        <w:autoSpaceDE w:val="0"/>
        <w:autoSpaceDN w:val="0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A1193" w:rsidRPr="00FA1193" w:rsidRDefault="00FA1193" w:rsidP="00FA1193">
      <w:pPr>
        <w:overflowPunct w:val="0"/>
        <w:autoSpaceDE w:val="0"/>
        <w:autoSpaceDN w:val="0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A1193">
        <w:rPr>
          <w:rFonts w:ascii="Times New Roman" w:eastAsia="Times New Roman" w:hAnsi="Times New Roman" w:cs="Times New Roman"/>
          <w:sz w:val="28"/>
          <w:szCs w:val="24"/>
          <w:lang w:eastAsia="ru-RU"/>
        </w:rPr>
        <w:t>АДМИНИСТРАЦИЯ ГОРОДА НЕВИННОМЫССКА</w:t>
      </w:r>
    </w:p>
    <w:p w:rsidR="00FA1193" w:rsidRPr="00FA1193" w:rsidRDefault="00FA1193" w:rsidP="00FA1193">
      <w:pPr>
        <w:overflowPunct w:val="0"/>
        <w:autoSpaceDE w:val="0"/>
        <w:autoSpaceDN w:val="0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A1193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СТАВРОПОЛЬСКОГО КРАЯ</w:t>
      </w:r>
    </w:p>
    <w:p w:rsidR="00FA1193" w:rsidRPr="00FA1193" w:rsidRDefault="00FA1193" w:rsidP="00FA1193">
      <w:pPr>
        <w:overflowPunct w:val="0"/>
        <w:autoSpaceDE w:val="0"/>
        <w:autoSpaceDN w:val="0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A1193" w:rsidRPr="00FA1193" w:rsidRDefault="00FA1193" w:rsidP="00FA1193">
      <w:pPr>
        <w:tabs>
          <w:tab w:val="left" w:pos="4263"/>
        </w:tabs>
        <w:overflowPunct w:val="0"/>
        <w:autoSpaceDE w:val="0"/>
        <w:autoSpaceDN w:val="0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A1193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ПОСТАНОВЛЕНИЕ</w:t>
      </w:r>
    </w:p>
    <w:p w:rsidR="00FA1193" w:rsidRPr="00FA1193" w:rsidRDefault="00FA1193" w:rsidP="00FA1193">
      <w:pPr>
        <w:tabs>
          <w:tab w:val="left" w:pos="4140"/>
        </w:tabs>
        <w:autoSpaceDN w:val="0"/>
        <w:spacing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A1193" w:rsidRPr="00FA1193" w:rsidRDefault="00FA1193" w:rsidP="00FA1193">
      <w:pPr>
        <w:tabs>
          <w:tab w:val="left" w:pos="4140"/>
        </w:tabs>
        <w:autoSpaceDN w:val="0"/>
        <w:spacing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A1193" w:rsidRPr="00FA1193" w:rsidRDefault="00FA1193" w:rsidP="00FA1193">
      <w:pPr>
        <w:tabs>
          <w:tab w:val="left" w:pos="4140"/>
        </w:tabs>
        <w:autoSpaceDN w:val="0"/>
        <w:spacing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A1193" w:rsidRPr="00FA1193" w:rsidRDefault="00FA1193" w:rsidP="00FA1193">
      <w:pPr>
        <w:tabs>
          <w:tab w:val="left" w:pos="4140"/>
        </w:tabs>
        <w:autoSpaceDN w:val="0"/>
        <w:spacing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A1193">
        <w:rPr>
          <w:rFonts w:ascii="Times New Roman" w:eastAsia="Times New Roman" w:hAnsi="Times New Roman" w:cs="Times New Roman"/>
          <w:sz w:val="28"/>
          <w:szCs w:val="24"/>
          <w:lang w:eastAsia="ru-RU"/>
        </w:rPr>
        <w:t>15.01.2026                                    г. Невинномысск                              № 2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</w:p>
    <w:p w:rsidR="00043F6F" w:rsidRDefault="00043F6F">
      <w:pPr>
        <w:tabs>
          <w:tab w:val="left" w:pos="4140"/>
        </w:tabs>
        <w:spacing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F6F" w:rsidRDefault="00043F6F">
      <w:pPr>
        <w:tabs>
          <w:tab w:val="left" w:pos="4140"/>
        </w:tabs>
        <w:spacing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F6F" w:rsidRDefault="002F4B47">
      <w:pPr>
        <w:spacing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установлении в 2026</w:t>
      </w:r>
      <w:r w:rsidR="00EC3B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расходного </w:t>
      </w:r>
      <w:proofErr w:type="gramStart"/>
      <w:r w:rsidR="00EC3B3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обязательства муниципального образования городского округа города Невинномысска Ставропольского края</w:t>
      </w:r>
      <w:proofErr w:type="gramEnd"/>
      <w:r w:rsidR="00EC3B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обеспечение мероприятий по переселению граждан из </w:t>
      </w:r>
      <w:r w:rsidR="000518C2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</w:r>
      <w:r w:rsidR="00E345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43F6F" w:rsidRDefault="00043F6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3F6F" w:rsidRDefault="00043F6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3F6F" w:rsidRDefault="00EC3B37">
      <w:pPr>
        <w:widowControl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статьей 86 Бюджетного кодекса Российской Федерации, статьей 14 Жилищного кодекса Российской Федерации, статьей 16 Федерального закона от 06 октября 2003 года № 131-ФЗ «Об общих принципах организации местного самоуправления в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постановляю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43F6F" w:rsidRDefault="00043F6F">
      <w:pPr>
        <w:ind w:firstLine="709"/>
        <w:jc w:val="both"/>
        <w:rPr>
          <w:rFonts w:ascii="Times New Roman" w:hAnsi="Times New Roman" w:cs="Times New Roman"/>
          <w:spacing w:val="20"/>
          <w:sz w:val="28"/>
          <w:szCs w:val="28"/>
        </w:rPr>
      </w:pPr>
    </w:p>
    <w:p w:rsidR="000C11A8" w:rsidRDefault="002F4B4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 Установить в 2026</w:t>
      </w:r>
      <w:r w:rsidR="00EC3B37">
        <w:rPr>
          <w:rFonts w:ascii="Times New Roman" w:hAnsi="Times New Roman" w:cs="Times New Roman"/>
          <w:sz w:val="28"/>
          <w:szCs w:val="28"/>
        </w:rPr>
        <w:t xml:space="preserve"> году расходное обязательство </w:t>
      </w:r>
      <w:r w:rsidR="00EC3B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proofErr w:type="gramStart"/>
      <w:r w:rsidR="00EC3B3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городского округа города Невинномысска Ставропольского края</w:t>
      </w:r>
      <w:proofErr w:type="gramEnd"/>
      <w:r w:rsidR="00EC3B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обеспечение мероприятий по переселению граждан из</w:t>
      </w:r>
      <w:r w:rsidR="000518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</w:r>
      <w:r w:rsidR="00EC3B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170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</w:t>
      </w:r>
      <w:r w:rsidR="009D491A">
        <w:rPr>
          <w:rFonts w:ascii="Times New Roman" w:eastAsia="Times New Roman" w:hAnsi="Times New Roman" w:cs="Times New Roman"/>
          <w:sz w:val="28"/>
          <w:szCs w:val="28"/>
          <w:lang w:eastAsia="ru-RU"/>
        </w:rPr>
        <w:t>ию к настоящему постановлению</w:t>
      </w:r>
      <w:r w:rsidR="008217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43F6F" w:rsidRDefault="00EC3B3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Финансовое обеспечение реализации расходного обязательства осуществить за счет средств </w:t>
      </w:r>
      <w:r w:rsidR="001E2229">
        <w:rPr>
          <w:rFonts w:ascii="Times New Roman" w:hAnsi="Times New Roman" w:cs="Times New Roman"/>
          <w:sz w:val="28"/>
          <w:szCs w:val="28"/>
        </w:rPr>
        <w:t>публично-правовой компании «Фонд развития территорий</w:t>
      </w:r>
      <w:r w:rsidR="00934CEA">
        <w:rPr>
          <w:rFonts w:ascii="Times New Roman" w:hAnsi="Times New Roman" w:cs="Times New Roman"/>
          <w:sz w:val="28"/>
          <w:szCs w:val="28"/>
        </w:rPr>
        <w:t>»</w:t>
      </w:r>
      <w:r w:rsidR="001E2229">
        <w:rPr>
          <w:rFonts w:ascii="Times New Roman" w:hAnsi="Times New Roman" w:cs="Times New Roman"/>
          <w:sz w:val="28"/>
          <w:szCs w:val="28"/>
        </w:rPr>
        <w:t xml:space="preserve"> в размере 19 </w:t>
      </w:r>
      <w:r w:rsidR="00934CEA">
        <w:rPr>
          <w:rFonts w:ascii="Times New Roman" w:hAnsi="Times New Roman" w:cs="Times New Roman"/>
          <w:sz w:val="28"/>
          <w:szCs w:val="28"/>
        </w:rPr>
        <w:t>989 124,27 (девятнадцать</w:t>
      </w:r>
      <w:r w:rsidR="001E2229">
        <w:rPr>
          <w:rFonts w:ascii="Times New Roman" w:hAnsi="Times New Roman" w:cs="Times New Roman"/>
          <w:sz w:val="28"/>
          <w:szCs w:val="28"/>
        </w:rPr>
        <w:t xml:space="preserve"> миллионов девятьсот восемьдесят девять тысяч сто двадцать четыре) рубля 27 копеек, </w:t>
      </w:r>
      <w:r>
        <w:rPr>
          <w:rFonts w:ascii="Times New Roman" w:hAnsi="Times New Roman" w:cs="Times New Roman"/>
          <w:sz w:val="28"/>
          <w:szCs w:val="28"/>
        </w:rPr>
        <w:t>бюджета Ставропольского края</w:t>
      </w:r>
      <w:r w:rsidR="001E2229">
        <w:rPr>
          <w:rFonts w:ascii="Times New Roman" w:hAnsi="Times New Roman" w:cs="Times New Roman"/>
          <w:sz w:val="28"/>
          <w:szCs w:val="28"/>
        </w:rPr>
        <w:t xml:space="preserve"> </w:t>
      </w:r>
      <w:r w:rsidR="0047772F">
        <w:rPr>
          <w:rFonts w:ascii="Times New Roman" w:hAnsi="Times New Roman" w:cs="Times New Roman"/>
          <w:sz w:val="28"/>
          <w:szCs w:val="28"/>
        </w:rPr>
        <w:t>в размере</w:t>
      </w:r>
      <w:r w:rsidR="00A24045">
        <w:rPr>
          <w:rFonts w:ascii="Times New Roman" w:hAnsi="Times New Roman" w:cs="Times New Roman"/>
          <w:sz w:val="28"/>
          <w:szCs w:val="28"/>
        </w:rPr>
        <w:t xml:space="preserve"> </w:t>
      </w:r>
      <w:r w:rsidR="001E2229">
        <w:rPr>
          <w:rFonts w:ascii="Times New Roman" w:hAnsi="Times New Roman" w:cs="Times New Roman"/>
          <w:sz w:val="28"/>
          <w:szCs w:val="28"/>
        </w:rPr>
        <w:t>13</w:t>
      </w:r>
      <w:r w:rsidR="00F41BB0">
        <w:rPr>
          <w:rFonts w:ascii="Times New Roman" w:hAnsi="Times New Roman" w:cs="Times New Roman"/>
          <w:sz w:val="28"/>
          <w:szCs w:val="28"/>
        </w:rPr>
        <w:t xml:space="preserve"> 749 </w:t>
      </w:r>
      <w:r w:rsidR="001E2229">
        <w:rPr>
          <w:rFonts w:ascii="Times New Roman" w:hAnsi="Times New Roman" w:cs="Times New Roman"/>
          <w:sz w:val="28"/>
          <w:szCs w:val="28"/>
        </w:rPr>
        <w:t>185,9</w:t>
      </w:r>
      <w:r w:rsidR="00B357C3">
        <w:rPr>
          <w:rFonts w:ascii="Times New Roman" w:hAnsi="Times New Roman" w:cs="Times New Roman"/>
          <w:sz w:val="28"/>
          <w:szCs w:val="28"/>
        </w:rPr>
        <w:t>8 (</w:t>
      </w:r>
      <w:r w:rsidR="001E2229">
        <w:rPr>
          <w:rFonts w:ascii="Times New Roman" w:hAnsi="Times New Roman" w:cs="Times New Roman"/>
          <w:sz w:val="28"/>
          <w:szCs w:val="28"/>
        </w:rPr>
        <w:t>тринадцать</w:t>
      </w:r>
      <w:r w:rsidR="00B357C3">
        <w:rPr>
          <w:rFonts w:ascii="Times New Roman" w:hAnsi="Times New Roman" w:cs="Times New Roman"/>
          <w:sz w:val="28"/>
          <w:szCs w:val="28"/>
        </w:rPr>
        <w:t xml:space="preserve"> миллионов </w:t>
      </w:r>
      <w:r w:rsidR="001E2229">
        <w:rPr>
          <w:rFonts w:ascii="Times New Roman" w:hAnsi="Times New Roman" w:cs="Times New Roman"/>
          <w:sz w:val="28"/>
          <w:szCs w:val="28"/>
        </w:rPr>
        <w:t>семьсот сорок девять тысяч сто восемьдесят пять) рублей 9</w:t>
      </w:r>
      <w:r w:rsidR="004E46D2">
        <w:rPr>
          <w:rFonts w:ascii="Times New Roman" w:hAnsi="Times New Roman" w:cs="Times New Roman"/>
          <w:sz w:val="28"/>
          <w:szCs w:val="28"/>
        </w:rPr>
        <w:t>8 копеек</w:t>
      </w:r>
      <w:r w:rsidR="00B357C3">
        <w:rPr>
          <w:rFonts w:ascii="Times New Roman" w:hAnsi="Times New Roman" w:cs="Times New Roman"/>
          <w:sz w:val="28"/>
          <w:szCs w:val="28"/>
        </w:rPr>
        <w:t xml:space="preserve"> и средств бюджета города в размере</w:t>
      </w:r>
      <w:r w:rsidR="000E7A5C">
        <w:rPr>
          <w:rFonts w:ascii="Times New Roman" w:hAnsi="Times New Roman" w:cs="Times New Roman"/>
          <w:sz w:val="28"/>
          <w:szCs w:val="28"/>
        </w:rPr>
        <w:t xml:space="preserve"> </w:t>
      </w:r>
      <w:r w:rsidR="001E2229">
        <w:rPr>
          <w:rFonts w:ascii="Times New Roman" w:hAnsi="Times New Roman" w:cs="Times New Roman"/>
          <w:sz w:val="28"/>
          <w:szCs w:val="28"/>
        </w:rPr>
        <w:t>7 550 869,76</w:t>
      </w:r>
      <w:proofErr w:type="gramEnd"/>
      <w:r w:rsidR="000E7A5C">
        <w:rPr>
          <w:rFonts w:ascii="Times New Roman" w:hAnsi="Times New Roman" w:cs="Times New Roman"/>
          <w:sz w:val="28"/>
          <w:szCs w:val="28"/>
        </w:rPr>
        <w:t xml:space="preserve"> (</w:t>
      </w:r>
      <w:r w:rsidR="001E2229">
        <w:rPr>
          <w:rFonts w:ascii="Times New Roman" w:hAnsi="Times New Roman" w:cs="Times New Roman"/>
          <w:sz w:val="28"/>
          <w:szCs w:val="28"/>
        </w:rPr>
        <w:t>семь миллионов пятьсот пятьдесят тысяч восемьсот шестьдесят девять</w:t>
      </w:r>
      <w:r w:rsidR="005D4CB5">
        <w:rPr>
          <w:rFonts w:ascii="Times New Roman" w:hAnsi="Times New Roman" w:cs="Times New Roman"/>
          <w:sz w:val="28"/>
          <w:szCs w:val="28"/>
        </w:rPr>
        <w:t>)</w:t>
      </w:r>
      <w:r w:rsidR="000E7A5C">
        <w:rPr>
          <w:rFonts w:ascii="Times New Roman" w:hAnsi="Times New Roman" w:cs="Times New Roman"/>
          <w:sz w:val="28"/>
          <w:szCs w:val="28"/>
        </w:rPr>
        <w:t xml:space="preserve"> рублей </w:t>
      </w:r>
      <w:r w:rsidR="001E2229">
        <w:rPr>
          <w:rFonts w:ascii="Times New Roman" w:hAnsi="Times New Roman" w:cs="Times New Roman"/>
          <w:sz w:val="28"/>
          <w:szCs w:val="28"/>
        </w:rPr>
        <w:t>7</w:t>
      </w:r>
      <w:r w:rsidR="000E455D">
        <w:rPr>
          <w:rFonts w:ascii="Times New Roman" w:hAnsi="Times New Roman" w:cs="Times New Roman"/>
          <w:sz w:val="28"/>
          <w:szCs w:val="28"/>
        </w:rPr>
        <w:t>4</w:t>
      </w:r>
      <w:r w:rsidR="001E2229">
        <w:rPr>
          <w:rFonts w:ascii="Times New Roman" w:hAnsi="Times New Roman" w:cs="Times New Roman"/>
          <w:sz w:val="28"/>
          <w:szCs w:val="28"/>
        </w:rPr>
        <w:t xml:space="preserve"> копе</w:t>
      </w:r>
      <w:r w:rsidR="000E455D">
        <w:rPr>
          <w:rFonts w:ascii="Times New Roman" w:hAnsi="Times New Roman" w:cs="Times New Roman"/>
          <w:sz w:val="28"/>
          <w:szCs w:val="28"/>
        </w:rPr>
        <w:t>йки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:rsidR="00043F6F" w:rsidRDefault="001F08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3B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EC3B37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Определить управление жилищно-коммунального хозяйства  администрации города</w:t>
      </w:r>
      <w:r w:rsidR="004E4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Невинномысска</w:t>
      </w:r>
      <w:r w:rsidR="00EC3B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главным распорядителем бюджетных средств, организующим исполнение расходного обязательства, указанного в </w:t>
      </w:r>
      <w:hyperlink r:id="rId9" w:tooltip="https://login.consultant.ru/link/?req=doc&amp;base=RLAW077&amp;n=221700&amp;dst=100005&amp;field=134&amp;date=11.12.2025" w:history="1">
        <w:r w:rsidR="00EC3B37">
          <w:rPr>
            <w:rStyle w:val="afb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пункте 1</w:t>
        </w:r>
      </w:hyperlink>
      <w:r w:rsidR="00EC3B3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E46D2"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настоящего постановления.</w:t>
      </w:r>
    </w:p>
    <w:p w:rsidR="00043F6F" w:rsidRDefault="00A2521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 Управлению</w:t>
      </w:r>
      <w:r w:rsidR="00EC3B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E7A5C">
        <w:rPr>
          <w:rFonts w:ascii="Times New Roman" w:eastAsia="Times New Roman" w:hAnsi="Times New Roman" w:cs="Times New Roman"/>
          <w:color w:val="000000"/>
          <w:sz w:val="28"/>
          <w:szCs w:val="28"/>
        </w:rPr>
        <w:t>жилищно-коммунального хозяйства</w:t>
      </w:r>
      <w:r w:rsidR="00EC3B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администрации города</w:t>
      </w:r>
      <w:r w:rsidR="004E4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Невинномысска</w:t>
      </w:r>
      <w:r w:rsidR="00EC3B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C3B37">
        <w:rPr>
          <w:rFonts w:ascii="Times New Roman" w:eastAsia="Times New Roman" w:hAnsi="Times New Roman" w:cs="Times New Roman"/>
          <w:sz w:val="28"/>
          <w:szCs w:val="28"/>
        </w:rPr>
        <w:t xml:space="preserve">обеспечить расходование средств на реализацию </w:t>
      </w:r>
      <w:r w:rsidR="00EC3B37">
        <w:rPr>
          <w:rFonts w:ascii="Times New Roman" w:eastAsia="Times New Roman" w:hAnsi="Times New Roman" w:cs="Times New Roman"/>
          <w:sz w:val="28"/>
          <w:szCs w:val="28"/>
        </w:rPr>
        <w:lastRenderedPageBreak/>
        <w:t>расходного обязательства в строгом соответствии с условиями предоставления субсидии.</w:t>
      </w:r>
    </w:p>
    <w:p w:rsidR="00043F6F" w:rsidRDefault="00EC3B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Обнародовать настоящее постановление путем его размещения в сетевом издании «Редакция городской газеты «Невинномысский рабочий» и на официальном сайте администрации города Невинномысска в информационно-телекоммуникационной сети «Интернет». </w:t>
      </w:r>
    </w:p>
    <w:p w:rsidR="00043F6F" w:rsidRDefault="00EC3B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города Невинномысска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Шеховцова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А.Ю.</w:t>
      </w:r>
    </w:p>
    <w:p w:rsidR="00043F6F" w:rsidRDefault="00043F6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43F6F" w:rsidRDefault="00043F6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43F6F" w:rsidRDefault="00043F6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43F6F" w:rsidRDefault="00EC3B37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города Невинномысска </w:t>
      </w:r>
    </w:p>
    <w:p w:rsidR="00043F6F" w:rsidRDefault="00EC3B37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                               М.А.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Миненков</w:t>
      </w:r>
      <w:proofErr w:type="spellEnd"/>
    </w:p>
    <w:p w:rsidR="00F0717E" w:rsidRDefault="00F0717E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0717E" w:rsidRDefault="00F0717E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0717E" w:rsidRDefault="00F0717E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0717E" w:rsidRDefault="00F0717E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0717E" w:rsidRDefault="00F0717E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0717E" w:rsidRDefault="00F0717E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0717E" w:rsidRDefault="00F0717E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0717E" w:rsidRDefault="00F0717E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0717E" w:rsidRDefault="00F0717E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0717E" w:rsidRDefault="00F0717E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0717E" w:rsidRDefault="00F0717E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0717E" w:rsidRDefault="00F0717E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0717E" w:rsidRDefault="00F0717E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0717E" w:rsidRDefault="00F0717E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0717E" w:rsidRDefault="00F0717E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0717E" w:rsidRDefault="00F0717E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0717E" w:rsidRDefault="00F0717E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0717E" w:rsidRDefault="00F0717E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0717E" w:rsidRDefault="00F0717E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0717E" w:rsidRDefault="00F0717E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0717E" w:rsidRDefault="00F0717E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0717E" w:rsidRDefault="00F0717E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0717E" w:rsidRDefault="00F0717E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0717E" w:rsidRDefault="00F0717E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0717E" w:rsidRDefault="00F0717E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0717E" w:rsidRDefault="00F0717E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0717E" w:rsidRDefault="00F0717E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0717E" w:rsidRDefault="00F0717E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0717E" w:rsidRDefault="00F0717E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0717E" w:rsidRDefault="00F0717E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0717E" w:rsidRDefault="00F0717E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7116A" w:rsidRDefault="0017116A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7116A" w:rsidRDefault="0017116A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7116A" w:rsidRDefault="0017116A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0717E" w:rsidRDefault="00F0717E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0717E" w:rsidRDefault="00F0717E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A3E7C" w:rsidRDefault="00DA3E7C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0717E" w:rsidRDefault="00F0717E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0717E" w:rsidRDefault="00F0717E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0717E" w:rsidRDefault="00F0717E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0717E" w:rsidRDefault="00F0717E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0717E" w:rsidRPr="00F0717E" w:rsidRDefault="0017116A" w:rsidP="00F0717E">
      <w:pPr>
        <w:ind w:left="6238" w:firstLine="14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2866252</wp:posOffset>
                </wp:positionH>
                <wp:positionV relativeFrom="paragraph">
                  <wp:posOffset>-330697</wp:posOffset>
                </wp:positionV>
                <wp:extent cx="294198" cy="151075"/>
                <wp:effectExtent l="0" t="0" r="10795" b="2095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198" cy="1510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" o:spid="_x0000_s1026" style="position:absolute;margin-left:225.7pt;margin-top:-26.05pt;width:23.15pt;height:11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" fillcolor="white [3212]" strokecolor="white [3212]" strokeweight="2pt"/>
            </w:pict>
          </mc:Fallback>
        </mc:AlternateContent>
      </w:r>
      <w:r w:rsidR="00F0717E" w:rsidRPr="00F0717E">
        <w:rPr>
          <w:rFonts w:ascii="Times New Roman" w:eastAsia="Calibri" w:hAnsi="Times New Roman" w:cs="Times New Roman"/>
          <w:sz w:val="28"/>
          <w:szCs w:val="28"/>
        </w:rPr>
        <w:t>Приложение</w:t>
      </w:r>
    </w:p>
    <w:p w:rsidR="00F0717E" w:rsidRDefault="00F0717E" w:rsidP="00F0717E">
      <w:pPr>
        <w:spacing w:line="240" w:lineRule="exact"/>
        <w:ind w:left="4254"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</w:p>
    <w:p w:rsidR="00F0717E" w:rsidRPr="00F0717E" w:rsidRDefault="00F0717E" w:rsidP="00F0717E">
      <w:pPr>
        <w:spacing w:line="240" w:lineRule="exact"/>
        <w:ind w:left="4254" w:firstLine="709"/>
        <w:rPr>
          <w:rFonts w:ascii="Times New Roman" w:eastAsia="Calibri" w:hAnsi="Times New Roman" w:cs="Times New Roman"/>
          <w:sz w:val="28"/>
          <w:szCs w:val="28"/>
        </w:rPr>
      </w:pPr>
      <w:r w:rsidRPr="00F0717E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:rsidR="00F0717E" w:rsidRPr="00F0717E" w:rsidRDefault="00F0717E" w:rsidP="00F0717E">
      <w:pPr>
        <w:spacing w:line="240" w:lineRule="exact"/>
        <w:ind w:left="5528"/>
        <w:rPr>
          <w:rFonts w:ascii="Times New Roman" w:eastAsia="Calibri" w:hAnsi="Times New Roman" w:cs="Times New Roman"/>
          <w:sz w:val="28"/>
          <w:szCs w:val="28"/>
        </w:rPr>
      </w:pPr>
      <w:r w:rsidRPr="00F0717E">
        <w:rPr>
          <w:rFonts w:ascii="Times New Roman" w:eastAsia="Calibri" w:hAnsi="Times New Roman" w:cs="Times New Roman"/>
          <w:sz w:val="28"/>
          <w:szCs w:val="28"/>
        </w:rPr>
        <w:t>города Невинномысска</w:t>
      </w:r>
    </w:p>
    <w:p w:rsidR="00F0717E" w:rsidRPr="00F0717E" w:rsidRDefault="00F0717E" w:rsidP="00F0717E">
      <w:pPr>
        <w:ind w:left="581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15.01.2026 № 25</w:t>
      </w:r>
    </w:p>
    <w:p w:rsidR="00F0717E" w:rsidRPr="00F0717E" w:rsidRDefault="00F0717E" w:rsidP="00F0717E">
      <w:pPr>
        <w:ind w:left="5812"/>
        <w:rPr>
          <w:rFonts w:ascii="Times New Roman" w:eastAsia="Calibri" w:hAnsi="Times New Roman" w:cs="Times New Roman"/>
          <w:sz w:val="28"/>
          <w:szCs w:val="28"/>
        </w:rPr>
      </w:pPr>
    </w:p>
    <w:p w:rsidR="00F0717E" w:rsidRPr="00F0717E" w:rsidRDefault="00F0717E" w:rsidP="00F0717E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0717E">
        <w:rPr>
          <w:rFonts w:ascii="Times New Roman" w:eastAsia="Calibri" w:hAnsi="Times New Roman" w:cs="Times New Roman"/>
          <w:sz w:val="28"/>
          <w:szCs w:val="28"/>
        </w:rPr>
        <w:t>ПЕРЕЧЕНЬ</w:t>
      </w:r>
    </w:p>
    <w:p w:rsidR="00F0717E" w:rsidRPr="00F0717E" w:rsidRDefault="00F0717E" w:rsidP="00F0717E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0717E" w:rsidRPr="00F0717E" w:rsidRDefault="00F0717E" w:rsidP="00F0717E">
      <w:pPr>
        <w:tabs>
          <w:tab w:val="left" w:pos="3686"/>
        </w:tabs>
        <w:spacing w:line="240" w:lineRule="exact"/>
        <w:ind w:left="-142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0717E">
        <w:rPr>
          <w:rFonts w:ascii="Times New Roman" w:eastAsia="Calibri" w:hAnsi="Times New Roman" w:cs="Times New Roman"/>
          <w:sz w:val="28"/>
          <w:szCs w:val="28"/>
        </w:rPr>
        <w:t>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</w:r>
    </w:p>
    <w:p w:rsidR="00F0717E" w:rsidRPr="00F0717E" w:rsidRDefault="00F0717E" w:rsidP="00F0717E">
      <w:pPr>
        <w:tabs>
          <w:tab w:val="left" w:pos="3686"/>
        </w:tabs>
        <w:spacing w:line="240" w:lineRule="exact"/>
        <w:ind w:left="-142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3"/>
        <w:tblW w:w="9888" w:type="dxa"/>
        <w:tblInd w:w="-34" w:type="dxa"/>
        <w:tblLook w:val="04A0" w:firstRow="1" w:lastRow="0" w:firstColumn="1" w:lastColumn="0" w:noHBand="0" w:noVBand="1"/>
      </w:tblPr>
      <w:tblGrid>
        <w:gridCol w:w="646"/>
        <w:gridCol w:w="2244"/>
        <w:gridCol w:w="2538"/>
        <w:gridCol w:w="2428"/>
        <w:gridCol w:w="2032"/>
      </w:tblGrid>
      <w:tr w:rsidR="00F0717E" w:rsidRPr="00F0717E" w:rsidTr="004C0A08">
        <w:tc>
          <w:tcPr>
            <w:tcW w:w="741" w:type="dxa"/>
          </w:tcPr>
          <w:p w:rsidR="00F0717E" w:rsidRPr="00F0717E" w:rsidRDefault="00F0717E" w:rsidP="00F071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71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F0717E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gramEnd"/>
            <w:r w:rsidRPr="00F0717E">
              <w:rPr>
                <w:rFonts w:ascii="Times New Roman" w:eastAsia="Calibri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583" w:type="dxa"/>
          </w:tcPr>
          <w:p w:rsidR="00F0717E" w:rsidRPr="00F0717E" w:rsidRDefault="00F0717E" w:rsidP="00F071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717E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741" w:type="dxa"/>
          </w:tcPr>
          <w:p w:rsidR="00F0717E" w:rsidRPr="00F0717E" w:rsidRDefault="00F0717E" w:rsidP="00F071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717E">
              <w:rPr>
                <w:rFonts w:ascii="Times New Roman" w:eastAsia="Calibri" w:hAnsi="Times New Roman" w:cs="Times New Roman"/>
                <w:sz w:val="28"/>
                <w:szCs w:val="28"/>
              </w:rPr>
              <w:t>Адрес аварийного многоквартирного дома, подлежащего переселению (</w:t>
            </w:r>
            <w:proofErr w:type="spellStart"/>
            <w:r w:rsidRPr="00F0717E">
              <w:rPr>
                <w:rFonts w:ascii="Times New Roman" w:eastAsia="Calibri" w:hAnsi="Times New Roman" w:cs="Times New Roman"/>
                <w:sz w:val="28"/>
                <w:szCs w:val="28"/>
              </w:rPr>
              <w:t>кв.м</w:t>
            </w:r>
            <w:proofErr w:type="spellEnd"/>
            <w:r w:rsidRPr="00F0717E">
              <w:rPr>
                <w:rFonts w:ascii="Times New Roman" w:eastAsia="Calibri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1551" w:type="dxa"/>
          </w:tcPr>
          <w:p w:rsidR="00F0717E" w:rsidRPr="00F0717E" w:rsidRDefault="00F0717E" w:rsidP="00F071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717E">
              <w:rPr>
                <w:rFonts w:ascii="Times New Roman" w:eastAsia="Calibri" w:hAnsi="Times New Roman" w:cs="Times New Roman"/>
                <w:sz w:val="28"/>
                <w:szCs w:val="28"/>
              </w:rPr>
              <w:t>Площадь аварийного многоквартирного дома, подлежащего переселению (</w:t>
            </w:r>
            <w:proofErr w:type="spellStart"/>
            <w:r w:rsidRPr="00F0717E">
              <w:rPr>
                <w:rFonts w:ascii="Times New Roman" w:eastAsia="Calibri" w:hAnsi="Times New Roman" w:cs="Times New Roman"/>
                <w:sz w:val="28"/>
                <w:szCs w:val="28"/>
              </w:rPr>
              <w:t>кв.м</w:t>
            </w:r>
            <w:proofErr w:type="spellEnd"/>
            <w:r w:rsidRPr="00F0717E">
              <w:rPr>
                <w:rFonts w:ascii="Times New Roman" w:eastAsia="Calibri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2272" w:type="dxa"/>
          </w:tcPr>
          <w:p w:rsidR="00F0717E" w:rsidRPr="00F0717E" w:rsidRDefault="00F0717E" w:rsidP="00F071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71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Количество переселяемых граждан </w:t>
            </w:r>
          </w:p>
        </w:tc>
      </w:tr>
      <w:tr w:rsidR="00F0717E" w:rsidRPr="00F0717E" w:rsidTr="004C0A08">
        <w:tc>
          <w:tcPr>
            <w:tcW w:w="741" w:type="dxa"/>
          </w:tcPr>
          <w:p w:rsidR="00F0717E" w:rsidRPr="00F0717E" w:rsidRDefault="00F0717E" w:rsidP="00F071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717E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83" w:type="dxa"/>
          </w:tcPr>
          <w:p w:rsidR="00F0717E" w:rsidRPr="00F0717E" w:rsidRDefault="00F0717E" w:rsidP="00F071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717E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41" w:type="dxa"/>
          </w:tcPr>
          <w:p w:rsidR="00F0717E" w:rsidRPr="00F0717E" w:rsidRDefault="00F0717E" w:rsidP="00F071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717E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1" w:type="dxa"/>
          </w:tcPr>
          <w:p w:rsidR="00F0717E" w:rsidRPr="00F0717E" w:rsidRDefault="00F0717E" w:rsidP="00F071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717E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72" w:type="dxa"/>
          </w:tcPr>
          <w:p w:rsidR="00F0717E" w:rsidRPr="00F0717E" w:rsidRDefault="00F0717E" w:rsidP="00F071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717E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</w:tr>
      <w:tr w:rsidR="00F0717E" w:rsidRPr="00F0717E" w:rsidTr="004C0A08">
        <w:trPr>
          <w:trHeight w:val="385"/>
        </w:trPr>
        <w:tc>
          <w:tcPr>
            <w:tcW w:w="741" w:type="dxa"/>
          </w:tcPr>
          <w:p w:rsidR="00F0717E" w:rsidRPr="00F0717E" w:rsidRDefault="00F0717E" w:rsidP="00F0717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717E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83" w:type="dxa"/>
          </w:tcPr>
          <w:p w:rsidR="00F0717E" w:rsidRPr="00F0717E" w:rsidRDefault="00F0717E" w:rsidP="00F0717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717E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2741" w:type="dxa"/>
          </w:tcPr>
          <w:p w:rsidR="00F0717E" w:rsidRPr="00F0717E" w:rsidRDefault="00F0717E" w:rsidP="00F071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717E">
              <w:rPr>
                <w:rFonts w:ascii="Times New Roman" w:eastAsia="Calibri" w:hAnsi="Times New Roman" w:cs="Times New Roman"/>
                <w:sz w:val="28"/>
                <w:szCs w:val="28"/>
              </w:rPr>
              <w:t>Апанасенко, дом 1</w:t>
            </w:r>
          </w:p>
          <w:p w:rsidR="00F0717E" w:rsidRPr="00F0717E" w:rsidRDefault="00F0717E" w:rsidP="00F0717E">
            <w:pPr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551" w:type="dxa"/>
          </w:tcPr>
          <w:p w:rsidR="00F0717E" w:rsidRPr="00F0717E" w:rsidRDefault="00F0717E" w:rsidP="00F071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717E">
              <w:rPr>
                <w:rFonts w:ascii="Times New Roman" w:eastAsia="Calibri" w:hAnsi="Times New Roman" w:cs="Times New Roman"/>
                <w:sz w:val="28"/>
                <w:szCs w:val="28"/>
              </w:rPr>
              <w:t>415,0</w:t>
            </w:r>
          </w:p>
        </w:tc>
        <w:tc>
          <w:tcPr>
            <w:tcW w:w="2272" w:type="dxa"/>
          </w:tcPr>
          <w:p w:rsidR="00F0717E" w:rsidRPr="00F0717E" w:rsidRDefault="00F0717E" w:rsidP="00F071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F0717E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</w:tr>
    </w:tbl>
    <w:p w:rsidR="00F0717E" w:rsidRPr="00F0717E" w:rsidRDefault="00F0717E" w:rsidP="00F0717E">
      <w:pPr>
        <w:rPr>
          <w:rFonts w:ascii="Times New Roman" w:eastAsia="Calibri" w:hAnsi="Times New Roman" w:cs="Times New Roman"/>
          <w:sz w:val="28"/>
          <w:szCs w:val="28"/>
        </w:rPr>
      </w:pPr>
    </w:p>
    <w:p w:rsidR="00F0717E" w:rsidRPr="00F0717E" w:rsidRDefault="00F0717E" w:rsidP="00F0717E">
      <w:pPr>
        <w:rPr>
          <w:rFonts w:ascii="Times New Roman" w:eastAsia="Calibri" w:hAnsi="Times New Roman" w:cs="Times New Roman"/>
          <w:sz w:val="28"/>
          <w:szCs w:val="28"/>
        </w:rPr>
      </w:pPr>
    </w:p>
    <w:p w:rsidR="00F0717E" w:rsidRPr="00F0717E" w:rsidRDefault="00F0717E" w:rsidP="00F0717E">
      <w:pPr>
        <w:rPr>
          <w:rFonts w:ascii="Times New Roman" w:eastAsia="Calibri" w:hAnsi="Times New Roman" w:cs="Times New Roman"/>
          <w:sz w:val="28"/>
          <w:szCs w:val="28"/>
        </w:rPr>
      </w:pPr>
    </w:p>
    <w:p w:rsidR="00F0717E" w:rsidRPr="00F0717E" w:rsidRDefault="00F0717E" w:rsidP="00F0717E">
      <w:pPr>
        <w:spacing w:line="240" w:lineRule="exact"/>
        <w:rPr>
          <w:rFonts w:ascii="Times New Roman" w:eastAsia="Calibri" w:hAnsi="Times New Roman" w:cs="Times New Roman"/>
          <w:sz w:val="28"/>
          <w:szCs w:val="28"/>
        </w:rPr>
      </w:pPr>
      <w:r w:rsidRPr="00F0717E">
        <w:rPr>
          <w:rFonts w:ascii="Times New Roman" w:eastAsia="Calibri" w:hAnsi="Times New Roman" w:cs="Times New Roman"/>
          <w:sz w:val="28"/>
          <w:szCs w:val="28"/>
        </w:rPr>
        <w:t xml:space="preserve">Первый заместитель главы </w:t>
      </w:r>
    </w:p>
    <w:p w:rsidR="00043F6F" w:rsidRPr="00DA3E7C" w:rsidRDefault="00F0717E" w:rsidP="00DA3E7C">
      <w:pPr>
        <w:spacing w:line="240" w:lineRule="exact"/>
        <w:rPr>
          <w:rFonts w:ascii="Times New Roman" w:eastAsia="Calibri" w:hAnsi="Times New Roman" w:cs="Times New Roman"/>
          <w:sz w:val="28"/>
          <w:szCs w:val="28"/>
        </w:rPr>
      </w:pPr>
      <w:r w:rsidRPr="00F0717E">
        <w:rPr>
          <w:rFonts w:ascii="Times New Roman" w:eastAsia="Calibri" w:hAnsi="Times New Roman" w:cs="Times New Roman"/>
          <w:sz w:val="28"/>
          <w:szCs w:val="28"/>
        </w:rPr>
        <w:t xml:space="preserve">администрации города Невинномысска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DA3E7C">
        <w:rPr>
          <w:rFonts w:ascii="Times New Roman" w:eastAsia="Calibri" w:hAnsi="Times New Roman" w:cs="Times New Roman"/>
          <w:sz w:val="28"/>
          <w:szCs w:val="28"/>
        </w:rPr>
        <w:t xml:space="preserve">                 В.Э. </w:t>
      </w:r>
      <w:proofErr w:type="spellStart"/>
      <w:r w:rsidR="00DA3E7C">
        <w:rPr>
          <w:rFonts w:ascii="Times New Roman" w:eastAsia="Calibri" w:hAnsi="Times New Roman" w:cs="Times New Roman"/>
          <w:sz w:val="28"/>
          <w:szCs w:val="28"/>
        </w:rPr>
        <w:t>Соколю</w:t>
      </w:r>
      <w:r w:rsidR="00AD73F2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077FB79" wp14:editId="15F6FFDD">
                <wp:simplePos x="0" y="0"/>
                <wp:positionH relativeFrom="column">
                  <wp:posOffset>2524346</wp:posOffset>
                </wp:positionH>
                <wp:positionV relativeFrom="paragraph">
                  <wp:posOffset>-414959</wp:posOffset>
                </wp:positionV>
                <wp:extent cx="755374" cy="238539"/>
                <wp:effectExtent l="0" t="0" r="26035" b="2857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374" cy="23853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6" o:spid="_x0000_s1026" style="position:absolute;margin-left:198.75pt;margin-top:-32.65pt;width:59.5pt;height:18.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" fillcolor="white [3212]" strokecolor="white [3212]" strokeweight="2pt"/>
            </w:pict>
          </mc:Fallback>
        </mc:AlternateContent>
      </w:r>
      <w:proofErr w:type="gramStart"/>
      <w:r w:rsidR="00DA3E7C">
        <w:rPr>
          <w:rFonts w:ascii="Times New Roman" w:eastAsia="Calibri" w:hAnsi="Times New Roman" w:cs="Times New Roman"/>
          <w:sz w:val="28"/>
          <w:szCs w:val="28"/>
        </w:rPr>
        <w:t>к</w:t>
      </w:r>
      <w:proofErr w:type="spellEnd"/>
      <w:proofErr w:type="gramEnd"/>
    </w:p>
    <w:sectPr w:rsidR="00043F6F" w:rsidRPr="00DA3E7C" w:rsidSect="00DA3E7C">
      <w:headerReference w:type="default" r:id="rId10"/>
      <w:pgSz w:w="11906" w:h="16838"/>
      <w:pgMar w:top="709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3FFF" w:rsidRDefault="002D3FFF">
      <w:r>
        <w:separator/>
      </w:r>
    </w:p>
  </w:endnote>
  <w:endnote w:type="continuationSeparator" w:id="0">
    <w:p w:rsidR="002D3FFF" w:rsidRDefault="002D3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3FFF" w:rsidRDefault="002D3FFF">
      <w:r>
        <w:separator/>
      </w:r>
    </w:p>
  </w:footnote>
  <w:footnote w:type="continuationSeparator" w:id="0">
    <w:p w:rsidR="002D3FFF" w:rsidRDefault="002D3F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77597154"/>
      <w:docPartObj>
        <w:docPartGallery w:val="Page Numbers (Top of Page)"/>
        <w:docPartUnique/>
      </w:docPartObj>
    </w:sdtPr>
    <w:sdtEndPr/>
    <w:sdtContent>
      <w:p w:rsidR="00043F6F" w:rsidRDefault="00043F6F">
        <w:pPr>
          <w:pStyle w:val="af5"/>
          <w:jc w:val="center"/>
        </w:pPr>
      </w:p>
      <w:p w:rsidR="00043F6F" w:rsidRDefault="002D3FFF">
        <w:pPr>
          <w:pStyle w:val="af5"/>
          <w:jc w:val="center"/>
          <w:rPr>
            <w:rFonts w:ascii="Times New Roman" w:hAnsi="Times New Roman" w:cs="Times New Roman"/>
            <w:sz w:val="24"/>
          </w:rPr>
        </w:pPr>
      </w:p>
    </w:sdtContent>
  </w:sdt>
  <w:p w:rsidR="00043F6F" w:rsidRDefault="00043F6F">
    <w:pPr>
      <w:pStyle w:val="af5"/>
      <w:jc w:val="cent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F6F"/>
    <w:rsid w:val="00043F6F"/>
    <w:rsid w:val="000518C2"/>
    <w:rsid w:val="00051BD5"/>
    <w:rsid w:val="000C11A8"/>
    <w:rsid w:val="000E455D"/>
    <w:rsid w:val="000E7A5C"/>
    <w:rsid w:val="00134FD9"/>
    <w:rsid w:val="0017116A"/>
    <w:rsid w:val="00175AE6"/>
    <w:rsid w:val="001E2229"/>
    <w:rsid w:val="001F081B"/>
    <w:rsid w:val="001F65D4"/>
    <w:rsid w:val="002B54ED"/>
    <w:rsid w:val="002B567D"/>
    <w:rsid w:val="002D3FFF"/>
    <w:rsid w:val="002F4B47"/>
    <w:rsid w:val="00315E05"/>
    <w:rsid w:val="00321773"/>
    <w:rsid w:val="0047772F"/>
    <w:rsid w:val="004A58DA"/>
    <w:rsid w:val="004E46D2"/>
    <w:rsid w:val="005156E4"/>
    <w:rsid w:val="005D4CB5"/>
    <w:rsid w:val="00623C24"/>
    <w:rsid w:val="006360A6"/>
    <w:rsid w:val="00666235"/>
    <w:rsid w:val="006724AB"/>
    <w:rsid w:val="00692FF2"/>
    <w:rsid w:val="006E5417"/>
    <w:rsid w:val="00743948"/>
    <w:rsid w:val="007F2A10"/>
    <w:rsid w:val="0082170F"/>
    <w:rsid w:val="0083388A"/>
    <w:rsid w:val="00922AD8"/>
    <w:rsid w:val="00934CEA"/>
    <w:rsid w:val="009D491A"/>
    <w:rsid w:val="00A01F1E"/>
    <w:rsid w:val="00A24045"/>
    <w:rsid w:val="00A25210"/>
    <w:rsid w:val="00AD73F2"/>
    <w:rsid w:val="00B357C3"/>
    <w:rsid w:val="00B66102"/>
    <w:rsid w:val="00C0441F"/>
    <w:rsid w:val="00C4242F"/>
    <w:rsid w:val="00C55F78"/>
    <w:rsid w:val="00D356E4"/>
    <w:rsid w:val="00DA3E7C"/>
    <w:rsid w:val="00E345D3"/>
    <w:rsid w:val="00E72901"/>
    <w:rsid w:val="00EC3B37"/>
    <w:rsid w:val="00F03189"/>
    <w:rsid w:val="00F0717E"/>
    <w:rsid w:val="00F41BB0"/>
    <w:rsid w:val="00F56E1C"/>
    <w:rsid w:val="00FA1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#710">
      <v:stroke color="#71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table" w:styleId="af4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Balloon Text"/>
    <w:basedOn w:val="a"/>
    <w:link w:val="af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hAnsi="Tahoma" w:cs="Tahoma"/>
      <w:sz w:val="16"/>
      <w:szCs w:val="16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</w:style>
  <w:style w:type="character" w:styleId="afb">
    <w:name w:val="Hyperlink"/>
    <w:basedOn w:val="a0"/>
    <w:uiPriority w:val="99"/>
    <w:semiHidden/>
    <w:unhideWhenUsed/>
    <w:rPr>
      <w:color w:val="0000FF" w:themeColor="hyperlink"/>
      <w:u w:val="single"/>
    </w:rPr>
  </w:style>
  <w:style w:type="character" w:styleId="afc">
    <w:name w:val="Strong"/>
    <w:uiPriority w:val="22"/>
    <w:qFormat/>
    <w:rPr>
      <w:b/>
      <w:bCs/>
    </w:rPr>
  </w:style>
  <w:style w:type="paragraph" w:styleId="afd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нак Знак1"/>
    <w:basedOn w:val="a"/>
    <w:rsid w:val="00C0441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13">
    <w:name w:val="Сетка таблицы1"/>
    <w:basedOn w:val="a1"/>
    <w:next w:val="af4"/>
    <w:uiPriority w:val="59"/>
    <w:rsid w:val="00F071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table" w:styleId="af4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Balloon Text"/>
    <w:basedOn w:val="a"/>
    <w:link w:val="af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hAnsi="Tahoma" w:cs="Tahoma"/>
      <w:sz w:val="16"/>
      <w:szCs w:val="16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</w:style>
  <w:style w:type="character" w:styleId="afb">
    <w:name w:val="Hyperlink"/>
    <w:basedOn w:val="a0"/>
    <w:uiPriority w:val="99"/>
    <w:semiHidden/>
    <w:unhideWhenUsed/>
    <w:rPr>
      <w:color w:val="0000FF" w:themeColor="hyperlink"/>
      <w:u w:val="single"/>
    </w:rPr>
  </w:style>
  <w:style w:type="character" w:styleId="afc">
    <w:name w:val="Strong"/>
    <w:uiPriority w:val="22"/>
    <w:qFormat/>
    <w:rPr>
      <w:b/>
      <w:bCs/>
    </w:rPr>
  </w:style>
  <w:style w:type="paragraph" w:styleId="afd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нак Знак1"/>
    <w:basedOn w:val="a"/>
    <w:rsid w:val="00C0441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13">
    <w:name w:val="Сетка таблицы1"/>
    <w:basedOn w:val="a1"/>
    <w:next w:val="af4"/>
    <w:uiPriority w:val="59"/>
    <w:rsid w:val="00F071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077&amp;n=221700&amp;dst=100005&amp;field=134&amp;date=11.12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B8379E-DBB5-4871-9406-7BF3DB565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Яна А. Сысоева</cp:lastModifiedBy>
  <cp:revision>6</cp:revision>
  <cp:lastPrinted>2026-01-16T08:45:00Z</cp:lastPrinted>
  <dcterms:created xsi:type="dcterms:W3CDTF">2026-01-19T07:24:00Z</dcterms:created>
  <dcterms:modified xsi:type="dcterms:W3CDTF">2026-01-19T12:24:00Z</dcterms:modified>
</cp:coreProperties>
</file>