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F06" w:rsidRPr="00E31239" w:rsidRDefault="00847F06" w:rsidP="00847F06">
      <w:pPr>
        <w:jc w:val="center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847F06" w:rsidRPr="00E31239" w:rsidRDefault="00847F06" w:rsidP="00847F06">
      <w:pPr>
        <w:jc w:val="center"/>
        <w:rPr>
          <w:rFonts w:cs="Calibri"/>
          <w:bCs/>
          <w:sz w:val="28"/>
          <w:szCs w:val="28"/>
        </w:rPr>
      </w:pPr>
    </w:p>
    <w:p w:rsidR="00847F06" w:rsidRPr="00E31239" w:rsidRDefault="00847F06" w:rsidP="00847F06">
      <w:pPr>
        <w:jc w:val="center"/>
        <w:rPr>
          <w:rFonts w:cs="Calibri"/>
          <w:bCs/>
          <w:sz w:val="28"/>
          <w:szCs w:val="28"/>
        </w:rPr>
      </w:pPr>
    </w:p>
    <w:p w:rsidR="00847F06" w:rsidRPr="00E31239" w:rsidRDefault="00847F06" w:rsidP="00847F06">
      <w:pPr>
        <w:jc w:val="center"/>
        <w:rPr>
          <w:rFonts w:cs="Calibri"/>
          <w:bCs/>
          <w:sz w:val="28"/>
          <w:szCs w:val="28"/>
        </w:rPr>
      </w:pPr>
      <w:r w:rsidRPr="00E31239">
        <w:rPr>
          <w:rFonts w:cs="Calibri"/>
          <w:bCs/>
          <w:sz w:val="28"/>
          <w:szCs w:val="28"/>
        </w:rPr>
        <w:t>АДМИНИСТРАЦИЯ ГОРОДА НЕВИННОМЫССКА</w:t>
      </w:r>
    </w:p>
    <w:p w:rsidR="00847F06" w:rsidRPr="00E31239" w:rsidRDefault="00847F06" w:rsidP="00847F06">
      <w:pPr>
        <w:jc w:val="center"/>
        <w:rPr>
          <w:rFonts w:cs="Calibri"/>
          <w:bCs/>
          <w:sz w:val="28"/>
          <w:szCs w:val="28"/>
        </w:rPr>
      </w:pPr>
      <w:r w:rsidRPr="00E31239">
        <w:rPr>
          <w:rFonts w:cs="Calibri"/>
          <w:bCs/>
          <w:sz w:val="28"/>
          <w:szCs w:val="28"/>
        </w:rPr>
        <w:t>СТАВРОПОЛЬСКОГО КРАЯ</w:t>
      </w:r>
    </w:p>
    <w:p w:rsidR="00847F06" w:rsidRPr="00E31239" w:rsidRDefault="00847F06" w:rsidP="00847F06">
      <w:pPr>
        <w:jc w:val="center"/>
        <w:rPr>
          <w:rFonts w:cs="Calibri"/>
          <w:bCs/>
          <w:sz w:val="28"/>
        </w:rPr>
      </w:pPr>
    </w:p>
    <w:p w:rsidR="00847F06" w:rsidRPr="00E31239" w:rsidRDefault="00847F06" w:rsidP="00847F06">
      <w:pPr>
        <w:jc w:val="center"/>
        <w:rPr>
          <w:rFonts w:cs="Calibri"/>
          <w:bCs/>
          <w:sz w:val="28"/>
          <w:szCs w:val="28"/>
        </w:rPr>
      </w:pPr>
      <w:r w:rsidRPr="00E31239">
        <w:rPr>
          <w:rFonts w:cs="Calibri"/>
          <w:bCs/>
          <w:sz w:val="28"/>
          <w:szCs w:val="28"/>
        </w:rPr>
        <w:t>ПОСТАНОВЛЕНИЕ</w:t>
      </w:r>
    </w:p>
    <w:p w:rsidR="00847F06" w:rsidRPr="00E31239" w:rsidRDefault="00847F06" w:rsidP="00847F06">
      <w:pPr>
        <w:jc w:val="center"/>
        <w:rPr>
          <w:rFonts w:cs="Calibri"/>
          <w:bCs/>
          <w:sz w:val="28"/>
        </w:rPr>
      </w:pPr>
    </w:p>
    <w:p w:rsidR="00847F06" w:rsidRPr="00E31239" w:rsidRDefault="00847F06" w:rsidP="00847F06">
      <w:pPr>
        <w:jc w:val="center"/>
        <w:rPr>
          <w:rFonts w:cs="Calibri"/>
          <w:bCs/>
          <w:sz w:val="28"/>
        </w:rPr>
      </w:pPr>
    </w:p>
    <w:p w:rsidR="00847F06" w:rsidRPr="00E31239" w:rsidRDefault="00847F06" w:rsidP="00847F06">
      <w:pPr>
        <w:spacing w:line="240" w:lineRule="exact"/>
        <w:jc w:val="center"/>
        <w:rPr>
          <w:rFonts w:cs="Calibri"/>
          <w:bCs/>
          <w:sz w:val="28"/>
          <w:szCs w:val="28"/>
        </w:rPr>
      </w:pPr>
    </w:p>
    <w:p w:rsidR="00847F06" w:rsidRPr="00E31239" w:rsidRDefault="00847F06" w:rsidP="00847F06">
      <w:pPr>
        <w:spacing w:line="240" w:lineRule="exact"/>
        <w:jc w:val="center"/>
        <w:rPr>
          <w:sz w:val="40"/>
          <w:szCs w:val="28"/>
        </w:rPr>
      </w:pPr>
      <w:r>
        <w:rPr>
          <w:rFonts w:cs="Calibri"/>
          <w:bCs/>
          <w:sz w:val="28"/>
          <w:szCs w:val="28"/>
        </w:rPr>
        <w:t>06</w:t>
      </w:r>
      <w:r w:rsidRPr="00E31239">
        <w:rPr>
          <w:rFonts w:cs="Calibri"/>
          <w:bCs/>
          <w:sz w:val="28"/>
          <w:szCs w:val="28"/>
        </w:rPr>
        <w:t>.0</w:t>
      </w:r>
      <w:r>
        <w:rPr>
          <w:rFonts w:cs="Calibri"/>
          <w:bCs/>
          <w:sz w:val="28"/>
          <w:szCs w:val="28"/>
        </w:rPr>
        <w:t>7</w:t>
      </w:r>
      <w:r w:rsidRPr="00E31239">
        <w:rPr>
          <w:rFonts w:cs="Calibri"/>
          <w:bCs/>
          <w:sz w:val="28"/>
          <w:szCs w:val="28"/>
        </w:rPr>
        <w:t>.2023                                    г. Невинномысск                            № 89</w:t>
      </w:r>
      <w:r>
        <w:rPr>
          <w:rFonts w:cs="Calibri"/>
          <w:bCs/>
          <w:sz w:val="28"/>
          <w:szCs w:val="28"/>
        </w:rPr>
        <w:t>6</w:t>
      </w:r>
    </w:p>
    <w:p w:rsidR="007A3359" w:rsidRDefault="007A3359" w:rsidP="00F457A8">
      <w:pPr>
        <w:spacing w:line="240" w:lineRule="exact"/>
        <w:jc w:val="center"/>
        <w:rPr>
          <w:sz w:val="28"/>
          <w:szCs w:val="28"/>
        </w:rPr>
      </w:pPr>
    </w:p>
    <w:p w:rsidR="00F569F9" w:rsidRDefault="00F569F9" w:rsidP="00F457A8">
      <w:pPr>
        <w:spacing w:line="240" w:lineRule="exact"/>
        <w:jc w:val="center"/>
        <w:rPr>
          <w:sz w:val="28"/>
          <w:szCs w:val="28"/>
        </w:rPr>
      </w:pPr>
    </w:p>
    <w:p w:rsidR="00267117" w:rsidRDefault="00267117" w:rsidP="00F457A8">
      <w:pPr>
        <w:spacing w:line="240" w:lineRule="exact"/>
        <w:jc w:val="center"/>
        <w:rPr>
          <w:sz w:val="28"/>
          <w:szCs w:val="28"/>
        </w:rPr>
      </w:pPr>
    </w:p>
    <w:p w:rsidR="0016797E" w:rsidRDefault="0016797E" w:rsidP="007A3359">
      <w:pPr>
        <w:spacing w:line="240" w:lineRule="exact"/>
        <w:jc w:val="center"/>
        <w:rPr>
          <w:sz w:val="28"/>
          <w:szCs w:val="28"/>
        </w:rPr>
      </w:pPr>
    </w:p>
    <w:p w:rsidR="0041378E" w:rsidRPr="006B51A2" w:rsidRDefault="00AF3A7D" w:rsidP="003B4DE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администрации города Невинномысска от 15.05.2023 № 625</w:t>
      </w:r>
    </w:p>
    <w:p w:rsidR="0041378E" w:rsidRDefault="0041378E" w:rsidP="0041378E">
      <w:pPr>
        <w:tabs>
          <w:tab w:val="left" w:pos="709"/>
        </w:tabs>
        <w:spacing w:line="257" w:lineRule="auto"/>
        <w:jc w:val="both"/>
        <w:rPr>
          <w:sz w:val="28"/>
          <w:szCs w:val="28"/>
        </w:rPr>
      </w:pPr>
    </w:p>
    <w:p w:rsidR="001240D9" w:rsidRDefault="00744D46" w:rsidP="00FA4F37">
      <w:pPr>
        <w:pStyle w:val="ac"/>
        <w:ind w:firstLine="709"/>
        <w:jc w:val="both"/>
        <w:rPr>
          <w:spacing w:val="30"/>
          <w:sz w:val="28"/>
        </w:rPr>
      </w:pPr>
      <w:r>
        <w:rPr>
          <w:sz w:val="28"/>
        </w:rPr>
        <w:t>В соответствии</w:t>
      </w:r>
      <w:r w:rsidR="00AF3A7D">
        <w:rPr>
          <w:sz w:val="28"/>
        </w:rPr>
        <w:t xml:space="preserve"> </w:t>
      </w:r>
      <w:r w:rsidR="00594D02">
        <w:rPr>
          <w:sz w:val="28"/>
        </w:rPr>
        <w:t xml:space="preserve">с </w:t>
      </w:r>
      <w:r w:rsidR="00AF3A7D">
        <w:rPr>
          <w:sz w:val="28"/>
        </w:rPr>
        <w:t xml:space="preserve">Уставом </w:t>
      </w:r>
      <w:r w:rsidR="00AF3A7D" w:rsidRPr="00AF3A7D">
        <w:rPr>
          <w:sz w:val="28"/>
          <w:szCs w:val="28"/>
        </w:rPr>
        <w:t>муниципального образования города Невинномысска Ставропольского края</w:t>
      </w:r>
      <w:r w:rsidR="00CC2299">
        <w:rPr>
          <w:sz w:val="28"/>
          <w:szCs w:val="28"/>
        </w:rPr>
        <w:t>,</w:t>
      </w:r>
      <w:r w:rsidR="00AF3A7D">
        <w:rPr>
          <w:sz w:val="28"/>
        </w:rPr>
        <w:t xml:space="preserve"> </w:t>
      </w:r>
      <w:r w:rsidR="00A205F2">
        <w:rPr>
          <w:sz w:val="28"/>
        </w:rPr>
        <w:t xml:space="preserve">постановлением администрации города Невинномысска от </w:t>
      </w:r>
      <w:r w:rsidR="008F1B15">
        <w:rPr>
          <w:sz w:val="28"/>
        </w:rPr>
        <w:t>11</w:t>
      </w:r>
      <w:r w:rsidR="00D8456D">
        <w:rPr>
          <w:sz w:val="28"/>
        </w:rPr>
        <w:t xml:space="preserve"> августа </w:t>
      </w:r>
      <w:r w:rsidR="008F1B15">
        <w:rPr>
          <w:sz w:val="28"/>
        </w:rPr>
        <w:t>2022</w:t>
      </w:r>
      <w:r w:rsidR="00D8456D">
        <w:rPr>
          <w:sz w:val="28"/>
        </w:rPr>
        <w:t xml:space="preserve"> г.</w:t>
      </w:r>
      <w:r w:rsidR="00A205F2">
        <w:rPr>
          <w:sz w:val="28"/>
        </w:rPr>
        <w:t xml:space="preserve"> № </w:t>
      </w:r>
      <w:r w:rsidR="008F1B15">
        <w:rPr>
          <w:sz w:val="28"/>
        </w:rPr>
        <w:t>1221</w:t>
      </w:r>
      <w:r w:rsidR="00A205F2">
        <w:rPr>
          <w:sz w:val="28"/>
        </w:rPr>
        <w:t xml:space="preserve"> «Об утверждении Положения о порядке проведения общественных обсуждений о </w:t>
      </w:r>
      <w:r w:rsidR="008F1B15">
        <w:rPr>
          <w:sz w:val="28"/>
        </w:rPr>
        <w:t>планируемой (</w:t>
      </w:r>
      <w:r w:rsidR="00A205F2">
        <w:rPr>
          <w:sz w:val="28"/>
        </w:rPr>
        <w:t>намечаемой</w:t>
      </w:r>
      <w:r w:rsidR="008F1B15">
        <w:rPr>
          <w:sz w:val="28"/>
        </w:rPr>
        <w:t>)</w:t>
      </w:r>
      <w:r w:rsidR="00A205F2">
        <w:rPr>
          <w:sz w:val="28"/>
        </w:rPr>
        <w:t xml:space="preserve"> хозяйственной и иной деятельности на территории города Невинномысска, которая подлежит экологической экспертизе</w:t>
      </w:r>
      <w:r w:rsidR="00AF3A7D">
        <w:rPr>
          <w:sz w:val="28"/>
        </w:rPr>
        <w:t xml:space="preserve">» </w:t>
      </w:r>
      <w:r w:rsidR="0041378E" w:rsidRPr="007B1899">
        <w:rPr>
          <w:spacing w:val="30"/>
          <w:sz w:val="28"/>
        </w:rPr>
        <w:t>постановляю:</w:t>
      </w:r>
    </w:p>
    <w:p w:rsidR="00875B29" w:rsidRPr="007B1899" w:rsidRDefault="00875B29" w:rsidP="00FA4F37">
      <w:pPr>
        <w:pStyle w:val="ac"/>
        <w:ind w:firstLine="709"/>
        <w:jc w:val="both"/>
        <w:rPr>
          <w:spacing w:val="30"/>
          <w:sz w:val="28"/>
        </w:rPr>
      </w:pPr>
    </w:p>
    <w:p w:rsidR="00AF3A7D" w:rsidRPr="00AF3A7D" w:rsidRDefault="00AF3A7D" w:rsidP="00AF3A7D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F3A7D">
        <w:rPr>
          <w:sz w:val="28"/>
          <w:szCs w:val="28"/>
        </w:rPr>
        <w:t xml:space="preserve">1. Внести в постановление администрации города Невинномысска           от </w:t>
      </w:r>
      <w:r w:rsidR="00F7604A">
        <w:rPr>
          <w:sz w:val="28"/>
          <w:szCs w:val="28"/>
        </w:rPr>
        <w:t>15.05</w:t>
      </w:r>
      <w:r w:rsidRPr="00AF3A7D">
        <w:rPr>
          <w:sz w:val="28"/>
          <w:szCs w:val="28"/>
        </w:rPr>
        <w:t xml:space="preserve">.2023 № </w:t>
      </w:r>
      <w:r w:rsidR="00F7604A">
        <w:rPr>
          <w:sz w:val="28"/>
          <w:szCs w:val="28"/>
        </w:rPr>
        <w:t>625</w:t>
      </w:r>
      <w:r w:rsidRPr="00AF3A7D">
        <w:rPr>
          <w:sz w:val="28"/>
          <w:szCs w:val="28"/>
        </w:rPr>
        <w:t xml:space="preserve"> «</w:t>
      </w:r>
      <w:r w:rsidR="00F7604A" w:rsidRPr="00F7604A">
        <w:rPr>
          <w:sz w:val="28"/>
          <w:szCs w:val="28"/>
        </w:rPr>
        <w:t>Об организации проведения общественных обсуждений по объекту экологической экспертизы, включая предварительные материалы оценки воздействия на окружающую среду проектной документации «Строительство новой установки гранулирования в цехе по выпуску аммиачной селитры № 3-А мощностью 2700 т/сутки»</w:t>
      </w:r>
      <w:r w:rsidRPr="00AF3A7D">
        <w:rPr>
          <w:sz w:val="28"/>
          <w:szCs w:val="28"/>
        </w:rPr>
        <w:t xml:space="preserve"> (далее – постановление) следующие изменения:</w:t>
      </w:r>
    </w:p>
    <w:p w:rsidR="00F7604A" w:rsidRDefault="00F7604A" w:rsidP="00AF3A7D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AF3A7D" w:rsidRPr="00AF3A7D">
        <w:rPr>
          <w:sz w:val="28"/>
          <w:szCs w:val="28"/>
        </w:rPr>
        <w:t xml:space="preserve"> </w:t>
      </w:r>
      <w:r>
        <w:rPr>
          <w:sz w:val="28"/>
          <w:szCs w:val="28"/>
        </w:rPr>
        <w:t>подпункте 1.2 постановления слова «20.05.2023» заменить словами «20.06.2023»;</w:t>
      </w:r>
    </w:p>
    <w:p w:rsidR="00F7604A" w:rsidRDefault="00F7604A" w:rsidP="00AF3A7D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AF3A7D">
        <w:rPr>
          <w:sz w:val="28"/>
          <w:szCs w:val="28"/>
        </w:rPr>
        <w:t xml:space="preserve"> </w:t>
      </w:r>
      <w:r>
        <w:rPr>
          <w:sz w:val="28"/>
          <w:szCs w:val="28"/>
        </w:rPr>
        <w:t>подпункте 2.2 постановления слова «20.05.2023» заменить словами «20.06.2023».</w:t>
      </w:r>
    </w:p>
    <w:p w:rsidR="00FA4F37" w:rsidRPr="00C5758C" w:rsidRDefault="007C37D9" w:rsidP="00AF3A7D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03D5A">
        <w:rPr>
          <w:sz w:val="28"/>
          <w:szCs w:val="28"/>
        </w:rPr>
        <w:t xml:space="preserve">. </w:t>
      </w:r>
      <w:r w:rsidR="00FA4F37" w:rsidRPr="00C5758C">
        <w:rPr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1378E" w:rsidRPr="0040479C" w:rsidRDefault="0041378E" w:rsidP="00781B5E">
      <w:pPr>
        <w:spacing w:line="228" w:lineRule="auto"/>
        <w:jc w:val="both"/>
        <w:rPr>
          <w:sz w:val="28"/>
          <w:szCs w:val="28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41378E" w:rsidRPr="008E0FDC" w:rsidRDefault="0041378E" w:rsidP="00781B5E">
      <w:pPr>
        <w:spacing w:line="228" w:lineRule="auto"/>
        <w:jc w:val="both"/>
        <w:rPr>
          <w:sz w:val="28"/>
          <w:szCs w:val="26"/>
        </w:rPr>
      </w:pPr>
    </w:p>
    <w:p w:rsidR="00CC2299" w:rsidRDefault="00CC2299" w:rsidP="0041378E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 и обязанности</w:t>
      </w:r>
    </w:p>
    <w:p w:rsidR="0041378E" w:rsidRDefault="00CC2299" w:rsidP="0041378E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025436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025436">
        <w:rPr>
          <w:sz w:val="28"/>
          <w:szCs w:val="28"/>
        </w:rPr>
        <w:t xml:space="preserve"> города Невинномысска</w:t>
      </w:r>
    </w:p>
    <w:p w:rsidR="00CC2299" w:rsidRDefault="00CC2299" w:rsidP="0041378E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025436" w:rsidRDefault="00CC2299" w:rsidP="0041378E">
      <w:pPr>
        <w:tabs>
          <w:tab w:val="left" w:pos="709"/>
        </w:tabs>
        <w:spacing w:line="240" w:lineRule="exact"/>
        <w:ind w:right="-1"/>
        <w:jc w:val="both"/>
        <w:rPr>
          <w:sz w:val="28"/>
          <w:szCs w:val="28"/>
        </w:rPr>
        <w:sectPr w:rsidR="00025436" w:rsidSect="00847F06">
          <w:type w:val="continuous"/>
          <w:pgSz w:w="11906" w:h="16838"/>
          <w:pgMar w:top="284" w:right="567" w:bottom="1134" w:left="1985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города Невинномысска</w:t>
      </w:r>
      <w:r w:rsidR="00025436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</w:t>
      </w:r>
      <w:r w:rsidR="000254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  <w:r w:rsidR="00025436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В.Э. </w:t>
      </w:r>
      <w:proofErr w:type="spellStart"/>
      <w:r>
        <w:rPr>
          <w:sz w:val="28"/>
          <w:szCs w:val="28"/>
        </w:rPr>
        <w:t>Соколюк</w:t>
      </w:r>
      <w:proofErr w:type="spellEnd"/>
    </w:p>
    <w:p w:rsidR="00AB470A" w:rsidRPr="00AB470A" w:rsidRDefault="00AB470A" w:rsidP="00317D35">
      <w:pPr>
        <w:spacing w:line="240" w:lineRule="exact"/>
        <w:rPr>
          <w:sz w:val="28"/>
          <w:szCs w:val="28"/>
        </w:rPr>
      </w:pPr>
      <w:bookmarkStart w:id="1" w:name="_GoBack"/>
      <w:bookmarkEnd w:id="1"/>
    </w:p>
    <w:sectPr w:rsidR="00AB470A" w:rsidRPr="00AB470A" w:rsidSect="00317D35">
      <w:type w:val="continuous"/>
      <w:pgSz w:w="11906" w:h="16838"/>
      <w:pgMar w:top="1418" w:right="567" w:bottom="1276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5DDB" w:rsidRDefault="00485DDB" w:rsidP="00C04529">
      <w:r>
        <w:separator/>
      </w:r>
    </w:p>
  </w:endnote>
  <w:endnote w:type="continuationSeparator" w:id="0">
    <w:p w:rsidR="00485DDB" w:rsidRDefault="00485DDB" w:rsidP="00C0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5DDB" w:rsidRDefault="00485DDB" w:rsidP="00C04529">
      <w:r>
        <w:separator/>
      </w:r>
    </w:p>
  </w:footnote>
  <w:footnote w:type="continuationSeparator" w:id="0">
    <w:p w:rsidR="00485DDB" w:rsidRDefault="00485DDB" w:rsidP="00C045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43F3B"/>
    <w:multiLevelType w:val="hybridMultilevel"/>
    <w:tmpl w:val="515C85F6"/>
    <w:lvl w:ilvl="0" w:tplc="E47277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9E56E1"/>
    <w:multiLevelType w:val="hybridMultilevel"/>
    <w:tmpl w:val="F4A4F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EF5943"/>
    <w:multiLevelType w:val="hybridMultilevel"/>
    <w:tmpl w:val="85CE9F24"/>
    <w:lvl w:ilvl="0" w:tplc="D2686CFE">
      <w:start w:val="1"/>
      <w:numFmt w:val="decimal"/>
      <w:lvlText w:val="%1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9B008A"/>
    <w:multiLevelType w:val="hybridMultilevel"/>
    <w:tmpl w:val="27541490"/>
    <w:lvl w:ilvl="0" w:tplc="2A9C2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12058A0"/>
    <w:multiLevelType w:val="hybridMultilevel"/>
    <w:tmpl w:val="5B7632D2"/>
    <w:lvl w:ilvl="0" w:tplc="A3BABEE2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67E63AC8"/>
    <w:multiLevelType w:val="multilevel"/>
    <w:tmpl w:val="FF74AA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59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6">
    <w:nsid w:val="7BF06EBA"/>
    <w:multiLevelType w:val="hybridMultilevel"/>
    <w:tmpl w:val="F41ECD7C"/>
    <w:lvl w:ilvl="0" w:tplc="CBFE62BE">
      <w:start w:val="1"/>
      <w:numFmt w:val="decimal"/>
      <w:lvlText w:val="%1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CBF02AC"/>
    <w:multiLevelType w:val="multilevel"/>
    <w:tmpl w:val="A3F814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7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evenAndOddHeader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7A8"/>
    <w:rsid w:val="0000260B"/>
    <w:rsid w:val="00006AD4"/>
    <w:rsid w:val="00007282"/>
    <w:rsid w:val="00017366"/>
    <w:rsid w:val="00017761"/>
    <w:rsid w:val="00017BB2"/>
    <w:rsid w:val="00025436"/>
    <w:rsid w:val="000432D3"/>
    <w:rsid w:val="00061AC7"/>
    <w:rsid w:val="00066036"/>
    <w:rsid w:val="000710F3"/>
    <w:rsid w:val="00071D7A"/>
    <w:rsid w:val="00084F92"/>
    <w:rsid w:val="00097E17"/>
    <w:rsid w:val="000B08E3"/>
    <w:rsid w:val="000B4A5F"/>
    <w:rsid w:val="000C464F"/>
    <w:rsid w:val="000C7314"/>
    <w:rsid w:val="000E1DA4"/>
    <w:rsid w:val="000F3C25"/>
    <w:rsid w:val="00117B2D"/>
    <w:rsid w:val="001240D9"/>
    <w:rsid w:val="00145512"/>
    <w:rsid w:val="0015383A"/>
    <w:rsid w:val="0016797E"/>
    <w:rsid w:val="00174B8C"/>
    <w:rsid w:val="001C0681"/>
    <w:rsid w:val="001D428A"/>
    <w:rsid w:val="001D59B4"/>
    <w:rsid w:val="001E0261"/>
    <w:rsid w:val="001E6901"/>
    <w:rsid w:val="00211F2E"/>
    <w:rsid w:val="00216D64"/>
    <w:rsid w:val="00225AE7"/>
    <w:rsid w:val="00240640"/>
    <w:rsid w:val="002518C2"/>
    <w:rsid w:val="00256711"/>
    <w:rsid w:val="00266849"/>
    <w:rsid w:val="00267117"/>
    <w:rsid w:val="00267BF3"/>
    <w:rsid w:val="00293342"/>
    <w:rsid w:val="002A1199"/>
    <w:rsid w:val="002A5024"/>
    <w:rsid w:val="002B32F6"/>
    <w:rsid w:val="002C1119"/>
    <w:rsid w:val="002C5332"/>
    <w:rsid w:val="002E126C"/>
    <w:rsid w:val="00317D35"/>
    <w:rsid w:val="00321CA0"/>
    <w:rsid w:val="003258B3"/>
    <w:rsid w:val="0034031E"/>
    <w:rsid w:val="0035491C"/>
    <w:rsid w:val="003741BF"/>
    <w:rsid w:val="00375AA5"/>
    <w:rsid w:val="00382C57"/>
    <w:rsid w:val="00383E6D"/>
    <w:rsid w:val="00384CE6"/>
    <w:rsid w:val="00384D10"/>
    <w:rsid w:val="00392C70"/>
    <w:rsid w:val="00394419"/>
    <w:rsid w:val="003A1522"/>
    <w:rsid w:val="003A7AC2"/>
    <w:rsid w:val="003B4DE3"/>
    <w:rsid w:val="003B75AB"/>
    <w:rsid w:val="003C1030"/>
    <w:rsid w:val="003C233F"/>
    <w:rsid w:val="003C70EA"/>
    <w:rsid w:val="003D0902"/>
    <w:rsid w:val="003D6B55"/>
    <w:rsid w:val="003F2AA4"/>
    <w:rsid w:val="003F2EAA"/>
    <w:rsid w:val="003F658E"/>
    <w:rsid w:val="003F7AD1"/>
    <w:rsid w:val="0041378E"/>
    <w:rsid w:val="00421B18"/>
    <w:rsid w:val="004272CE"/>
    <w:rsid w:val="00434BC6"/>
    <w:rsid w:val="00444AC3"/>
    <w:rsid w:val="004546F7"/>
    <w:rsid w:val="00467355"/>
    <w:rsid w:val="00485DDB"/>
    <w:rsid w:val="004A4F91"/>
    <w:rsid w:val="004A611E"/>
    <w:rsid w:val="004B0530"/>
    <w:rsid w:val="004C5E52"/>
    <w:rsid w:val="004C6C5C"/>
    <w:rsid w:val="004E36D5"/>
    <w:rsid w:val="004E733F"/>
    <w:rsid w:val="00500D6C"/>
    <w:rsid w:val="00510541"/>
    <w:rsid w:val="00510F2A"/>
    <w:rsid w:val="00520866"/>
    <w:rsid w:val="0052736E"/>
    <w:rsid w:val="00550769"/>
    <w:rsid w:val="00586A03"/>
    <w:rsid w:val="00594D02"/>
    <w:rsid w:val="005A2DC7"/>
    <w:rsid w:val="005A64B2"/>
    <w:rsid w:val="005C18F3"/>
    <w:rsid w:val="005C6D38"/>
    <w:rsid w:val="005E1C28"/>
    <w:rsid w:val="005E4D9F"/>
    <w:rsid w:val="005F0C60"/>
    <w:rsid w:val="006114D8"/>
    <w:rsid w:val="00632C00"/>
    <w:rsid w:val="006358C2"/>
    <w:rsid w:val="00650A6D"/>
    <w:rsid w:val="00654260"/>
    <w:rsid w:val="00663087"/>
    <w:rsid w:val="00665B78"/>
    <w:rsid w:val="00671089"/>
    <w:rsid w:val="00676557"/>
    <w:rsid w:val="00687134"/>
    <w:rsid w:val="00692754"/>
    <w:rsid w:val="006A44E3"/>
    <w:rsid w:val="006A5BD2"/>
    <w:rsid w:val="006B5DD4"/>
    <w:rsid w:val="006C635F"/>
    <w:rsid w:val="006E14FB"/>
    <w:rsid w:val="006F1615"/>
    <w:rsid w:val="006F1F81"/>
    <w:rsid w:val="0070647B"/>
    <w:rsid w:val="00721ECB"/>
    <w:rsid w:val="00722B1B"/>
    <w:rsid w:val="0072464B"/>
    <w:rsid w:val="00744D46"/>
    <w:rsid w:val="00753063"/>
    <w:rsid w:val="00781B5E"/>
    <w:rsid w:val="007A3359"/>
    <w:rsid w:val="007A3EBB"/>
    <w:rsid w:val="007B7491"/>
    <w:rsid w:val="007C37D9"/>
    <w:rsid w:val="007C3FB5"/>
    <w:rsid w:val="007D0505"/>
    <w:rsid w:val="007E57FA"/>
    <w:rsid w:val="008025DF"/>
    <w:rsid w:val="0080496F"/>
    <w:rsid w:val="008135AF"/>
    <w:rsid w:val="00815930"/>
    <w:rsid w:val="00832AEE"/>
    <w:rsid w:val="0083712B"/>
    <w:rsid w:val="00847F06"/>
    <w:rsid w:val="0085164B"/>
    <w:rsid w:val="00865091"/>
    <w:rsid w:val="00875222"/>
    <w:rsid w:val="008752BB"/>
    <w:rsid w:val="00875B29"/>
    <w:rsid w:val="00887D70"/>
    <w:rsid w:val="008913F1"/>
    <w:rsid w:val="008A2CE1"/>
    <w:rsid w:val="008A50C6"/>
    <w:rsid w:val="008B7BDF"/>
    <w:rsid w:val="008F1B15"/>
    <w:rsid w:val="00903D5A"/>
    <w:rsid w:val="00916B37"/>
    <w:rsid w:val="009354E8"/>
    <w:rsid w:val="00942EB5"/>
    <w:rsid w:val="00942F76"/>
    <w:rsid w:val="00955805"/>
    <w:rsid w:val="009564B0"/>
    <w:rsid w:val="00966CF2"/>
    <w:rsid w:val="00970FDB"/>
    <w:rsid w:val="00977C03"/>
    <w:rsid w:val="00985ECE"/>
    <w:rsid w:val="00994767"/>
    <w:rsid w:val="009A4044"/>
    <w:rsid w:val="009B581E"/>
    <w:rsid w:val="009B5F51"/>
    <w:rsid w:val="009D15BB"/>
    <w:rsid w:val="009D7231"/>
    <w:rsid w:val="009F14EC"/>
    <w:rsid w:val="009F20C0"/>
    <w:rsid w:val="009F2B9A"/>
    <w:rsid w:val="00A05ECF"/>
    <w:rsid w:val="00A073EE"/>
    <w:rsid w:val="00A123EB"/>
    <w:rsid w:val="00A17B30"/>
    <w:rsid w:val="00A205F2"/>
    <w:rsid w:val="00A25A0E"/>
    <w:rsid w:val="00A2673A"/>
    <w:rsid w:val="00A2749D"/>
    <w:rsid w:val="00A36C7B"/>
    <w:rsid w:val="00A55367"/>
    <w:rsid w:val="00A67E5B"/>
    <w:rsid w:val="00A751BF"/>
    <w:rsid w:val="00A763F0"/>
    <w:rsid w:val="00A77C8F"/>
    <w:rsid w:val="00A77DC3"/>
    <w:rsid w:val="00A83BA0"/>
    <w:rsid w:val="00A90FF9"/>
    <w:rsid w:val="00A954BD"/>
    <w:rsid w:val="00A97762"/>
    <w:rsid w:val="00AB470A"/>
    <w:rsid w:val="00AB7A40"/>
    <w:rsid w:val="00AD6E45"/>
    <w:rsid w:val="00AE4C29"/>
    <w:rsid w:val="00AF3A7D"/>
    <w:rsid w:val="00B147FF"/>
    <w:rsid w:val="00B30A26"/>
    <w:rsid w:val="00B45E29"/>
    <w:rsid w:val="00B656F8"/>
    <w:rsid w:val="00BA1545"/>
    <w:rsid w:val="00BA42F3"/>
    <w:rsid w:val="00BB7DAD"/>
    <w:rsid w:val="00BC1415"/>
    <w:rsid w:val="00BE1070"/>
    <w:rsid w:val="00BF104C"/>
    <w:rsid w:val="00BF4C53"/>
    <w:rsid w:val="00C02271"/>
    <w:rsid w:val="00C04529"/>
    <w:rsid w:val="00C04C8A"/>
    <w:rsid w:val="00C057CE"/>
    <w:rsid w:val="00C07ACA"/>
    <w:rsid w:val="00C11B49"/>
    <w:rsid w:val="00C22212"/>
    <w:rsid w:val="00C22FA5"/>
    <w:rsid w:val="00C34F28"/>
    <w:rsid w:val="00C4045A"/>
    <w:rsid w:val="00C52FFB"/>
    <w:rsid w:val="00C5758C"/>
    <w:rsid w:val="00C657F0"/>
    <w:rsid w:val="00C81EA2"/>
    <w:rsid w:val="00C82356"/>
    <w:rsid w:val="00C8451F"/>
    <w:rsid w:val="00C85675"/>
    <w:rsid w:val="00CA007A"/>
    <w:rsid w:val="00CB663A"/>
    <w:rsid w:val="00CC1A7C"/>
    <w:rsid w:val="00CC2299"/>
    <w:rsid w:val="00CD0633"/>
    <w:rsid w:val="00CE1A60"/>
    <w:rsid w:val="00CE5875"/>
    <w:rsid w:val="00CE7720"/>
    <w:rsid w:val="00CF56C4"/>
    <w:rsid w:val="00D06A5D"/>
    <w:rsid w:val="00D23BE9"/>
    <w:rsid w:val="00D25459"/>
    <w:rsid w:val="00D30FEF"/>
    <w:rsid w:val="00D40D8F"/>
    <w:rsid w:val="00D454BF"/>
    <w:rsid w:val="00D67463"/>
    <w:rsid w:val="00D81C44"/>
    <w:rsid w:val="00D835AE"/>
    <w:rsid w:val="00D8456D"/>
    <w:rsid w:val="00D903F9"/>
    <w:rsid w:val="00D97AD5"/>
    <w:rsid w:val="00DA4FE2"/>
    <w:rsid w:val="00DA5656"/>
    <w:rsid w:val="00DB3CC3"/>
    <w:rsid w:val="00DC14E6"/>
    <w:rsid w:val="00DC2BFE"/>
    <w:rsid w:val="00DF3574"/>
    <w:rsid w:val="00E13192"/>
    <w:rsid w:val="00E15B86"/>
    <w:rsid w:val="00E448C8"/>
    <w:rsid w:val="00E46950"/>
    <w:rsid w:val="00E54CE6"/>
    <w:rsid w:val="00E66A02"/>
    <w:rsid w:val="00E746B1"/>
    <w:rsid w:val="00E82CFE"/>
    <w:rsid w:val="00EB6F15"/>
    <w:rsid w:val="00EC7163"/>
    <w:rsid w:val="00EC77A9"/>
    <w:rsid w:val="00EE37E6"/>
    <w:rsid w:val="00EE42E1"/>
    <w:rsid w:val="00EF6F0E"/>
    <w:rsid w:val="00F03C4D"/>
    <w:rsid w:val="00F22C9C"/>
    <w:rsid w:val="00F35B38"/>
    <w:rsid w:val="00F457A8"/>
    <w:rsid w:val="00F5531C"/>
    <w:rsid w:val="00F569F9"/>
    <w:rsid w:val="00F57FC3"/>
    <w:rsid w:val="00F713CE"/>
    <w:rsid w:val="00F739B4"/>
    <w:rsid w:val="00F7604A"/>
    <w:rsid w:val="00F81270"/>
    <w:rsid w:val="00F9224F"/>
    <w:rsid w:val="00F92B84"/>
    <w:rsid w:val="00F9798F"/>
    <w:rsid w:val="00FA4F37"/>
    <w:rsid w:val="00FC385D"/>
    <w:rsid w:val="00FC7975"/>
    <w:rsid w:val="00FD3152"/>
    <w:rsid w:val="00FF0EFC"/>
    <w:rsid w:val="00FF4374"/>
    <w:rsid w:val="00FF7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378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A4F3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ad">
    <w:name w:val="Hyperlink"/>
    <w:basedOn w:val="a0"/>
    <w:rsid w:val="00384D1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57A8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57A8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C0452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semiHidden/>
    <w:rsid w:val="00C0452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semiHidden/>
    <w:locked/>
    <w:rsid w:val="00C04529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017BB2"/>
  </w:style>
  <w:style w:type="paragraph" w:styleId="a9">
    <w:name w:val="List Paragraph"/>
    <w:basedOn w:val="a"/>
    <w:uiPriority w:val="34"/>
    <w:qFormat/>
    <w:rsid w:val="00145512"/>
    <w:pPr>
      <w:ind w:left="720"/>
      <w:contextualSpacing/>
    </w:pPr>
  </w:style>
  <w:style w:type="paragraph" w:styleId="aa">
    <w:name w:val="Balloon Text"/>
    <w:basedOn w:val="a"/>
    <w:link w:val="ab"/>
    <w:rsid w:val="004C5E5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C5E52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41378E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FA4F37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ad">
    <w:name w:val="Hyperlink"/>
    <w:basedOn w:val="a0"/>
    <w:rsid w:val="00384D1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009111-C53C-4B10-982A-7DF994BA4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vt:lpstr>
    </vt:vector>
  </TitlesOfParts>
  <Company>Reanimator Extreme Edition</Company>
  <LinksUpToDate>false</LinksUpToDate>
  <CharactersWithSpaces>1733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в состав междуведомственной комиссии по вопросам признания помещения жилым помещением, жилого помещения непригодным для проживания и многоквартирного дома аварийным и подлежащим сносу, созданной постановлением главы города Невинномыс</dc:title>
  <dc:creator>User</dc:creator>
  <cp:lastModifiedBy>Алина Р. Тлисова</cp:lastModifiedBy>
  <cp:revision>2</cp:revision>
  <cp:lastPrinted>2023-07-04T08:59:00Z</cp:lastPrinted>
  <dcterms:created xsi:type="dcterms:W3CDTF">2023-07-06T12:02:00Z</dcterms:created>
  <dcterms:modified xsi:type="dcterms:W3CDTF">2023-07-06T12:02:00Z</dcterms:modified>
</cp:coreProperties>
</file>