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D53" w:rsidRP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D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B7A9DB" wp14:editId="34FC0B9A">
            <wp:extent cx="467995" cy="5410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D53" w:rsidRP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D53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0C1D53" w:rsidRP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D53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D53" w:rsidRP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C1D53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D53" w:rsidRP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D53" w:rsidRP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0C1D53">
        <w:rPr>
          <w:rFonts w:ascii="Times New Roman" w:hAnsi="Times New Roman" w:cs="Times New Roman"/>
          <w:sz w:val="28"/>
          <w:szCs w:val="28"/>
        </w:rPr>
        <w:t xml:space="preserve">.04.2021       </w:t>
      </w:r>
      <w:bookmarkStart w:id="0" w:name="_GoBack"/>
      <w:bookmarkEnd w:id="0"/>
      <w:r w:rsidRPr="000C1D53">
        <w:rPr>
          <w:rFonts w:ascii="Times New Roman" w:hAnsi="Times New Roman" w:cs="Times New Roman"/>
          <w:sz w:val="28"/>
          <w:szCs w:val="28"/>
        </w:rPr>
        <w:t xml:space="preserve">                        г. Невинномысск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666</w:t>
      </w:r>
    </w:p>
    <w:p w:rsid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C1D53" w:rsidRPr="000C1D53" w:rsidRDefault="000C1D53" w:rsidP="00F85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14502" w:rsidRDefault="004516B2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942ED">
        <w:rPr>
          <w:rFonts w:ascii="Times New Roman" w:hAnsi="Times New Roman" w:cs="Times New Roman"/>
          <w:sz w:val="28"/>
          <w:szCs w:val="28"/>
        </w:rPr>
        <w:t>завершении</w:t>
      </w:r>
      <w:r>
        <w:rPr>
          <w:rFonts w:ascii="Times New Roman" w:hAnsi="Times New Roman" w:cs="Times New Roman"/>
          <w:sz w:val="28"/>
          <w:szCs w:val="28"/>
        </w:rPr>
        <w:t xml:space="preserve"> отопительного </w:t>
      </w:r>
      <w:r w:rsidR="003942ED">
        <w:rPr>
          <w:rFonts w:ascii="Times New Roman" w:hAnsi="Times New Roman" w:cs="Times New Roman"/>
          <w:sz w:val="28"/>
          <w:szCs w:val="28"/>
        </w:rPr>
        <w:t>периода</w:t>
      </w:r>
    </w:p>
    <w:p w:rsidR="006B5F21" w:rsidRDefault="006B5F21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D4690" w:rsidRDefault="00DD4690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F36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 мая 2011 г</w:t>
      </w:r>
      <w:r w:rsidR="005077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354, </w:t>
      </w:r>
      <w:r w:rsidRPr="004516B2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16B2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6B2" w:rsidRDefault="002F14E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3942ED">
        <w:rPr>
          <w:rFonts w:ascii="Times New Roman" w:hAnsi="Times New Roman" w:cs="Times New Roman"/>
          <w:sz w:val="28"/>
          <w:szCs w:val="28"/>
        </w:rPr>
        <w:t xml:space="preserve">Завершить </w:t>
      </w:r>
      <w:r w:rsidR="004516B2">
        <w:rPr>
          <w:rFonts w:ascii="Times New Roman" w:hAnsi="Times New Roman" w:cs="Times New Roman"/>
          <w:sz w:val="28"/>
          <w:szCs w:val="28"/>
        </w:rPr>
        <w:t xml:space="preserve">отопительный </w:t>
      </w:r>
      <w:r w:rsidR="003942ED">
        <w:rPr>
          <w:rFonts w:ascii="Times New Roman" w:hAnsi="Times New Roman" w:cs="Times New Roman"/>
          <w:sz w:val="28"/>
          <w:szCs w:val="28"/>
        </w:rPr>
        <w:t>период</w:t>
      </w:r>
      <w:r w:rsidR="004516B2">
        <w:rPr>
          <w:rFonts w:ascii="Times New Roman" w:hAnsi="Times New Roman" w:cs="Times New Roman"/>
          <w:sz w:val="28"/>
          <w:szCs w:val="28"/>
        </w:rPr>
        <w:t xml:space="preserve"> с </w:t>
      </w:r>
      <w:r w:rsidR="000E130F">
        <w:rPr>
          <w:rFonts w:ascii="Times New Roman" w:hAnsi="Times New Roman" w:cs="Times New Roman"/>
          <w:sz w:val="28"/>
          <w:szCs w:val="28"/>
        </w:rPr>
        <w:t>19</w:t>
      </w:r>
      <w:r w:rsidR="004516B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4803CE">
        <w:rPr>
          <w:rFonts w:ascii="Times New Roman" w:hAnsi="Times New Roman" w:cs="Times New Roman"/>
          <w:sz w:val="28"/>
          <w:szCs w:val="28"/>
        </w:rPr>
        <w:t>1</w:t>
      </w:r>
      <w:r w:rsidR="004516B2">
        <w:rPr>
          <w:rFonts w:ascii="Times New Roman" w:hAnsi="Times New Roman" w:cs="Times New Roman"/>
          <w:sz w:val="28"/>
          <w:szCs w:val="28"/>
        </w:rPr>
        <w:t xml:space="preserve"> г</w:t>
      </w:r>
      <w:r w:rsidR="00FA2A22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4516B2" w:rsidRDefault="002F14E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B20CE7">
        <w:rPr>
          <w:rFonts w:ascii="Times New Roman" w:hAnsi="Times New Roman" w:cs="Times New Roman"/>
          <w:sz w:val="28"/>
          <w:szCs w:val="28"/>
        </w:rPr>
        <w:t>Ф</w:t>
      </w:r>
      <w:r w:rsidR="004516B2">
        <w:rPr>
          <w:rFonts w:ascii="Times New Roman" w:hAnsi="Times New Roman" w:cs="Times New Roman"/>
          <w:sz w:val="28"/>
          <w:szCs w:val="28"/>
        </w:rPr>
        <w:t xml:space="preserve">илиалу «Невинномысская ГРЭС» </w:t>
      </w:r>
      <w:r w:rsidR="00FA2A22">
        <w:rPr>
          <w:rFonts w:ascii="Times New Roman" w:hAnsi="Times New Roman" w:cs="Times New Roman"/>
          <w:sz w:val="28"/>
          <w:szCs w:val="28"/>
        </w:rPr>
        <w:t>п</w:t>
      </w:r>
      <w:r w:rsidR="005077F1">
        <w:rPr>
          <w:rFonts w:ascii="Times New Roman" w:hAnsi="Times New Roman" w:cs="Times New Roman"/>
          <w:sz w:val="28"/>
          <w:szCs w:val="28"/>
        </w:rPr>
        <w:t>ублично</w:t>
      </w:r>
      <w:r w:rsidR="00FA2A22">
        <w:rPr>
          <w:rFonts w:ascii="Times New Roman" w:hAnsi="Times New Roman" w:cs="Times New Roman"/>
          <w:sz w:val="28"/>
          <w:szCs w:val="28"/>
        </w:rPr>
        <w:t>го</w:t>
      </w:r>
      <w:r w:rsidR="005077F1">
        <w:rPr>
          <w:rFonts w:ascii="Times New Roman" w:hAnsi="Times New Roman" w:cs="Times New Roman"/>
          <w:sz w:val="28"/>
          <w:szCs w:val="28"/>
        </w:rPr>
        <w:t xml:space="preserve"> акционерно</w:t>
      </w:r>
      <w:r w:rsidR="00FA2A22">
        <w:rPr>
          <w:rFonts w:ascii="Times New Roman" w:hAnsi="Times New Roman" w:cs="Times New Roman"/>
          <w:sz w:val="28"/>
          <w:szCs w:val="28"/>
        </w:rPr>
        <w:t>го</w:t>
      </w:r>
      <w:r w:rsidR="005077F1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FA2A22">
        <w:rPr>
          <w:rFonts w:ascii="Times New Roman" w:hAnsi="Times New Roman" w:cs="Times New Roman"/>
          <w:sz w:val="28"/>
          <w:szCs w:val="28"/>
        </w:rPr>
        <w:t>а</w:t>
      </w:r>
      <w:r w:rsidR="004516B2">
        <w:rPr>
          <w:rFonts w:ascii="Times New Roman" w:hAnsi="Times New Roman" w:cs="Times New Roman"/>
          <w:sz w:val="28"/>
          <w:szCs w:val="28"/>
        </w:rPr>
        <w:t xml:space="preserve"> «Энел </w:t>
      </w:r>
      <w:r w:rsidR="005077F1">
        <w:rPr>
          <w:rFonts w:ascii="Times New Roman" w:hAnsi="Times New Roman" w:cs="Times New Roman"/>
          <w:sz w:val="28"/>
          <w:szCs w:val="28"/>
        </w:rPr>
        <w:t>Россия», обществу</w:t>
      </w:r>
      <w:r w:rsidR="00B20CE7">
        <w:rPr>
          <w:rFonts w:ascii="Times New Roman" w:hAnsi="Times New Roman" w:cs="Times New Roman"/>
          <w:sz w:val="28"/>
          <w:szCs w:val="28"/>
        </w:rPr>
        <w:t xml:space="preserve"> </w:t>
      </w:r>
      <w:r w:rsidR="005077F1">
        <w:rPr>
          <w:rFonts w:ascii="Times New Roman" w:hAnsi="Times New Roman" w:cs="Times New Roman"/>
          <w:sz w:val="28"/>
          <w:szCs w:val="28"/>
        </w:rPr>
        <w:t xml:space="preserve">с ограниченной ответственностью </w:t>
      </w:r>
      <w:r w:rsidR="004516B2">
        <w:rPr>
          <w:rFonts w:ascii="Times New Roman" w:hAnsi="Times New Roman" w:cs="Times New Roman"/>
          <w:sz w:val="28"/>
          <w:szCs w:val="28"/>
        </w:rPr>
        <w:t>«Тепло</w:t>
      </w:r>
      <w:r w:rsidR="005077F1">
        <w:rPr>
          <w:rFonts w:ascii="Times New Roman" w:hAnsi="Times New Roman" w:cs="Times New Roman"/>
          <w:sz w:val="28"/>
          <w:szCs w:val="28"/>
        </w:rPr>
        <w:t>снаб-</w:t>
      </w:r>
      <w:r w:rsidR="00B20CE7">
        <w:rPr>
          <w:rFonts w:ascii="Times New Roman" w:hAnsi="Times New Roman" w:cs="Times New Roman"/>
          <w:sz w:val="28"/>
          <w:szCs w:val="28"/>
        </w:rPr>
        <w:t xml:space="preserve">НШК», </w:t>
      </w:r>
      <w:r w:rsidR="00D3193F">
        <w:rPr>
          <w:rFonts w:ascii="Times New Roman" w:hAnsi="Times New Roman" w:cs="Times New Roman"/>
          <w:sz w:val="28"/>
          <w:szCs w:val="28"/>
        </w:rPr>
        <w:t>публичному акционерному обществу «Ставропольэнергосбыт»</w:t>
      </w:r>
      <w:r w:rsidR="004516B2">
        <w:rPr>
          <w:rFonts w:ascii="Times New Roman" w:hAnsi="Times New Roman" w:cs="Times New Roman"/>
          <w:sz w:val="28"/>
          <w:szCs w:val="28"/>
        </w:rPr>
        <w:t>,</w:t>
      </w:r>
      <w:r w:rsidR="005077F1">
        <w:rPr>
          <w:rFonts w:ascii="Times New Roman" w:hAnsi="Times New Roman" w:cs="Times New Roman"/>
          <w:sz w:val="28"/>
          <w:szCs w:val="28"/>
        </w:rPr>
        <w:t xml:space="preserve"> </w:t>
      </w:r>
      <w:r w:rsidR="000420AB">
        <w:rPr>
          <w:rFonts w:ascii="Times New Roman" w:hAnsi="Times New Roman" w:cs="Times New Roman"/>
          <w:sz w:val="28"/>
          <w:szCs w:val="28"/>
        </w:rPr>
        <w:t xml:space="preserve">открытому акционерному обществу                     </w:t>
      </w:r>
      <w:r w:rsidR="000E6B57">
        <w:rPr>
          <w:rFonts w:ascii="Times New Roman" w:hAnsi="Times New Roman" w:cs="Times New Roman"/>
          <w:sz w:val="28"/>
          <w:szCs w:val="28"/>
        </w:rPr>
        <w:t xml:space="preserve"> «Квант-</w:t>
      </w:r>
      <w:r w:rsidR="004516B2">
        <w:rPr>
          <w:rFonts w:ascii="Times New Roman" w:hAnsi="Times New Roman" w:cs="Times New Roman"/>
          <w:sz w:val="28"/>
          <w:szCs w:val="28"/>
        </w:rPr>
        <w:t>Энергия»</w:t>
      </w:r>
      <w:r w:rsidR="006D40E4">
        <w:rPr>
          <w:rFonts w:ascii="Times New Roman" w:hAnsi="Times New Roman" w:cs="Times New Roman"/>
          <w:sz w:val="28"/>
          <w:szCs w:val="28"/>
        </w:rPr>
        <w:t>, ГУП СК «Крайтеплоэнерго»</w:t>
      </w:r>
      <w:r w:rsidR="00E64A6B">
        <w:rPr>
          <w:rFonts w:ascii="Times New Roman" w:hAnsi="Times New Roman" w:cs="Times New Roman"/>
          <w:sz w:val="28"/>
          <w:szCs w:val="28"/>
        </w:rPr>
        <w:t xml:space="preserve"> </w:t>
      </w:r>
      <w:r w:rsidR="00B20CE7">
        <w:rPr>
          <w:rFonts w:ascii="Times New Roman" w:hAnsi="Times New Roman" w:cs="Times New Roman"/>
          <w:sz w:val="28"/>
          <w:szCs w:val="28"/>
        </w:rPr>
        <w:t>перевести источники тепловой энергии</w:t>
      </w:r>
      <w:r w:rsidR="000E130F">
        <w:rPr>
          <w:rFonts w:ascii="Times New Roman" w:hAnsi="Times New Roman" w:cs="Times New Roman"/>
          <w:sz w:val="28"/>
          <w:szCs w:val="28"/>
        </w:rPr>
        <w:t xml:space="preserve"> с 08-</w:t>
      </w:r>
      <w:r w:rsidR="00E64A6B">
        <w:rPr>
          <w:rFonts w:ascii="Times New Roman" w:hAnsi="Times New Roman" w:cs="Times New Roman"/>
          <w:sz w:val="28"/>
          <w:szCs w:val="28"/>
        </w:rPr>
        <w:t xml:space="preserve">00 </w:t>
      </w:r>
      <w:r w:rsidR="000E130F">
        <w:rPr>
          <w:rFonts w:ascii="Times New Roman" w:hAnsi="Times New Roman" w:cs="Times New Roman"/>
          <w:sz w:val="28"/>
          <w:szCs w:val="28"/>
        </w:rPr>
        <w:t>19</w:t>
      </w:r>
      <w:r w:rsidR="00E64A6B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6D40E4">
        <w:rPr>
          <w:rFonts w:ascii="Times New Roman" w:hAnsi="Times New Roman" w:cs="Times New Roman"/>
          <w:sz w:val="28"/>
          <w:szCs w:val="28"/>
        </w:rPr>
        <w:t>1</w:t>
      </w:r>
      <w:r w:rsidR="00E64A6B">
        <w:rPr>
          <w:rFonts w:ascii="Times New Roman" w:hAnsi="Times New Roman" w:cs="Times New Roman"/>
          <w:sz w:val="28"/>
          <w:szCs w:val="28"/>
        </w:rPr>
        <w:t xml:space="preserve"> г</w:t>
      </w:r>
      <w:r w:rsidR="00FA2A22">
        <w:rPr>
          <w:rFonts w:ascii="Times New Roman" w:hAnsi="Times New Roman" w:cs="Times New Roman"/>
          <w:sz w:val="28"/>
          <w:szCs w:val="28"/>
        </w:rPr>
        <w:t>ода</w:t>
      </w:r>
      <w:r w:rsidR="00E64A6B">
        <w:rPr>
          <w:rFonts w:ascii="Times New Roman" w:hAnsi="Times New Roman" w:cs="Times New Roman"/>
          <w:sz w:val="28"/>
          <w:szCs w:val="28"/>
        </w:rPr>
        <w:t xml:space="preserve"> на летний режим работы, оставить в работе оборудование для обеспечения нужд горячего водоснабжения.</w:t>
      </w:r>
    </w:p>
    <w:p w:rsidR="00E64A6B" w:rsidRDefault="002F14E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E64A6B"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5077F1">
        <w:rPr>
          <w:rFonts w:ascii="Times New Roman" w:hAnsi="Times New Roman" w:cs="Times New Roman"/>
          <w:sz w:val="28"/>
          <w:szCs w:val="28"/>
        </w:rPr>
        <w:t>,</w:t>
      </w:r>
      <w:r w:rsidR="00E64A6B">
        <w:rPr>
          <w:rFonts w:ascii="Times New Roman" w:hAnsi="Times New Roman" w:cs="Times New Roman"/>
          <w:sz w:val="28"/>
          <w:szCs w:val="28"/>
        </w:rPr>
        <w:t xml:space="preserve"> независимо от организационно-правовой формы, а также индивидуальным предпринимателям, осуществляющим управление многоквартирным домом на основании договора управления многоквартирным домом, управлению образования администрации города Невинномысска, комитету по культуре </w:t>
      </w:r>
      <w:r w:rsidR="007D67E2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Невинномысска, территориальному отделу здравоохранения города Невинномысска министерства здравоохранения Ставропольского края произвести отключение систем отопления многоквартирных жилых домов и подведомственных объектов социальной инфраструктуры                                          с </w:t>
      </w:r>
      <w:r w:rsidR="000E130F">
        <w:rPr>
          <w:rFonts w:ascii="Times New Roman" w:hAnsi="Times New Roman" w:cs="Times New Roman"/>
          <w:sz w:val="28"/>
          <w:szCs w:val="28"/>
        </w:rPr>
        <w:t>19</w:t>
      </w:r>
      <w:r w:rsidR="007D67E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6D40E4">
        <w:rPr>
          <w:rFonts w:ascii="Times New Roman" w:hAnsi="Times New Roman" w:cs="Times New Roman"/>
          <w:sz w:val="28"/>
          <w:szCs w:val="28"/>
        </w:rPr>
        <w:t>1</w:t>
      </w:r>
      <w:r w:rsidR="007D67E2">
        <w:rPr>
          <w:rFonts w:ascii="Times New Roman" w:hAnsi="Times New Roman" w:cs="Times New Roman"/>
          <w:sz w:val="28"/>
          <w:szCs w:val="28"/>
        </w:rPr>
        <w:t xml:space="preserve"> г</w:t>
      </w:r>
      <w:r w:rsidR="009933DE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76F36" w:rsidRDefault="002F14E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7D67E2">
        <w:rPr>
          <w:rFonts w:ascii="Times New Roman" w:hAnsi="Times New Roman" w:cs="Times New Roman"/>
          <w:sz w:val="28"/>
          <w:szCs w:val="28"/>
        </w:rPr>
        <w:t xml:space="preserve">Балансодержателям </w:t>
      </w:r>
      <w:r w:rsidR="002D7764">
        <w:rPr>
          <w:rFonts w:ascii="Times New Roman" w:hAnsi="Times New Roman" w:cs="Times New Roman"/>
          <w:sz w:val="28"/>
          <w:szCs w:val="28"/>
        </w:rPr>
        <w:t>объектов, не указанным в пункте 3 настоящего постановления, провести отключение систем отопления собственными силами с 1</w:t>
      </w:r>
      <w:r w:rsidR="000E130F">
        <w:rPr>
          <w:rFonts w:ascii="Times New Roman" w:hAnsi="Times New Roman" w:cs="Times New Roman"/>
          <w:sz w:val="28"/>
          <w:szCs w:val="28"/>
        </w:rPr>
        <w:t>9</w:t>
      </w:r>
      <w:r w:rsidR="006D40E4">
        <w:rPr>
          <w:rFonts w:ascii="Times New Roman" w:hAnsi="Times New Roman" w:cs="Times New Roman"/>
          <w:sz w:val="28"/>
          <w:szCs w:val="28"/>
        </w:rPr>
        <w:t xml:space="preserve"> </w:t>
      </w:r>
      <w:r w:rsidR="002D7764">
        <w:rPr>
          <w:rFonts w:ascii="Times New Roman" w:hAnsi="Times New Roman" w:cs="Times New Roman"/>
          <w:sz w:val="28"/>
          <w:szCs w:val="28"/>
        </w:rPr>
        <w:t>апреля 20</w:t>
      </w:r>
      <w:r w:rsidR="00A825EE">
        <w:rPr>
          <w:rFonts w:ascii="Times New Roman" w:hAnsi="Times New Roman" w:cs="Times New Roman"/>
          <w:sz w:val="28"/>
          <w:szCs w:val="28"/>
        </w:rPr>
        <w:t>2</w:t>
      </w:r>
      <w:r w:rsidR="006D40E4">
        <w:rPr>
          <w:rFonts w:ascii="Times New Roman" w:hAnsi="Times New Roman" w:cs="Times New Roman"/>
          <w:sz w:val="28"/>
          <w:szCs w:val="28"/>
        </w:rPr>
        <w:t>1</w:t>
      </w:r>
      <w:r w:rsidR="002D7764">
        <w:rPr>
          <w:rFonts w:ascii="Times New Roman" w:hAnsi="Times New Roman" w:cs="Times New Roman"/>
          <w:sz w:val="28"/>
          <w:szCs w:val="28"/>
        </w:rPr>
        <w:t xml:space="preserve"> г</w:t>
      </w:r>
      <w:r w:rsidR="009933DE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6D40E4" w:rsidRDefault="008142F8" w:rsidP="00E4129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4129D">
        <w:rPr>
          <w:rFonts w:ascii="Times New Roman" w:hAnsi="Times New Roman" w:cs="Times New Roman"/>
          <w:sz w:val="28"/>
          <w:szCs w:val="28"/>
        </w:rPr>
        <w:t xml:space="preserve">. </w:t>
      </w:r>
      <w:r w:rsidR="006D40E4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6D40E4" w:rsidRPr="00B20CE7">
        <w:rPr>
          <w:rFonts w:ascii="Times New Roman" w:hAnsi="Times New Roman"/>
          <w:sz w:val="28"/>
          <w:szCs w:val="28"/>
        </w:rPr>
        <w:t xml:space="preserve"> </w:t>
      </w:r>
      <w:r w:rsidR="006D40E4">
        <w:rPr>
          <w:rFonts w:ascii="Times New Roman" w:hAnsi="Times New Roman"/>
          <w:sz w:val="28"/>
          <w:szCs w:val="28"/>
        </w:rPr>
        <w:t>«Невинномысский рабочий»,</w:t>
      </w:r>
      <w:r w:rsidR="00E4129D">
        <w:rPr>
          <w:rFonts w:ascii="Times New Roman" w:hAnsi="Times New Roman"/>
          <w:sz w:val="28"/>
          <w:szCs w:val="28"/>
        </w:rPr>
        <w:t xml:space="preserve"> </w:t>
      </w:r>
      <w:r w:rsidR="006D40E4">
        <w:rPr>
          <w:rFonts w:ascii="Times New Roman" w:hAnsi="Times New Roman"/>
          <w:sz w:val="28"/>
          <w:szCs w:val="28"/>
        </w:rPr>
        <w:t>а также разместить в</w:t>
      </w:r>
      <w:r w:rsidR="00E4129D">
        <w:rPr>
          <w:rFonts w:ascii="Times New Roman" w:hAnsi="Times New Roman"/>
          <w:sz w:val="28"/>
          <w:szCs w:val="28"/>
        </w:rPr>
        <w:t xml:space="preserve"> </w:t>
      </w:r>
      <w:r w:rsidR="006D40E4">
        <w:rPr>
          <w:rFonts w:ascii="Times New Roman" w:hAnsi="Times New Roman"/>
          <w:sz w:val="28"/>
          <w:szCs w:val="28"/>
        </w:rPr>
        <w:t xml:space="preserve">сетевом издании «Редакция газеты </w:t>
      </w:r>
      <w:r w:rsidR="006D40E4">
        <w:rPr>
          <w:rFonts w:ascii="Times New Roman" w:hAnsi="Times New Roman"/>
          <w:sz w:val="28"/>
          <w:szCs w:val="28"/>
        </w:rPr>
        <w:lastRenderedPageBreak/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86FA0" w:rsidRPr="00086FA0" w:rsidRDefault="008142F8" w:rsidP="00086F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F14E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086FA0" w:rsidRPr="00086F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6FA0" w:rsidRPr="00086FA0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исполнением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заместителя главы администрации города</w:t>
      </w:r>
      <w:r w:rsidR="00A825EE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Невинномысска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Полякова Р.Ю.</w:t>
      </w:r>
    </w:p>
    <w:p w:rsidR="0033345C" w:rsidRDefault="0033345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38E" w:rsidRDefault="00D7238E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C6F" w:rsidRDefault="00BA5C6F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72FC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3072FC" w:rsidRDefault="00F85537" w:rsidP="00F85537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3072FC" w:rsidSect="00F85537">
          <w:headerReference w:type="default" r:id="rId9"/>
          <w:pgSz w:w="11906" w:h="16838"/>
          <w:pgMar w:top="238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С</w:t>
      </w:r>
      <w:r w:rsidR="00A825EE">
        <w:rPr>
          <w:rFonts w:ascii="Times New Roman" w:hAnsi="Times New Roman" w:cs="Times New Roman"/>
          <w:sz w:val="28"/>
          <w:szCs w:val="28"/>
        </w:rPr>
        <w:t xml:space="preserve">тавропольского края                                                                 М.А. </w:t>
      </w:r>
      <w:proofErr w:type="spellStart"/>
      <w:r w:rsidR="00A825EE">
        <w:rPr>
          <w:rFonts w:ascii="Times New Roman" w:hAnsi="Times New Roman" w:cs="Times New Roman"/>
          <w:sz w:val="28"/>
          <w:szCs w:val="28"/>
        </w:rPr>
        <w:t>Миненко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D1735A" w:rsidRDefault="00D1735A" w:rsidP="00F85537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D1735A" w:rsidSect="009933DE">
      <w:pgSz w:w="11906" w:h="16838"/>
      <w:pgMar w:top="1418" w:right="198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988" w:rsidRDefault="007E7988" w:rsidP="003072FC">
      <w:pPr>
        <w:spacing w:after="0" w:line="240" w:lineRule="auto"/>
      </w:pPr>
      <w:r>
        <w:separator/>
      </w:r>
    </w:p>
  </w:endnote>
  <w:endnote w:type="continuationSeparator" w:id="0">
    <w:p w:rsidR="007E7988" w:rsidRDefault="007E7988" w:rsidP="0030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988" w:rsidRDefault="007E7988" w:rsidP="003072FC">
      <w:pPr>
        <w:spacing w:after="0" w:line="240" w:lineRule="auto"/>
      </w:pPr>
      <w:r>
        <w:separator/>
      </w:r>
    </w:p>
  </w:footnote>
  <w:footnote w:type="continuationSeparator" w:id="0">
    <w:p w:rsidR="007E7988" w:rsidRDefault="007E7988" w:rsidP="00307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36819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F34BC" w:rsidRPr="00D1735A" w:rsidRDefault="00A825E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1735A"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:rsidR="00FF34BC" w:rsidRDefault="00FF34B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02"/>
    <w:rsid w:val="00000490"/>
    <w:rsid w:val="00025F71"/>
    <w:rsid w:val="000420AB"/>
    <w:rsid w:val="0004380B"/>
    <w:rsid w:val="00052312"/>
    <w:rsid w:val="0006436D"/>
    <w:rsid w:val="00080158"/>
    <w:rsid w:val="00082E92"/>
    <w:rsid w:val="00086FA0"/>
    <w:rsid w:val="000933B0"/>
    <w:rsid w:val="000C1D53"/>
    <w:rsid w:val="000D4F7D"/>
    <w:rsid w:val="000D5167"/>
    <w:rsid w:val="000E130F"/>
    <w:rsid w:val="000E6B57"/>
    <w:rsid w:val="001404E3"/>
    <w:rsid w:val="001431F3"/>
    <w:rsid w:val="0016382B"/>
    <w:rsid w:val="00187A66"/>
    <w:rsid w:val="00192095"/>
    <w:rsid w:val="0019556F"/>
    <w:rsid w:val="001957B4"/>
    <w:rsid w:val="001A3F5A"/>
    <w:rsid w:val="001E5B68"/>
    <w:rsid w:val="00201E30"/>
    <w:rsid w:val="00227447"/>
    <w:rsid w:val="00261177"/>
    <w:rsid w:val="00276F36"/>
    <w:rsid w:val="002951C7"/>
    <w:rsid w:val="00297D54"/>
    <w:rsid w:val="002B52C1"/>
    <w:rsid w:val="002D7764"/>
    <w:rsid w:val="002E4740"/>
    <w:rsid w:val="002E5E65"/>
    <w:rsid w:val="002F14EC"/>
    <w:rsid w:val="002F5CF0"/>
    <w:rsid w:val="003072FC"/>
    <w:rsid w:val="003216B6"/>
    <w:rsid w:val="0033345C"/>
    <w:rsid w:val="003556E0"/>
    <w:rsid w:val="00365CA2"/>
    <w:rsid w:val="00367558"/>
    <w:rsid w:val="00392B26"/>
    <w:rsid w:val="003942ED"/>
    <w:rsid w:val="003B6CF3"/>
    <w:rsid w:val="003E68D4"/>
    <w:rsid w:val="00414502"/>
    <w:rsid w:val="004516B2"/>
    <w:rsid w:val="00476CEE"/>
    <w:rsid w:val="004803CE"/>
    <w:rsid w:val="004815F3"/>
    <w:rsid w:val="004F3971"/>
    <w:rsid w:val="00502B15"/>
    <w:rsid w:val="00504AC3"/>
    <w:rsid w:val="005077F1"/>
    <w:rsid w:val="00552051"/>
    <w:rsid w:val="00560D52"/>
    <w:rsid w:val="005632D6"/>
    <w:rsid w:val="00604F46"/>
    <w:rsid w:val="00624A3A"/>
    <w:rsid w:val="00626C9C"/>
    <w:rsid w:val="00637792"/>
    <w:rsid w:val="00675A56"/>
    <w:rsid w:val="006B5F21"/>
    <w:rsid w:val="006C4E1A"/>
    <w:rsid w:val="006D40E4"/>
    <w:rsid w:val="007332EA"/>
    <w:rsid w:val="007A5D38"/>
    <w:rsid w:val="007D67E2"/>
    <w:rsid w:val="007E3364"/>
    <w:rsid w:val="007E7988"/>
    <w:rsid w:val="008142F8"/>
    <w:rsid w:val="00821638"/>
    <w:rsid w:val="0082404A"/>
    <w:rsid w:val="00885D08"/>
    <w:rsid w:val="008C3D7B"/>
    <w:rsid w:val="008E1D53"/>
    <w:rsid w:val="008E20E1"/>
    <w:rsid w:val="008E5B5A"/>
    <w:rsid w:val="008F3AEE"/>
    <w:rsid w:val="00923B11"/>
    <w:rsid w:val="009567B3"/>
    <w:rsid w:val="00973390"/>
    <w:rsid w:val="00976821"/>
    <w:rsid w:val="009933DE"/>
    <w:rsid w:val="00994E6B"/>
    <w:rsid w:val="009B1EB7"/>
    <w:rsid w:val="00A10F96"/>
    <w:rsid w:val="00A13B85"/>
    <w:rsid w:val="00A450FB"/>
    <w:rsid w:val="00A51601"/>
    <w:rsid w:val="00A671F0"/>
    <w:rsid w:val="00A825EE"/>
    <w:rsid w:val="00AA6140"/>
    <w:rsid w:val="00AD78D1"/>
    <w:rsid w:val="00AF2980"/>
    <w:rsid w:val="00B20CE7"/>
    <w:rsid w:val="00B35CB3"/>
    <w:rsid w:val="00B47870"/>
    <w:rsid w:val="00B87BF2"/>
    <w:rsid w:val="00BA5C6F"/>
    <w:rsid w:val="00BC6329"/>
    <w:rsid w:val="00C03D8B"/>
    <w:rsid w:val="00C12D64"/>
    <w:rsid w:val="00C45A94"/>
    <w:rsid w:val="00C7607B"/>
    <w:rsid w:val="00D12415"/>
    <w:rsid w:val="00D1735A"/>
    <w:rsid w:val="00D3193F"/>
    <w:rsid w:val="00D46860"/>
    <w:rsid w:val="00D60D15"/>
    <w:rsid w:val="00D7238E"/>
    <w:rsid w:val="00D87D31"/>
    <w:rsid w:val="00DC1D1A"/>
    <w:rsid w:val="00DC4E00"/>
    <w:rsid w:val="00DC7AFC"/>
    <w:rsid w:val="00DD4690"/>
    <w:rsid w:val="00DF354A"/>
    <w:rsid w:val="00E27A15"/>
    <w:rsid w:val="00E32F4C"/>
    <w:rsid w:val="00E3776E"/>
    <w:rsid w:val="00E37A2F"/>
    <w:rsid w:val="00E4129D"/>
    <w:rsid w:val="00E46219"/>
    <w:rsid w:val="00E61CF3"/>
    <w:rsid w:val="00E64A6B"/>
    <w:rsid w:val="00E8025B"/>
    <w:rsid w:val="00EF3FE9"/>
    <w:rsid w:val="00F707D8"/>
    <w:rsid w:val="00F85537"/>
    <w:rsid w:val="00FA2A22"/>
    <w:rsid w:val="00FA532F"/>
    <w:rsid w:val="00FB60BF"/>
    <w:rsid w:val="00FF34BC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F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72FC"/>
  </w:style>
  <w:style w:type="paragraph" w:styleId="a8">
    <w:name w:val="footer"/>
    <w:basedOn w:val="a"/>
    <w:link w:val="a9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72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F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72FC"/>
  </w:style>
  <w:style w:type="paragraph" w:styleId="a8">
    <w:name w:val="footer"/>
    <w:basedOn w:val="a"/>
    <w:link w:val="a9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7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AB8EC-68B7-4282-B6C3-EEE9F4177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Р. Тлисова</cp:lastModifiedBy>
  <cp:revision>2</cp:revision>
  <cp:lastPrinted>2020-04-14T08:48:00Z</cp:lastPrinted>
  <dcterms:created xsi:type="dcterms:W3CDTF">2021-04-15T07:17:00Z</dcterms:created>
  <dcterms:modified xsi:type="dcterms:W3CDTF">2021-04-15T07:17:00Z</dcterms:modified>
</cp:coreProperties>
</file>