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2E3D18" wp14:editId="2EEA9F88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Calibri" w:hAnsi="Times New Roman" w:cs="Times New Roman"/>
          <w:sz w:val="28"/>
          <w:szCs w:val="28"/>
          <w:lang w:eastAsia="ru-RU"/>
        </w:rPr>
        <w:t>СТАВРОПОЛЬСКОГО КРАЯ</w:t>
      </w:r>
    </w:p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</w:p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spacing w:after="0" w:line="240" w:lineRule="auto"/>
        <w:ind w:left="-7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05</w:t>
      </w:r>
      <w:r w:rsidRPr="00E5376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E537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.2022                                   г. Невинномысск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427</w:t>
      </w:r>
    </w:p>
    <w:p w:rsidR="00E53765" w:rsidRPr="00E53765" w:rsidRDefault="00E53765" w:rsidP="00E53765">
      <w:pPr>
        <w:tabs>
          <w:tab w:val="left" w:pos="414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Pr="00C6110B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8D4120" w:rsidRPr="00B72171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Установить, что комплексному развитию подлежит незастроенная территория муниципального образования города Невинномысска Ставропольского 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9151B4">
        <w:rPr>
          <w:sz w:val="28"/>
          <w:szCs w:val="28"/>
        </w:rPr>
        <w:t>070908</w:t>
      </w:r>
      <w:r>
        <w:rPr>
          <w:sz w:val="28"/>
          <w:szCs w:val="28"/>
        </w:rPr>
        <w:t>:</w:t>
      </w:r>
      <w:r w:rsidR="009151B4">
        <w:rPr>
          <w:sz w:val="28"/>
          <w:szCs w:val="28"/>
        </w:rPr>
        <w:t>182</w:t>
      </w:r>
      <w:r>
        <w:rPr>
          <w:sz w:val="28"/>
          <w:szCs w:val="28"/>
        </w:rPr>
        <w:t xml:space="preserve">, адресом: Российская Федерация, Ставропольский край, город Невинномысск, улица Кочубея, </w:t>
      </w:r>
      <w:r w:rsidR="009151B4">
        <w:rPr>
          <w:sz w:val="28"/>
          <w:szCs w:val="28"/>
        </w:rPr>
        <w:t>195/1</w:t>
      </w:r>
      <w:r>
        <w:rPr>
          <w:sz w:val="28"/>
          <w:szCs w:val="28"/>
        </w:rPr>
        <w:t>,</w:t>
      </w:r>
      <w:r w:rsidRPr="00B72171">
        <w:rPr>
          <w:sz w:val="28"/>
          <w:szCs w:val="28"/>
        </w:rPr>
        <w:t xml:space="preserve"> площадью </w:t>
      </w:r>
      <w:r w:rsidR="009151B4">
        <w:rPr>
          <w:sz w:val="28"/>
          <w:szCs w:val="28"/>
        </w:rPr>
        <w:br/>
        <w:t>27799</w:t>
      </w:r>
      <w:r w:rsidRPr="00B72171">
        <w:rPr>
          <w:sz w:val="28"/>
          <w:szCs w:val="28"/>
        </w:rPr>
        <w:t xml:space="preserve"> кв. метр</w:t>
      </w:r>
      <w:r w:rsidR="009151B4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(далее – Территория), согласно приложению 1 к настоящему постановлению.</w:t>
      </w:r>
    </w:p>
    <w:p w:rsidR="0044707A" w:rsidRDefault="000A79E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п</w:t>
      </w:r>
      <w:r w:rsidR="00F02D40" w:rsidRPr="00025314">
        <w:rPr>
          <w:sz w:val="28"/>
          <w:szCs w:val="28"/>
        </w:rPr>
        <w:t xml:space="preserve">редельный срок реализации </w:t>
      </w:r>
      <w:r w:rsidR="008E2A42" w:rsidRPr="00025314">
        <w:rPr>
          <w:sz w:val="28"/>
          <w:szCs w:val="28"/>
        </w:rPr>
        <w:t xml:space="preserve">настоящего </w:t>
      </w:r>
      <w:r w:rsidR="00837904" w:rsidRPr="00025314">
        <w:rPr>
          <w:sz w:val="28"/>
          <w:szCs w:val="28"/>
        </w:rPr>
        <w:t>постановления</w:t>
      </w:r>
      <w:r w:rsidR="00DC3AA5" w:rsidRPr="000253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9C3FC3" w:rsidRPr="00025314">
        <w:rPr>
          <w:sz w:val="28"/>
          <w:szCs w:val="28"/>
        </w:rPr>
        <w:t>7 лет</w:t>
      </w:r>
      <w:r w:rsidR="00570142" w:rsidRPr="00025314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 xml:space="preserve">его </w:t>
      </w:r>
      <w:r w:rsidR="00570142" w:rsidRPr="00025314">
        <w:rPr>
          <w:sz w:val="28"/>
          <w:szCs w:val="28"/>
        </w:rPr>
        <w:t>официального опубликования.</w:t>
      </w:r>
    </w:p>
    <w:p w:rsidR="004018E0" w:rsidRDefault="00E72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</w:t>
      </w:r>
      <w:r w:rsidR="00570142" w:rsidRPr="00025314">
        <w:rPr>
          <w:sz w:val="28"/>
          <w:szCs w:val="28"/>
        </w:rPr>
        <w:t>постановление</w:t>
      </w:r>
      <w:r w:rsidRPr="00025314">
        <w:rPr>
          <w:sz w:val="28"/>
          <w:szCs w:val="28"/>
        </w:rPr>
        <w:t xml:space="preserve"> реализуется</w:t>
      </w:r>
      <w:r w:rsidR="00D37EA4" w:rsidRPr="00025314">
        <w:rPr>
          <w:sz w:val="28"/>
          <w:szCs w:val="28"/>
        </w:rPr>
        <w:t xml:space="preserve"> лицом, определенным по результатам торгов в целях заключения договора о комплексном развитии </w:t>
      </w:r>
      <w:r w:rsidR="00596ACD" w:rsidRPr="00025314">
        <w:rPr>
          <w:sz w:val="28"/>
          <w:szCs w:val="28"/>
        </w:rPr>
        <w:t>Т</w:t>
      </w:r>
      <w:r w:rsidR="00D37EA4" w:rsidRPr="00025314">
        <w:rPr>
          <w:sz w:val="28"/>
          <w:szCs w:val="28"/>
        </w:rPr>
        <w:t>ерритории.</w:t>
      </w:r>
    </w:p>
    <w:p w:rsidR="00405F89" w:rsidRDefault="00405F89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Установить п</w:t>
      </w:r>
      <w:r w:rsidR="0086044C" w:rsidRPr="00025314">
        <w:rPr>
          <w:sz w:val="28"/>
          <w:szCs w:val="28"/>
        </w:rPr>
        <w:t xml:space="preserve">еречень предельных параметров разрешенного </w:t>
      </w:r>
      <w:r w:rsidR="00570142" w:rsidRPr="00025314">
        <w:rPr>
          <w:sz w:val="28"/>
          <w:szCs w:val="28"/>
        </w:rPr>
        <w:t xml:space="preserve">строительства </w:t>
      </w:r>
      <w:r w:rsidR="006C762D">
        <w:rPr>
          <w:sz w:val="28"/>
          <w:szCs w:val="28"/>
        </w:rPr>
        <w:t xml:space="preserve">при реализации решения о </w:t>
      </w:r>
      <w:r w:rsidR="006C762D" w:rsidRPr="00873DC7">
        <w:rPr>
          <w:sz w:val="28"/>
          <w:szCs w:val="28"/>
        </w:rPr>
        <w:t>комплексно</w:t>
      </w:r>
      <w:r w:rsidR="006C762D">
        <w:rPr>
          <w:sz w:val="28"/>
          <w:szCs w:val="28"/>
        </w:rPr>
        <w:t>м</w:t>
      </w:r>
      <w:r w:rsidR="006C762D" w:rsidRPr="00873DC7">
        <w:rPr>
          <w:sz w:val="28"/>
          <w:szCs w:val="28"/>
        </w:rPr>
        <w:t xml:space="preserve"> развити</w:t>
      </w:r>
      <w:r w:rsidR="006C762D">
        <w:rPr>
          <w:sz w:val="28"/>
          <w:szCs w:val="28"/>
        </w:rPr>
        <w:t>и Т</w:t>
      </w:r>
      <w:r w:rsidR="006C762D" w:rsidRPr="00873DC7">
        <w:rPr>
          <w:sz w:val="28"/>
          <w:szCs w:val="28"/>
        </w:rPr>
        <w:t>ерритори</w:t>
      </w:r>
      <w:r w:rsidR="006C762D">
        <w:rPr>
          <w:sz w:val="28"/>
          <w:szCs w:val="28"/>
        </w:rPr>
        <w:t xml:space="preserve">и </w:t>
      </w:r>
      <w:r w:rsidRPr="00025314">
        <w:rPr>
          <w:sz w:val="28"/>
          <w:szCs w:val="28"/>
        </w:rPr>
        <w:t xml:space="preserve">согласно приложению </w:t>
      </w:r>
      <w:r w:rsidR="00B40CBF">
        <w:rPr>
          <w:sz w:val="28"/>
          <w:szCs w:val="28"/>
        </w:rPr>
        <w:t>2</w:t>
      </w:r>
      <w:r w:rsidR="00570142" w:rsidRPr="00025314">
        <w:rPr>
          <w:sz w:val="28"/>
          <w:szCs w:val="28"/>
        </w:rPr>
        <w:t xml:space="preserve"> к настоящему постановлению</w:t>
      </w:r>
      <w:r w:rsidR="00893E68" w:rsidRPr="00025314">
        <w:rPr>
          <w:sz w:val="28"/>
          <w:szCs w:val="28"/>
        </w:rPr>
        <w:t>.</w:t>
      </w:r>
    </w:p>
    <w:p w:rsidR="0096383A" w:rsidRDefault="0096383A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025314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025314">
        <w:rPr>
          <w:sz w:val="28"/>
          <w:szCs w:val="28"/>
        </w:rPr>
        <w:t>Контроль за</w:t>
      </w:r>
      <w:proofErr w:type="gramEnd"/>
      <w:r w:rsidRPr="0002531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   А.А. Савченко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E53765"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</w:p>
    <w:p w:rsidR="00E53765" w:rsidRDefault="00E53765" w:rsidP="00E53765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E53765" w:rsidRDefault="00E53765" w:rsidP="00E53765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E53765" w:rsidRDefault="00E53765" w:rsidP="00E53765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</w:p>
    <w:p w:rsidR="00E53765" w:rsidRPr="00447A08" w:rsidRDefault="00E53765" w:rsidP="00E53765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05.04.2022 № 427</w:t>
      </w:r>
    </w:p>
    <w:p w:rsidR="00E53765" w:rsidRDefault="00E53765" w:rsidP="00E53765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53765" w:rsidRDefault="00E53765" w:rsidP="00E53765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53765" w:rsidRDefault="00E53765" w:rsidP="00E53765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53765" w:rsidRPr="00447A08" w:rsidRDefault="00E53765" w:rsidP="00E53765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раниц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а незастроенной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территории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муниципального образования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Ставропольского края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подлежащей комплексному развитию</w:t>
      </w:r>
    </w:p>
    <w:p w:rsidR="00E53765" w:rsidRDefault="00E53765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3765" w:rsidRDefault="00E53765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0380DF9" wp14:editId="617CF3A1">
            <wp:extent cx="5939790" cy="4198620"/>
            <wp:effectExtent l="19050" t="0" r="3810" b="0"/>
            <wp:docPr id="3" name="Рисунок 2" descr="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765" w:rsidRDefault="00E53765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3765" w:rsidRDefault="00E53765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E53765" w:rsidRDefault="00E53765" w:rsidP="00E53765">
      <w:pPr>
        <w:spacing w:after="0" w:line="240" w:lineRule="auto"/>
        <w:ind w:left="9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B5017" wp14:editId="0E5C4BB7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10795" r="6350" b="82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3pt;margin-top:9.9pt;width:35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MU5vw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граница незастроенной территории, подлежащей комплексному        развитию</w:t>
      </w:r>
    </w:p>
    <w:p w:rsidR="00E53765" w:rsidRDefault="00E53765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1C3E" w:rsidRDefault="00621C3E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53765" w:rsidRDefault="00E53765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1C3E" w:rsidRPr="00447A08" w:rsidRDefault="00621C3E" w:rsidP="00621C3E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621C3E" w:rsidRDefault="00621C3E" w:rsidP="00621C3E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47A08"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E53765" w:rsidRDefault="00E53765" w:rsidP="00E537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58B7" w:rsidRDefault="003858B7" w:rsidP="00E53765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858B7" w:rsidSect="00E53765">
          <w:headerReference w:type="default" r:id="rId11"/>
          <w:pgSz w:w="11906" w:h="16838"/>
          <w:pgMar w:top="1276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53765" w:rsidRPr="00E53765" w:rsidRDefault="00E53765" w:rsidP="00E53765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E53765" w:rsidRPr="00E53765" w:rsidRDefault="00E53765" w:rsidP="00E53765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53765" w:rsidRDefault="00E53765" w:rsidP="00E53765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E53765" w:rsidRPr="00E53765" w:rsidRDefault="00E53765" w:rsidP="00E53765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05.04.2022 № 427</w:t>
      </w:r>
    </w:p>
    <w:p w:rsidR="00E53765" w:rsidRPr="00E53765" w:rsidRDefault="00E53765" w:rsidP="00E537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65" w:rsidRPr="00E53765" w:rsidRDefault="00E53765" w:rsidP="00E537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E53765" w:rsidRPr="00E53765" w:rsidRDefault="00E53765" w:rsidP="00E53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E53765" w:rsidRPr="00E53765" w:rsidRDefault="00E53765" w:rsidP="00E53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6194"/>
        <w:gridCol w:w="2800"/>
      </w:tblGrid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94" w:type="dxa"/>
            <w:vAlign w:val="center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E53765" w:rsidRPr="00E53765" w:rsidTr="00962731">
        <w:trPr>
          <w:trHeight w:val="287"/>
        </w:trPr>
        <w:tc>
          <w:tcPr>
            <w:tcW w:w="576" w:type="dxa"/>
            <w:vAlign w:val="center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</w:t>
            </w:r>
            <w:proofErr w:type="spellEnd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жилая застройка</w:t>
            </w:r>
          </w:p>
        </w:tc>
      </w:tr>
      <w:tr w:rsidR="00E53765" w:rsidRPr="00E53765" w:rsidTr="00962731">
        <w:trPr>
          <w:trHeight w:val="1582"/>
        </w:trPr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E53765" w:rsidRPr="00E53765" w:rsidTr="00962731">
        <w:trPr>
          <w:trHeight w:val="896"/>
        </w:trPr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8, высота не более 50 метров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E53765" w:rsidRPr="00E53765" w:rsidTr="00962731">
        <w:trPr>
          <w:trHeight w:val="202"/>
        </w:trPr>
        <w:tc>
          <w:tcPr>
            <w:tcW w:w="576" w:type="dxa"/>
            <w:vAlign w:val="center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vAlign w:val="center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E53765" w:rsidRPr="00E53765" w:rsidTr="00962731">
        <w:trPr>
          <w:trHeight w:val="617"/>
        </w:trPr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</w:t>
            </w: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60 %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 на 1000 кв. метров торговой площади</w:t>
            </w:r>
          </w:p>
        </w:tc>
      </w:tr>
      <w:tr w:rsidR="00E53765" w:rsidRPr="00E53765" w:rsidTr="00962731">
        <w:trPr>
          <w:trHeight w:val="202"/>
        </w:trPr>
        <w:tc>
          <w:tcPr>
            <w:tcW w:w="576" w:type="dxa"/>
            <w:vAlign w:val="center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4" w:type="dxa"/>
            <w:gridSpan w:val="2"/>
            <w:vAlign w:val="center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E53765" w:rsidRPr="00E53765" w:rsidTr="00962731">
        <w:trPr>
          <w:trHeight w:val="556"/>
        </w:trPr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E53765" w:rsidRPr="00E53765" w:rsidTr="00962731">
        <w:tc>
          <w:tcPr>
            <w:tcW w:w="576" w:type="dxa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194" w:type="dxa"/>
          </w:tcPr>
          <w:p w:rsidR="00E53765" w:rsidRPr="00E53765" w:rsidRDefault="00E53765" w:rsidP="00E5376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E53765" w:rsidRPr="00E53765" w:rsidRDefault="00E53765" w:rsidP="00E53765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на 100 посадочных мест</w:t>
            </w:r>
          </w:p>
        </w:tc>
      </w:tr>
    </w:tbl>
    <w:p w:rsidR="00E53765" w:rsidRPr="00E53765" w:rsidRDefault="00E53765" w:rsidP="00E53765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53765" w:rsidRPr="00E53765" w:rsidRDefault="00E53765" w:rsidP="00E53765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53765" w:rsidRPr="00E53765" w:rsidRDefault="00E53765" w:rsidP="00E53765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65" w:rsidRPr="00E53765" w:rsidRDefault="00E53765" w:rsidP="00E53765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65" w:rsidRPr="00E53765" w:rsidRDefault="00E53765" w:rsidP="00E5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65" w:rsidRPr="00E53765" w:rsidRDefault="00E53765" w:rsidP="00E53765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E53765" w:rsidRPr="00E53765" w:rsidRDefault="00E53765" w:rsidP="00E53765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E537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sectPr w:rsidR="00E53765" w:rsidRPr="00E53765" w:rsidSect="00E53765">
      <w:pgSz w:w="11906" w:h="16838"/>
      <w:pgMar w:top="1276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B67" w:rsidRDefault="00C61B67" w:rsidP="00D7273A">
      <w:pPr>
        <w:spacing w:after="0" w:line="240" w:lineRule="auto"/>
      </w:pPr>
      <w:r>
        <w:separator/>
      </w:r>
    </w:p>
  </w:endnote>
  <w:endnote w:type="continuationSeparator" w:id="0">
    <w:p w:rsidR="00C61B67" w:rsidRDefault="00C61B67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B67" w:rsidRDefault="00C61B67" w:rsidP="00D7273A">
      <w:pPr>
        <w:spacing w:after="0" w:line="240" w:lineRule="auto"/>
      </w:pPr>
      <w:r>
        <w:separator/>
      </w:r>
    </w:p>
  </w:footnote>
  <w:footnote w:type="continuationSeparator" w:id="0">
    <w:p w:rsidR="00C61B67" w:rsidRDefault="00C61B67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4676453"/>
      <w:docPartObj>
        <w:docPartGallery w:val="Page Numbers (Top of Page)"/>
        <w:docPartUnique/>
      </w:docPartObj>
    </w:sdtPr>
    <w:sdtEndPr/>
    <w:sdtContent>
      <w:p w:rsidR="00E53765" w:rsidRDefault="00E5376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C3E">
          <w:rPr>
            <w:noProof/>
          </w:rPr>
          <w:t>2</w:t>
        </w:r>
        <w:r>
          <w:fldChar w:fldCharType="end"/>
        </w:r>
      </w:p>
    </w:sdtContent>
  </w:sdt>
  <w:p w:rsidR="009F5460" w:rsidRDefault="00C61B6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39C6298D"/>
    <w:multiLevelType w:val="hybridMultilevel"/>
    <w:tmpl w:val="3468E774"/>
    <w:lvl w:ilvl="0" w:tplc="5F0A847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92566"/>
    <w:rsid w:val="00196FEF"/>
    <w:rsid w:val="001A0F2A"/>
    <w:rsid w:val="001A60E9"/>
    <w:rsid w:val="001B0F90"/>
    <w:rsid w:val="001C40EF"/>
    <w:rsid w:val="001D4DDE"/>
    <w:rsid w:val="001E4E08"/>
    <w:rsid w:val="001E4F42"/>
    <w:rsid w:val="002065F7"/>
    <w:rsid w:val="00211DD6"/>
    <w:rsid w:val="00211FC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C25E6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51B0"/>
    <w:rsid w:val="003304F1"/>
    <w:rsid w:val="0033217A"/>
    <w:rsid w:val="003433B1"/>
    <w:rsid w:val="00354215"/>
    <w:rsid w:val="00354518"/>
    <w:rsid w:val="00354BDE"/>
    <w:rsid w:val="00361312"/>
    <w:rsid w:val="00361F16"/>
    <w:rsid w:val="00362C79"/>
    <w:rsid w:val="00382EEC"/>
    <w:rsid w:val="003858B7"/>
    <w:rsid w:val="00390BFE"/>
    <w:rsid w:val="003A1FAF"/>
    <w:rsid w:val="003A4FEF"/>
    <w:rsid w:val="003D0608"/>
    <w:rsid w:val="003D3C71"/>
    <w:rsid w:val="003E4A95"/>
    <w:rsid w:val="004018E0"/>
    <w:rsid w:val="00402404"/>
    <w:rsid w:val="00405F89"/>
    <w:rsid w:val="00416638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70142"/>
    <w:rsid w:val="00572B8D"/>
    <w:rsid w:val="00596ACD"/>
    <w:rsid w:val="005A0B7B"/>
    <w:rsid w:val="005A285C"/>
    <w:rsid w:val="005A4E43"/>
    <w:rsid w:val="005A6B16"/>
    <w:rsid w:val="005B2053"/>
    <w:rsid w:val="005B351D"/>
    <w:rsid w:val="005D0F7C"/>
    <w:rsid w:val="005D123F"/>
    <w:rsid w:val="005D16A7"/>
    <w:rsid w:val="005E36D8"/>
    <w:rsid w:val="005F61AF"/>
    <w:rsid w:val="00611270"/>
    <w:rsid w:val="00621C3E"/>
    <w:rsid w:val="00622729"/>
    <w:rsid w:val="0062298D"/>
    <w:rsid w:val="00623078"/>
    <w:rsid w:val="0063543E"/>
    <w:rsid w:val="0064325A"/>
    <w:rsid w:val="006546BA"/>
    <w:rsid w:val="00661420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5B3A"/>
    <w:rsid w:val="007B0036"/>
    <w:rsid w:val="007B2DBD"/>
    <w:rsid w:val="007D3343"/>
    <w:rsid w:val="007E0303"/>
    <w:rsid w:val="007E4BA4"/>
    <w:rsid w:val="007E6763"/>
    <w:rsid w:val="007F3B3B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15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E0B20"/>
    <w:rsid w:val="00A2251C"/>
    <w:rsid w:val="00A24D82"/>
    <w:rsid w:val="00A30AC0"/>
    <w:rsid w:val="00A33029"/>
    <w:rsid w:val="00A52CD8"/>
    <w:rsid w:val="00A657FB"/>
    <w:rsid w:val="00A65ACD"/>
    <w:rsid w:val="00A7379A"/>
    <w:rsid w:val="00A83C31"/>
    <w:rsid w:val="00A8732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91156"/>
    <w:rsid w:val="00BA27F0"/>
    <w:rsid w:val="00BA290E"/>
    <w:rsid w:val="00BA6B60"/>
    <w:rsid w:val="00BB141A"/>
    <w:rsid w:val="00BB5CAA"/>
    <w:rsid w:val="00BC1545"/>
    <w:rsid w:val="00BC4D46"/>
    <w:rsid w:val="00BE2893"/>
    <w:rsid w:val="00BE380F"/>
    <w:rsid w:val="00BF2009"/>
    <w:rsid w:val="00BF56C4"/>
    <w:rsid w:val="00BF7A9A"/>
    <w:rsid w:val="00C04599"/>
    <w:rsid w:val="00C111C6"/>
    <w:rsid w:val="00C11FB7"/>
    <w:rsid w:val="00C35BAA"/>
    <w:rsid w:val="00C40BAD"/>
    <w:rsid w:val="00C42B74"/>
    <w:rsid w:val="00C4447E"/>
    <w:rsid w:val="00C51EA6"/>
    <w:rsid w:val="00C56D80"/>
    <w:rsid w:val="00C6110B"/>
    <w:rsid w:val="00C61B67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3765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4F42"/>
    <w:rsid w:val="00F843E5"/>
    <w:rsid w:val="00F904AE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F38A6-F7EE-4545-96F8-02EE27D52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Алина Р. Тлисова</cp:lastModifiedBy>
  <cp:revision>3</cp:revision>
  <cp:lastPrinted>2022-03-25T14:26:00Z</cp:lastPrinted>
  <dcterms:created xsi:type="dcterms:W3CDTF">2022-04-05T09:25:00Z</dcterms:created>
  <dcterms:modified xsi:type="dcterms:W3CDTF">2022-04-05T09:43:00Z</dcterms:modified>
</cp:coreProperties>
</file>