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2FC" w:rsidRPr="00CF6BC6" w:rsidRDefault="004D32FC" w:rsidP="00CF6BC6">
      <w:pPr>
        <w:spacing w:after="0" w:line="240" w:lineRule="auto"/>
        <w:ind w:left="6300"/>
        <w:jc w:val="center"/>
        <w:rPr>
          <w:rFonts w:ascii="Times New Roman" w:hAnsi="Times New Roman" w:cs="Times New Roman"/>
          <w:sz w:val="28"/>
          <w:szCs w:val="28"/>
        </w:rPr>
      </w:pPr>
      <w:r w:rsidRPr="00CF6BC6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4D32FC" w:rsidRPr="00CF6BC6" w:rsidRDefault="004D32FC" w:rsidP="00CF6BC6">
      <w:pPr>
        <w:spacing w:after="0" w:line="240" w:lineRule="auto"/>
        <w:ind w:left="6300"/>
        <w:jc w:val="center"/>
        <w:rPr>
          <w:rFonts w:ascii="Times New Roman" w:hAnsi="Times New Roman" w:cs="Times New Roman"/>
          <w:sz w:val="28"/>
          <w:szCs w:val="28"/>
        </w:rPr>
      </w:pPr>
      <w:r w:rsidRPr="00CF6BC6">
        <w:rPr>
          <w:rFonts w:ascii="Times New Roman" w:hAnsi="Times New Roman" w:cs="Times New Roman"/>
          <w:sz w:val="28"/>
          <w:szCs w:val="28"/>
        </w:rPr>
        <w:t>к решению Думы</w:t>
      </w:r>
    </w:p>
    <w:p w:rsidR="004D32FC" w:rsidRPr="00CF6BC6" w:rsidRDefault="004D32FC" w:rsidP="00CF6BC6">
      <w:pPr>
        <w:spacing w:after="0" w:line="240" w:lineRule="auto"/>
        <w:ind w:left="6300"/>
        <w:jc w:val="center"/>
        <w:rPr>
          <w:rFonts w:ascii="Times New Roman" w:hAnsi="Times New Roman" w:cs="Times New Roman"/>
          <w:sz w:val="28"/>
          <w:szCs w:val="28"/>
        </w:rPr>
      </w:pPr>
      <w:r w:rsidRPr="00CF6BC6">
        <w:rPr>
          <w:rFonts w:ascii="Times New Roman" w:hAnsi="Times New Roman" w:cs="Times New Roman"/>
          <w:sz w:val="28"/>
          <w:szCs w:val="28"/>
        </w:rPr>
        <w:t>города Невинномысска</w:t>
      </w:r>
    </w:p>
    <w:p w:rsidR="004D32FC" w:rsidRPr="00CF6BC6" w:rsidRDefault="004D32FC" w:rsidP="00CF6BC6">
      <w:pPr>
        <w:spacing w:after="0" w:line="240" w:lineRule="auto"/>
        <w:ind w:left="6300"/>
        <w:jc w:val="center"/>
        <w:rPr>
          <w:rFonts w:ascii="Times New Roman" w:hAnsi="Times New Roman" w:cs="Times New Roman"/>
          <w:sz w:val="28"/>
          <w:szCs w:val="28"/>
        </w:rPr>
      </w:pPr>
      <w:r w:rsidRPr="00CF6BC6">
        <w:rPr>
          <w:rFonts w:ascii="Times New Roman" w:hAnsi="Times New Roman" w:cs="Times New Roman"/>
          <w:sz w:val="28"/>
          <w:szCs w:val="28"/>
        </w:rPr>
        <w:t>от 29 октября 2025 года</w:t>
      </w:r>
    </w:p>
    <w:p w:rsidR="004D32FC" w:rsidRPr="00CF6BC6" w:rsidRDefault="004D32FC" w:rsidP="00CF6BC6">
      <w:pPr>
        <w:spacing w:after="0" w:line="240" w:lineRule="auto"/>
        <w:ind w:left="6300"/>
        <w:jc w:val="center"/>
        <w:rPr>
          <w:rFonts w:ascii="Times New Roman" w:hAnsi="Times New Roman" w:cs="Times New Roman"/>
          <w:sz w:val="28"/>
          <w:szCs w:val="28"/>
        </w:rPr>
      </w:pPr>
      <w:r w:rsidRPr="00CF6BC6">
        <w:rPr>
          <w:rFonts w:ascii="Times New Roman" w:hAnsi="Times New Roman" w:cs="Times New Roman"/>
          <w:sz w:val="28"/>
          <w:szCs w:val="28"/>
        </w:rPr>
        <w:t>№ 8-2</w:t>
      </w:r>
    </w:p>
    <w:p w:rsidR="004D32FC" w:rsidRDefault="004D32FC" w:rsidP="00CF6B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32FC" w:rsidRPr="00CF6BC6" w:rsidRDefault="004D32FC" w:rsidP="00CF6B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32FC" w:rsidRDefault="004D32FC" w:rsidP="00CF6B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6BC6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бюджетных ассигнований по разделам и подразделам классификации расходов бюджета города на 2025 год </w:t>
      </w:r>
    </w:p>
    <w:p w:rsidR="004D32FC" w:rsidRPr="00CF6BC6" w:rsidRDefault="004D32FC" w:rsidP="00CF6B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6BC6">
        <w:rPr>
          <w:rFonts w:ascii="Times New Roman" w:hAnsi="Times New Roman" w:cs="Times New Roman"/>
          <w:b/>
          <w:bCs/>
          <w:sz w:val="28"/>
          <w:szCs w:val="28"/>
        </w:rPr>
        <w:t>и на плановый период 2026 и 2027 годов</w:t>
      </w:r>
    </w:p>
    <w:p w:rsidR="004D32FC" w:rsidRPr="009B762F" w:rsidRDefault="004D32FC" w:rsidP="00CF6BC6">
      <w:pPr>
        <w:spacing w:after="0" w:line="240" w:lineRule="auto"/>
        <w:jc w:val="right"/>
        <w:rPr>
          <w:rFonts w:ascii="Times New Roman" w:hAnsi="Times New Roman" w:cs="Times New Roman"/>
          <w:sz w:val="4"/>
          <w:szCs w:val="4"/>
        </w:rPr>
      </w:pPr>
      <w:r w:rsidRPr="000A6E9D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Pr="000A6E9D">
        <w:rPr>
          <w:rFonts w:ascii="Times New Roman" w:hAnsi="Times New Roman" w:cs="Times New Roman"/>
          <w:sz w:val="28"/>
          <w:szCs w:val="28"/>
          <w:lang w:eastAsia="ru-RU"/>
        </w:rPr>
        <w:t>тыс. рублей</w:t>
      </w:r>
    </w:p>
    <w:tbl>
      <w:tblPr>
        <w:tblW w:w="5259" w:type="pct"/>
        <w:jc w:val="center"/>
        <w:tblLook w:val="00A0" w:firstRow="1" w:lastRow="0" w:firstColumn="1" w:lastColumn="0" w:noHBand="0" w:noVBand="0"/>
      </w:tblPr>
      <w:tblGrid>
        <w:gridCol w:w="4380"/>
        <w:gridCol w:w="601"/>
        <w:gridCol w:w="585"/>
        <w:gridCol w:w="1623"/>
        <w:gridCol w:w="1602"/>
        <w:gridCol w:w="1573"/>
      </w:tblGrid>
      <w:tr w:rsidR="004D32FC" w:rsidRPr="00CF6BC6">
        <w:trPr>
          <w:trHeight w:val="29"/>
          <w:tblHeader/>
          <w:jc w:val="center"/>
        </w:trPr>
        <w:tc>
          <w:tcPr>
            <w:tcW w:w="21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CF6BC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расходов</w:t>
            </w:r>
          </w:p>
        </w:tc>
        <w:tc>
          <w:tcPr>
            <w:tcW w:w="2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CF6BC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CF6BC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7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CF6BC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2025 год  </w:t>
            </w:r>
          </w:p>
        </w:tc>
        <w:tc>
          <w:tcPr>
            <w:tcW w:w="7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CF6BC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7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CF6BC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2027 год</w:t>
            </w:r>
          </w:p>
        </w:tc>
      </w:tr>
      <w:tr w:rsidR="004D32FC" w:rsidRPr="00CF6BC6">
        <w:trPr>
          <w:trHeight w:val="181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568414,57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285067,13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276164,50</w:t>
            </w:r>
          </w:p>
        </w:tc>
      </w:tr>
      <w:tr w:rsidR="004D32FC" w:rsidRPr="00CF6BC6">
        <w:trPr>
          <w:trHeight w:val="742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2107,46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2006,65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2006,65</w:t>
            </w:r>
          </w:p>
        </w:tc>
      </w:tr>
      <w:tr w:rsidR="004D32FC" w:rsidRPr="00CF6BC6">
        <w:trPr>
          <w:trHeight w:val="1236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10642,99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9917,97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9663,67</w:t>
            </w:r>
          </w:p>
        </w:tc>
      </w:tr>
      <w:tr w:rsidR="004D32FC" w:rsidRPr="00CF6BC6">
        <w:trPr>
          <w:trHeight w:val="786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75014,61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67378,91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65007,80</w:t>
            </w:r>
          </w:p>
        </w:tc>
      </w:tr>
      <w:tr w:rsidR="004D32FC" w:rsidRPr="00CF6BC6">
        <w:trPr>
          <w:trHeight w:val="127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Судебная система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13,46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132,31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12,89</w:t>
            </w:r>
          </w:p>
        </w:tc>
      </w:tr>
      <w:tr w:rsidR="004D32FC" w:rsidRPr="00CF6BC6">
        <w:trPr>
          <w:trHeight w:val="1104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органов, и органов финансового (финансово-бюджетного) надзора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27802,93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26546,61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25747,44</w:t>
            </w:r>
          </w:p>
        </w:tc>
      </w:tr>
      <w:tr w:rsidR="004D32FC" w:rsidRPr="00CF6BC6">
        <w:trPr>
          <w:trHeight w:val="563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Обеспечение проведения выборов и референдумов  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14356,07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4D32FC" w:rsidRPr="00CF6BC6">
        <w:trPr>
          <w:trHeight w:val="259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36400,00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35000,00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35000,00</w:t>
            </w:r>
          </w:p>
        </w:tc>
      </w:tr>
      <w:tr w:rsidR="004D32FC" w:rsidRPr="00CF6BC6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402077,05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144084,68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138726,05</w:t>
            </w:r>
          </w:p>
        </w:tc>
      </w:tr>
      <w:tr w:rsidR="004D32FC" w:rsidRPr="00CF6BC6">
        <w:trPr>
          <w:trHeight w:val="495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63886,14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34057,49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32986,25</w:t>
            </w:r>
          </w:p>
        </w:tc>
      </w:tr>
      <w:tr w:rsidR="004D32FC" w:rsidRPr="00CF6BC6">
        <w:trPr>
          <w:trHeight w:val="139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2031,50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1944,53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1775,95</w:t>
            </w:r>
          </w:p>
        </w:tc>
      </w:tr>
      <w:tr w:rsidR="004D32FC" w:rsidRPr="00CF6BC6">
        <w:trPr>
          <w:trHeight w:val="1122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53621,04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32112,96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31210,30</w:t>
            </w:r>
          </w:p>
        </w:tc>
      </w:tr>
      <w:tr w:rsidR="004D32FC" w:rsidRPr="00CF6BC6">
        <w:trPr>
          <w:trHeight w:val="273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Миграционная политика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8233,60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4D32FC" w:rsidRPr="00CF6BC6">
        <w:trPr>
          <w:trHeight w:val="273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678597,16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57339,62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51846,53</w:t>
            </w:r>
          </w:p>
        </w:tc>
      </w:tr>
      <w:tr w:rsidR="004D32FC" w:rsidRPr="00CF6BC6">
        <w:trPr>
          <w:trHeight w:val="25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Лесное хозяйство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2348,25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1848,25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1848,25</w:t>
            </w:r>
          </w:p>
        </w:tc>
      </w:tr>
      <w:tr w:rsidR="004D32FC" w:rsidRPr="00CF6BC6">
        <w:trPr>
          <w:trHeight w:val="281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widowControl w:val="0"/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675451,91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54518,95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49076,50</w:t>
            </w:r>
          </w:p>
        </w:tc>
      </w:tr>
      <w:tr w:rsidR="004D32FC" w:rsidRPr="00CF6BC6">
        <w:trPr>
          <w:trHeight w:val="521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E0285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widowControl w:val="0"/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10,00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4D32FC" w:rsidRPr="00CF6BC6">
        <w:trPr>
          <w:trHeight w:val="353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787,00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972,42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921,78</w:t>
            </w:r>
          </w:p>
        </w:tc>
      </w:tr>
      <w:tr w:rsidR="004D32FC" w:rsidRPr="00CF6BC6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381171,36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345877,82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131507,22</w:t>
            </w:r>
          </w:p>
        </w:tc>
      </w:tr>
      <w:tr w:rsidR="004D32FC" w:rsidRPr="00CF6BC6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4155,28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4170,53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4170,53</w:t>
            </w:r>
          </w:p>
        </w:tc>
      </w:tr>
      <w:tr w:rsidR="004D32FC" w:rsidRPr="00CF6BC6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7097,77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652,34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652,34</w:t>
            </w:r>
          </w:p>
        </w:tc>
      </w:tr>
      <w:tr w:rsidR="004D32FC" w:rsidRPr="00CF6BC6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334460,85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307308,16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93802,86</w:t>
            </w:r>
          </w:p>
        </w:tc>
      </w:tr>
      <w:tr w:rsidR="004D32FC" w:rsidRPr="00CF6BC6">
        <w:trPr>
          <w:trHeight w:val="351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35457,46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33746,79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32881,49</w:t>
            </w:r>
          </w:p>
        </w:tc>
      </w:tr>
      <w:tr w:rsidR="004D32FC" w:rsidRPr="00CF6BC6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6820,77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616,00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616,00</w:t>
            </w:r>
          </w:p>
        </w:tc>
      </w:tr>
      <w:tr w:rsidR="004D32FC" w:rsidRPr="00CF6BC6">
        <w:trPr>
          <w:trHeight w:val="335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6820,77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616,00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616,00</w:t>
            </w:r>
          </w:p>
        </w:tc>
      </w:tr>
      <w:tr w:rsidR="004D32FC" w:rsidRPr="00CF6BC6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2476637,08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1799087,49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1776638,54</w:t>
            </w:r>
          </w:p>
        </w:tc>
      </w:tr>
      <w:tr w:rsidR="004D32FC" w:rsidRPr="00CF6BC6">
        <w:trPr>
          <w:trHeight w:val="164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847782,09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736376,00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729070,17</w:t>
            </w:r>
          </w:p>
        </w:tc>
      </w:tr>
      <w:tr w:rsidR="004D32FC" w:rsidRPr="00CF6BC6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964648,20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753874,00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746518,99</w:t>
            </w:r>
          </w:p>
        </w:tc>
      </w:tr>
      <w:tr w:rsidR="004D32FC" w:rsidRPr="00CF6BC6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169934,61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153473,39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149556,83</w:t>
            </w:r>
          </w:p>
        </w:tc>
      </w:tr>
      <w:tr w:rsidR="004D32FC" w:rsidRPr="00CF6BC6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Молодежная политика 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91808,31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4542,47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4385,52</w:t>
            </w:r>
          </w:p>
        </w:tc>
      </w:tr>
      <w:tr w:rsidR="004D32FC" w:rsidRPr="00CF6BC6">
        <w:trPr>
          <w:trHeight w:val="395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402463,87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150821,63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147107,03</w:t>
            </w:r>
          </w:p>
        </w:tc>
      </w:tr>
      <w:tr w:rsidR="004D32FC" w:rsidRPr="00CF6BC6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121812,33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103936,77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101087,39</w:t>
            </w:r>
          </w:p>
        </w:tc>
      </w:tr>
      <w:tr w:rsidR="004D32FC" w:rsidRPr="00CF6BC6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114840,24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97350,37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94669,87</w:t>
            </w:r>
          </w:p>
        </w:tc>
      </w:tr>
      <w:tr w:rsidR="004D32FC" w:rsidRPr="00CF6BC6">
        <w:trPr>
          <w:trHeight w:val="425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6972,09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6586,40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6417,52</w:t>
            </w:r>
          </w:p>
        </w:tc>
      </w:tr>
      <w:tr w:rsidR="004D32FC" w:rsidRPr="00CF6BC6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685653,80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630296,71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640282,19</w:t>
            </w:r>
          </w:p>
        </w:tc>
      </w:tr>
      <w:tr w:rsidR="004D32FC" w:rsidRPr="00CF6BC6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514713,14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429558,35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430021,82</w:t>
            </w:r>
          </w:p>
        </w:tc>
      </w:tr>
      <w:tr w:rsidR="004D32FC" w:rsidRPr="00CF6BC6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121753,99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152761,02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162283,00</w:t>
            </w:r>
          </w:p>
        </w:tc>
      </w:tr>
      <w:tr w:rsidR="004D32FC" w:rsidRPr="00CF6BC6">
        <w:trPr>
          <w:trHeight w:val="535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49186,67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47977,34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47977,37</w:t>
            </w:r>
          </w:p>
        </w:tc>
      </w:tr>
      <w:tr w:rsidR="004D32FC" w:rsidRPr="00CF6BC6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179898,19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72370,38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70555,20</w:t>
            </w:r>
          </w:p>
        </w:tc>
      </w:tr>
      <w:tr w:rsidR="004D32FC" w:rsidRPr="00CF6BC6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84561,17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2104,43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2104,43</w:t>
            </w:r>
          </w:p>
        </w:tc>
      </w:tr>
      <w:tr w:rsidR="004D32FC" w:rsidRPr="00CF6BC6">
        <w:trPr>
          <w:trHeight w:val="96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E0285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6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86644,81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61898,09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60297,47</w:t>
            </w:r>
          </w:p>
        </w:tc>
      </w:tr>
      <w:tr w:rsidR="004D32FC" w:rsidRPr="00CF6BC6">
        <w:trPr>
          <w:trHeight w:val="541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8692,21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8367,86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8153,30</w:t>
            </w:r>
          </w:p>
        </w:tc>
      </w:tr>
      <w:tr w:rsidR="004D32FC" w:rsidRPr="00CF6BC6">
        <w:trPr>
          <w:trHeight w:val="282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10004,23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9061,35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8829,01</w:t>
            </w:r>
          </w:p>
        </w:tc>
      </w:tr>
      <w:tr w:rsidR="004D32FC" w:rsidRPr="00CF6BC6">
        <w:trPr>
          <w:trHeight w:val="414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Периодическая печать и издательства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10004,23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9061,35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8829,01</w:t>
            </w:r>
          </w:p>
        </w:tc>
      </w:tr>
      <w:tr w:rsidR="004D32FC" w:rsidRPr="00CF6BC6">
        <w:trPr>
          <w:trHeight w:val="467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22306,85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23000,00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23000,00</w:t>
            </w:r>
          </w:p>
        </w:tc>
      </w:tr>
      <w:tr w:rsidR="004D32FC" w:rsidRPr="00CF6BC6">
        <w:trPr>
          <w:trHeight w:val="503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22306,85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23000,00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23000,00</w:t>
            </w:r>
          </w:p>
        </w:tc>
      </w:tr>
      <w:tr w:rsidR="004D32FC" w:rsidRPr="00CF6BC6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E02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Условно-утвержденные расходы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43071,49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82251,08</w:t>
            </w:r>
          </w:p>
        </w:tc>
      </w:tr>
      <w:tr w:rsidR="004D32FC" w:rsidRPr="00CF6BC6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32FC" w:rsidRPr="00CF6BC6" w:rsidRDefault="004D32FC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5195202,48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3403782,25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D32FC" w:rsidRPr="00CF6BC6" w:rsidRDefault="004D32F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BC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3195763,91</w:t>
            </w:r>
          </w:p>
        </w:tc>
      </w:tr>
    </w:tbl>
    <w:p w:rsidR="004D32FC" w:rsidRDefault="004D32FC" w:rsidP="00CF6BC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D32FC" w:rsidRDefault="004D32FC" w:rsidP="00CF6BC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D32FC" w:rsidRPr="00CF6BC6" w:rsidRDefault="004D32FC" w:rsidP="00CF6BC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F6BC6">
        <w:rPr>
          <w:rFonts w:ascii="Times New Roman" w:hAnsi="Times New Roman" w:cs="Times New Roman"/>
          <w:b/>
          <w:bCs/>
          <w:sz w:val="28"/>
          <w:szCs w:val="28"/>
        </w:rPr>
        <w:t>Управляющий делами</w:t>
      </w:r>
    </w:p>
    <w:p w:rsidR="004D32FC" w:rsidRPr="00CF6BC6" w:rsidRDefault="004D32FC" w:rsidP="00CF6BC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F6BC6">
        <w:rPr>
          <w:rFonts w:ascii="Times New Roman" w:hAnsi="Times New Roman" w:cs="Times New Roman"/>
          <w:b/>
          <w:bCs/>
          <w:sz w:val="28"/>
          <w:szCs w:val="28"/>
        </w:rPr>
        <w:t>Думы города Невинномысска                                                        Н.И. Циневич</w:t>
      </w:r>
    </w:p>
    <w:sectPr w:rsidR="004D32FC" w:rsidRPr="00CF6BC6" w:rsidSect="00CF6BC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3AE2"/>
    <w:rsid w:val="000706E5"/>
    <w:rsid w:val="000A6E9D"/>
    <w:rsid w:val="00173658"/>
    <w:rsid w:val="00240F62"/>
    <w:rsid w:val="003D2A05"/>
    <w:rsid w:val="003D308C"/>
    <w:rsid w:val="004D32FC"/>
    <w:rsid w:val="0058190D"/>
    <w:rsid w:val="005D43A8"/>
    <w:rsid w:val="00610F8E"/>
    <w:rsid w:val="006F3D5F"/>
    <w:rsid w:val="00756759"/>
    <w:rsid w:val="007A25B8"/>
    <w:rsid w:val="00824EEB"/>
    <w:rsid w:val="0085081D"/>
    <w:rsid w:val="00940CE8"/>
    <w:rsid w:val="00953BA3"/>
    <w:rsid w:val="009B762F"/>
    <w:rsid w:val="009E2DD1"/>
    <w:rsid w:val="009E4EB9"/>
    <w:rsid w:val="00A91088"/>
    <w:rsid w:val="00AB11F1"/>
    <w:rsid w:val="00BB33DC"/>
    <w:rsid w:val="00C328E3"/>
    <w:rsid w:val="00C40EE8"/>
    <w:rsid w:val="00C92880"/>
    <w:rsid w:val="00C93AE2"/>
    <w:rsid w:val="00CF6BC6"/>
    <w:rsid w:val="00D230CE"/>
    <w:rsid w:val="00DA0CBA"/>
    <w:rsid w:val="00DC18CE"/>
    <w:rsid w:val="00DE79E2"/>
    <w:rsid w:val="00DF56FE"/>
    <w:rsid w:val="00E02858"/>
    <w:rsid w:val="00F85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AE2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DC18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C18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18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389</TotalTime>
  <Pages>2</Pages>
  <Words>604</Words>
  <Characters>3446</Characters>
  <Application>Microsoft Office Word</Application>
  <DocSecurity>0</DocSecurity>
  <Lines>0</Lines>
  <Paragraphs>0</Paragraphs>
  <ScaleCrop>false</ScaleCrop>
  <Company>Дума города Невинномысска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xoo</cp:lastModifiedBy>
  <cp:revision>17</cp:revision>
  <cp:lastPrinted>2025-10-29T11:21:00Z</cp:lastPrinted>
  <dcterms:created xsi:type="dcterms:W3CDTF">2023-10-24T09:04:00Z</dcterms:created>
  <dcterms:modified xsi:type="dcterms:W3CDTF">2025-10-29T11:55:00Z</dcterms:modified>
</cp:coreProperties>
</file>