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7F1" w:rsidRPr="001617F1" w:rsidRDefault="001617F1" w:rsidP="001617F1">
      <w:pPr>
        <w:tabs>
          <w:tab w:val="left" w:pos="1134"/>
        </w:tabs>
        <w:autoSpaceDN w:val="0"/>
        <w:spacing w:line="276" w:lineRule="auto"/>
        <w:ind w:left="4253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617F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423351" wp14:editId="3DB75E77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7F1" w:rsidRPr="001617F1" w:rsidRDefault="001617F1" w:rsidP="001617F1">
      <w:pPr>
        <w:autoSpaceDN w:val="0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1617F1" w:rsidRPr="001617F1" w:rsidRDefault="001617F1" w:rsidP="001617F1">
      <w:pPr>
        <w:autoSpaceDN w:val="0"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617F1">
        <w:rPr>
          <w:rFonts w:ascii="Times New Roman" w:eastAsia="Calibri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1617F1" w:rsidRPr="001617F1" w:rsidRDefault="001617F1" w:rsidP="001617F1">
      <w:pPr>
        <w:autoSpaceDN w:val="0"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617F1">
        <w:rPr>
          <w:rFonts w:ascii="Times New Roman" w:eastAsia="Calibri" w:hAnsi="Times New Roman" w:cs="Times New Roman"/>
          <w:sz w:val="28"/>
          <w:szCs w:val="28"/>
          <w:lang w:eastAsia="ar-SA"/>
        </w:rPr>
        <w:t>СТАВРОПОЛЬСКОГО КРАЯ</w:t>
      </w:r>
    </w:p>
    <w:p w:rsidR="001617F1" w:rsidRPr="001617F1" w:rsidRDefault="001617F1" w:rsidP="001617F1">
      <w:pPr>
        <w:autoSpaceDN w:val="0"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1617F1" w:rsidRPr="001617F1" w:rsidRDefault="001617F1" w:rsidP="001617F1">
      <w:pPr>
        <w:autoSpaceDN w:val="0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1617F1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</w:t>
      </w:r>
    </w:p>
    <w:p w:rsidR="001617F1" w:rsidRPr="001617F1" w:rsidRDefault="001617F1" w:rsidP="001617F1">
      <w:pPr>
        <w:autoSpaceDN w:val="0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1617F1" w:rsidRDefault="001617F1" w:rsidP="001617F1">
      <w:pPr>
        <w:autoSpaceDN w:val="0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77049" w:rsidRPr="001617F1" w:rsidRDefault="00A77049" w:rsidP="001617F1">
      <w:pPr>
        <w:autoSpaceDN w:val="0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1617F1" w:rsidRPr="001617F1" w:rsidRDefault="001617F1" w:rsidP="001617F1">
      <w:pPr>
        <w:autoSpaceDN w:val="0"/>
        <w:spacing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03</w:t>
      </w:r>
      <w:r w:rsidRPr="001617F1">
        <w:rPr>
          <w:rFonts w:ascii="Times New Roman" w:eastAsia="Calibri" w:hAnsi="Times New Roman" w:cs="Times New Roman"/>
          <w:sz w:val="28"/>
          <w:szCs w:val="28"/>
          <w:lang w:eastAsia="ar-SA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 w:rsidRPr="001617F1">
        <w:rPr>
          <w:rFonts w:ascii="Times New Roman" w:eastAsia="Calibri" w:hAnsi="Times New Roman" w:cs="Times New Roman"/>
          <w:sz w:val="28"/>
          <w:szCs w:val="28"/>
          <w:lang w:eastAsia="ar-SA"/>
        </w:rPr>
        <w:t>.2023                               г. Невинномысск                                       № 39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6</w:t>
      </w:r>
    </w:p>
    <w:p w:rsidR="001617F1" w:rsidRDefault="001617F1" w:rsidP="007443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78F2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r>
        <w:rPr>
          <w:rFonts w:ascii="Times New Roman" w:hAnsi="Times New Roman" w:cs="Times New Roman"/>
          <w:sz w:val="28"/>
          <w:szCs w:val="28"/>
        </w:rPr>
        <w:t>пасхальной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ярмарки</w:t>
      </w:r>
    </w:p>
    <w:p w:rsidR="0074438A" w:rsidRPr="00B068E4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7C3" w:rsidRPr="000277C3" w:rsidRDefault="006C78F2" w:rsidP="000277C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приказом комитета Ставропольского края по пищевой и перерабатывающей промышленности, торговле и лицензированию от 15 апреля 2011 г. № 61/01-07 о/д </w:t>
      </w:r>
      <w:r w:rsidR="002A28C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068E4">
        <w:rPr>
          <w:rFonts w:ascii="Times New Roman" w:hAnsi="Times New Roman" w:cs="Times New Roman"/>
          <w:sz w:val="28"/>
          <w:szCs w:val="28"/>
        </w:rPr>
        <w:t xml:space="preserve">«Об утверждении Порядка организации ярмарок и продажи товаров (выполнения работ, оказания услуг) на них на территории Ставропольского края», 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преддверии празднования </w:t>
      </w:r>
      <w:r w:rsidR="005F542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Пасхи</w:t>
      </w:r>
      <w:r w:rsidR="004D1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77C3" w:rsidRPr="000277C3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78F2" w:rsidRPr="00A3047B" w:rsidRDefault="006C78F2" w:rsidP="000277C3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A874B9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5427">
        <w:rPr>
          <w:rFonts w:ascii="Times New Roman" w:hAnsi="Times New Roman" w:cs="Times New Roman"/>
          <w:sz w:val="28"/>
          <w:szCs w:val="28"/>
        </w:rPr>
        <w:t>апрел</w:t>
      </w:r>
      <w:r w:rsidR="000277C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A28C2">
        <w:rPr>
          <w:rFonts w:ascii="Times New Roman" w:hAnsi="Times New Roman" w:cs="Times New Roman"/>
          <w:sz w:val="28"/>
          <w:szCs w:val="28"/>
        </w:rPr>
        <w:t>2</w:t>
      </w:r>
      <w:r w:rsidR="00A874B9">
        <w:rPr>
          <w:rFonts w:ascii="Times New Roman" w:hAnsi="Times New Roman" w:cs="Times New Roman"/>
          <w:sz w:val="28"/>
          <w:szCs w:val="28"/>
        </w:rPr>
        <w:t>3</w:t>
      </w:r>
      <w:r w:rsidRPr="00B068E4">
        <w:rPr>
          <w:rFonts w:ascii="Times New Roman" w:hAnsi="Times New Roman" w:cs="Times New Roman"/>
          <w:sz w:val="28"/>
          <w:szCs w:val="28"/>
        </w:rPr>
        <w:t xml:space="preserve"> г</w:t>
      </w:r>
      <w:r w:rsidR="00311626">
        <w:rPr>
          <w:rFonts w:ascii="Times New Roman" w:hAnsi="Times New Roman" w:cs="Times New Roman"/>
          <w:sz w:val="28"/>
          <w:szCs w:val="28"/>
        </w:rPr>
        <w:t>.</w:t>
      </w:r>
      <w:r w:rsidRPr="00B068E4">
        <w:rPr>
          <w:rFonts w:ascii="Times New Roman" w:hAnsi="Times New Roman" w:cs="Times New Roman"/>
          <w:sz w:val="28"/>
          <w:szCs w:val="28"/>
        </w:rPr>
        <w:t xml:space="preserve"> с </w:t>
      </w:r>
      <w:r w:rsidR="002A28C2">
        <w:rPr>
          <w:rFonts w:ascii="Times New Roman" w:hAnsi="Times New Roman" w:cs="Times New Roman"/>
          <w:sz w:val="28"/>
          <w:szCs w:val="28"/>
        </w:rPr>
        <w:t>09: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до </w:t>
      </w:r>
      <w:r w:rsidR="000277C3">
        <w:rPr>
          <w:rFonts w:ascii="Times New Roman" w:hAnsi="Times New Roman" w:cs="Times New Roman"/>
          <w:sz w:val="28"/>
          <w:szCs w:val="28"/>
        </w:rPr>
        <w:t>1</w:t>
      </w:r>
      <w:r w:rsidR="005F5427">
        <w:rPr>
          <w:rFonts w:ascii="Times New Roman" w:hAnsi="Times New Roman" w:cs="Times New Roman"/>
          <w:sz w:val="28"/>
          <w:szCs w:val="28"/>
        </w:rPr>
        <w:t>5</w:t>
      </w:r>
      <w:r w:rsidR="002A28C2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</w:t>
      </w:r>
      <w:r w:rsidR="00A3047B">
        <w:rPr>
          <w:rFonts w:ascii="Times New Roman" w:hAnsi="Times New Roman" w:cs="Times New Roman"/>
          <w:sz w:val="28"/>
          <w:szCs w:val="28"/>
        </w:rPr>
        <w:t>пасхальную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ярмарку (далее – ярмарка).</w:t>
      </w: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2. Определить местом проведения ярмарки территорию по адресу: </w:t>
      </w:r>
      <w:r w:rsidR="00311626">
        <w:rPr>
          <w:rFonts w:ascii="Times New Roman" w:hAnsi="Times New Roman" w:cs="Times New Roman"/>
          <w:sz w:val="28"/>
          <w:szCs w:val="28"/>
        </w:rPr>
        <w:t xml:space="preserve">город Невинномысск,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0277C3">
        <w:rPr>
          <w:rFonts w:ascii="Times New Roman" w:hAnsi="Times New Roman" w:cs="Times New Roman"/>
          <w:sz w:val="28"/>
          <w:szCs w:val="28"/>
        </w:rPr>
        <w:t>Менделеева, 11</w:t>
      </w:r>
      <w:r w:rsidRPr="00B068E4">
        <w:rPr>
          <w:rFonts w:ascii="Times New Roman" w:hAnsi="Times New Roman" w:cs="Times New Roman"/>
          <w:sz w:val="28"/>
          <w:szCs w:val="28"/>
        </w:rPr>
        <w:t>.</w:t>
      </w:r>
    </w:p>
    <w:p w:rsidR="006C78F2" w:rsidRDefault="00442AEC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. Ответственным лицом за проведение ярмарки назначить </w:t>
      </w:r>
      <w:r w:rsidR="006C78F2">
        <w:rPr>
          <w:rFonts w:ascii="Times New Roman" w:hAnsi="Times New Roman" w:cs="Times New Roman"/>
          <w:sz w:val="28"/>
          <w:szCs w:val="28"/>
        </w:rPr>
        <w:t>начальника отдела по торговле</w:t>
      </w:r>
      <w:r w:rsidR="000277C3">
        <w:rPr>
          <w:rFonts w:ascii="Times New Roman" w:hAnsi="Times New Roman" w:cs="Times New Roman"/>
          <w:sz w:val="28"/>
          <w:szCs w:val="28"/>
        </w:rPr>
        <w:t xml:space="preserve"> и</w:t>
      </w:r>
      <w:r w:rsidR="006C78F2">
        <w:rPr>
          <w:rFonts w:ascii="Times New Roman" w:hAnsi="Times New Roman" w:cs="Times New Roman"/>
          <w:sz w:val="28"/>
          <w:szCs w:val="28"/>
        </w:rPr>
        <w:t xml:space="preserve"> бытовому обслуживанию администрации города Невинномысска Безроднову Н.И.</w:t>
      </w:r>
    </w:p>
    <w:p w:rsidR="00333736" w:rsidRDefault="000277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0314E7" w:rsidRPr="000314E7">
        <w:rPr>
          <w:rFonts w:ascii="Times New Roman" w:hAnsi="Times New Roman" w:cs="Times New Roman"/>
          <w:sz w:val="28"/>
        </w:rPr>
        <w:t xml:space="preserve">. </w:t>
      </w:r>
      <w:r w:rsidR="008A77A4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Управлению жилищно – коммунального хозяйства администрации города Невинномысска обеспечить</w:t>
      </w:r>
      <w:r w:rsidR="00153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0CC3"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контейнеров, уборку территории после окончания проведения ярмарки.</w:t>
      </w:r>
    </w:p>
    <w:p w:rsidR="005C39C4" w:rsidRDefault="00C77E5A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1E00" w:rsidRPr="008F1E00">
        <w:rPr>
          <w:rFonts w:ascii="Times New Roman" w:hAnsi="Times New Roman" w:cs="Times New Roman"/>
          <w:sz w:val="28"/>
          <w:szCs w:val="28"/>
        </w:rPr>
        <w:t>. Рекомендовать</w:t>
      </w:r>
      <w:r w:rsidR="005C39C4">
        <w:rPr>
          <w:rFonts w:ascii="Times New Roman" w:hAnsi="Times New Roman" w:cs="Times New Roman"/>
          <w:sz w:val="28"/>
          <w:szCs w:val="28"/>
        </w:rPr>
        <w:t>:</w:t>
      </w:r>
    </w:p>
    <w:p w:rsidR="008F1E00" w:rsidRPr="008F1E00" w:rsidRDefault="005C39C4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Отделу МВД России по городу Невинномысску обеспечить общественный порядок и безопасность </w:t>
      </w:r>
      <w:r w:rsidR="00F97166">
        <w:rPr>
          <w:rFonts w:ascii="Times New Roman" w:hAnsi="Times New Roman" w:cs="Times New Roman"/>
          <w:sz w:val="28"/>
          <w:szCs w:val="28"/>
        </w:rPr>
        <w:t xml:space="preserve">дорожного движения </w:t>
      </w:r>
      <w:r>
        <w:rPr>
          <w:rFonts w:ascii="Times New Roman" w:hAnsi="Times New Roman" w:cs="Times New Roman"/>
          <w:sz w:val="28"/>
          <w:szCs w:val="28"/>
        </w:rPr>
        <w:t>в период проведения ярмарки;</w:t>
      </w:r>
    </w:p>
    <w:p w:rsidR="005C39C4" w:rsidRDefault="005C39C4" w:rsidP="00AB42C8">
      <w:pPr>
        <w:widowControl w:val="0"/>
        <w:autoSpaceDE w:val="0"/>
        <w:autoSpaceDN w:val="0"/>
        <w:adjustRightInd w:val="0"/>
        <w:ind w:firstLine="70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5.2. </w:t>
      </w:r>
      <w:r>
        <w:rPr>
          <w:rFonts w:ascii="Times New Roman" w:hAnsi="Times New Roman" w:cs="Times New Roman"/>
          <w:sz w:val="28"/>
          <w:szCs w:val="28"/>
        </w:rPr>
        <w:t>Государственному бюджетному учреждению</w:t>
      </w:r>
      <w:r w:rsidRPr="008F1E00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«Городская больница» </w:t>
      </w:r>
      <w:r w:rsidRPr="008F1E00">
        <w:rPr>
          <w:rFonts w:ascii="Times New Roman" w:eastAsia="Times New Roman" w:hAnsi="Times New Roman" w:cs="Times New Roman"/>
          <w:sz w:val="28"/>
          <w:szCs w:val="28"/>
        </w:rPr>
        <w:t xml:space="preserve">города Невинномысска обеспечить </w:t>
      </w:r>
      <w:r w:rsidRPr="008F1E00">
        <w:rPr>
          <w:rFonts w:ascii="Times New Roman" w:hAnsi="Times New Roman" w:cs="Times New Roman"/>
          <w:sz w:val="28"/>
          <w:szCs w:val="28"/>
        </w:rPr>
        <w:t>дежурство бригад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F1E00">
        <w:rPr>
          <w:rFonts w:ascii="Times New Roman" w:hAnsi="Times New Roman" w:cs="Times New Roman"/>
          <w:sz w:val="28"/>
          <w:szCs w:val="28"/>
        </w:rPr>
        <w:t xml:space="preserve"> скорой медицинской помощи в районе площади 50 лет Ок</w:t>
      </w:r>
      <w:r w:rsidR="00F97166">
        <w:rPr>
          <w:rFonts w:ascii="Times New Roman" w:hAnsi="Times New Roman" w:cs="Times New Roman"/>
          <w:sz w:val="28"/>
          <w:szCs w:val="28"/>
        </w:rPr>
        <w:t>тября (Дворец культуры Химиков)</w:t>
      </w:r>
      <w:r w:rsidRPr="008F1E00">
        <w:rPr>
          <w:rFonts w:ascii="Times New Roman" w:hAnsi="Times New Roman" w:cs="Times New Roman"/>
          <w:sz w:val="28"/>
          <w:szCs w:val="28"/>
        </w:rPr>
        <w:t xml:space="preserve"> до завершения </w:t>
      </w:r>
      <w:r w:rsidR="00F97166">
        <w:rPr>
          <w:rFonts w:ascii="Times New Roman" w:hAnsi="Times New Roman" w:cs="Times New Roman"/>
          <w:sz w:val="28"/>
          <w:szCs w:val="28"/>
        </w:rPr>
        <w:t>ярмарки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7166" w:rsidRDefault="000277C3" w:rsidP="00AB42C8">
      <w:pPr>
        <w:widowControl w:val="0"/>
        <w:autoSpaceDE w:val="0"/>
        <w:autoSpaceDN w:val="0"/>
        <w:adjustRightInd w:val="0"/>
        <w:ind w:firstLine="700"/>
        <w:jc w:val="both"/>
        <w:rPr>
          <w:rFonts w:ascii="Times New Roman" w:hAnsi="Times New Roman" w:cs="Times New Roman"/>
          <w:sz w:val="28"/>
          <w:szCs w:val="28"/>
        </w:rPr>
        <w:sectPr w:rsidR="00F97166" w:rsidSect="002921E6">
          <w:headerReference w:type="default" r:id="rId7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AB42C8" w:rsidRPr="00AB42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Отделу общественной безопасности администрации города Невинномысска обеспечить участие </w:t>
      </w:r>
      <w:r w:rsidR="00AB42C8" w:rsidRPr="00AB4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B42C8" w:rsidRPr="00AB42C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охране общественного порядка </w:t>
      </w:r>
      <w:r w:rsidR="00AB42C8" w:rsidRPr="00AB42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 дружин города Невинномысска</w:t>
      </w:r>
      <w:r w:rsidR="00AB42C8" w:rsidRPr="00AB42C8">
        <w:rPr>
          <w:rFonts w:ascii="Times New Roman" w:hAnsi="Times New Roman" w:cs="Times New Roman"/>
          <w:sz w:val="28"/>
          <w:szCs w:val="28"/>
        </w:rPr>
        <w:t xml:space="preserve"> </w:t>
      </w:r>
      <w:r w:rsidR="00F97166">
        <w:rPr>
          <w:rFonts w:ascii="Times New Roman" w:hAnsi="Times New Roman" w:cs="Times New Roman"/>
          <w:sz w:val="28"/>
          <w:szCs w:val="28"/>
        </w:rPr>
        <w:t>15 апреля 2023</w:t>
      </w:r>
      <w:r w:rsidR="00F97166" w:rsidRPr="00B068E4">
        <w:rPr>
          <w:rFonts w:ascii="Times New Roman" w:hAnsi="Times New Roman" w:cs="Times New Roman"/>
          <w:sz w:val="28"/>
          <w:szCs w:val="28"/>
        </w:rPr>
        <w:t xml:space="preserve"> г</w:t>
      </w:r>
      <w:r w:rsidR="00F97166">
        <w:rPr>
          <w:rFonts w:ascii="Times New Roman" w:hAnsi="Times New Roman" w:cs="Times New Roman"/>
          <w:sz w:val="28"/>
          <w:szCs w:val="28"/>
        </w:rPr>
        <w:t xml:space="preserve">. </w:t>
      </w:r>
      <w:r w:rsidR="00AB42C8">
        <w:rPr>
          <w:rFonts w:ascii="Times New Roman" w:hAnsi="Times New Roman" w:cs="Times New Roman"/>
          <w:sz w:val="28"/>
          <w:szCs w:val="28"/>
        </w:rPr>
        <w:t xml:space="preserve">с </w:t>
      </w:r>
      <w:r w:rsidR="002A28C2">
        <w:rPr>
          <w:rFonts w:ascii="Times New Roman" w:hAnsi="Times New Roman" w:cs="Times New Roman"/>
          <w:sz w:val="28"/>
          <w:szCs w:val="28"/>
        </w:rPr>
        <w:t>09:</w:t>
      </w:r>
      <w:r w:rsidR="00AB42C8">
        <w:rPr>
          <w:rFonts w:ascii="Times New Roman" w:hAnsi="Times New Roman" w:cs="Times New Roman"/>
          <w:sz w:val="28"/>
          <w:szCs w:val="28"/>
        </w:rPr>
        <w:t xml:space="preserve">00 </w:t>
      </w:r>
      <w:r w:rsidR="00AB42C8" w:rsidRPr="00442AEC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A8237C">
        <w:rPr>
          <w:rFonts w:ascii="Times New Roman" w:hAnsi="Times New Roman" w:cs="Times New Roman"/>
          <w:sz w:val="28"/>
          <w:szCs w:val="28"/>
        </w:rPr>
        <w:t xml:space="preserve"> </w:t>
      </w:r>
      <w:r w:rsidR="00AB42C8" w:rsidRPr="00442AEC">
        <w:rPr>
          <w:rFonts w:ascii="Times New Roman" w:hAnsi="Times New Roman" w:cs="Times New Roman"/>
          <w:sz w:val="28"/>
          <w:szCs w:val="28"/>
        </w:rPr>
        <w:t xml:space="preserve">до </w:t>
      </w:r>
      <w:r w:rsidR="00AB42C8">
        <w:rPr>
          <w:rFonts w:ascii="Times New Roman" w:hAnsi="Times New Roman" w:cs="Times New Roman"/>
          <w:sz w:val="28"/>
          <w:szCs w:val="28"/>
        </w:rPr>
        <w:t>1</w:t>
      </w:r>
      <w:r w:rsidR="005F5427">
        <w:rPr>
          <w:rFonts w:ascii="Times New Roman" w:hAnsi="Times New Roman" w:cs="Times New Roman"/>
          <w:sz w:val="28"/>
          <w:szCs w:val="28"/>
        </w:rPr>
        <w:t>5</w:t>
      </w:r>
      <w:r w:rsidR="002A28C2">
        <w:rPr>
          <w:rFonts w:ascii="Times New Roman" w:hAnsi="Times New Roman" w:cs="Times New Roman"/>
          <w:sz w:val="28"/>
          <w:szCs w:val="28"/>
        </w:rPr>
        <w:t>:</w:t>
      </w:r>
      <w:r w:rsidR="00AB42C8">
        <w:rPr>
          <w:rFonts w:ascii="Times New Roman" w:hAnsi="Times New Roman" w:cs="Times New Roman"/>
          <w:sz w:val="28"/>
          <w:szCs w:val="28"/>
        </w:rPr>
        <w:t>00</w:t>
      </w:r>
      <w:r w:rsidR="002A28C2">
        <w:rPr>
          <w:rFonts w:ascii="Times New Roman" w:hAnsi="Times New Roman" w:cs="Times New Roman"/>
          <w:sz w:val="28"/>
          <w:szCs w:val="28"/>
        </w:rPr>
        <w:t>.</w:t>
      </w:r>
    </w:p>
    <w:p w:rsidR="00F04CDF" w:rsidRDefault="000277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F007EB">
        <w:rPr>
          <w:rFonts w:ascii="Times New Roman" w:hAnsi="Times New Roman" w:cs="Times New Roman"/>
          <w:sz w:val="28"/>
          <w:szCs w:val="28"/>
        </w:rPr>
        <w:t xml:space="preserve">. </w:t>
      </w:r>
      <w:r w:rsidR="002A28C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                               газеты «Невинномысский рабочий» и на официальном сайте администрации города Невинномысска в информационно - телекоммуникационной сети «Интернет».</w:t>
      </w:r>
    </w:p>
    <w:p w:rsidR="00215F73" w:rsidRPr="00215F73" w:rsidRDefault="000277C3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. </w:t>
      </w:r>
      <w:r w:rsidR="002A28C2" w:rsidRPr="002A28C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города Невинномысска             Соколюк В.Э</w:t>
      </w:r>
      <w:r w:rsidR="004D115C">
        <w:rPr>
          <w:rFonts w:ascii="Times New Roman" w:hAnsi="Times New Roman" w:cs="Times New Roman"/>
          <w:sz w:val="28"/>
          <w:szCs w:val="28"/>
        </w:rPr>
        <w:t>.</w:t>
      </w: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15F73" w:rsidRPr="00215F73" w:rsidRDefault="00F97166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     М.А. </w:t>
      </w:r>
      <w:proofErr w:type="spellStart"/>
      <w:r w:rsidR="00215F73" w:rsidRPr="00215F73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215F73" w:rsidRDefault="00215F73" w:rsidP="002921E6">
      <w:pPr>
        <w:spacing w:line="240" w:lineRule="exact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15F73" w:rsidSect="002921E6">
      <w:headerReference w:type="first" r:id="rId8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4FA" w:rsidRDefault="003A04FA">
      <w:r>
        <w:separator/>
      </w:r>
    </w:p>
  </w:endnote>
  <w:endnote w:type="continuationSeparator" w:id="0">
    <w:p w:rsidR="003A04FA" w:rsidRDefault="003A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4FA" w:rsidRDefault="003A04FA">
      <w:r>
        <w:separator/>
      </w:r>
    </w:p>
  </w:footnote>
  <w:footnote w:type="continuationSeparator" w:id="0">
    <w:p w:rsidR="003A04FA" w:rsidRDefault="003A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69433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97166" w:rsidRPr="00F97166" w:rsidRDefault="00F97166" w:rsidP="00F97166">
        <w:pPr>
          <w:pStyle w:val="a4"/>
          <w:jc w:val="center"/>
          <w:rPr>
            <w:rFonts w:ascii="Times New Roman" w:hAnsi="Times New Roman" w:cs="Times New Roman"/>
          </w:rPr>
        </w:pPr>
        <w:r w:rsidRPr="00F97166">
          <w:rPr>
            <w:rFonts w:ascii="Times New Roman" w:hAnsi="Times New Roman" w:cs="Times New Roman"/>
          </w:rPr>
          <w:fldChar w:fldCharType="begin"/>
        </w:r>
        <w:r w:rsidRPr="00F97166">
          <w:rPr>
            <w:rFonts w:ascii="Times New Roman" w:hAnsi="Times New Roman" w:cs="Times New Roman"/>
          </w:rPr>
          <w:instrText>PAGE   \* MERGEFORMAT</w:instrText>
        </w:r>
        <w:r w:rsidRPr="00F97166">
          <w:rPr>
            <w:rFonts w:ascii="Times New Roman" w:hAnsi="Times New Roman" w:cs="Times New Roman"/>
          </w:rPr>
          <w:fldChar w:fldCharType="separate"/>
        </w:r>
        <w:r w:rsidR="001617F1">
          <w:rPr>
            <w:rFonts w:ascii="Times New Roman" w:hAnsi="Times New Roman" w:cs="Times New Roman"/>
            <w:noProof/>
          </w:rPr>
          <w:t>2</w:t>
        </w:r>
        <w:r w:rsidRPr="00F97166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166" w:rsidRPr="00F97166" w:rsidRDefault="00F97166" w:rsidP="00F97166">
    <w:pPr>
      <w:pStyle w:val="a4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03E0"/>
    <w:rsid w:val="00007CCD"/>
    <w:rsid w:val="000277C3"/>
    <w:rsid w:val="000314E7"/>
    <w:rsid w:val="000669B7"/>
    <w:rsid w:val="000E33B6"/>
    <w:rsid w:val="001305E5"/>
    <w:rsid w:val="001522E1"/>
    <w:rsid w:val="00153FC2"/>
    <w:rsid w:val="001617F1"/>
    <w:rsid w:val="001761D4"/>
    <w:rsid w:val="001F2008"/>
    <w:rsid w:val="00215F73"/>
    <w:rsid w:val="0021781E"/>
    <w:rsid w:val="002921E6"/>
    <w:rsid w:val="002A28C2"/>
    <w:rsid w:val="002B025A"/>
    <w:rsid w:val="00311626"/>
    <w:rsid w:val="00333736"/>
    <w:rsid w:val="00351AA8"/>
    <w:rsid w:val="00363286"/>
    <w:rsid w:val="003812C6"/>
    <w:rsid w:val="003A04FA"/>
    <w:rsid w:val="003C40CE"/>
    <w:rsid w:val="003F7188"/>
    <w:rsid w:val="00404753"/>
    <w:rsid w:val="00434888"/>
    <w:rsid w:val="00442AEC"/>
    <w:rsid w:val="004A6F4C"/>
    <w:rsid w:val="004D115C"/>
    <w:rsid w:val="004E1071"/>
    <w:rsid w:val="00555F12"/>
    <w:rsid w:val="005C39C4"/>
    <w:rsid w:val="005F5427"/>
    <w:rsid w:val="005F6459"/>
    <w:rsid w:val="005F6F62"/>
    <w:rsid w:val="00631611"/>
    <w:rsid w:val="0063597C"/>
    <w:rsid w:val="0065078B"/>
    <w:rsid w:val="006C38B1"/>
    <w:rsid w:val="006C78F2"/>
    <w:rsid w:val="0074438A"/>
    <w:rsid w:val="007749C1"/>
    <w:rsid w:val="007A39B2"/>
    <w:rsid w:val="007D4801"/>
    <w:rsid w:val="00814E9B"/>
    <w:rsid w:val="008A77A4"/>
    <w:rsid w:val="008F1E00"/>
    <w:rsid w:val="00902FD1"/>
    <w:rsid w:val="0092264E"/>
    <w:rsid w:val="0095707D"/>
    <w:rsid w:val="009628F6"/>
    <w:rsid w:val="00975416"/>
    <w:rsid w:val="00990CC3"/>
    <w:rsid w:val="00A05830"/>
    <w:rsid w:val="00A22243"/>
    <w:rsid w:val="00A3047B"/>
    <w:rsid w:val="00A77049"/>
    <w:rsid w:val="00A8237C"/>
    <w:rsid w:val="00A85593"/>
    <w:rsid w:val="00A874B9"/>
    <w:rsid w:val="00AB42C8"/>
    <w:rsid w:val="00B07FBE"/>
    <w:rsid w:val="00BD44C7"/>
    <w:rsid w:val="00BF26D9"/>
    <w:rsid w:val="00C12D42"/>
    <w:rsid w:val="00C13D76"/>
    <w:rsid w:val="00C61401"/>
    <w:rsid w:val="00C753D8"/>
    <w:rsid w:val="00C77E5A"/>
    <w:rsid w:val="00DA7A35"/>
    <w:rsid w:val="00DD72BE"/>
    <w:rsid w:val="00DF1B52"/>
    <w:rsid w:val="00E3225F"/>
    <w:rsid w:val="00F007EB"/>
    <w:rsid w:val="00F04CDF"/>
    <w:rsid w:val="00F535A2"/>
    <w:rsid w:val="00F53891"/>
    <w:rsid w:val="00F9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2DB765"/>
  <w15:docId w15:val="{5D0CFB40-F1DF-40E9-AEBE-A44D06E9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4</cp:revision>
  <cp:lastPrinted>2023-04-04T07:18:00Z</cp:lastPrinted>
  <dcterms:created xsi:type="dcterms:W3CDTF">2023-04-04T06:57:00Z</dcterms:created>
  <dcterms:modified xsi:type="dcterms:W3CDTF">2023-04-04T07:48:00Z</dcterms:modified>
</cp:coreProperties>
</file>