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70E" w:rsidRDefault="0067270E" w:rsidP="00514C6F">
      <w:pPr>
        <w:jc w:val="center"/>
        <w:rPr>
          <w:sz w:val="32"/>
          <w:szCs w:val="32"/>
        </w:rPr>
      </w:pPr>
    </w:p>
    <w:p w:rsidR="0067270E" w:rsidRDefault="0067270E" w:rsidP="00514C6F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7" o:title=""/>
            <w10:wrap type="square" anchorx="page"/>
          </v:shape>
        </w:pict>
      </w:r>
    </w:p>
    <w:p w:rsidR="0067270E" w:rsidRDefault="0067270E" w:rsidP="00514C6F">
      <w:pPr>
        <w:jc w:val="center"/>
        <w:rPr>
          <w:color w:val="CC0000"/>
          <w:sz w:val="28"/>
          <w:szCs w:val="28"/>
        </w:rPr>
      </w:pPr>
    </w:p>
    <w:p w:rsidR="0067270E" w:rsidRDefault="0067270E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Д у м а   г о р о д а  Н ев и н н о м ы с с к а</w:t>
      </w:r>
    </w:p>
    <w:p w:rsidR="0067270E" w:rsidRDefault="0067270E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С т а в р о п о л ь с к о г о  к р а я</w:t>
      </w:r>
    </w:p>
    <w:p w:rsidR="0067270E" w:rsidRDefault="0067270E" w:rsidP="00514C6F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67270E" w:rsidRDefault="0067270E" w:rsidP="00514C6F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67270E" w:rsidRDefault="0067270E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67270E" w:rsidRDefault="0067270E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67270E" w:rsidRDefault="0067270E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67270E" w:rsidRDefault="0067270E" w:rsidP="00221358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67270E" w:rsidRDefault="0067270E" w:rsidP="00221358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19 декабря 2024 г.                                                                          №  400 - 50</w:t>
      </w:r>
    </w:p>
    <w:p w:rsidR="0067270E" w:rsidRDefault="0067270E" w:rsidP="00221358">
      <w:pPr>
        <w:jc w:val="center"/>
        <w:rPr>
          <w:sz w:val="24"/>
          <w:szCs w:val="24"/>
        </w:rPr>
      </w:pPr>
      <w:r>
        <w:rPr>
          <w:sz w:val="24"/>
          <w:szCs w:val="24"/>
        </w:rPr>
        <w:t>Невинномысск</w:t>
      </w:r>
    </w:p>
    <w:p w:rsidR="0067270E" w:rsidRDefault="0067270E" w:rsidP="00221358">
      <w:pPr>
        <w:jc w:val="center"/>
        <w:rPr>
          <w:sz w:val="24"/>
          <w:szCs w:val="24"/>
        </w:rPr>
      </w:pPr>
    </w:p>
    <w:p w:rsidR="0067270E" w:rsidRPr="00B11C62" w:rsidRDefault="0067270E" w:rsidP="00221358">
      <w:pPr>
        <w:jc w:val="center"/>
        <w:rPr>
          <w:sz w:val="24"/>
          <w:szCs w:val="24"/>
        </w:rPr>
      </w:pPr>
    </w:p>
    <w:p w:rsidR="0067270E" w:rsidRPr="00822D5B" w:rsidRDefault="0067270E" w:rsidP="00650291">
      <w:pPr>
        <w:jc w:val="both"/>
        <w:rPr>
          <w:sz w:val="28"/>
          <w:szCs w:val="28"/>
        </w:rPr>
      </w:pPr>
      <w:r w:rsidRPr="00822D5B">
        <w:rPr>
          <w:sz w:val="28"/>
          <w:szCs w:val="28"/>
        </w:rPr>
        <w:t xml:space="preserve">О внесении изменений в решение Думы города Невинномысска от 19.12.2023 № 295-38 «О бюджете города Невинномысска на 2024 год и на плановый </w:t>
      </w:r>
      <w:r>
        <w:rPr>
          <w:sz w:val="28"/>
          <w:szCs w:val="28"/>
        </w:rPr>
        <w:t xml:space="preserve">     </w:t>
      </w:r>
      <w:r w:rsidRPr="00822D5B">
        <w:rPr>
          <w:sz w:val="28"/>
          <w:szCs w:val="28"/>
        </w:rPr>
        <w:t>период 2025 и 2026 годов»</w:t>
      </w:r>
    </w:p>
    <w:p w:rsidR="0067270E" w:rsidRPr="00822D5B" w:rsidRDefault="0067270E" w:rsidP="00650291">
      <w:pPr>
        <w:jc w:val="both"/>
        <w:rPr>
          <w:sz w:val="28"/>
          <w:szCs w:val="28"/>
          <w:highlight w:val="yellow"/>
        </w:rPr>
      </w:pPr>
    </w:p>
    <w:p w:rsidR="0067270E" w:rsidRPr="00822D5B" w:rsidRDefault="0067270E" w:rsidP="00822D5B">
      <w:pPr>
        <w:ind w:firstLine="709"/>
        <w:jc w:val="both"/>
        <w:rPr>
          <w:sz w:val="28"/>
          <w:szCs w:val="28"/>
          <w:highlight w:val="yellow"/>
        </w:rPr>
      </w:pP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В соответствии с Бюджетным кодексом Российской Федерации, Уставом муниципального образования города Невинномысска Ставропольского края, Положением о бюджетном процессе в городе Невинномысске Дума города Невинномысска</w:t>
      </w:r>
    </w:p>
    <w:p w:rsidR="0067270E" w:rsidRPr="00650291" w:rsidRDefault="0067270E" w:rsidP="00650291">
      <w:pPr>
        <w:jc w:val="both"/>
        <w:rPr>
          <w:b/>
          <w:bCs/>
          <w:sz w:val="28"/>
          <w:szCs w:val="28"/>
        </w:rPr>
      </w:pPr>
      <w:r w:rsidRPr="00650291">
        <w:rPr>
          <w:b/>
          <w:bCs/>
          <w:sz w:val="28"/>
          <w:szCs w:val="28"/>
        </w:rPr>
        <w:t>РЕШИЛА: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  <w:highlight w:val="yellow"/>
        </w:rPr>
      </w:pP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 xml:space="preserve">1. Внести в решение Думы города Невинномысска от 19.12.2023 </w:t>
      </w:r>
      <w:r w:rsidRPr="00822D5B">
        <w:rPr>
          <w:sz w:val="28"/>
          <w:szCs w:val="28"/>
        </w:rPr>
        <w:br/>
        <w:t>№ 295-38 «О бюджете города Невинномысска на 2024 год и на плановый период 2025 и 2026 годов» следующие изменения: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1.1. В пункте 1: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«4485406,19» заменить цифрами «4423100,12»;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«3064526,99» заменить цифрами «3063856,76»;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«2998174,55» заменить цифрами «2997504,32»;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«5121076,63» заменить цифрами «5048673,11»;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«3066954,02» заменить цифрами «3066283,79»;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«2943767,18» заменить цифрами «2943096,95»;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«635670,44» заменить цифрами «625572,99».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1.2. В пункте 4: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«3157788,87» заменить цифрами «3095233,89»;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«1763308,93» заменить цифрами «1762638,70»;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«1687605,87» заменить цифрами «1686935,64».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1.3. В пункте 8 цифры «340791,92» заменить цифрами «326705,60».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1.4. В пункте 9 цифры «802723,99» заменить цифрами «797079,29».</w:t>
      </w:r>
    </w:p>
    <w:p w:rsidR="0067270E" w:rsidRDefault="0067270E" w:rsidP="00822D5B">
      <w:pPr>
        <w:ind w:firstLine="709"/>
        <w:jc w:val="both"/>
        <w:rPr>
          <w:sz w:val="28"/>
          <w:szCs w:val="28"/>
        </w:rPr>
      </w:pP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1.5. В пункте 15: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«175021,23» заменить цифрами «164923,78»;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«177448,26» заменить цифрами «167350,81»;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«123040,89» заменить цифрами «112943,44».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1.6. В пункте 16: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«615021,23» заменить цифрами «604923,78»;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- цифры «433783,00» заменить цифрами «428591,00».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1.7. Приложение 1 «Источники финансирования дефицита бюджета города на 2024 год и на плановый период 2025 и 2026 годов» изложить в редакции согласно приложению 1 к настоящему решению.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1.8. Приложение 2 «Распределение доходов бюджета города по группам, подгруппам, статьям и подстатьям классификации доходов бюджетов бюджетной классификации Российской Федерации на 2024 год и на плановый период 2025 и 2026 годов» изложить в редакции согласно приложению 2 к настоящему решению.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1.9. Приложение 3 «Ведомственная структура расходов бюджета города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2024 год и на плановый период 2025 и 2026 годов» изложить в редакции согласно приложению 3 к настоящему решению.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1.10. Приложение 4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города на 2024 год и на плановый период 2025 и 2026 годов» изложить в редакции согласно приложению 4 к настоящему решению.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1.11. Приложение 5 «Распределение бюджетных ассигнований по разделам и подразделам классификации расходов бюджета города на 2024 год и на плановый период 2025 и 2026 годов» изложить в редакции согласно приложению 5 к настоящему решению.</w:t>
      </w: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1.12. Приложение 6 «Программа муниципальных внутренних заимствований города на 2024 год и на плановый период 2025 и 2026 годов» изложить в редакции согласно приложению 6 к настоящему решению.</w:t>
      </w:r>
    </w:p>
    <w:p w:rsidR="0067270E" w:rsidRDefault="0067270E" w:rsidP="00822D5B">
      <w:pPr>
        <w:ind w:firstLine="709"/>
        <w:jc w:val="both"/>
        <w:rPr>
          <w:sz w:val="28"/>
          <w:szCs w:val="28"/>
        </w:rPr>
      </w:pPr>
      <w:r w:rsidRPr="00822D5B">
        <w:rPr>
          <w:sz w:val="28"/>
          <w:szCs w:val="28"/>
        </w:rPr>
        <w:t>2. Контроль за исполнением настоящего решения возложить на комитет Думы города Невинномысска по бюджету и налоговой политике (Фуртас).</w:t>
      </w:r>
    </w:p>
    <w:p w:rsidR="0067270E" w:rsidRDefault="0067270E" w:rsidP="00822D5B">
      <w:pPr>
        <w:ind w:firstLine="709"/>
        <w:jc w:val="both"/>
        <w:rPr>
          <w:sz w:val="28"/>
          <w:szCs w:val="28"/>
        </w:rPr>
      </w:pPr>
    </w:p>
    <w:p w:rsidR="0067270E" w:rsidRDefault="0067270E" w:rsidP="00822D5B">
      <w:pPr>
        <w:ind w:firstLine="709"/>
        <w:jc w:val="both"/>
        <w:rPr>
          <w:sz w:val="28"/>
          <w:szCs w:val="28"/>
        </w:rPr>
      </w:pPr>
    </w:p>
    <w:p w:rsidR="0067270E" w:rsidRPr="00822D5B" w:rsidRDefault="0067270E" w:rsidP="00822D5B">
      <w:pPr>
        <w:ind w:firstLine="709"/>
        <w:jc w:val="both"/>
        <w:rPr>
          <w:sz w:val="28"/>
          <w:szCs w:val="28"/>
        </w:rPr>
      </w:pPr>
    </w:p>
    <w:tbl>
      <w:tblPr>
        <w:tblW w:w="9480" w:type="dxa"/>
        <w:jc w:val="center"/>
        <w:tblLook w:val="01E0"/>
      </w:tblPr>
      <w:tblGrid>
        <w:gridCol w:w="4371"/>
        <w:gridCol w:w="867"/>
        <w:gridCol w:w="4242"/>
      </w:tblGrid>
      <w:tr w:rsidR="0067270E" w:rsidRPr="00B249D5">
        <w:trPr>
          <w:trHeight w:val="1002"/>
          <w:jc w:val="center"/>
        </w:trPr>
        <w:tc>
          <w:tcPr>
            <w:tcW w:w="4371" w:type="dxa"/>
          </w:tcPr>
          <w:p w:rsidR="0067270E" w:rsidRDefault="0067270E" w:rsidP="008B6FF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 w:rsidRPr="00F53D5B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67270E" w:rsidRPr="00F53D5B" w:rsidRDefault="0067270E" w:rsidP="008B6FF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 w:rsidRPr="00F53D5B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67" w:type="dxa"/>
          </w:tcPr>
          <w:p w:rsidR="0067270E" w:rsidRPr="00F53D5B" w:rsidRDefault="0067270E" w:rsidP="008B6FF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67270E" w:rsidRDefault="0067270E" w:rsidP="008B6FF2">
            <w:pPr>
              <w:ind w:firstLine="444"/>
              <w:jc w:val="center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Г</w:t>
            </w:r>
            <w:r w:rsidRPr="00F53D5B">
              <w:rPr>
                <w:b/>
                <w:bCs/>
                <w:sz w:val="27"/>
                <w:szCs w:val="27"/>
              </w:rPr>
              <w:t>лав</w:t>
            </w:r>
            <w:r>
              <w:rPr>
                <w:b/>
                <w:bCs/>
                <w:sz w:val="27"/>
                <w:szCs w:val="27"/>
              </w:rPr>
              <w:t xml:space="preserve">а </w:t>
            </w:r>
            <w:r w:rsidRPr="00F53D5B">
              <w:rPr>
                <w:b/>
                <w:bCs/>
                <w:sz w:val="27"/>
                <w:szCs w:val="27"/>
              </w:rPr>
              <w:t>города</w:t>
            </w:r>
          </w:p>
          <w:p w:rsidR="0067270E" w:rsidRPr="00F53D5B" w:rsidRDefault="0067270E" w:rsidP="008B6FF2">
            <w:pPr>
              <w:ind w:firstLine="444"/>
              <w:jc w:val="center"/>
              <w:rPr>
                <w:b/>
                <w:bCs/>
                <w:sz w:val="28"/>
                <w:szCs w:val="28"/>
              </w:rPr>
            </w:pPr>
            <w:r w:rsidRPr="00F53D5B">
              <w:rPr>
                <w:b/>
                <w:bCs/>
                <w:sz w:val="27"/>
                <w:szCs w:val="27"/>
              </w:rPr>
              <w:t>Невинномысска</w:t>
            </w:r>
          </w:p>
        </w:tc>
      </w:tr>
      <w:tr w:rsidR="0067270E" w:rsidRPr="00B249D5">
        <w:trPr>
          <w:trHeight w:val="438"/>
          <w:jc w:val="center"/>
        </w:trPr>
        <w:tc>
          <w:tcPr>
            <w:tcW w:w="4371" w:type="dxa"/>
            <w:vAlign w:val="bottom"/>
          </w:tcPr>
          <w:p w:rsidR="0067270E" w:rsidRPr="00F53D5B" w:rsidRDefault="0067270E" w:rsidP="008B6FF2">
            <w:pPr>
              <w:ind w:firstLine="720"/>
              <w:jc w:val="right"/>
              <w:rPr>
                <w:b/>
                <w:bCs/>
                <w:sz w:val="28"/>
                <w:szCs w:val="28"/>
              </w:rPr>
            </w:pPr>
            <w:r w:rsidRPr="00F53D5B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67" w:type="dxa"/>
            <w:vAlign w:val="bottom"/>
          </w:tcPr>
          <w:p w:rsidR="0067270E" w:rsidRPr="00F53D5B" w:rsidRDefault="0067270E" w:rsidP="008B6FF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  <w:vAlign w:val="bottom"/>
          </w:tcPr>
          <w:p w:rsidR="0067270E" w:rsidRPr="00F53D5B" w:rsidRDefault="0067270E" w:rsidP="008B6FF2">
            <w:pPr>
              <w:ind w:firstLine="72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67270E" w:rsidRDefault="0067270E" w:rsidP="00221358">
      <w:pPr>
        <w:tabs>
          <w:tab w:val="left" w:pos="-5220"/>
          <w:tab w:val="left" w:pos="8100"/>
        </w:tabs>
        <w:jc w:val="center"/>
      </w:pPr>
    </w:p>
    <w:sectPr w:rsidR="0067270E" w:rsidSect="00650291">
      <w:headerReference w:type="default" r:id="rId8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70E" w:rsidRDefault="0067270E" w:rsidP="00C26E19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1">
    <w:p w:rsidR="0067270E" w:rsidRDefault="0067270E" w:rsidP="00C26E19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70E" w:rsidRDefault="0067270E" w:rsidP="00C26E19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1">
    <w:p w:rsidR="0067270E" w:rsidRDefault="0067270E" w:rsidP="00C26E19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0E" w:rsidRDefault="0067270E" w:rsidP="002865F0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7270E" w:rsidRDefault="0067270E" w:rsidP="00514C6F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B1963"/>
    <w:multiLevelType w:val="multilevel"/>
    <w:tmpl w:val="1D2ED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034E"/>
    <w:rsid w:val="00010FDF"/>
    <w:rsid w:val="000141BF"/>
    <w:rsid w:val="000256DD"/>
    <w:rsid w:val="000264D1"/>
    <w:rsid w:val="00033D44"/>
    <w:rsid w:val="00035F5D"/>
    <w:rsid w:val="00040306"/>
    <w:rsid w:val="00040B12"/>
    <w:rsid w:val="00056901"/>
    <w:rsid w:val="00077353"/>
    <w:rsid w:val="000932A2"/>
    <w:rsid w:val="0009551F"/>
    <w:rsid w:val="000A0D66"/>
    <w:rsid w:val="000B5D2B"/>
    <w:rsid w:val="000C3452"/>
    <w:rsid w:val="000D0CA3"/>
    <w:rsid w:val="000D58EA"/>
    <w:rsid w:val="000F5C68"/>
    <w:rsid w:val="001223A9"/>
    <w:rsid w:val="001232D9"/>
    <w:rsid w:val="00124D5F"/>
    <w:rsid w:val="00125A69"/>
    <w:rsid w:val="00127746"/>
    <w:rsid w:val="00130A26"/>
    <w:rsid w:val="00140665"/>
    <w:rsid w:val="00141513"/>
    <w:rsid w:val="0014309F"/>
    <w:rsid w:val="001546F2"/>
    <w:rsid w:val="00161239"/>
    <w:rsid w:val="00162B4F"/>
    <w:rsid w:val="0017047C"/>
    <w:rsid w:val="0019326C"/>
    <w:rsid w:val="00193E65"/>
    <w:rsid w:val="001B0378"/>
    <w:rsid w:val="001D4A79"/>
    <w:rsid w:val="001E49A8"/>
    <w:rsid w:val="00221358"/>
    <w:rsid w:val="00232574"/>
    <w:rsid w:val="002335A3"/>
    <w:rsid w:val="00275885"/>
    <w:rsid w:val="002855F6"/>
    <w:rsid w:val="0028652F"/>
    <w:rsid w:val="002865F0"/>
    <w:rsid w:val="00292393"/>
    <w:rsid w:val="002940A8"/>
    <w:rsid w:val="002A1539"/>
    <w:rsid w:val="002A2070"/>
    <w:rsid w:val="002B2B19"/>
    <w:rsid w:val="002B5185"/>
    <w:rsid w:val="002C3AC4"/>
    <w:rsid w:val="002D60C8"/>
    <w:rsid w:val="002F4E17"/>
    <w:rsid w:val="002F5873"/>
    <w:rsid w:val="00304A92"/>
    <w:rsid w:val="00304CE6"/>
    <w:rsid w:val="003164BC"/>
    <w:rsid w:val="003455C9"/>
    <w:rsid w:val="00364404"/>
    <w:rsid w:val="00367A6A"/>
    <w:rsid w:val="003773A1"/>
    <w:rsid w:val="003860B9"/>
    <w:rsid w:val="00392BAC"/>
    <w:rsid w:val="003A757D"/>
    <w:rsid w:val="003C03F0"/>
    <w:rsid w:val="003D32AE"/>
    <w:rsid w:val="004001D9"/>
    <w:rsid w:val="00400385"/>
    <w:rsid w:val="0041625D"/>
    <w:rsid w:val="0042677A"/>
    <w:rsid w:val="00440560"/>
    <w:rsid w:val="00463C00"/>
    <w:rsid w:val="0047480C"/>
    <w:rsid w:val="00475C05"/>
    <w:rsid w:val="004774A0"/>
    <w:rsid w:val="00487962"/>
    <w:rsid w:val="00494B8C"/>
    <w:rsid w:val="004968C5"/>
    <w:rsid w:val="004A0DDE"/>
    <w:rsid w:val="004A63FB"/>
    <w:rsid w:val="004C35F8"/>
    <w:rsid w:val="004D2361"/>
    <w:rsid w:val="004D6DB0"/>
    <w:rsid w:val="004E0985"/>
    <w:rsid w:val="004E316A"/>
    <w:rsid w:val="004E3C63"/>
    <w:rsid w:val="00514C6F"/>
    <w:rsid w:val="00545BAA"/>
    <w:rsid w:val="00545FB6"/>
    <w:rsid w:val="005541D2"/>
    <w:rsid w:val="00554DA3"/>
    <w:rsid w:val="0056532E"/>
    <w:rsid w:val="00567CA8"/>
    <w:rsid w:val="005C096E"/>
    <w:rsid w:val="005C1BBC"/>
    <w:rsid w:val="005C742F"/>
    <w:rsid w:val="005D7D9D"/>
    <w:rsid w:val="005E49E1"/>
    <w:rsid w:val="00601860"/>
    <w:rsid w:val="00603814"/>
    <w:rsid w:val="0061002F"/>
    <w:rsid w:val="00627004"/>
    <w:rsid w:val="00634FA1"/>
    <w:rsid w:val="006375EF"/>
    <w:rsid w:val="00650291"/>
    <w:rsid w:val="00657C9A"/>
    <w:rsid w:val="00667E1D"/>
    <w:rsid w:val="0067270E"/>
    <w:rsid w:val="006831B4"/>
    <w:rsid w:val="0068790A"/>
    <w:rsid w:val="00687DC9"/>
    <w:rsid w:val="0069034E"/>
    <w:rsid w:val="00694D9B"/>
    <w:rsid w:val="006A187F"/>
    <w:rsid w:val="006A7E65"/>
    <w:rsid w:val="006B4D9A"/>
    <w:rsid w:val="006C15F8"/>
    <w:rsid w:val="006C1B24"/>
    <w:rsid w:val="006D09CC"/>
    <w:rsid w:val="006D19C5"/>
    <w:rsid w:val="006D1AD8"/>
    <w:rsid w:val="006D45AE"/>
    <w:rsid w:val="006D4B61"/>
    <w:rsid w:val="006E2D40"/>
    <w:rsid w:val="00715722"/>
    <w:rsid w:val="007271CC"/>
    <w:rsid w:val="00737032"/>
    <w:rsid w:val="0074059B"/>
    <w:rsid w:val="00746A82"/>
    <w:rsid w:val="00750A45"/>
    <w:rsid w:val="0075515E"/>
    <w:rsid w:val="00772FDD"/>
    <w:rsid w:val="007D13A3"/>
    <w:rsid w:val="007D28F5"/>
    <w:rsid w:val="007F3394"/>
    <w:rsid w:val="007F4870"/>
    <w:rsid w:val="007F7782"/>
    <w:rsid w:val="00805DE0"/>
    <w:rsid w:val="00822D5B"/>
    <w:rsid w:val="008608A4"/>
    <w:rsid w:val="0088254D"/>
    <w:rsid w:val="008923E3"/>
    <w:rsid w:val="008A58B5"/>
    <w:rsid w:val="008B2848"/>
    <w:rsid w:val="008B6FF2"/>
    <w:rsid w:val="008C4443"/>
    <w:rsid w:val="008D7880"/>
    <w:rsid w:val="008E0C6B"/>
    <w:rsid w:val="008E46C9"/>
    <w:rsid w:val="008E561B"/>
    <w:rsid w:val="008E757B"/>
    <w:rsid w:val="00902387"/>
    <w:rsid w:val="00903B24"/>
    <w:rsid w:val="00906F10"/>
    <w:rsid w:val="00924A31"/>
    <w:rsid w:val="00946407"/>
    <w:rsid w:val="0096216A"/>
    <w:rsid w:val="0096271E"/>
    <w:rsid w:val="0097309C"/>
    <w:rsid w:val="0097367F"/>
    <w:rsid w:val="009B639D"/>
    <w:rsid w:val="009C3794"/>
    <w:rsid w:val="009C7228"/>
    <w:rsid w:val="009D35BA"/>
    <w:rsid w:val="009F137B"/>
    <w:rsid w:val="00A1237B"/>
    <w:rsid w:val="00A210E8"/>
    <w:rsid w:val="00A224CB"/>
    <w:rsid w:val="00A372DC"/>
    <w:rsid w:val="00A6062D"/>
    <w:rsid w:val="00A6485B"/>
    <w:rsid w:val="00A72E06"/>
    <w:rsid w:val="00AB05B0"/>
    <w:rsid w:val="00AB14A4"/>
    <w:rsid w:val="00AB24B1"/>
    <w:rsid w:val="00AB68A7"/>
    <w:rsid w:val="00AC06EF"/>
    <w:rsid w:val="00AD013D"/>
    <w:rsid w:val="00AD1787"/>
    <w:rsid w:val="00AD4899"/>
    <w:rsid w:val="00AE1B1B"/>
    <w:rsid w:val="00AE4646"/>
    <w:rsid w:val="00AE6F9F"/>
    <w:rsid w:val="00B06A4A"/>
    <w:rsid w:val="00B0725B"/>
    <w:rsid w:val="00B11C62"/>
    <w:rsid w:val="00B15777"/>
    <w:rsid w:val="00B249D5"/>
    <w:rsid w:val="00B30679"/>
    <w:rsid w:val="00B42A1B"/>
    <w:rsid w:val="00B43BDE"/>
    <w:rsid w:val="00B454D3"/>
    <w:rsid w:val="00B64A97"/>
    <w:rsid w:val="00B66B52"/>
    <w:rsid w:val="00B7343B"/>
    <w:rsid w:val="00B7607D"/>
    <w:rsid w:val="00B82589"/>
    <w:rsid w:val="00B908BD"/>
    <w:rsid w:val="00B91978"/>
    <w:rsid w:val="00BD1C9B"/>
    <w:rsid w:val="00BD4D78"/>
    <w:rsid w:val="00BD7D1E"/>
    <w:rsid w:val="00BE25BA"/>
    <w:rsid w:val="00BE7ACB"/>
    <w:rsid w:val="00BF08BF"/>
    <w:rsid w:val="00BF2D9B"/>
    <w:rsid w:val="00C05250"/>
    <w:rsid w:val="00C15E82"/>
    <w:rsid w:val="00C20274"/>
    <w:rsid w:val="00C26E19"/>
    <w:rsid w:val="00C3038A"/>
    <w:rsid w:val="00C33306"/>
    <w:rsid w:val="00C34DDB"/>
    <w:rsid w:val="00C406E9"/>
    <w:rsid w:val="00C44E66"/>
    <w:rsid w:val="00C55A0C"/>
    <w:rsid w:val="00C71632"/>
    <w:rsid w:val="00C72BAB"/>
    <w:rsid w:val="00C73EE4"/>
    <w:rsid w:val="00C87BD7"/>
    <w:rsid w:val="00C92D55"/>
    <w:rsid w:val="00CC0602"/>
    <w:rsid w:val="00CC0EAA"/>
    <w:rsid w:val="00CC0F47"/>
    <w:rsid w:val="00CC6E1B"/>
    <w:rsid w:val="00CE6393"/>
    <w:rsid w:val="00D0125C"/>
    <w:rsid w:val="00D46DAA"/>
    <w:rsid w:val="00D50CFD"/>
    <w:rsid w:val="00D523ED"/>
    <w:rsid w:val="00D55393"/>
    <w:rsid w:val="00D57649"/>
    <w:rsid w:val="00D57859"/>
    <w:rsid w:val="00D6498F"/>
    <w:rsid w:val="00D7059B"/>
    <w:rsid w:val="00D827C8"/>
    <w:rsid w:val="00D84CE8"/>
    <w:rsid w:val="00D86BF7"/>
    <w:rsid w:val="00D86C75"/>
    <w:rsid w:val="00D94E97"/>
    <w:rsid w:val="00DA5509"/>
    <w:rsid w:val="00DA628B"/>
    <w:rsid w:val="00DB2644"/>
    <w:rsid w:val="00DB475B"/>
    <w:rsid w:val="00DC383F"/>
    <w:rsid w:val="00DD08EA"/>
    <w:rsid w:val="00DD117C"/>
    <w:rsid w:val="00DD4048"/>
    <w:rsid w:val="00DF5D9D"/>
    <w:rsid w:val="00DF71D5"/>
    <w:rsid w:val="00E03546"/>
    <w:rsid w:val="00E036B2"/>
    <w:rsid w:val="00E11297"/>
    <w:rsid w:val="00E249B7"/>
    <w:rsid w:val="00E30D6A"/>
    <w:rsid w:val="00E324FA"/>
    <w:rsid w:val="00E353C1"/>
    <w:rsid w:val="00E37E7D"/>
    <w:rsid w:val="00E46365"/>
    <w:rsid w:val="00E6189D"/>
    <w:rsid w:val="00E713A1"/>
    <w:rsid w:val="00E759D6"/>
    <w:rsid w:val="00E7628F"/>
    <w:rsid w:val="00EB3F0E"/>
    <w:rsid w:val="00EC43FC"/>
    <w:rsid w:val="00ED19A1"/>
    <w:rsid w:val="00ED2D96"/>
    <w:rsid w:val="00F20851"/>
    <w:rsid w:val="00F2238C"/>
    <w:rsid w:val="00F241DF"/>
    <w:rsid w:val="00F26038"/>
    <w:rsid w:val="00F53D5B"/>
    <w:rsid w:val="00F67C9D"/>
    <w:rsid w:val="00F91C81"/>
    <w:rsid w:val="00FA1A2C"/>
    <w:rsid w:val="00FB2F4D"/>
    <w:rsid w:val="00FB3CE4"/>
    <w:rsid w:val="00FC4F6A"/>
    <w:rsid w:val="00FD7168"/>
    <w:rsid w:val="00FE7814"/>
    <w:rsid w:val="00FF4170"/>
    <w:rsid w:val="00FF5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3E3"/>
    <w:rPr>
      <w:rFonts w:ascii="Times New Roman" w:hAnsi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35BA"/>
    <w:pPr>
      <w:keepNext/>
      <w:spacing w:before="240" w:after="60"/>
      <w:jc w:val="both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2F4E17"/>
    <w:pPr>
      <w:keepNext/>
      <w:snapToGri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11297"/>
    <w:rPr>
      <w:rFonts w:ascii="Cambria" w:hAnsi="Cambria" w:cs="Cambria"/>
      <w:b/>
      <w:bCs/>
      <w:sz w:val="26"/>
      <w:szCs w:val="26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6E19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C26E19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0725B"/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99"/>
    <w:qFormat/>
    <w:rsid w:val="00E6189D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E6189D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7D13A3"/>
    <w:pPr>
      <w:spacing w:after="120"/>
    </w:pPr>
    <w:rPr>
      <w:rFonts w:eastAsia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D09CC"/>
    <w:rPr>
      <w:color w:val="0000FF"/>
      <w:u w:val="single"/>
    </w:rPr>
  </w:style>
  <w:style w:type="paragraph" w:customStyle="1" w:styleId="ConsPlusTitle">
    <w:name w:val="ConsPlusTitle"/>
    <w:uiPriority w:val="99"/>
    <w:rsid w:val="00035F5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DB475B"/>
    <w:pPr>
      <w:spacing w:before="30" w:after="30"/>
      <w:ind w:firstLine="300"/>
    </w:pPr>
    <w:rPr>
      <w:color w:val="000000"/>
      <w:sz w:val="24"/>
      <w:szCs w:val="24"/>
    </w:rPr>
  </w:style>
  <w:style w:type="paragraph" w:customStyle="1" w:styleId="2">
    <w:name w:val="Знак Знак2"/>
    <w:basedOn w:val="Normal"/>
    <w:uiPriority w:val="99"/>
    <w:rsid w:val="007271C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">
    <w:name w:val="Знак Знак"/>
    <w:basedOn w:val="Normal"/>
    <w:uiPriority w:val="99"/>
    <w:rsid w:val="008923E3"/>
    <w:pPr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58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549</Words>
  <Characters>3135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xoo</cp:lastModifiedBy>
  <cp:revision>6</cp:revision>
  <cp:lastPrinted>2024-12-20T05:21:00Z</cp:lastPrinted>
  <dcterms:created xsi:type="dcterms:W3CDTF">2024-11-28T14:41:00Z</dcterms:created>
  <dcterms:modified xsi:type="dcterms:W3CDTF">2024-12-20T05:21:00Z</dcterms:modified>
</cp:coreProperties>
</file>