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A5A" w:rsidRDefault="00157A5A" w:rsidP="00157A5A">
      <w:pPr>
        <w:tabs>
          <w:tab w:val="left" w:pos="4140"/>
        </w:tabs>
        <w:overflowPunct w:val="0"/>
        <w:autoSpaceDE w:val="0"/>
        <w:jc w:val="center"/>
        <w:textAlignment w:val="baseline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157A5A" w:rsidRDefault="00157A5A" w:rsidP="00157A5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eastAsia="Calibri"/>
          <w:bCs/>
          <w:sz w:val="28"/>
        </w:rPr>
      </w:pPr>
    </w:p>
    <w:p w:rsidR="00157A5A" w:rsidRDefault="00157A5A" w:rsidP="00157A5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</w:p>
    <w:p w:rsidR="00157A5A" w:rsidRDefault="00157A5A" w:rsidP="00157A5A">
      <w:pPr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  <w:r>
        <w:rPr>
          <w:bCs/>
          <w:sz w:val="28"/>
        </w:rPr>
        <w:t>АДМИНИСТРАЦИЯ ГОРОДА НЕВИННОМЫССКА</w:t>
      </w:r>
    </w:p>
    <w:p w:rsidR="00157A5A" w:rsidRDefault="00157A5A" w:rsidP="00157A5A">
      <w:pPr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  <w:r>
        <w:rPr>
          <w:bCs/>
          <w:sz w:val="28"/>
        </w:rPr>
        <w:t>СТАВРОПОЛЬСКОГО КРАЯ</w:t>
      </w:r>
    </w:p>
    <w:p w:rsidR="00157A5A" w:rsidRDefault="00157A5A" w:rsidP="00157A5A">
      <w:pPr>
        <w:tabs>
          <w:tab w:val="left" w:pos="4005"/>
          <w:tab w:val="left" w:pos="4215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157A5A" w:rsidRDefault="00157A5A" w:rsidP="00157A5A">
      <w:pPr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  <w:r>
        <w:rPr>
          <w:bCs/>
          <w:sz w:val="28"/>
        </w:rPr>
        <w:t>ПОСТАНОВЛЕНИЕ</w:t>
      </w:r>
    </w:p>
    <w:p w:rsidR="00157A5A" w:rsidRDefault="00157A5A" w:rsidP="00157A5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157A5A" w:rsidRDefault="00157A5A" w:rsidP="00157A5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157A5A" w:rsidRDefault="00157A5A" w:rsidP="00157A5A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157A5A" w:rsidRDefault="00157A5A" w:rsidP="00157A5A">
      <w:pPr>
        <w:overflowPunct w:val="0"/>
        <w:autoSpaceDE w:val="0"/>
        <w:textAlignment w:val="baseline"/>
        <w:rPr>
          <w:sz w:val="28"/>
          <w:szCs w:val="28"/>
        </w:rPr>
      </w:pPr>
      <w:r>
        <w:rPr>
          <w:bCs/>
          <w:sz w:val="28"/>
        </w:rPr>
        <w:t>28.09.2023                                    г. Невинномысск                                   № 137</w:t>
      </w:r>
      <w:r>
        <w:rPr>
          <w:bCs/>
          <w:sz w:val="28"/>
        </w:rPr>
        <w:t>6</w:t>
      </w:r>
    </w:p>
    <w:p w:rsidR="002828A0" w:rsidRDefault="002828A0" w:rsidP="00647DAB">
      <w:pPr>
        <w:spacing w:line="240" w:lineRule="exact"/>
        <w:jc w:val="center"/>
        <w:rPr>
          <w:sz w:val="28"/>
          <w:szCs w:val="28"/>
        </w:rPr>
      </w:pPr>
    </w:p>
    <w:p w:rsidR="00430A35" w:rsidRDefault="00430A35" w:rsidP="00647DAB">
      <w:pPr>
        <w:spacing w:line="240" w:lineRule="exact"/>
        <w:jc w:val="center"/>
        <w:rPr>
          <w:sz w:val="28"/>
          <w:szCs w:val="28"/>
        </w:rPr>
      </w:pPr>
    </w:p>
    <w:p w:rsidR="00430A35" w:rsidRDefault="00430A35" w:rsidP="00647DAB">
      <w:pPr>
        <w:spacing w:line="240" w:lineRule="exact"/>
        <w:jc w:val="center"/>
        <w:rPr>
          <w:sz w:val="28"/>
          <w:szCs w:val="28"/>
        </w:rPr>
      </w:pPr>
    </w:p>
    <w:p w:rsidR="00F86D0B" w:rsidRDefault="00F86D0B" w:rsidP="00647DAB">
      <w:pPr>
        <w:spacing w:line="240" w:lineRule="exact"/>
        <w:jc w:val="center"/>
        <w:rPr>
          <w:sz w:val="28"/>
          <w:szCs w:val="28"/>
        </w:rPr>
      </w:pPr>
    </w:p>
    <w:p w:rsidR="00647DAB" w:rsidRPr="00647DAB" w:rsidRDefault="00647DAB" w:rsidP="00647DAB">
      <w:pPr>
        <w:spacing w:line="240" w:lineRule="exact"/>
        <w:jc w:val="center"/>
        <w:rPr>
          <w:sz w:val="28"/>
          <w:szCs w:val="28"/>
        </w:rPr>
      </w:pPr>
      <w:r w:rsidRPr="00647DAB">
        <w:rPr>
          <w:sz w:val="28"/>
          <w:szCs w:val="28"/>
        </w:rPr>
        <w:t>О внесении изменений в муниципальную программу «Развитие жилищно-коммунального хозяйства города Невинномысска», утвержденную постановлением администрации города Невинномысска</w:t>
      </w:r>
    </w:p>
    <w:p w:rsidR="00647DAB" w:rsidRPr="00647DAB" w:rsidRDefault="00647DAB" w:rsidP="00647DAB">
      <w:pPr>
        <w:spacing w:line="240" w:lineRule="exact"/>
        <w:jc w:val="center"/>
        <w:rPr>
          <w:sz w:val="28"/>
          <w:szCs w:val="28"/>
        </w:rPr>
      </w:pPr>
      <w:r w:rsidRPr="00647DAB">
        <w:rPr>
          <w:sz w:val="28"/>
          <w:szCs w:val="28"/>
        </w:rPr>
        <w:t xml:space="preserve">от </w:t>
      </w:r>
      <w:r w:rsidR="00CA1229">
        <w:rPr>
          <w:sz w:val="28"/>
          <w:szCs w:val="28"/>
        </w:rPr>
        <w:t>30.09.2022 № 1467</w:t>
      </w:r>
    </w:p>
    <w:p w:rsidR="00647DAB" w:rsidRPr="00647DAB" w:rsidRDefault="00647DAB" w:rsidP="00647DAB">
      <w:pPr>
        <w:jc w:val="center"/>
        <w:rPr>
          <w:sz w:val="28"/>
          <w:szCs w:val="28"/>
        </w:rPr>
      </w:pPr>
    </w:p>
    <w:p w:rsidR="00647DAB" w:rsidRPr="00647DAB" w:rsidRDefault="00647DAB" w:rsidP="00647DAB">
      <w:pPr>
        <w:jc w:val="center"/>
        <w:rPr>
          <w:sz w:val="28"/>
          <w:szCs w:val="28"/>
        </w:rPr>
      </w:pPr>
    </w:p>
    <w:p w:rsidR="00647DAB" w:rsidRPr="00647DAB" w:rsidRDefault="00647DAB" w:rsidP="00647DAB">
      <w:pPr>
        <w:ind w:firstLine="709"/>
        <w:jc w:val="both"/>
        <w:rPr>
          <w:spacing w:val="20"/>
          <w:sz w:val="28"/>
          <w:szCs w:val="28"/>
        </w:rPr>
      </w:pPr>
      <w:r w:rsidRPr="00647DAB">
        <w:rPr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      от </w:t>
      </w:r>
      <w:r w:rsidR="00CA6B5D">
        <w:rPr>
          <w:sz w:val="28"/>
          <w:szCs w:val="28"/>
        </w:rPr>
        <w:t>14 апреля 2016</w:t>
      </w:r>
      <w:r w:rsidR="005F23C1">
        <w:rPr>
          <w:sz w:val="28"/>
          <w:szCs w:val="28"/>
        </w:rPr>
        <w:t xml:space="preserve"> г.</w:t>
      </w:r>
      <w:r w:rsidR="00CA6B5D">
        <w:rPr>
          <w:sz w:val="28"/>
          <w:szCs w:val="28"/>
        </w:rPr>
        <w:t xml:space="preserve"> № 710, и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</w:t>
      </w:r>
      <w:r w:rsidRPr="00647DAB">
        <w:rPr>
          <w:sz w:val="28"/>
          <w:szCs w:val="28"/>
        </w:rPr>
        <w:t xml:space="preserve">, </w:t>
      </w:r>
      <w:r w:rsidRPr="00A92022">
        <w:rPr>
          <w:spacing w:val="26"/>
          <w:sz w:val="28"/>
          <w:szCs w:val="28"/>
        </w:rPr>
        <w:t>постановляю</w:t>
      </w:r>
      <w:r w:rsidRPr="00647DAB">
        <w:rPr>
          <w:spacing w:val="20"/>
          <w:sz w:val="28"/>
          <w:szCs w:val="28"/>
        </w:rPr>
        <w:t>:</w:t>
      </w:r>
    </w:p>
    <w:p w:rsidR="00647DAB" w:rsidRPr="00647DAB" w:rsidRDefault="00647DAB" w:rsidP="00647DAB">
      <w:pPr>
        <w:ind w:firstLine="709"/>
        <w:jc w:val="both"/>
        <w:rPr>
          <w:sz w:val="28"/>
          <w:szCs w:val="28"/>
        </w:rPr>
      </w:pPr>
    </w:p>
    <w:p w:rsidR="00647DAB" w:rsidRPr="00647DAB" w:rsidRDefault="00A97894" w:rsidP="00647D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47DAB" w:rsidRPr="00647DAB">
        <w:rPr>
          <w:sz w:val="28"/>
          <w:szCs w:val="28"/>
        </w:rPr>
        <w:t>Внести</w:t>
      </w:r>
      <w:r w:rsidR="00D31A4A">
        <w:rPr>
          <w:sz w:val="28"/>
          <w:szCs w:val="28"/>
        </w:rPr>
        <w:t xml:space="preserve"> </w:t>
      </w:r>
      <w:r w:rsidR="00647DAB" w:rsidRPr="00647DAB">
        <w:rPr>
          <w:sz w:val="28"/>
          <w:szCs w:val="28"/>
        </w:rPr>
        <w:t xml:space="preserve">в муниципальную </w:t>
      </w:r>
      <w:hyperlink r:id="rId10" w:history="1">
        <w:r w:rsidR="00647DAB" w:rsidRPr="00647DAB">
          <w:rPr>
            <w:sz w:val="28"/>
            <w:szCs w:val="28"/>
          </w:rPr>
          <w:t>программу</w:t>
        </w:r>
      </w:hyperlink>
      <w:r w:rsidR="00647DAB" w:rsidRPr="00647DAB">
        <w:rPr>
          <w:sz w:val="28"/>
          <w:szCs w:val="28"/>
        </w:rPr>
        <w:t xml:space="preserve"> «Развитие жилищно-коммунального хозяйства города Невинномысска»</w:t>
      </w:r>
      <w:r w:rsidR="002F5578">
        <w:rPr>
          <w:sz w:val="28"/>
          <w:szCs w:val="28"/>
        </w:rPr>
        <w:t xml:space="preserve"> (далее – программа)</w:t>
      </w:r>
      <w:r w:rsidR="00647DAB" w:rsidRPr="00647DAB">
        <w:rPr>
          <w:sz w:val="28"/>
          <w:szCs w:val="28"/>
        </w:rPr>
        <w:t xml:space="preserve">, утвержденную постановлением администрации города Невинномысска </w:t>
      </w:r>
      <w:r w:rsidR="007F76A4" w:rsidRPr="007F76A4">
        <w:rPr>
          <w:sz w:val="28"/>
          <w:szCs w:val="28"/>
        </w:rPr>
        <w:t xml:space="preserve">от 30.09.2022 № 1467 </w:t>
      </w:r>
      <w:r w:rsidR="00647DAB" w:rsidRPr="00647DAB">
        <w:rPr>
          <w:sz w:val="28"/>
          <w:szCs w:val="28"/>
        </w:rPr>
        <w:t xml:space="preserve">«Об утверждении муниципальной программы «Развитие жилищно-коммунального хозяйства города Невинномысска», </w:t>
      </w:r>
      <w:r w:rsidR="002F5578">
        <w:rPr>
          <w:sz w:val="28"/>
          <w:szCs w:val="28"/>
        </w:rPr>
        <w:t>следующие изменения:</w:t>
      </w:r>
    </w:p>
    <w:p w:rsidR="000F2ACC" w:rsidRDefault="002F5578" w:rsidP="000F2AC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41086F">
        <w:rPr>
          <w:sz w:val="28"/>
          <w:szCs w:val="28"/>
        </w:rPr>
        <w:t xml:space="preserve">В </w:t>
      </w:r>
      <w:r w:rsidR="000F0361">
        <w:rPr>
          <w:sz w:val="28"/>
          <w:szCs w:val="28"/>
        </w:rPr>
        <w:t xml:space="preserve">паспорте </w:t>
      </w:r>
      <w:r w:rsidR="00E7521E">
        <w:rPr>
          <w:sz w:val="28"/>
          <w:szCs w:val="28"/>
        </w:rPr>
        <w:t>программ</w:t>
      </w:r>
      <w:r w:rsidR="000F0361">
        <w:rPr>
          <w:sz w:val="28"/>
          <w:szCs w:val="28"/>
        </w:rPr>
        <w:t>ы</w:t>
      </w:r>
      <w:r w:rsidR="009D7F3A">
        <w:rPr>
          <w:sz w:val="28"/>
          <w:szCs w:val="28"/>
        </w:rPr>
        <w:t>:</w:t>
      </w:r>
    </w:p>
    <w:p w:rsidR="005829ED" w:rsidRDefault="005829ED" w:rsidP="000F2AC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Позицию «Целевые индикаторы программы» дополнить абзацами </w:t>
      </w:r>
      <w:r w:rsidR="008D6988">
        <w:rPr>
          <w:sz w:val="28"/>
          <w:szCs w:val="28"/>
        </w:rPr>
        <w:t>двенадцат</w:t>
      </w:r>
      <w:r w:rsidR="005069E0">
        <w:rPr>
          <w:sz w:val="28"/>
          <w:szCs w:val="28"/>
        </w:rPr>
        <w:t>ым</w:t>
      </w:r>
      <w:r w:rsidR="008D6988">
        <w:rPr>
          <w:sz w:val="28"/>
          <w:szCs w:val="28"/>
        </w:rPr>
        <w:t xml:space="preserve">, </w:t>
      </w:r>
      <w:r w:rsidR="00F55670">
        <w:rPr>
          <w:sz w:val="28"/>
          <w:szCs w:val="28"/>
        </w:rPr>
        <w:t>тринадцат</w:t>
      </w:r>
      <w:r w:rsidR="005069E0">
        <w:rPr>
          <w:sz w:val="28"/>
          <w:szCs w:val="28"/>
        </w:rPr>
        <w:t>ым</w:t>
      </w:r>
      <w:r>
        <w:rPr>
          <w:sz w:val="28"/>
          <w:szCs w:val="28"/>
        </w:rPr>
        <w:t xml:space="preserve"> следующего содержания:</w:t>
      </w:r>
    </w:p>
    <w:p w:rsidR="005829ED" w:rsidRDefault="005829ED" w:rsidP="000F2AC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«количество инвестиционных проектов</w:t>
      </w:r>
      <w:r w:rsidR="002F711F">
        <w:rPr>
          <w:sz w:val="28"/>
          <w:szCs w:val="28"/>
        </w:rPr>
        <w:t>,</w:t>
      </w:r>
      <w:r>
        <w:rPr>
          <w:sz w:val="28"/>
          <w:szCs w:val="28"/>
        </w:rPr>
        <w:t xml:space="preserve"> для реализации которых строятся (</w:t>
      </w:r>
      <w:proofErr w:type="gramStart"/>
      <w:r>
        <w:rPr>
          <w:sz w:val="28"/>
          <w:szCs w:val="28"/>
        </w:rPr>
        <w:t xml:space="preserve">реконструируются) </w:t>
      </w:r>
      <w:proofErr w:type="gramEnd"/>
      <w:r>
        <w:rPr>
          <w:sz w:val="28"/>
          <w:szCs w:val="28"/>
        </w:rPr>
        <w:t>дороги</w:t>
      </w:r>
      <w:r w:rsidR="006944C7">
        <w:rPr>
          <w:sz w:val="28"/>
          <w:szCs w:val="28"/>
        </w:rPr>
        <w:t>, разрабатываются проекты на объекты дорожной инфраструктуры</w:t>
      </w:r>
      <w:r>
        <w:rPr>
          <w:sz w:val="28"/>
          <w:szCs w:val="28"/>
        </w:rPr>
        <w:t>»;</w:t>
      </w:r>
    </w:p>
    <w:p w:rsidR="005829ED" w:rsidRDefault="005829ED" w:rsidP="000F2AC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«объем привлеченных из бюджета Ставропольского края субсидий на 1 рубль финансового обеспечения Программы за счет средств бюджета города</w:t>
      </w:r>
      <w:r w:rsidR="006944C7">
        <w:rPr>
          <w:sz w:val="28"/>
          <w:szCs w:val="28"/>
        </w:rPr>
        <w:t>, в части развития современной транспортной инфраструктуры города</w:t>
      </w:r>
      <w:r>
        <w:rPr>
          <w:sz w:val="28"/>
          <w:szCs w:val="28"/>
        </w:rPr>
        <w:t>».</w:t>
      </w:r>
    </w:p>
    <w:p w:rsidR="002F5578" w:rsidRPr="0041086F" w:rsidRDefault="005829ED" w:rsidP="005829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</w:t>
      </w:r>
      <w:r w:rsidR="000A31DC">
        <w:rPr>
          <w:sz w:val="28"/>
          <w:szCs w:val="28"/>
        </w:rPr>
        <w:t>. П</w:t>
      </w:r>
      <w:r w:rsidR="002F5578" w:rsidRPr="0041086F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802"/>
        <w:gridCol w:w="6662"/>
      </w:tblGrid>
      <w:tr w:rsidR="002F5578" w:rsidRPr="0041086F" w:rsidTr="003930E6">
        <w:trPr>
          <w:trHeight w:val="265"/>
        </w:trPr>
        <w:tc>
          <w:tcPr>
            <w:tcW w:w="2802" w:type="dxa"/>
          </w:tcPr>
          <w:p w:rsidR="002F5578" w:rsidRPr="0041086F" w:rsidRDefault="002F5578" w:rsidP="002F5578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>«</w:t>
            </w:r>
          </w:p>
          <w:p w:rsidR="002F5578" w:rsidRPr="0041086F" w:rsidRDefault="002F5578" w:rsidP="002F5578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 xml:space="preserve">Объемы и источники финансового обеспечения </w:t>
            </w:r>
            <w:r w:rsidRPr="0041086F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662" w:type="dxa"/>
          </w:tcPr>
          <w:p w:rsidR="002F5578" w:rsidRPr="0041086F" w:rsidRDefault="002F5578" w:rsidP="002F5578">
            <w:pPr>
              <w:jc w:val="both"/>
              <w:rPr>
                <w:sz w:val="28"/>
                <w:szCs w:val="28"/>
              </w:rPr>
            </w:pPr>
          </w:p>
          <w:p w:rsidR="002F5578" w:rsidRPr="0041086F" w:rsidRDefault="002F5578" w:rsidP="0018678E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 xml:space="preserve">объем финансирования программы составит – </w:t>
            </w:r>
            <w:r w:rsidR="00CA1229">
              <w:rPr>
                <w:sz w:val="28"/>
                <w:szCs w:val="28"/>
              </w:rPr>
              <w:t xml:space="preserve">1 405 127,54 </w:t>
            </w:r>
            <w:r w:rsidRPr="0041086F">
              <w:rPr>
                <w:sz w:val="28"/>
                <w:szCs w:val="28"/>
              </w:rPr>
              <w:t>тыс. рублей, в том числе</w:t>
            </w:r>
            <w:r w:rsidR="00CA1229">
              <w:rPr>
                <w:sz w:val="28"/>
                <w:szCs w:val="28"/>
              </w:rPr>
              <w:t xml:space="preserve"> </w:t>
            </w:r>
            <w:r w:rsidRPr="0041086F">
              <w:rPr>
                <w:sz w:val="28"/>
                <w:szCs w:val="28"/>
              </w:rPr>
              <w:t xml:space="preserve">по источникам </w:t>
            </w:r>
            <w:r>
              <w:rPr>
                <w:sz w:val="28"/>
                <w:szCs w:val="28"/>
              </w:rPr>
              <w:t>финансового обеспечения</w:t>
            </w:r>
            <w:r w:rsidRPr="0041086F">
              <w:rPr>
                <w:sz w:val="28"/>
                <w:szCs w:val="28"/>
              </w:rPr>
              <w:t>:</w:t>
            </w:r>
          </w:p>
          <w:p w:rsidR="002F5578" w:rsidRPr="001D64F4" w:rsidRDefault="002F5578" w:rsidP="002F5578">
            <w:pPr>
              <w:jc w:val="both"/>
              <w:rPr>
                <w:sz w:val="28"/>
                <w:szCs w:val="28"/>
              </w:rPr>
            </w:pPr>
          </w:p>
          <w:p w:rsidR="008403CB" w:rsidRDefault="008403CB" w:rsidP="008403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– </w:t>
            </w:r>
            <w:r w:rsidR="00CA1229">
              <w:rPr>
                <w:sz w:val="28"/>
                <w:szCs w:val="28"/>
              </w:rPr>
              <w:t xml:space="preserve">17 395,56 </w:t>
            </w:r>
            <w:r>
              <w:rPr>
                <w:sz w:val="28"/>
                <w:szCs w:val="28"/>
              </w:rPr>
              <w:t>тыс. рублей, в том числе по годам:</w:t>
            </w:r>
          </w:p>
          <w:p w:rsidR="008403CB" w:rsidRDefault="00CA1229" w:rsidP="008403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8403CB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5 971,32 </w:t>
            </w:r>
            <w:r w:rsidR="008403CB">
              <w:rPr>
                <w:sz w:val="28"/>
                <w:szCs w:val="28"/>
              </w:rPr>
              <w:t>тыс. рублей;</w:t>
            </w:r>
          </w:p>
          <w:p w:rsidR="008403CB" w:rsidRDefault="00CA1229" w:rsidP="008403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8403CB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5 858,84 </w:t>
            </w:r>
            <w:r w:rsidR="008403CB">
              <w:rPr>
                <w:sz w:val="28"/>
                <w:szCs w:val="28"/>
              </w:rPr>
              <w:t>тыс. рублей;</w:t>
            </w:r>
          </w:p>
          <w:p w:rsidR="008403CB" w:rsidRDefault="00CA1229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D55471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5 565,40</w:t>
            </w:r>
            <w:r w:rsidR="00D55471">
              <w:rPr>
                <w:sz w:val="28"/>
                <w:szCs w:val="28"/>
              </w:rPr>
              <w:t xml:space="preserve"> тыс. рублей;</w:t>
            </w:r>
          </w:p>
          <w:p w:rsidR="00CA1229" w:rsidRPr="00CA1229" w:rsidRDefault="00CA1229" w:rsidP="002F5578">
            <w:pPr>
              <w:jc w:val="both"/>
              <w:rPr>
                <w:sz w:val="28"/>
                <w:szCs w:val="28"/>
              </w:rPr>
            </w:pPr>
          </w:p>
          <w:p w:rsidR="002F5578" w:rsidRPr="0041086F" w:rsidRDefault="002F5578" w:rsidP="002F5578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>государственная корпорация –</w:t>
            </w:r>
            <w:r w:rsidR="00D31A4A">
              <w:rPr>
                <w:sz w:val="28"/>
                <w:szCs w:val="28"/>
              </w:rPr>
              <w:t xml:space="preserve"> Фонд содействия реформированию </w:t>
            </w:r>
            <w:r w:rsidRPr="0041086F">
              <w:rPr>
                <w:sz w:val="28"/>
                <w:szCs w:val="28"/>
              </w:rPr>
              <w:t>жилищно-коммунального хозяйства</w:t>
            </w:r>
            <w:r w:rsidR="00CA1229">
              <w:rPr>
                <w:sz w:val="28"/>
                <w:szCs w:val="28"/>
              </w:rPr>
              <w:t xml:space="preserve"> в 2023 составит</w:t>
            </w:r>
            <w:r w:rsidRPr="004108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="00933399">
              <w:rPr>
                <w:sz w:val="28"/>
                <w:szCs w:val="28"/>
              </w:rPr>
              <w:t>1 256,01 тыс. руб</w:t>
            </w:r>
            <w:r w:rsidR="00ED1091">
              <w:rPr>
                <w:sz w:val="28"/>
                <w:szCs w:val="28"/>
              </w:rPr>
              <w:t>лей</w:t>
            </w:r>
            <w:r w:rsidR="00933399">
              <w:rPr>
                <w:sz w:val="28"/>
                <w:szCs w:val="28"/>
              </w:rPr>
              <w:t>;</w:t>
            </w:r>
          </w:p>
          <w:p w:rsidR="00D208F6" w:rsidRPr="00E7521E" w:rsidRDefault="00D208F6" w:rsidP="002F5578">
            <w:pPr>
              <w:jc w:val="both"/>
              <w:rPr>
                <w:sz w:val="28"/>
                <w:szCs w:val="28"/>
              </w:rPr>
            </w:pPr>
          </w:p>
          <w:p w:rsidR="002F5578" w:rsidRDefault="002F5578" w:rsidP="002F5578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 xml:space="preserve">бюджет Ставропольского края – </w:t>
            </w:r>
            <w:r w:rsidR="00CA1229">
              <w:rPr>
                <w:sz w:val="28"/>
                <w:szCs w:val="28"/>
              </w:rPr>
              <w:t xml:space="preserve">788 816,52 </w:t>
            </w:r>
            <w:r w:rsidRPr="0041086F">
              <w:rPr>
                <w:sz w:val="28"/>
                <w:szCs w:val="28"/>
              </w:rPr>
              <w:t xml:space="preserve">тыс. рублей, в том числе по годам: </w:t>
            </w:r>
          </w:p>
          <w:p w:rsidR="002F5578" w:rsidRPr="0041086F" w:rsidRDefault="00CA1229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2F5578" w:rsidRPr="0041086F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786 748,80</w:t>
            </w:r>
            <w:r w:rsidR="002F5578" w:rsidRPr="0041086F">
              <w:rPr>
                <w:sz w:val="28"/>
                <w:szCs w:val="28"/>
              </w:rPr>
              <w:t xml:space="preserve"> тыс. рублей;</w:t>
            </w:r>
          </w:p>
          <w:p w:rsidR="002F5578" w:rsidRPr="0041086F" w:rsidRDefault="00CA1229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2F5578" w:rsidRPr="0041086F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978,59</w:t>
            </w:r>
            <w:r w:rsidR="002F5578" w:rsidRPr="0041086F">
              <w:rPr>
                <w:sz w:val="28"/>
                <w:szCs w:val="28"/>
              </w:rPr>
              <w:t xml:space="preserve"> тыс. рублей;</w:t>
            </w:r>
          </w:p>
          <w:p w:rsidR="002F5578" w:rsidRDefault="00CA1229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2F5578" w:rsidRPr="00F847FB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1 089,13 </w:t>
            </w:r>
            <w:r w:rsidR="002F5578" w:rsidRPr="00F847FB">
              <w:rPr>
                <w:sz w:val="28"/>
                <w:szCs w:val="28"/>
              </w:rPr>
              <w:t>тыс. рублей;</w:t>
            </w:r>
          </w:p>
          <w:p w:rsidR="008403CB" w:rsidRPr="00E7521E" w:rsidRDefault="008403CB" w:rsidP="002F5578">
            <w:pPr>
              <w:jc w:val="both"/>
              <w:rPr>
                <w:sz w:val="28"/>
                <w:szCs w:val="28"/>
              </w:rPr>
            </w:pPr>
          </w:p>
          <w:p w:rsidR="002F5578" w:rsidRPr="0041086F" w:rsidRDefault="00933399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</w:t>
            </w:r>
            <w:r w:rsidR="002F5578" w:rsidRPr="0041086F">
              <w:rPr>
                <w:sz w:val="28"/>
                <w:szCs w:val="28"/>
              </w:rPr>
              <w:t xml:space="preserve"> города – </w:t>
            </w:r>
            <w:r w:rsidR="00CA1229">
              <w:rPr>
                <w:sz w:val="28"/>
                <w:szCs w:val="28"/>
              </w:rPr>
              <w:t xml:space="preserve">596 159,45 </w:t>
            </w:r>
            <w:r w:rsidR="002F5578" w:rsidRPr="0041086F">
              <w:rPr>
                <w:sz w:val="28"/>
                <w:szCs w:val="28"/>
              </w:rPr>
              <w:t>тыс. рублей, в том числе по годам:</w:t>
            </w:r>
          </w:p>
          <w:p w:rsidR="002F5578" w:rsidRPr="0041086F" w:rsidRDefault="00CA1229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2F5578" w:rsidRPr="0041086F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256 131,82</w:t>
            </w:r>
            <w:r w:rsidR="002F5578" w:rsidRPr="0041086F">
              <w:rPr>
                <w:sz w:val="28"/>
                <w:szCs w:val="28"/>
              </w:rPr>
              <w:t xml:space="preserve"> тыс. рублей; </w:t>
            </w:r>
          </w:p>
          <w:p w:rsidR="002F5578" w:rsidRPr="0041086F" w:rsidRDefault="00CA1229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2F5578" w:rsidRPr="0041086F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176 519,81</w:t>
            </w:r>
            <w:r w:rsidR="002F5578" w:rsidRPr="0041086F">
              <w:rPr>
                <w:sz w:val="28"/>
                <w:szCs w:val="28"/>
              </w:rPr>
              <w:t xml:space="preserve"> тыс. рублей;</w:t>
            </w:r>
          </w:p>
          <w:p w:rsidR="002F5578" w:rsidRDefault="00CA1229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2F5578" w:rsidRPr="00F847FB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163 507,82</w:t>
            </w:r>
            <w:r w:rsidR="002F5578" w:rsidRPr="00F847FB">
              <w:rPr>
                <w:sz w:val="28"/>
                <w:szCs w:val="28"/>
              </w:rPr>
              <w:t xml:space="preserve"> тыс. рублей;</w:t>
            </w:r>
          </w:p>
          <w:p w:rsidR="00E41E96" w:rsidRPr="00E7521E" w:rsidRDefault="00E41E96" w:rsidP="002F5578">
            <w:pPr>
              <w:jc w:val="both"/>
              <w:rPr>
                <w:sz w:val="28"/>
                <w:szCs w:val="28"/>
              </w:rPr>
            </w:pPr>
          </w:p>
          <w:p w:rsidR="002F5578" w:rsidRPr="0041086F" w:rsidRDefault="002F5578" w:rsidP="002F5578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 xml:space="preserve">внебюджетные источники – </w:t>
            </w:r>
            <w:r w:rsidR="00CA1229">
              <w:rPr>
                <w:sz w:val="28"/>
                <w:szCs w:val="28"/>
              </w:rPr>
              <w:t xml:space="preserve">1 500,00 </w:t>
            </w:r>
            <w:r w:rsidRPr="0041086F">
              <w:rPr>
                <w:sz w:val="28"/>
                <w:szCs w:val="28"/>
              </w:rPr>
              <w:t>тыс. рублей,</w:t>
            </w:r>
          </w:p>
          <w:p w:rsidR="002F5578" w:rsidRPr="0041086F" w:rsidRDefault="002F5578" w:rsidP="002F5578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>в том числе по годам:</w:t>
            </w:r>
          </w:p>
          <w:p w:rsidR="002F5578" w:rsidRPr="0041086F" w:rsidRDefault="000F2ACC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2F5578" w:rsidRPr="0041086F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500,00</w:t>
            </w:r>
            <w:r w:rsidR="002F5578">
              <w:rPr>
                <w:sz w:val="28"/>
                <w:szCs w:val="28"/>
              </w:rPr>
              <w:t xml:space="preserve"> </w:t>
            </w:r>
            <w:r w:rsidR="002F5578" w:rsidRPr="0041086F">
              <w:rPr>
                <w:sz w:val="28"/>
                <w:szCs w:val="28"/>
              </w:rPr>
              <w:t>тыс. рублей;</w:t>
            </w:r>
          </w:p>
          <w:p w:rsidR="002F5578" w:rsidRPr="0041086F" w:rsidRDefault="000F2ACC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2F5578" w:rsidRPr="0041086F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500,00</w:t>
            </w:r>
            <w:r w:rsidR="002F5578" w:rsidRPr="0041086F">
              <w:rPr>
                <w:sz w:val="28"/>
                <w:szCs w:val="28"/>
              </w:rPr>
              <w:t xml:space="preserve"> тыс. рублей;</w:t>
            </w:r>
          </w:p>
          <w:p w:rsidR="002F5578" w:rsidRDefault="002F5578" w:rsidP="002F5578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>20</w:t>
            </w:r>
            <w:r w:rsidR="000F2ACC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год – </w:t>
            </w:r>
            <w:r w:rsidR="000F2ACC">
              <w:rPr>
                <w:sz w:val="28"/>
                <w:szCs w:val="28"/>
              </w:rPr>
              <w:t>500,00</w:t>
            </w:r>
            <w:r w:rsidR="00933399">
              <w:rPr>
                <w:sz w:val="28"/>
                <w:szCs w:val="28"/>
              </w:rPr>
              <w:t xml:space="preserve"> тыс. рублей.</w:t>
            </w:r>
          </w:p>
          <w:p w:rsidR="00524E32" w:rsidRPr="0041086F" w:rsidRDefault="00524E32" w:rsidP="00727728">
            <w:pPr>
              <w:jc w:val="both"/>
              <w:rPr>
                <w:sz w:val="28"/>
                <w:szCs w:val="28"/>
              </w:rPr>
            </w:pPr>
          </w:p>
        </w:tc>
      </w:tr>
    </w:tbl>
    <w:p w:rsidR="000F2ACC" w:rsidRPr="00D31A4A" w:rsidRDefault="000A31DC" w:rsidP="000A31DC">
      <w:pPr>
        <w:pStyle w:val="ConsPlusTitle"/>
        <w:ind w:left="85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</w:t>
      </w:r>
      <w:r w:rsidR="00D31A4A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5829ED" w:rsidRDefault="005829ED" w:rsidP="000F2ACC">
      <w:pPr>
        <w:pStyle w:val="a3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Позицию</w:t>
      </w:r>
      <w:r w:rsidR="000F2ACC">
        <w:rPr>
          <w:rFonts w:ascii="Times New Roman" w:hAnsi="Times New Roman" w:cs="Times New Roman"/>
          <w:sz w:val="28"/>
          <w:szCs w:val="28"/>
        </w:rPr>
        <w:t xml:space="preserve"> «Ожидаемые конечные результаты реализации программы» </w:t>
      </w:r>
      <w:r>
        <w:rPr>
          <w:rFonts w:ascii="Times New Roman" w:hAnsi="Times New Roman" w:cs="Times New Roman"/>
          <w:sz w:val="28"/>
          <w:szCs w:val="28"/>
        </w:rPr>
        <w:t xml:space="preserve">дополнить абзацами </w:t>
      </w:r>
      <w:r w:rsidR="008D6988">
        <w:rPr>
          <w:rFonts w:ascii="Times New Roman" w:hAnsi="Times New Roman" w:cs="Times New Roman"/>
          <w:sz w:val="28"/>
          <w:szCs w:val="28"/>
        </w:rPr>
        <w:t>двенадцат</w:t>
      </w:r>
      <w:r w:rsidR="005069E0">
        <w:rPr>
          <w:rFonts w:ascii="Times New Roman" w:hAnsi="Times New Roman" w:cs="Times New Roman"/>
          <w:sz w:val="28"/>
          <w:szCs w:val="28"/>
        </w:rPr>
        <w:t>ым</w:t>
      </w:r>
      <w:r w:rsidR="008D6988">
        <w:rPr>
          <w:rFonts w:ascii="Times New Roman" w:hAnsi="Times New Roman" w:cs="Times New Roman"/>
          <w:sz w:val="28"/>
          <w:szCs w:val="28"/>
        </w:rPr>
        <w:t xml:space="preserve">, </w:t>
      </w:r>
      <w:r w:rsidR="00F55670">
        <w:rPr>
          <w:rFonts w:ascii="Times New Roman" w:hAnsi="Times New Roman" w:cs="Times New Roman"/>
          <w:sz w:val="28"/>
          <w:szCs w:val="28"/>
        </w:rPr>
        <w:t>тринадцат</w:t>
      </w:r>
      <w:r w:rsidR="005069E0">
        <w:rPr>
          <w:rFonts w:ascii="Times New Roman" w:hAnsi="Times New Roman" w:cs="Times New Roman"/>
          <w:sz w:val="28"/>
          <w:szCs w:val="28"/>
        </w:rPr>
        <w:t>ым</w:t>
      </w:r>
      <w:r w:rsidR="00F556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F42BAE" w:rsidRDefault="000A31DC" w:rsidP="000F2ACC">
      <w:pPr>
        <w:pStyle w:val="a3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42BAE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4837BD" w:rsidRPr="004837BD">
        <w:rPr>
          <w:rFonts w:ascii="Times New Roman" w:hAnsi="Times New Roman" w:cs="Times New Roman"/>
          <w:sz w:val="28"/>
          <w:szCs w:val="28"/>
        </w:rPr>
        <w:t>проектов</w:t>
      </w:r>
      <w:r w:rsidR="00F73C26">
        <w:rPr>
          <w:rFonts w:ascii="Times New Roman" w:hAnsi="Times New Roman" w:cs="Times New Roman"/>
          <w:sz w:val="28"/>
          <w:szCs w:val="28"/>
        </w:rPr>
        <w:t>,</w:t>
      </w:r>
      <w:r w:rsidR="00F42BAE">
        <w:rPr>
          <w:rFonts w:ascii="Times New Roman" w:hAnsi="Times New Roman" w:cs="Times New Roman"/>
          <w:sz w:val="28"/>
          <w:szCs w:val="28"/>
        </w:rPr>
        <w:t xml:space="preserve"> </w:t>
      </w:r>
      <w:r w:rsidR="00F73C26">
        <w:rPr>
          <w:rFonts w:ascii="Times New Roman" w:hAnsi="Times New Roman" w:cs="Times New Roman"/>
          <w:sz w:val="28"/>
          <w:szCs w:val="28"/>
        </w:rPr>
        <w:t>строительство</w:t>
      </w:r>
      <w:r w:rsidR="00F42BAE">
        <w:rPr>
          <w:rFonts w:ascii="Times New Roman" w:hAnsi="Times New Roman" w:cs="Times New Roman"/>
          <w:sz w:val="28"/>
          <w:szCs w:val="28"/>
        </w:rPr>
        <w:t xml:space="preserve"> (реконструкци</w:t>
      </w:r>
      <w:r w:rsidR="00F73C26">
        <w:rPr>
          <w:rFonts w:ascii="Times New Roman" w:hAnsi="Times New Roman" w:cs="Times New Roman"/>
          <w:sz w:val="28"/>
          <w:szCs w:val="28"/>
        </w:rPr>
        <w:t>я</w:t>
      </w:r>
      <w:r w:rsidR="00F42BAE">
        <w:rPr>
          <w:rFonts w:ascii="Times New Roman" w:hAnsi="Times New Roman" w:cs="Times New Roman"/>
          <w:sz w:val="28"/>
          <w:szCs w:val="28"/>
        </w:rPr>
        <w:t xml:space="preserve">) дорог </w:t>
      </w:r>
      <w:r w:rsidR="004837BD" w:rsidRPr="004837BD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F42BAE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2F711F">
        <w:rPr>
          <w:rFonts w:ascii="Times New Roman" w:hAnsi="Times New Roman" w:cs="Times New Roman"/>
          <w:sz w:val="28"/>
          <w:szCs w:val="28"/>
        </w:rPr>
        <w:t>2</w:t>
      </w:r>
      <w:r w:rsidR="00F42BAE">
        <w:rPr>
          <w:rFonts w:ascii="Times New Roman" w:hAnsi="Times New Roman" w:cs="Times New Roman"/>
          <w:sz w:val="28"/>
          <w:szCs w:val="28"/>
        </w:rPr>
        <w:t xml:space="preserve"> инвестиционных проектов</w:t>
      </w:r>
      <w:r w:rsidR="00082850" w:rsidRPr="00082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850" w:rsidRPr="00082850">
        <w:rPr>
          <w:rFonts w:ascii="Times New Roman" w:hAnsi="Times New Roman" w:cs="Times New Roman"/>
          <w:sz w:val="28"/>
          <w:szCs w:val="28"/>
        </w:rPr>
        <w:t>на объекты дорожной инфраструктуры</w:t>
      </w:r>
      <w:r w:rsidR="00F42BAE">
        <w:rPr>
          <w:rFonts w:ascii="Times New Roman" w:hAnsi="Times New Roman" w:cs="Times New Roman"/>
          <w:sz w:val="28"/>
          <w:szCs w:val="28"/>
        </w:rPr>
        <w:t>»;</w:t>
      </w:r>
    </w:p>
    <w:p w:rsidR="000F2ACC" w:rsidRDefault="00F42BAE" w:rsidP="000F2ACC">
      <w:pPr>
        <w:pStyle w:val="a3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«привлеченные из бюджета Ставропольского края субсидии на 1 рубль финансового обеспечения Программы за счет средств бюджета города, </w:t>
      </w:r>
      <w:r w:rsidR="00082850">
        <w:rPr>
          <w:rFonts w:ascii="Times New Roman" w:hAnsi="Times New Roman" w:cs="Times New Roman"/>
          <w:sz w:val="28"/>
          <w:szCs w:val="28"/>
        </w:rPr>
        <w:t>для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инвестиционного проекта</w:t>
      </w:r>
      <w:r w:rsidR="00082850">
        <w:rPr>
          <w:rFonts w:ascii="Times New Roman" w:hAnsi="Times New Roman" w:cs="Times New Roman"/>
          <w:sz w:val="28"/>
          <w:szCs w:val="28"/>
        </w:rPr>
        <w:t>, в части развития современной транспортной инфраструктуры города</w:t>
      </w:r>
      <w:r w:rsidR="000A31DC" w:rsidRPr="004837BD">
        <w:rPr>
          <w:rFonts w:ascii="Times New Roman" w:hAnsi="Times New Roman" w:cs="Times New Roman"/>
          <w:sz w:val="28"/>
          <w:szCs w:val="28"/>
        </w:rPr>
        <w:t>»</w:t>
      </w:r>
      <w:r w:rsidR="00D87F61">
        <w:rPr>
          <w:rFonts w:ascii="Times New Roman" w:hAnsi="Times New Roman" w:cs="Times New Roman"/>
          <w:sz w:val="28"/>
          <w:szCs w:val="28"/>
        </w:rPr>
        <w:t>.</w:t>
      </w:r>
    </w:p>
    <w:p w:rsidR="004F55EF" w:rsidRDefault="003930E6" w:rsidP="009D7F3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F55EF">
        <w:rPr>
          <w:rFonts w:ascii="Times New Roman" w:hAnsi="Times New Roman" w:cs="Times New Roman"/>
          <w:b w:val="0"/>
          <w:sz w:val="28"/>
          <w:szCs w:val="28"/>
        </w:rPr>
        <w:t>1.</w:t>
      </w:r>
      <w:r w:rsidR="002F5578" w:rsidRPr="004F55EF">
        <w:rPr>
          <w:rFonts w:ascii="Times New Roman" w:hAnsi="Times New Roman" w:cs="Times New Roman"/>
          <w:b w:val="0"/>
          <w:sz w:val="28"/>
          <w:szCs w:val="28"/>
        </w:rPr>
        <w:t>2.</w:t>
      </w:r>
      <w:r w:rsidR="000A31DC">
        <w:rPr>
          <w:rFonts w:ascii="Times New Roman" w:hAnsi="Times New Roman" w:cs="Times New Roman"/>
          <w:b w:val="0"/>
          <w:sz w:val="28"/>
          <w:szCs w:val="28"/>
        </w:rPr>
        <w:t xml:space="preserve"> Приложение</w:t>
      </w:r>
      <w:r w:rsidR="000C13D1" w:rsidRPr="004F55EF">
        <w:rPr>
          <w:rFonts w:ascii="Times New Roman" w:hAnsi="Times New Roman" w:cs="Times New Roman"/>
          <w:b w:val="0"/>
          <w:sz w:val="28"/>
          <w:szCs w:val="28"/>
        </w:rPr>
        <w:t xml:space="preserve"> 1 «</w:t>
      </w:r>
      <w:r w:rsidR="004F55EF">
        <w:rPr>
          <w:rFonts w:ascii="Times New Roman" w:hAnsi="Times New Roman" w:cs="Times New Roman"/>
          <w:b w:val="0"/>
          <w:sz w:val="28"/>
          <w:szCs w:val="28"/>
        </w:rPr>
        <w:t xml:space="preserve">Сведения об индикаторах достижения целей муниципальной программы «Развитие жилищно-коммунального хозяйства города Невинномысска» и показателях решения задач подпрограмм муниципальной программы «Развитие жилищно-коммунального хозяйства </w:t>
      </w:r>
      <w:r w:rsidR="004F55EF">
        <w:rPr>
          <w:rFonts w:ascii="Times New Roman" w:hAnsi="Times New Roman" w:cs="Times New Roman"/>
          <w:b w:val="0"/>
          <w:sz w:val="28"/>
          <w:szCs w:val="28"/>
        </w:rPr>
        <w:lastRenderedPageBreak/>
        <w:t>Невинномысска»</w:t>
      </w:r>
      <w:r w:rsidR="000C13D1" w:rsidRPr="004F55EF">
        <w:rPr>
          <w:rFonts w:ascii="Times New Roman" w:hAnsi="Times New Roman" w:cs="Times New Roman"/>
          <w:b w:val="0"/>
          <w:sz w:val="28"/>
          <w:szCs w:val="28"/>
        </w:rPr>
        <w:t xml:space="preserve"> к программе</w:t>
      </w:r>
      <w:r w:rsidR="004F34EB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3128E7" w:rsidRDefault="004F34EB" w:rsidP="003128E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1.2.1.</w:t>
      </w:r>
      <w:r w:rsidR="00A0334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944C7"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>ополнить строками 8.2. и 8.3. следующего содержания:</w:t>
      </w:r>
    </w:p>
    <w:p w:rsidR="001A6079" w:rsidRDefault="003128E7" w:rsidP="003128E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709"/>
        <w:gridCol w:w="990"/>
        <w:gridCol w:w="994"/>
        <w:gridCol w:w="992"/>
        <w:gridCol w:w="993"/>
        <w:gridCol w:w="992"/>
      </w:tblGrid>
      <w:tr w:rsidR="002554F5" w:rsidRPr="0041086F" w:rsidTr="00A8778D">
        <w:tc>
          <w:tcPr>
            <w:tcW w:w="7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54F5" w:rsidRPr="0041086F" w:rsidRDefault="002554F5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54F5" w:rsidRPr="0041086F" w:rsidRDefault="002554F5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54F5" w:rsidRPr="0041086F" w:rsidRDefault="002554F5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54F5" w:rsidRPr="0041086F" w:rsidRDefault="002554F5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54F5" w:rsidRPr="0041086F" w:rsidRDefault="002554F5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54F5" w:rsidRPr="0041086F" w:rsidRDefault="002554F5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554F5" w:rsidRPr="0041086F" w:rsidRDefault="002554F5" w:rsidP="001A607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54F5" w:rsidRPr="0041086F" w:rsidRDefault="002554F5" w:rsidP="001A607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2554F5" w:rsidRPr="008826A8" w:rsidTr="00A87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il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998"/>
        </w:trPr>
        <w:tc>
          <w:tcPr>
            <w:tcW w:w="710" w:type="dxa"/>
            <w:tcBorders>
              <w:top w:val="single" w:sz="4" w:space="0" w:color="000000"/>
              <w:bottom w:val="single" w:sz="4" w:space="0" w:color="000000"/>
            </w:tcBorders>
          </w:tcPr>
          <w:p w:rsidR="002554F5" w:rsidRPr="00EC2552" w:rsidRDefault="00CB3A0D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8.2</w:t>
            </w:r>
            <w:r w:rsidR="002554F5">
              <w:rPr>
                <w:rFonts w:eastAsiaTheme="minorEastAsia"/>
                <w:sz w:val="16"/>
                <w:szCs w:val="16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2554F5" w:rsidRPr="00EC2552" w:rsidRDefault="00CB3A0D" w:rsidP="004837BD">
            <w:pPr>
              <w:widowControl w:val="0"/>
              <w:autoSpaceDE w:val="0"/>
              <w:autoSpaceDN w:val="0"/>
              <w:rPr>
                <w:rFonts w:eastAsiaTheme="minor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2</w:t>
            </w:r>
            <w:r w:rsidR="002554F5" w:rsidRPr="008826A8">
              <w:rPr>
                <w:sz w:val="16"/>
                <w:szCs w:val="16"/>
              </w:rPr>
              <w:t xml:space="preserve"> достижения цели 3 программы: </w:t>
            </w:r>
            <w:r>
              <w:rPr>
                <w:sz w:val="16"/>
                <w:szCs w:val="16"/>
              </w:rPr>
              <w:t>количество инвестиционных проектов</w:t>
            </w:r>
            <w:r w:rsidR="002F711F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для реализации которых строятся (</w:t>
            </w:r>
            <w:proofErr w:type="gramStart"/>
            <w:r>
              <w:rPr>
                <w:sz w:val="16"/>
                <w:szCs w:val="16"/>
              </w:rPr>
              <w:t xml:space="preserve">реконструируются) </w:t>
            </w:r>
            <w:proofErr w:type="gramEnd"/>
            <w:r>
              <w:rPr>
                <w:sz w:val="16"/>
                <w:szCs w:val="16"/>
              </w:rPr>
              <w:t>дороги</w:t>
            </w:r>
            <w:r w:rsidR="006944C7">
              <w:rPr>
                <w:sz w:val="16"/>
                <w:szCs w:val="16"/>
              </w:rPr>
              <w:t>, разрабатываются проекты на объекты дорожной инфраструктуры, на конец года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2554F5" w:rsidRPr="00EC2552" w:rsidRDefault="006944C7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:rsidR="002554F5" w:rsidRPr="00EC2552" w:rsidRDefault="008471E4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</w:tcPr>
          <w:p w:rsidR="002554F5" w:rsidRPr="00EC2552" w:rsidRDefault="008471E4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2554F5" w:rsidRPr="00EC2552" w:rsidRDefault="008471E4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554F5" w:rsidRPr="00EC2552" w:rsidRDefault="00CB3A0D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2554F5" w:rsidRPr="00EC2552" w:rsidRDefault="00CB3A0D" w:rsidP="00CB3A0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</w:tr>
      <w:tr w:rsidR="004F34EB" w:rsidRPr="008826A8" w:rsidTr="00694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il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555"/>
        </w:trPr>
        <w:tc>
          <w:tcPr>
            <w:tcW w:w="710" w:type="dxa"/>
            <w:tcBorders>
              <w:top w:val="single" w:sz="4" w:space="0" w:color="000000"/>
              <w:bottom w:val="single" w:sz="4" w:space="0" w:color="auto"/>
            </w:tcBorders>
          </w:tcPr>
          <w:p w:rsidR="004F34EB" w:rsidRDefault="004F34EB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8.3.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auto"/>
            </w:tcBorders>
          </w:tcPr>
          <w:p w:rsidR="004F34EB" w:rsidRDefault="002C5489" w:rsidP="004F34E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3</w:t>
            </w:r>
            <w:r w:rsidR="004F34EB" w:rsidRPr="004F34EB">
              <w:rPr>
                <w:sz w:val="16"/>
                <w:szCs w:val="16"/>
              </w:rPr>
              <w:t xml:space="preserve"> достижения цели 3 программы: </w:t>
            </w:r>
            <w:r w:rsidR="004F34EB">
              <w:rPr>
                <w:sz w:val="16"/>
                <w:szCs w:val="16"/>
              </w:rPr>
              <w:t>объем привлеченных из бюджета Ставропольского края субсидий на 1 рубль финансового обеспечения Программы за счет средств бюджета города</w:t>
            </w:r>
            <w:r w:rsidR="006944C7">
              <w:rPr>
                <w:sz w:val="16"/>
                <w:szCs w:val="16"/>
              </w:rPr>
              <w:t xml:space="preserve">, в части развития современной транспортной инфраструктуры города, за год </w:t>
            </w:r>
          </w:p>
          <w:p w:rsidR="00D87F61" w:rsidRDefault="00D87F61" w:rsidP="004F34E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</w:tcBorders>
          </w:tcPr>
          <w:p w:rsidR="004F34EB" w:rsidRDefault="00262988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рубли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auto"/>
            </w:tcBorders>
          </w:tcPr>
          <w:p w:rsidR="004F34EB" w:rsidRDefault="00A8778D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auto"/>
            </w:tcBorders>
          </w:tcPr>
          <w:p w:rsidR="004F34EB" w:rsidRDefault="00A8778D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4F34EB" w:rsidRDefault="00D87F61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8,54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F34EB" w:rsidRDefault="00A8778D" w:rsidP="00E264E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34EB" w:rsidRDefault="00A8778D" w:rsidP="00CB3A0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</w:tr>
    </w:tbl>
    <w:p w:rsidR="003128E7" w:rsidRPr="004F55EF" w:rsidRDefault="004F34EB" w:rsidP="004F34EB">
      <w:pPr>
        <w:pStyle w:val="ConsPlusTitle"/>
        <w:ind w:left="85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E81DA1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8826A8" w:rsidRDefault="00DF58DD" w:rsidP="0072376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1.2.2.</w:t>
      </w:r>
      <w:r w:rsidR="009734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82850">
        <w:rPr>
          <w:rFonts w:ascii="Times New Roman" w:hAnsi="Times New Roman" w:cs="Times New Roman"/>
          <w:b w:val="0"/>
          <w:sz w:val="28"/>
          <w:szCs w:val="28"/>
        </w:rPr>
        <w:t>С</w:t>
      </w:r>
      <w:r w:rsidR="00C86A9C">
        <w:rPr>
          <w:rFonts w:ascii="Times New Roman" w:hAnsi="Times New Roman" w:cs="Times New Roman"/>
          <w:b w:val="0"/>
          <w:sz w:val="28"/>
          <w:szCs w:val="28"/>
        </w:rPr>
        <w:t>троку</w:t>
      </w:r>
      <w:r w:rsidR="00E81DA1">
        <w:rPr>
          <w:rFonts w:ascii="Times New Roman" w:hAnsi="Times New Roman" w:cs="Times New Roman"/>
          <w:b w:val="0"/>
          <w:sz w:val="28"/>
          <w:szCs w:val="28"/>
        </w:rPr>
        <w:t xml:space="preserve"> 9.2.2</w:t>
      </w:r>
      <w:r w:rsidR="0048375B">
        <w:rPr>
          <w:rFonts w:ascii="Times New Roman" w:hAnsi="Times New Roman" w:cs="Times New Roman"/>
          <w:b w:val="0"/>
          <w:sz w:val="28"/>
          <w:szCs w:val="28"/>
        </w:rPr>
        <w:t>.</w:t>
      </w:r>
      <w:r w:rsidR="009D7F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6A9C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</w:t>
      </w:r>
      <w:r w:rsidR="0097345D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23768" w:rsidRDefault="00013A81" w:rsidP="0072376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709"/>
        <w:gridCol w:w="992"/>
        <w:gridCol w:w="992"/>
        <w:gridCol w:w="992"/>
        <w:gridCol w:w="993"/>
        <w:gridCol w:w="992"/>
      </w:tblGrid>
      <w:tr w:rsidR="00C86A9C" w:rsidRPr="0041086F" w:rsidTr="00C86A9C">
        <w:tc>
          <w:tcPr>
            <w:tcW w:w="7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86A9C" w:rsidRPr="0041086F" w:rsidRDefault="00C86A9C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86A9C" w:rsidRPr="0041086F" w:rsidRDefault="00C86A9C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86A9C" w:rsidRPr="0041086F" w:rsidRDefault="00C86A9C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86A9C" w:rsidRPr="0041086F" w:rsidRDefault="00C86A9C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86A9C" w:rsidRPr="0041086F" w:rsidRDefault="00C86A9C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86A9C" w:rsidRPr="0041086F" w:rsidRDefault="00C86A9C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6A9C" w:rsidRPr="0041086F" w:rsidRDefault="00C86A9C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6A9C" w:rsidRPr="0041086F" w:rsidRDefault="00C86A9C" w:rsidP="0063051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C86A9C" w:rsidRPr="00723768" w:rsidTr="00C86A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il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10" w:type="dxa"/>
            <w:tcBorders>
              <w:top w:val="single" w:sz="4" w:space="0" w:color="000000"/>
              <w:bottom w:val="single" w:sz="4" w:space="0" w:color="auto"/>
            </w:tcBorders>
          </w:tcPr>
          <w:p w:rsidR="00C86A9C" w:rsidRPr="00EC2552" w:rsidRDefault="00C86A9C" w:rsidP="0072376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EC2552">
              <w:rPr>
                <w:rFonts w:eastAsiaTheme="minorEastAsia"/>
                <w:sz w:val="16"/>
                <w:szCs w:val="16"/>
              </w:rPr>
              <w:t>9.2.</w:t>
            </w:r>
            <w:r w:rsidRPr="00013A81">
              <w:rPr>
                <w:rFonts w:eastAsiaTheme="minorEastAsia"/>
                <w:sz w:val="16"/>
                <w:szCs w:val="16"/>
              </w:rPr>
              <w:t>2</w:t>
            </w:r>
            <w:r w:rsidRPr="00EC2552">
              <w:rPr>
                <w:rFonts w:eastAsiaTheme="minorEastAsia"/>
                <w:sz w:val="16"/>
                <w:szCs w:val="16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auto"/>
            </w:tcBorders>
          </w:tcPr>
          <w:p w:rsidR="00C86A9C" w:rsidRPr="00EC2552" w:rsidRDefault="00C86A9C" w:rsidP="00082850">
            <w:pPr>
              <w:widowControl w:val="0"/>
              <w:autoSpaceDE w:val="0"/>
              <w:autoSpaceDN w:val="0"/>
              <w:rPr>
                <w:rFonts w:eastAsiaTheme="minorEastAsia"/>
                <w:sz w:val="16"/>
                <w:szCs w:val="16"/>
              </w:rPr>
            </w:pPr>
            <w:r w:rsidRPr="00EC2552">
              <w:rPr>
                <w:rFonts w:eastAsiaTheme="minorEastAsia"/>
                <w:sz w:val="16"/>
                <w:szCs w:val="16"/>
              </w:rPr>
              <w:t xml:space="preserve">Показатель </w:t>
            </w:r>
            <w:r>
              <w:rPr>
                <w:rFonts w:eastAsiaTheme="minorEastAsia"/>
                <w:sz w:val="16"/>
                <w:szCs w:val="16"/>
              </w:rPr>
              <w:t>2</w:t>
            </w:r>
            <w:r w:rsidRPr="00EC2552">
              <w:rPr>
                <w:rFonts w:eastAsiaTheme="minorEastAsia"/>
                <w:sz w:val="16"/>
                <w:szCs w:val="16"/>
              </w:rPr>
              <w:t xml:space="preserve"> решения задачи 2 подпрограммы 3: количество </w:t>
            </w:r>
            <w:r w:rsidRPr="00013A81">
              <w:rPr>
                <w:rFonts w:eastAsiaTheme="minorEastAsia"/>
                <w:sz w:val="16"/>
                <w:szCs w:val="16"/>
              </w:rPr>
              <w:t>дорог, строящихся</w:t>
            </w:r>
            <w:r w:rsidR="00DF58DD">
              <w:rPr>
                <w:rFonts w:eastAsiaTheme="minorEastAsia"/>
                <w:sz w:val="16"/>
                <w:szCs w:val="16"/>
              </w:rPr>
              <w:t xml:space="preserve"> (реконструируемых)</w:t>
            </w:r>
            <w:r w:rsidRPr="00013A81">
              <w:rPr>
                <w:rFonts w:eastAsiaTheme="minorEastAsia"/>
                <w:sz w:val="16"/>
                <w:szCs w:val="16"/>
              </w:rPr>
              <w:t xml:space="preserve"> для реализации инвестиционных проектов</w:t>
            </w:r>
            <w:r>
              <w:rPr>
                <w:rFonts w:eastAsiaTheme="minorEastAsia"/>
                <w:sz w:val="16"/>
                <w:szCs w:val="16"/>
              </w:rPr>
              <w:t xml:space="preserve">, </w:t>
            </w:r>
            <w:r w:rsidR="00082850">
              <w:rPr>
                <w:rFonts w:eastAsiaTheme="minorEastAsia"/>
                <w:sz w:val="16"/>
                <w:szCs w:val="16"/>
              </w:rPr>
              <w:t>на конец года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</w:tcBorders>
          </w:tcPr>
          <w:p w:rsidR="00C86A9C" w:rsidRPr="00EC2552" w:rsidRDefault="00C86A9C" w:rsidP="0072376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EC2552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C86A9C" w:rsidRPr="00EC2552" w:rsidRDefault="00C86A9C" w:rsidP="0072376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EC2552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C86A9C" w:rsidRPr="00EC2552" w:rsidRDefault="00DF58DD" w:rsidP="0072376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C86A9C" w:rsidRPr="00EC2552" w:rsidRDefault="00C86A9C" w:rsidP="0072376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auto"/>
            </w:tcBorders>
          </w:tcPr>
          <w:p w:rsidR="00C86A9C" w:rsidRPr="00EC2552" w:rsidRDefault="00C86A9C" w:rsidP="0072376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013A81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C86A9C" w:rsidRPr="00EC2552" w:rsidRDefault="00C86A9C" w:rsidP="0072376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</w:tr>
    </w:tbl>
    <w:p w:rsidR="00EC2552" w:rsidRDefault="00DF58DD" w:rsidP="00DF58DD">
      <w:pPr>
        <w:pStyle w:val="ConsPlusTitle"/>
        <w:ind w:left="85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013A81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2E4DF2" w:rsidRDefault="004F55EF" w:rsidP="00A70C4E">
      <w:pPr>
        <w:pStyle w:val="a3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48375B">
        <w:rPr>
          <w:rFonts w:ascii="Times New Roman" w:hAnsi="Times New Roman" w:cs="Times New Roman"/>
          <w:sz w:val="28"/>
          <w:szCs w:val="28"/>
        </w:rPr>
        <w:t xml:space="preserve"> </w:t>
      </w:r>
      <w:r w:rsidR="00A70C4E">
        <w:rPr>
          <w:rFonts w:ascii="Times New Roman" w:hAnsi="Times New Roman" w:cs="Times New Roman"/>
          <w:sz w:val="28"/>
          <w:szCs w:val="28"/>
        </w:rPr>
        <w:t>П</w:t>
      </w:r>
      <w:r w:rsidR="000F0361">
        <w:rPr>
          <w:rFonts w:ascii="Times New Roman" w:hAnsi="Times New Roman" w:cs="Times New Roman"/>
          <w:sz w:val="28"/>
          <w:szCs w:val="28"/>
        </w:rPr>
        <w:t>риложени</w:t>
      </w:r>
      <w:r w:rsidR="00A70C4E">
        <w:rPr>
          <w:rFonts w:ascii="Times New Roman" w:hAnsi="Times New Roman" w:cs="Times New Roman"/>
          <w:sz w:val="28"/>
          <w:szCs w:val="28"/>
        </w:rPr>
        <w:t>е</w:t>
      </w:r>
      <w:r w:rsidR="000F0361">
        <w:rPr>
          <w:rFonts w:ascii="Times New Roman" w:hAnsi="Times New Roman" w:cs="Times New Roman"/>
          <w:sz w:val="28"/>
          <w:szCs w:val="28"/>
        </w:rPr>
        <w:t xml:space="preserve"> 2 «Перечень</w:t>
      </w:r>
      <w:r w:rsidR="006F7E12">
        <w:rPr>
          <w:rFonts w:ascii="Times New Roman" w:hAnsi="Times New Roman" w:cs="Times New Roman"/>
          <w:sz w:val="28"/>
          <w:szCs w:val="28"/>
        </w:rPr>
        <w:t xml:space="preserve"> </w:t>
      </w:r>
      <w:r w:rsidR="00521B88">
        <w:rPr>
          <w:rFonts w:ascii="Times New Roman" w:hAnsi="Times New Roman" w:cs="Times New Roman"/>
          <w:sz w:val="28"/>
          <w:szCs w:val="28"/>
        </w:rPr>
        <w:t xml:space="preserve">основных мероприятий подпрограмм муниципальной программы </w:t>
      </w:r>
      <w:r w:rsidR="00521B88" w:rsidRPr="0041086F">
        <w:rPr>
          <w:rFonts w:ascii="Times New Roman" w:hAnsi="Times New Roman" w:cs="Times New Roman"/>
          <w:sz w:val="28"/>
          <w:szCs w:val="28"/>
        </w:rPr>
        <w:t>«Развитие жилищно-коммунального хозяйства города Невинномысска»</w:t>
      </w:r>
      <w:r w:rsidR="000F0361">
        <w:rPr>
          <w:rFonts w:ascii="Times New Roman" w:hAnsi="Times New Roman" w:cs="Times New Roman"/>
          <w:sz w:val="28"/>
          <w:szCs w:val="28"/>
        </w:rPr>
        <w:t xml:space="preserve"> к программе</w:t>
      </w:r>
      <w:r w:rsidR="006F7E12">
        <w:rPr>
          <w:rFonts w:ascii="Times New Roman" w:hAnsi="Times New Roman" w:cs="Times New Roman"/>
          <w:sz w:val="28"/>
          <w:szCs w:val="28"/>
        </w:rPr>
        <w:t xml:space="preserve"> </w:t>
      </w:r>
      <w:r w:rsidR="00D05721">
        <w:rPr>
          <w:rFonts w:ascii="Times New Roman" w:hAnsi="Times New Roman" w:cs="Times New Roman"/>
          <w:sz w:val="28"/>
          <w:szCs w:val="28"/>
        </w:rPr>
        <w:t>дополнить строкой 3</w:t>
      </w:r>
      <w:r w:rsidR="005C726C">
        <w:rPr>
          <w:rFonts w:ascii="Times New Roman" w:hAnsi="Times New Roman" w:cs="Times New Roman"/>
          <w:sz w:val="28"/>
          <w:szCs w:val="28"/>
        </w:rPr>
        <w:t>.2.1.3.</w:t>
      </w:r>
      <w:r w:rsidR="00A70C4E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D05721">
        <w:rPr>
          <w:rFonts w:ascii="Times New Roman" w:hAnsi="Times New Roman" w:cs="Times New Roman"/>
          <w:sz w:val="28"/>
          <w:szCs w:val="28"/>
        </w:rPr>
        <w:t>:</w:t>
      </w:r>
    </w:p>
    <w:p w:rsidR="002E4DF2" w:rsidRPr="0041086F" w:rsidRDefault="002E4DF2" w:rsidP="002E4D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1086F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2268"/>
        <w:gridCol w:w="850"/>
        <w:gridCol w:w="851"/>
        <w:gridCol w:w="850"/>
        <w:gridCol w:w="1276"/>
      </w:tblGrid>
      <w:tr w:rsidR="002E4DF2" w:rsidRPr="0041086F" w:rsidTr="005C726C">
        <w:tc>
          <w:tcPr>
            <w:tcW w:w="709" w:type="dxa"/>
            <w:shd w:val="clear" w:color="auto" w:fill="auto"/>
            <w:vAlign w:val="center"/>
          </w:tcPr>
          <w:p w:rsidR="002E4DF2" w:rsidRPr="0041086F" w:rsidRDefault="002E4DF2" w:rsidP="00CD54A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E4DF2" w:rsidRPr="0041086F" w:rsidRDefault="002E4DF2" w:rsidP="00CD54A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E4DF2" w:rsidRPr="0041086F" w:rsidRDefault="002E4DF2" w:rsidP="00CD54A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E4DF2" w:rsidRPr="0041086F" w:rsidRDefault="002E4DF2" w:rsidP="00CD54A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E4DF2" w:rsidRPr="0041086F" w:rsidRDefault="002E4DF2" w:rsidP="00CD54A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E4DF2" w:rsidRPr="0041086F" w:rsidRDefault="002E4DF2" w:rsidP="00CD54A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E4DF2" w:rsidRPr="0041086F" w:rsidRDefault="002E4DF2" w:rsidP="00CD54A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D05721" w:rsidRPr="0041086F" w:rsidTr="005C726C">
        <w:trPr>
          <w:trHeight w:val="944"/>
        </w:trPr>
        <w:tc>
          <w:tcPr>
            <w:tcW w:w="709" w:type="dxa"/>
            <w:shd w:val="clear" w:color="auto" w:fill="auto"/>
            <w:tcMar>
              <w:left w:w="85" w:type="dxa"/>
              <w:right w:w="85" w:type="dxa"/>
            </w:tcMar>
          </w:tcPr>
          <w:p w:rsidR="00D05721" w:rsidRDefault="00FC025C" w:rsidP="00D057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  <w:r w:rsidR="00D05721">
              <w:rPr>
                <w:sz w:val="16"/>
                <w:szCs w:val="16"/>
              </w:rPr>
              <w:t>.1.</w:t>
            </w:r>
            <w:r>
              <w:rPr>
                <w:sz w:val="16"/>
                <w:szCs w:val="16"/>
              </w:rPr>
              <w:t>3</w:t>
            </w:r>
            <w:r w:rsidR="00D05721">
              <w:rPr>
                <w:sz w:val="16"/>
                <w:szCs w:val="16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D05721" w:rsidRDefault="00187E6C" w:rsidP="0053046C">
            <w:pPr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Основное мероприятие 6</w:t>
            </w:r>
            <w:r w:rsidR="00D05721">
              <w:rPr>
                <w:rFonts w:eastAsia="Calibri"/>
                <w:sz w:val="16"/>
                <w:szCs w:val="16"/>
                <w:lang w:eastAsia="en-US"/>
              </w:rPr>
              <w:t>: «</w:t>
            </w:r>
            <w:r w:rsidR="0053046C">
              <w:rPr>
                <w:sz w:val="16"/>
                <w:szCs w:val="16"/>
              </w:rPr>
              <w:t xml:space="preserve">Строительство подводящих сетей </w:t>
            </w:r>
            <w:r w:rsidR="0053046C" w:rsidRPr="0053046C">
              <w:rPr>
                <w:sz w:val="16"/>
                <w:szCs w:val="16"/>
              </w:rPr>
              <w:t>водоснабжения, водоотведения, локальных очистных сооружений, теплоснабжения, электроснабжения и реконструкция автомобильной дороги для реализации инвестиционного проекта «Строительство универсального склада продовольственных и непродовольственных товаров по адресу: Ставропольский край, г. Невинномысск». Этап 6. Реконструкция автомобильной дороги. Мероприятия по обеспечению безопасного движения. Наружное освещение</w:t>
            </w:r>
            <w:r w:rsidR="00D05721">
              <w:rPr>
                <w:rFonts w:eastAsia="Calibri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D05721" w:rsidRDefault="00D05721" w:rsidP="00C34D9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обеспечение </w:t>
            </w:r>
            <w:r w:rsidR="00C34D95">
              <w:rPr>
                <w:sz w:val="16"/>
                <w:szCs w:val="16"/>
              </w:rPr>
              <w:t>выполнения функций органом местного самоуправления, главным распорядителем средств бюджета города</w:t>
            </w:r>
          </w:p>
        </w:tc>
        <w:tc>
          <w:tcPr>
            <w:tcW w:w="850" w:type="dxa"/>
            <w:shd w:val="clear" w:color="auto" w:fill="auto"/>
          </w:tcPr>
          <w:p w:rsidR="00D05721" w:rsidRDefault="0053046C" w:rsidP="00F23F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УКС</w:t>
            </w:r>
          </w:p>
        </w:tc>
        <w:tc>
          <w:tcPr>
            <w:tcW w:w="851" w:type="dxa"/>
            <w:shd w:val="clear" w:color="auto" w:fill="auto"/>
          </w:tcPr>
          <w:p w:rsidR="00D05721" w:rsidRDefault="00D05721" w:rsidP="009D7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сентябрь </w:t>
            </w:r>
          </w:p>
          <w:p w:rsidR="00D05721" w:rsidRDefault="0053046C" w:rsidP="009D7F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  <w:r w:rsidR="00D05721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shd w:val="clear" w:color="auto" w:fill="auto"/>
          </w:tcPr>
          <w:p w:rsidR="00D05721" w:rsidRDefault="00D05721" w:rsidP="009D7F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  <w:p w:rsidR="00D05721" w:rsidRDefault="0053046C" w:rsidP="009D7F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  <w:r w:rsidR="00D05721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76" w:type="dxa"/>
            <w:shd w:val="clear" w:color="auto" w:fill="auto"/>
          </w:tcPr>
          <w:p w:rsidR="0053046C" w:rsidRDefault="0053046C" w:rsidP="00A70C4E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</w:t>
            </w:r>
            <w:r w:rsidR="00D05721">
              <w:rPr>
                <w:sz w:val="16"/>
                <w:szCs w:val="16"/>
              </w:rPr>
              <w:t>9.</w:t>
            </w:r>
            <w:r w:rsidR="00A70C4E">
              <w:rPr>
                <w:sz w:val="16"/>
                <w:szCs w:val="16"/>
              </w:rPr>
              <w:t>2.2.</w:t>
            </w:r>
          </w:p>
          <w:p w:rsidR="00D05721" w:rsidRDefault="00D05721" w:rsidP="00A70C4E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приложения  1 </w:t>
            </w:r>
          </w:p>
        </w:tc>
      </w:tr>
    </w:tbl>
    <w:p w:rsidR="00F847FB" w:rsidRDefault="00DF58DD" w:rsidP="0053046C">
      <w:pPr>
        <w:pStyle w:val="a3"/>
        <w:ind w:left="7799" w:hanging="70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2E4DF2" w:rsidRPr="0041086F">
        <w:rPr>
          <w:rFonts w:ascii="Times New Roman" w:hAnsi="Times New Roman" w:cs="Times New Roman"/>
          <w:sz w:val="28"/>
          <w:szCs w:val="28"/>
        </w:rPr>
        <w:t>»</w:t>
      </w:r>
      <w:r w:rsidR="00D05721">
        <w:rPr>
          <w:rFonts w:ascii="Times New Roman" w:hAnsi="Times New Roman" w:cs="Times New Roman"/>
          <w:sz w:val="28"/>
          <w:szCs w:val="28"/>
        </w:rPr>
        <w:t>.</w:t>
      </w:r>
    </w:p>
    <w:p w:rsidR="009F3AB2" w:rsidRPr="0041086F" w:rsidRDefault="009F3AB2" w:rsidP="009F3A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F55E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F21F2">
        <w:rPr>
          <w:rFonts w:ascii="Times New Roman" w:hAnsi="Times New Roman" w:cs="Times New Roman"/>
          <w:sz w:val="28"/>
          <w:szCs w:val="28"/>
        </w:rPr>
        <w:t>Приложение 3 «</w:t>
      </w:r>
      <w:r w:rsidRPr="0041086F">
        <w:rPr>
          <w:rFonts w:ascii="Times New Roman" w:hAnsi="Times New Roman" w:cs="Times New Roman"/>
          <w:sz w:val="28"/>
          <w:szCs w:val="28"/>
        </w:rPr>
        <w:t>Объемы финансового обеспечения муниципальной программы «Развитие жилищно-коммунального хозяйства города Невинномысска»</w:t>
      </w:r>
      <w:r w:rsidR="004F21F2">
        <w:rPr>
          <w:rFonts w:ascii="Times New Roman" w:hAnsi="Times New Roman" w:cs="Times New Roman"/>
          <w:sz w:val="28"/>
          <w:szCs w:val="28"/>
        </w:rPr>
        <w:t xml:space="preserve"> к программе</w:t>
      </w:r>
      <w:r w:rsidRPr="0041086F">
        <w:rPr>
          <w:rFonts w:ascii="Times New Roman" w:hAnsi="Times New Roman" w:cs="Times New Roman"/>
          <w:sz w:val="28"/>
          <w:szCs w:val="28"/>
        </w:rPr>
        <w:t xml:space="preserve"> изложить</w:t>
      </w:r>
      <w:r>
        <w:rPr>
          <w:rFonts w:ascii="Times New Roman" w:hAnsi="Times New Roman" w:cs="Times New Roman"/>
          <w:sz w:val="28"/>
          <w:szCs w:val="28"/>
        </w:rPr>
        <w:t xml:space="preserve"> в редакции согласно приложению </w:t>
      </w:r>
      <w:r w:rsidRPr="0041086F">
        <w:rPr>
          <w:rFonts w:ascii="Times New Roman" w:hAnsi="Times New Roman" w:cs="Times New Roman"/>
          <w:sz w:val="28"/>
          <w:szCs w:val="28"/>
        </w:rPr>
        <w:t xml:space="preserve">1 к </w:t>
      </w:r>
      <w:r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9F3AB2" w:rsidRDefault="009F3AB2" w:rsidP="009F3AB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4F55E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F21F2">
        <w:rPr>
          <w:rFonts w:ascii="Times New Roman" w:hAnsi="Times New Roman" w:cs="Times New Roman"/>
          <w:sz w:val="28"/>
          <w:szCs w:val="28"/>
        </w:rPr>
        <w:t>Приложение 4 «</w:t>
      </w:r>
      <w:r w:rsidRPr="0041086F">
        <w:rPr>
          <w:rFonts w:ascii="Times New Roman" w:hAnsi="Times New Roman" w:cs="Times New Roman"/>
          <w:sz w:val="28"/>
          <w:szCs w:val="28"/>
        </w:rPr>
        <w:t>Объем</w:t>
      </w:r>
      <w:r w:rsidR="00A840F6">
        <w:rPr>
          <w:rFonts w:ascii="Times New Roman" w:hAnsi="Times New Roman" w:cs="Times New Roman"/>
          <w:sz w:val="28"/>
          <w:szCs w:val="28"/>
        </w:rPr>
        <w:t>ы</w:t>
      </w:r>
      <w:r w:rsidRPr="0041086F">
        <w:rPr>
          <w:rFonts w:ascii="Times New Roman" w:hAnsi="Times New Roman" w:cs="Times New Roman"/>
          <w:sz w:val="28"/>
          <w:szCs w:val="28"/>
        </w:rPr>
        <w:t xml:space="preserve"> финансового обеспечения муниципальной программы «Развитие жилищно-коммунального хозяйства города Невинномысска» за счет бюджета города Невинномысска</w:t>
      </w:r>
      <w:r w:rsidR="00AC1328">
        <w:rPr>
          <w:rFonts w:ascii="Times New Roman" w:hAnsi="Times New Roman" w:cs="Times New Roman"/>
          <w:sz w:val="28"/>
          <w:szCs w:val="28"/>
        </w:rPr>
        <w:t>»</w:t>
      </w:r>
      <w:r w:rsidRPr="0041086F">
        <w:rPr>
          <w:rFonts w:ascii="Times New Roman" w:hAnsi="Times New Roman" w:cs="Times New Roman"/>
          <w:sz w:val="28"/>
          <w:szCs w:val="28"/>
        </w:rPr>
        <w:t xml:space="preserve"> к программе изложить в редакции согласно приложению 2 к </w:t>
      </w:r>
      <w:r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933399" w:rsidRDefault="0048375B" w:rsidP="0093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D80EE2" w:rsidRPr="00C816C5">
        <w:rPr>
          <w:sz w:val="28"/>
          <w:szCs w:val="28"/>
        </w:rPr>
        <w:t xml:space="preserve">. </w:t>
      </w:r>
      <w:r w:rsidR="00933399">
        <w:rPr>
          <w:sz w:val="28"/>
          <w:szCs w:val="28"/>
        </w:rPr>
        <w:t>В приложении 5 «Сведения об источнике информации и методике расчета индикаторов достижения целей муниципальной программы «Развитие жилищно-коммунального хозяйства города Невинномысска» и показателей решения задач подпрограмм муниципальной программы «Развитие жилищно-коммунального хозяйства города Невинномысска» к программе строки 4.1. - 4.7. изложить в следующей редакции:</w:t>
      </w:r>
    </w:p>
    <w:p w:rsidR="00933399" w:rsidRDefault="00933399" w:rsidP="0093339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992"/>
        <w:gridCol w:w="2693"/>
        <w:gridCol w:w="1843"/>
      </w:tblGrid>
      <w:tr w:rsidR="00933399" w:rsidRPr="00D77D9F" w:rsidTr="005E2C1C">
        <w:trPr>
          <w:trHeight w:val="284"/>
        </w:trPr>
        <w:tc>
          <w:tcPr>
            <w:tcW w:w="709" w:type="dxa"/>
          </w:tcPr>
          <w:p w:rsidR="00933399" w:rsidRPr="00D77D9F" w:rsidRDefault="00933399" w:rsidP="009333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119" w:type="dxa"/>
          </w:tcPr>
          <w:p w:rsidR="00933399" w:rsidRPr="00D77D9F" w:rsidRDefault="00933399" w:rsidP="009333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933399" w:rsidRPr="00D77D9F" w:rsidRDefault="00933399" w:rsidP="009333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933399" w:rsidRPr="00D77D9F" w:rsidRDefault="00933399" w:rsidP="009333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933399" w:rsidRPr="00D77D9F" w:rsidRDefault="00933399" w:rsidP="009333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933399" w:rsidRPr="00D77D9F" w:rsidTr="005E2C1C">
        <w:trPr>
          <w:trHeight w:val="284"/>
        </w:trPr>
        <w:tc>
          <w:tcPr>
            <w:tcW w:w="709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4.1.</w:t>
            </w:r>
          </w:p>
        </w:tc>
        <w:tc>
          <w:tcPr>
            <w:tcW w:w="3119" w:type="dxa"/>
          </w:tcPr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Индикатор 1 достижения цели 3 программы: доля протяженности дорог, отвечающих нормативным требованиям</w:t>
            </w:r>
          </w:p>
        </w:tc>
        <w:tc>
          <w:tcPr>
            <w:tcW w:w="992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процент</w:t>
            </w:r>
          </w:p>
        </w:tc>
        <w:tc>
          <w:tcPr>
            <w:tcW w:w="2693" w:type="dxa"/>
          </w:tcPr>
          <w:p w:rsidR="00933399" w:rsidRPr="00D77D9F" w:rsidRDefault="00933399" w:rsidP="005E2C1C">
            <w:pPr>
              <w:rPr>
                <w:sz w:val="16"/>
                <w:szCs w:val="16"/>
              </w:rPr>
            </w:pPr>
            <w:proofErr w:type="spellStart"/>
            <w:r w:rsidRPr="00D77D9F">
              <w:rPr>
                <w:sz w:val="16"/>
                <w:szCs w:val="16"/>
              </w:rPr>
              <w:t>Д</w:t>
            </w:r>
            <w:r w:rsidRPr="00D77D9F">
              <w:rPr>
                <w:sz w:val="16"/>
                <w:szCs w:val="16"/>
                <w:vertAlign w:val="subscript"/>
              </w:rPr>
              <w:t>пр</w:t>
            </w:r>
            <w:proofErr w:type="spellEnd"/>
            <w:r w:rsidRPr="00D77D9F">
              <w:rPr>
                <w:sz w:val="16"/>
                <w:szCs w:val="16"/>
              </w:rPr>
              <w:t>=</w:t>
            </w:r>
            <w:proofErr w:type="spellStart"/>
            <w:r w:rsidRPr="00D77D9F">
              <w:rPr>
                <w:sz w:val="16"/>
                <w:szCs w:val="16"/>
              </w:rPr>
              <w:t>П</w:t>
            </w:r>
            <w:r w:rsidRPr="00D77D9F">
              <w:rPr>
                <w:sz w:val="16"/>
                <w:szCs w:val="16"/>
                <w:vertAlign w:val="subscript"/>
              </w:rPr>
              <w:t>нт</w:t>
            </w:r>
            <w:proofErr w:type="spellEnd"/>
            <w:r w:rsidRPr="00D77D9F">
              <w:rPr>
                <w:sz w:val="16"/>
                <w:szCs w:val="16"/>
              </w:rPr>
              <w:t>/</w:t>
            </w:r>
            <w:proofErr w:type="spellStart"/>
            <w:r w:rsidRPr="00D77D9F">
              <w:rPr>
                <w:sz w:val="16"/>
                <w:szCs w:val="16"/>
              </w:rPr>
              <w:t>П</w:t>
            </w:r>
            <w:r w:rsidRPr="00D77D9F">
              <w:rPr>
                <w:sz w:val="16"/>
                <w:szCs w:val="16"/>
                <w:vertAlign w:val="subscript"/>
              </w:rPr>
              <w:t>об</w:t>
            </w:r>
            <w:proofErr w:type="spellEnd"/>
            <w:r w:rsidRPr="00D77D9F">
              <w:rPr>
                <w:sz w:val="16"/>
                <w:szCs w:val="16"/>
              </w:rPr>
              <w:t xml:space="preserve">*100%, </w:t>
            </w:r>
          </w:p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где </w:t>
            </w:r>
            <w:proofErr w:type="spellStart"/>
            <w:r w:rsidRPr="00D77D9F">
              <w:rPr>
                <w:sz w:val="16"/>
                <w:szCs w:val="16"/>
              </w:rPr>
              <w:t>Д</w:t>
            </w:r>
            <w:r w:rsidRPr="00D77D9F">
              <w:rPr>
                <w:sz w:val="16"/>
                <w:szCs w:val="16"/>
                <w:vertAlign w:val="subscript"/>
              </w:rPr>
              <w:t>пр</w:t>
            </w:r>
            <w:proofErr w:type="spellEnd"/>
            <w:r w:rsidRPr="00D77D9F">
              <w:rPr>
                <w:sz w:val="16"/>
                <w:szCs w:val="16"/>
              </w:rPr>
              <w:t xml:space="preserve"> – доля протяженности дорог, не отвечающих нормативным требованиям;</w:t>
            </w:r>
          </w:p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proofErr w:type="spellStart"/>
            <w:r w:rsidRPr="00D77D9F">
              <w:rPr>
                <w:sz w:val="16"/>
                <w:szCs w:val="16"/>
              </w:rPr>
              <w:t>П</w:t>
            </w:r>
            <w:r w:rsidRPr="00D77D9F">
              <w:rPr>
                <w:sz w:val="16"/>
                <w:szCs w:val="16"/>
                <w:vertAlign w:val="subscript"/>
              </w:rPr>
              <w:t>нт</w:t>
            </w:r>
            <w:proofErr w:type="spellEnd"/>
            <w:r w:rsidRPr="00D77D9F">
              <w:rPr>
                <w:sz w:val="16"/>
                <w:szCs w:val="16"/>
                <w:vertAlign w:val="subscript"/>
              </w:rPr>
              <w:t xml:space="preserve"> </w:t>
            </w:r>
            <w:r w:rsidRPr="00D77D9F">
              <w:rPr>
                <w:sz w:val="16"/>
                <w:szCs w:val="16"/>
              </w:rPr>
              <w:t xml:space="preserve">– протяженность дорог, не отвечающих нормативным требованиям (данные управления ЖКХ); </w:t>
            </w:r>
          </w:p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proofErr w:type="spellStart"/>
            <w:r w:rsidRPr="00D77D9F">
              <w:rPr>
                <w:sz w:val="16"/>
                <w:szCs w:val="16"/>
              </w:rPr>
              <w:t>П</w:t>
            </w:r>
            <w:r w:rsidRPr="00D77D9F">
              <w:rPr>
                <w:sz w:val="16"/>
                <w:szCs w:val="16"/>
                <w:vertAlign w:val="subscript"/>
              </w:rPr>
              <w:t>об</w:t>
            </w:r>
            <w:proofErr w:type="spellEnd"/>
            <w:r w:rsidRPr="00D77D9F">
              <w:rPr>
                <w:sz w:val="16"/>
                <w:szCs w:val="16"/>
              </w:rPr>
              <w:t xml:space="preserve"> – общая протяженность дорог в городе (данные управления ЖКХ)</w:t>
            </w:r>
          </w:p>
        </w:tc>
        <w:tc>
          <w:tcPr>
            <w:tcW w:w="1843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нарастающим итогом на конец года</w:t>
            </w:r>
          </w:p>
        </w:tc>
      </w:tr>
      <w:tr w:rsidR="00933399" w:rsidRPr="00D77D9F" w:rsidTr="005E2C1C">
        <w:trPr>
          <w:trHeight w:val="284"/>
        </w:trPr>
        <w:tc>
          <w:tcPr>
            <w:tcW w:w="709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4.2.</w:t>
            </w:r>
          </w:p>
        </w:tc>
        <w:tc>
          <w:tcPr>
            <w:tcW w:w="3119" w:type="dxa"/>
          </w:tcPr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2</w:t>
            </w:r>
            <w:r w:rsidRPr="008826A8">
              <w:rPr>
                <w:sz w:val="16"/>
                <w:szCs w:val="16"/>
              </w:rPr>
              <w:t xml:space="preserve"> достижения цели 3 программы: </w:t>
            </w:r>
            <w:r>
              <w:rPr>
                <w:sz w:val="16"/>
                <w:szCs w:val="16"/>
              </w:rPr>
              <w:t>количество инвестиционных проектов, для реализации которых строятся (</w:t>
            </w:r>
            <w:proofErr w:type="gramStart"/>
            <w:r>
              <w:rPr>
                <w:sz w:val="16"/>
                <w:szCs w:val="16"/>
              </w:rPr>
              <w:t xml:space="preserve">реконструируются) </w:t>
            </w:r>
            <w:proofErr w:type="gramEnd"/>
            <w:r>
              <w:rPr>
                <w:sz w:val="16"/>
                <w:szCs w:val="16"/>
              </w:rPr>
              <w:t>дороги, разрабатываются проекты на объекты дорожной инфраструктуры</w:t>
            </w:r>
          </w:p>
        </w:tc>
        <w:tc>
          <w:tcPr>
            <w:tcW w:w="992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2693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данные управления УКС</w:t>
            </w:r>
          </w:p>
        </w:tc>
        <w:tc>
          <w:tcPr>
            <w:tcW w:w="1843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 конец года </w:t>
            </w:r>
          </w:p>
        </w:tc>
      </w:tr>
      <w:tr w:rsidR="00933399" w:rsidRPr="00D77D9F" w:rsidTr="005E2C1C">
        <w:trPr>
          <w:trHeight w:val="284"/>
        </w:trPr>
        <w:tc>
          <w:tcPr>
            <w:tcW w:w="709" w:type="dxa"/>
          </w:tcPr>
          <w:p w:rsidR="00933399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4.3.</w:t>
            </w:r>
          </w:p>
        </w:tc>
        <w:tc>
          <w:tcPr>
            <w:tcW w:w="3119" w:type="dxa"/>
          </w:tcPr>
          <w:p w:rsidR="00933399" w:rsidRDefault="00933399" w:rsidP="005E2C1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3</w:t>
            </w:r>
            <w:r w:rsidRPr="004F34EB">
              <w:rPr>
                <w:sz w:val="16"/>
                <w:szCs w:val="16"/>
              </w:rPr>
              <w:t xml:space="preserve"> достижения цели 3 программы: </w:t>
            </w:r>
            <w:r>
              <w:rPr>
                <w:sz w:val="16"/>
                <w:szCs w:val="16"/>
              </w:rPr>
              <w:t>объем привлеченных из бюджета Ставропольского края субсидий на 1 рубль финансового обеспечения Программы за счет средств бюджета города, в части развития современной транспортной инфраструктуры города</w:t>
            </w:r>
          </w:p>
        </w:tc>
        <w:tc>
          <w:tcPr>
            <w:tcW w:w="992" w:type="dxa"/>
          </w:tcPr>
          <w:p w:rsidR="00933399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рубли</w:t>
            </w:r>
          </w:p>
        </w:tc>
        <w:tc>
          <w:tcPr>
            <w:tcW w:w="2693" w:type="dxa"/>
          </w:tcPr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О=</w:t>
            </w:r>
            <w:proofErr w:type="spellStart"/>
            <w:r w:rsidRPr="00D77D9F">
              <w:rPr>
                <w:sz w:val="16"/>
                <w:szCs w:val="16"/>
              </w:rPr>
              <w:t>Оо</w:t>
            </w:r>
            <w:proofErr w:type="spellEnd"/>
            <w:proofErr w:type="gramStart"/>
            <w:r w:rsidRPr="00D77D9F">
              <w:rPr>
                <w:sz w:val="16"/>
                <w:szCs w:val="16"/>
              </w:rPr>
              <w:t>/О</w:t>
            </w:r>
            <w:proofErr w:type="gramEnd"/>
            <w:r w:rsidRPr="00D77D9F">
              <w:rPr>
                <w:sz w:val="16"/>
                <w:szCs w:val="16"/>
              </w:rPr>
              <w:t>т, где:</w:t>
            </w:r>
          </w:p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где</w:t>
            </w:r>
            <w:proofErr w:type="gramStart"/>
            <w:r w:rsidRPr="00D77D9F">
              <w:rPr>
                <w:sz w:val="16"/>
                <w:szCs w:val="16"/>
              </w:rPr>
              <w:t xml:space="preserve"> О</w:t>
            </w:r>
            <w:proofErr w:type="gramEnd"/>
            <w:r w:rsidRPr="00D77D9F">
              <w:rPr>
                <w:sz w:val="16"/>
                <w:szCs w:val="16"/>
              </w:rPr>
              <w:t xml:space="preserve"> – объем привлеченных из краевого бюджета субсидий на 1 рубль финансового обеспечения Программы за счет средств бюджета города в сфере улучшения жилищных условий населения города;</w:t>
            </w:r>
          </w:p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proofErr w:type="spellStart"/>
            <w:r w:rsidRPr="00D77D9F">
              <w:rPr>
                <w:sz w:val="16"/>
                <w:szCs w:val="16"/>
              </w:rPr>
              <w:t>Оо</w:t>
            </w:r>
            <w:proofErr w:type="spellEnd"/>
            <w:r w:rsidRPr="00D77D9F">
              <w:rPr>
                <w:sz w:val="16"/>
                <w:szCs w:val="16"/>
              </w:rPr>
              <w:t xml:space="preserve"> – объем средств бюджета Ставропольского края;</w:t>
            </w:r>
          </w:p>
          <w:p w:rsidR="00933399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От – объем средств бюджета города</w:t>
            </w:r>
          </w:p>
        </w:tc>
        <w:tc>
          <w:tcPr>
            <w:tcW w:w="1843" w:type="dxa"/>
          </w:tcPr>
          <w:p w:rsidR="00933399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год</w:t>
            </w:r>
          </w:p>
        </w:tc>
      </w:tr>
      <w:tr w:rsidR="00933399" w:rsidRPr="00D77D9F" w:rsidTr="005E2C1C">
        <w:trPr>
          <w:trHeight w:val="163"/>
        </w:trPr>
        <w:tc>
          <w:tcPr>
            <w:tcW w:w="709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</w:t>
            </w:r>
            <w:r w:rsidRPr="00D77D9F">
              <w:rPr>
                <w:sz w:val="16"/>
                <w:szCs w:val="16"/>
              </w:rPr>
              <w:t>.</w:t>
            </w:r>
          </w:p>
        </w:tc>
        <w:tc>
          <w:tcPr>
            <w:tcW w:w="8647" w:type="dxa"/>
            <w:gridSpan w:val="4"/>
            <w:vAlign w:val="center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3 «Развитие дорожной инфраструктуры города Невинномысска»</w:t>
            </w:r>
          </w:p>
        </w:tc>
      </w:tr>
      <w:tr w:rsidR="00933399" w:rsidRPr="00D77D9F" w:rsidTr="005E2C1C">
        <w:trPr>
          <w:trHeight w:val="235"/>
        </w:trPr>
        <w:tc>
          <w:tcPr>
            <w:tcW w:w="709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4.5</w:t>
            </w:r>
            <w:r w:rsidRPr="00D77D9F">
              <w:rPr>
                <w:sz w:val="16"/>
                <w:szCs w:val="16"/>
              </w:rPr>
              <w:t>.</w:t>
            </w:r>
          </w:p>
        </w:tc>
        <w:tc>
          <w:tcPr>
            <w:tcW w:w="8647" w:type="dxa"/>
            <w:gridSpan w:val="4"/>
            <w:vAlign w:val="center"/>
          </w:tcPr>
          <w:p w:rsidR="00933399" w:rsidRPr="00D77D9F" w:rsidRDefault="00933399" w:rsidP="005E2C1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Задача 1 подпрограммы 3: повышение качества и технической оснащенности дорог общего пользования местного значения</w:t>
            </w:r>
          </w:p>
        </w:tc>
      </w:tr>
      <w:tr w:rsidR="00933399" w:rsidRPr="00D77D9F" w:rsidTr="005E2C1C">
        <w:trPr>
          <w:trHeight w:val="284"/>
        </w:trPr>
        <w:tc>
          <w:tcPr>
            <w:tcW w:w="709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</w:t>
            </w:r>
            <w:r w:rsidRPr="00D77D9F">
              <w:rPr>
                <w:sz w:val="16"/>
                <w:szCs w:val="16"/>
              </w:rPr>
              <w:t>.</w:t>
            </w:r>
          </w:p>
        </w:tc>
        <w:tc>
          <w:tcPr>
            <w:tcW w:w="3119" w:type="dxa"/>
          </w:tcPr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Показатель 1 решения задачи 1 подпрограммы 3: протяженность дорог, соответствующих нормативным требованиям</w:t>
            </w:r>
          </w:p>
        </w:tc>
        <w:tc>
          <w:tcPr>
            <w:tcW w:w="992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км</w:t>
            </w:r>
          </w:p>
        </w:tc>
        <w:tc>
          <w:tcPr>
            <w:tcW w:w="2693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данные управления ЖКХ</w:t>
            </w:r>
          </w:p>
        </w:tc>
        <w:tc>
          <w:tcPr>
            <w:tcW w:w="1843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нарастающим итогом на конец года</w:t>
            </w:r>
          </w:p>
        </w:tc>
      </w:tr>
      <w:tr w:rsidR="00933399" w:rsidRPr="00D77D9F" w:rsidTr="005E2C1C">
        <w:trPr>
          <w:trHeight w:val="284"/>
        </w:trPr>
        <w:tc>
          <w:tcPr>
            <w:tcW w:w="709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</w:t>
            </w:r>
            <w:r w:rsidRPr="00D77D9F">
              <w:rPr>
                <w:sz w:val="16"/>
                <w:szCs w:val="16"/>
              </w:rPr>
              <w:t>.</w:t>
            </w:r>
          </w:p>
        </w:tc>
        <w:tc>
          <w:tcPr>
            <w:tcW w:w="8647" w:type="dxa"/>
            <w:gridSpan w:val="4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Задача 2 подпрограммы 3: обеспечение дорожной инфраструктуры территории </w:t>
            </w:r>
            <w:proofErr w:type="gramStart"/>
            <w:r w:rsidRPr="00D77D9F">
              <w:rPr>
                <w:sz w:val="16"/>
                <w:szCs w:val="16"/>
              </w:rPr>
              <w:t>города</w:t>
            </w:r>
            <w:proofErr w:type="gramEnd"/>
            <w:r w:rsidRPr="00D77D9F">
              <w:rPr>
                <w:sz w:val="16"/>
                <w:szCs w:val="16"/>
              </w:rPr>
              <w:t xml:space="preserve"> на которых планируется реализация инвестиционных проектов</w:t>
            </w:r>
          </w:p>
        </w:tc>
      </w:tr>
      <w:tr w:rsidR="00933399" w:rsidRPr="00D77D9F" w:rsidTr="005E2C1C">
        <w:trPr>
          <w:trHeight w:val="284"/>
        </w:trPr>
        <w:tc>
          <w:tcPr>
            <w:tcW w:w="709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4.8</w:t>
            </w:r>
            <w:r w:rsidRPr="00D77D9F">
              <w:rPr>
                <w:sz w:val="16"/>
                <w:szCs w:val="16"/>
              </w:rPr>
              <w:t>.</w:t>
            </w:r>
          </w:p>
        </w:tc>
        <w:tc>
          <w:tcPr>
            <w:tcW w:w="3119" w:type="dxa"/>
          </w:tcPr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Показатель 1 решения задачи 2 подпрограммы: количество разрабатываемых проектов на объекты дорожной инфраструктуры для реализации инвестиционных проектов на конец года</w:t>
            </w:r>
          </w:p>
        </w:tc>
        <w:tc>
          <w:tcPr>
            <w:tcW w:w="992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единиц</w:t>
            </w:r>
          </w:p>
        </w:tc>
        <w:tc>
          <w:tcPr>
            <w:tcW w:w="2693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данные управления ЖКХ</w:t>
            </w:r>
          </w:p>
        </w:tc>
        <w:tc>
          <w:tcPr>
            <w:tcW w:w="1843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на конец года</w:t>
            </w:r>
          </w:p>
        </w:tc>
      </w:tr>
      <w:tr w:rsidR="00933399" w:rsidRPr="00D77D9F" w:rsidTr="005E2C1C">
        <w:trPr>
          <w:trHeight w:val="284"/>
        </w:trPr>
        <w:tc>
          <w:tcPr>
            <w:tcW w:w="709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</w:t>
            </w:r>
            <w:r w:rsidRPr="00D77D9F">
              <w:rPr>
                <w:sz w:val="16"/>
                <w:szCs w:val="16"/>
              </w:rPr>
              <w:t>.</w:t>
            </w:r>
          </w:p>
        </w:tc>
        <w:tc>
          <w:tcPr>
            <w:tcW w:w="3119" w:type="dxa"/>
          </w:tcPr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Показатель 2 решения задачи 2 подпрограммы 3: количество дорог, строящихс</w:t>
            </w:r>
            <w:proofErr w:type="gramStart"/>
            <w:r w:rsidRPr="00D77D9F"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(</w:t>
            </w:r>
            <w:proofErr w:type="gramEnd"/>
            <w:r>
              <w:rPr>
                <w:sz w:val="16"/>
                <w:szCs w:val="16"/>
              </w:rPr>
              <w:t>реконструируемых)</w:t>
            </w:r>
            <w:r w:rsidRPr="00D77D9F">
              <w:rPr>
                <w:sz w:val="16"/>
                <w:szCs w:val="16"/>
              </w:rPr>
              <w:t xml:space="preserve"> для реализации инвестиционных проектов</w:t>
            </w:r>
          </w:p>
        </w:tc>
        <w:tc>
          <w:tcPr>
            <w:tcW w:w="992" w:type="dxa"/>
          </w:tcPr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единиц</w:t>
            </w:r>
          </w:p>
        </w:tc>
        <w:tc>
          <w:tcPr>
            <w:tcW w:w="2693" w:type="dxa"/>
          </w:tcPr>
          <w:p w:rsidR="00933399" w:rsidRPr="00D77D9F" w:rsidRDefault="00933399" w:rsidP="005E2C1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данные управления капитального строительства администрации города Невинномысска</w:t>
            </w:r>
          </w:p>
        </w:tc>
        <w:tc>
          <w:tcPr>
            <w:tcW w:w="1843" w:type="dxa"/>
          </w:tcPr>
          <w:p w:rsidR="00933399" w:rsidRPr="00D77D9F" w:rsidRDefault="00933399" w:rsidP="005E2C1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на конец года</w:t>
            </w:r>
          </w:p>
        </w:tc>
      </w:tr>
    </w:tbl>
    <w:p w:rsidR="00933399" w:rsidRDefault="009F53B6" w:rsidP="009F53B6">
      <w:pPr>
        <w:pStyle w:val="a3"/>
        <w:ind w:left="85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».</w:t>
      </w:r>
    </w:p>
    <w:p w:rsidR="00933399" w:rsidRDefault="000431D3" w:rsidP="0093339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399">
        <w:rPr>
          <w:rFonts w:ascii="Times New Roman" w:hAnsi="Times New Roman" w:cs="Times New Roman"/>
          <w:sz w:val="28"/>
          <w:szCs w:val="28"/>
        </w:rPr>
        <w:t>1.</w:t>
      </w:r>
      <w:r w:rsidR="0048375B" w:rsidRPr="00933399">
        <w:rPr>
          <w:rFonts w:ascii="Times New Roman" w:hAnsi="Times New Roman" w:cs="Times New Roman"/>
          <w:sz w:val="28"/>
          <w:szCs w:val="28"/>
        </w:rPr>
        <w:t>7</w:t>
      </w:r>
      <w:r w:rsidRPr="00933399"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33399">
        <w:rPr>
          <w:rFonts w:ascii="Times New Roman" w:hAnsi="Times New Roman" w:cs="Times New Roman"/>
          <w:sz w:val="28"/>
          <w:szCs w:val="28"/>
        </w:rPr>
        <w:t>В приложении</w:t>
      </w:r>
      <w:r w:rsidR="00933399" w:rsidRPr="00C816C5">
        <w:rPr>
          <w:rFonts w:ascii="Times New Roman" w:hAnsi="Times New Roman" w:cs="Times New Roman"/>
          <w:sz w:val="28"/>
          <w:szCs w:val="28"/>
        </w:rPr>
        <w:t xml:space="preserve"> 6 «Сведения о весовых коэффициентах, присвоенных целям и задачам муниципальной программы «Развитие жилищно-коммунального хозяйства города Невинномысска» </w:t>
      </w:r>
      <w:r w:rsidR="00933399">
        <w:rPr>
          <w:rFonts w:ascii="Times New Roman" w:hAnsi="Times New Roman" w:cs="Times New Roman"/>
          <w:sz w:val="28"/>
          <w:szCs w:val="28"/>
        </w:rPr>
        <w:t xml:space="preserve">к программе строки </w:t>
      </w:r>
      <w:r w:rsidR="00933399" w:rsidRPr="00C816C5">
        <w:rPr>
          <w:rFonts w:ascii="Times New Roman" w:hAnsi="Times New Roman" w:cs="Times New Roman"/>
          <w:sz w:val="28"/>
          <w:szCs w:val="28"/>
        </w:rPr>
        <w:t>3</w:t>
      </w:r>
      <w:r w:rsidR="00933399">
        <w:rPr>
          <w:rFonts w:ascii="Times New Roman" w:hAnsi="Times New Roman" w:cs="Times New Roman"/>
          <w:sz w:val="28"/>
          <w:szCs w:val="28"/>
        </w:rPr>
        <w:t>.1.1. и 3.1.2. изложить в следующей редакции:</w:t>
      </w:r>
    </w:p>
    <w:p w:rsidR="00933399" w:rsidRDefault="00933399" w:rsidP="009333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3399" w:rsidRDefault="00933399" w:rsidP="009333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559"/>
        <w:gridCol w:w="1560"/>
        <w:gridCol w:w="1559"/>
      </w:tblGrid>
      <w:tr w:rsidR="00933399" w:rsidRPr="0041086F" w:rsidTr="005E2C1C">
        <w:tc>
          <w:tcPr>
            <w:tcW w:w="993" w:type="dxa"/>
            <w:shd w:val="clear" w:color="auto" w:fill="auto"/>
            <w:vAlign w:val="center"/>
          </w:tcPr>
          <w:p w:rsidR="00933399" w:rsidRPr="0041086F" w:rsidRDefault="00933399" w:rsidP="005E2C1C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33399" w:rsidRPr="0041086F" w:rsidRDefault="00933399" w:rsidP="005E2C1C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3399" w:rsidRPr="0041086F" w:rsidRDefault="00933399" w:rsidP="005E2C1C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33399" w:rsidRPr="0041086F" w:rsidRDefault="00933399" w:rsidP="005E2C1C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86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3399" w:rsidRPr="0041086F" w:rsidRDefault="00933399" w:rsidP="005E2C1C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933399" w:rsidRPr="001E6531" w:rsidTr="005E2C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</w:tcPr>
          <w:p w:rsidR="00933399" w:rsidRPr="001E6531" w:rsidRDefault="00933399" w:rsidP="005E2C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3.1.1.</w:t>
            </w:r>
          </w:p>
        </w:tc>
        <w:tc>
          <w:tcPr>
            <w:tcW w:w="3685" w:type="dxa"/>
          </w:tcPr>
          <w:p w:rsidR="00933399" w:rsidRPr="001E6531" w:rsidRDefault="00933399" w:rsidP="005E2C1C">
            <w:pPr>
              <w:widowControl w:val="0"/>
              <w:autoSpaceDE w:val="0"/>
              <w:autoSpaceDN w:val="0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Задача 1 подпрограммы 3: повышение качества и технической оснащенности дорог общего пользования местного значения</w:t>
            </w:r>
          </w:p>
        </w:tc>
        <w:tc>
          <w:tcPr>
            <w:tcW w:w="1559" w:type="dxa"/>
          </w:tcPr>
          <w:p w:rsidR="00933399" w:rsidRPr="001E6531" w:rsidRDefault="00933399" w:rsidP="005E2C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0,68</w:t>
            </w:r>
          </w:p>
        </w:tc>
        <w:tc>
          <w:tcPr>
            <w:tcW w:w="1560" w:type="dxa"/>
          </w:tcPr>
          <w:p w:rsidR="00933399" w:rsidRPr="001E6531" w:rsidRDefault="00933399" w:rsidP="005E2C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933399" w:rsidRPr="001E6531" w:rsidRDefault="00933399" w:rsidP="005E2C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</w:t>
            </w:r>
          </w:p>
        </w:tc>
      </w:tr>
      <w:tr w:rsidR="00933399" w:rsidRPr="001E6531" w:rsidTr="005E2C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93" w:type="dxa"/>
          </w:tcPr>
          <w:p w:rsidR="00933399" w:rsidRPr="001E6531" w:rsidRDefault="00933399" w:rsidP="005E2C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E6531">
              <w:rPr>
                <w:rFonts w:eastAsiaTheme="minorEastAsia"/>
                <w:sz w:val="16"/>
                <w:szCs w:val="16"/>
              </w:rPr>
              <w:t>3.1.2.</w:t>
            </w:r>
          </w:p>
        </w:tc>
        <w:tc>
          <w:tcPr>
            <w:tcW w:w="3685" w:type="dxa"/>
          </w:tcPr>
          <w:p w:rsidR="00933399" w:rsidRPr="001E6531" w:rsidRDefault="00933399" w:rsidP="005E2C1C">
            <w:pPr>
              <w:widowControl w:val="0"/>
              <w:autoSpaceDE w:val="0"/>
              <w:autoSpaceDN w:val="0"/>
              <w:rPr>
                <w:rFonts w:eastAsiaTheme="minorEastAsia"/>
                <w:sz w:val="16"/>
                <w:szCs w:val="16"/>
              </w:rPr>
            </w:pPr>
            <w:r w:rsidRPr="001E6531">
              <w:rPr>
                <w:rFonts w:eastAsiaTheme="minorEastAsia"/>
                <w:sz w:val="16"/>
                <w:szCs w:val="16"/>
              </w:rPr>
              <w:t xml:space="preserve">Задача 2 подпрограммы 3: обеспечение дорожной инфраструктуры территории </w:t>
            </w:r>
            <w:proofErr w:type="gramStart"/>
            <w:r w:rsidRPr="001E6531">
              <w:rPr>
                <w:rFonts w:eastAsiaTheme="minorEastAsia"/>
                <w:sz w:val="16"/>
                <w:szCs w:val="16"/>
              </w:rPr>
              <w:t>города</w:t>
            </w:r>
            <w:proofErr w:type="gramEnd"/>
            <w:r w:rsidRPr="001E6531">
              <w:rPr>
                <w:rFonts w:eastAsiaTheme="minorEastAsia"/>
                <w:sz w:val="16"/>
                <w:szCs w:val="16"/>
              </w:rPr>
              <w:t xml:space="preserve"> на которых планируется реализация инвестиционных проектов</w:t>
            </w:r>
          </w:p>
        </w:tc>
        <w:tc>
          <w:tcPr>
            <w:tcW w:w="1559" w:type="dxa"/>
          </w:tcPr>
          <w:p w:rsidR="00933399" w:rsidRPr="00AD10C4" w:rsidRDefault="00933399" w:rsidP="005E2C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  <w:highlight w:val="yellow"/>
              </w:rPr>
            </w:pPr>
            <w:r w:rsidRPr="00DF58DD">
              <w:rPr>
                <w:rFonts w:eastAsiaTheme="minorEastAsia"/>
                <w:sz w:val="16"/>
                <w:szCs w:val="16"/>
              </w:rPr>
              <w:t>0,32</w:t>
            </w:r>
          </w:p>
        </w:tc>
        <w:tc>
          <w:tcPr>
            <w:tcW w:w="1560" w:type="dxa"/>
          </w:tcPr>
          <w:p w:rsidR="00933399" w:rsidRDefault="00933399" w:rsidP="005E2C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933399" w:rsidRDefault="00933399" w:rsidP="005E2C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</w:p>
        </w:tc>
      </w:tr>
    </w:tbl>
    <w:p w:rsidR="00933399" w:rsidRDefault="00933399" w:rsidP="00933399">
      <w:pPr>
        <w:pStyle w:val="a3"/>
        <w:ind w:left="85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».</w:t>
      </w:r>
    </w:p>
    <w:p w:rsidR="00E701C2" w:rsidRDefault="000D0BE5" w:rsidP="009F53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2F5578" w:rsidRPr="0041086F">
        <w:rPr>
          <w:sz w:val="28"/>
          <w:szCs w:val="28"/>
        </w:rPr>
        <w:t>В</w:t>
      </w:r>
      <w:r w:rsidR="009E5894">
        <w:rPr>
          <w:sz w:val="28"/>
          <w:szCs w:val="28"/>
        </w:rPr>
        <w:t xml:space="preserve"> </w:t>
      </w:r>
      <w:r w:rsidR="004F21F2">
        <w:rPr>
          <w:sz w:val="28"/>
          <w:szCs w:val="28"/>
        </w:rPr>
        <w:t xml:space="preserve">приложении 9 «Подпрограмма </w:t>
      </w:r>
      <w:r w:rsidR="002F5578" w:rsidRPr="0041086F">
        <w:rPr>
          <w:sz w:val="28"/>
          <w:szCs w:val="28"/>
        </w:rPr>
        <w:t>«Развитие дорожной инфраст</w:t>
      </w:r>
      <w:r w:rsidR="002F5578">
        <w:rPr>
          <w:sz w:val="28"/>
          <w:szCs w:val="28"/>
        </w:rPr>
        <w:t xml:space="preserve">руктуры города Невинномысска» муниципальной программы </w:t>
      </w:r>
      <w:r w:rsidR="002F5578" w:rsidRPr="0041086F">
        <w:rPr>
          <w:sz w:val="28"/>
          <w:szCs w:val="28"/>
        </w:rPr>
        <w:t>«Развитие жилищно-коммунального хозяйства города Невинномысска»</w:t>
      </w:r>
      <w:r w:rsidR="0056005F">
        <w:rPr>
          <w:sz w:val="28"/>
          <w:szCs w:val="28"/>
        </w:rPr>
        <w:t xml:space="preserve"> </w:t>
      </w:r>
      <w:r w:rsidR="00F73FF4">
        <w:rPr>
          <w:sz w:val="28"/>
          <w:szCs w:val="28"/>
        </w:rPr>
        <w:t>(далее – подпрограмма)</w:t>
      </w:r>
      <w:r w:rsidR="0056005F">
        <w:rPr>
          <w:sz w:val="28"/>
          <w:szCs w:val="28"/>
        </w:rPr>
        <w:t xml:space="preserve"> </w:t>
      </w:r>
      <w:r w:rsidR="004F21F2">
        <w:rPr>
          <w:sz w:val="28"/>
          <w:szCs w:val="28"/>
        </w:rPr>
        <w:t>к программе</w:t>
      </w:r>
      <w:r w:rsidR="00374EDD">
        <w:rPr>
          <w:sz w:val="28"/>
          <w:szCs w:val="28"/>
        </w:rPr>
        <w:t>:</w:t>
      </w:r>
    </w:p>
    <w:p w:rsidR="001E6531" w:rsidRDefault="000D0BE5" w:rsidP="002F55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5042EC">
        <w:rPr>
          <w:sz w:val="28"/>
          <w:szCs w:val="28"/>
        </w:rPr>
        <w:t>.1. В</w:t>
      </w:r>
      <w:r w:rsidR="001E6531">
        <w:rPr>
          <w:sz w:val="28"/>
          <w:szCs w:val="28"/>
        </w:rPr>
        <w:t xml:space="preserve"> паспорте подпрограммы:</w:t>
      </w:r>
    </w:p>
    <w:p w:rsidR="00C954D2" w:rsidRDefault="000D0BE5" w:rsidP="00CC010E">
      <w:pPr>
        <w:ind w:firstLine="709"/>
        <w:jc w:val="both"/>
        <w:rPr>
          <w:sz w:val="28"/>
          <w:szCs w:val="28"/>
        </w:rPr>
      </w:pPr>
      <w:r w:rsidRPr="008A34B8">
        <w:rPr>
          <w:sz w:val="28"/>
          <w:szCs w:val="28"/>
        </w:rPr>
        <w:t>1.8</w:t>
      </w:r>
      <w:r w:rsidR="005042EC" w:rsidRPr="008A34B8">
        <w:rPr>
          <w:sz w:val="28"/>
          <w:szCs w:val="28"/>
        </w:rPr>
        <w:t xml:space="preserve">.1.1. </w:t>
      </w:r>
      <w:r w:rsidR="008A59EE" w:rsidRPr="008A34B8">
        <w:rPr>
          <w:sz w:val="28"/>
          <w:szCs w:val="28"/>
        </w:rPr>
        <w:t xml:space="preserve">В позиции «Показатели подпрограммы» абзац </w:t>
      </w:r>
      <w:r w:rsidR="005069E0">
        <w:rPr>
          <w:sz w:val="28"/>
          <w:szCs w:val="28"/>
        </w:rPr>
        <w:t>третий</w:t>
      </w:r>
      <w:r w:rsidR="008A59EE" w:rsidRPr="008A34B8">
        <w:rPr>
          <w:sz w:val="28"/>
          <w:szCs w:val="28"/>
        </w:rPr>
        <w:t xml:space="preserve"> изложить в следующей редакции:</w:t>
      </w:r>
      <w:r w:rsidR="002F711F">
        <w:rPr>
          <w:sz w:val="28"/>
          <w:szCs w:val="28"/>
        </w:rPr>
        <w:t xml:space="preserve"> «количество</w:t>
      </w:r>
      <w:r w:rsidR="008A34B8" w:rsidRPr="008A34B8">
        <w:rPr>
          <w:sz w:val="28"/>
          <w:szCs w:val="28"/>
        </w:rPr>
        <w:t xml:space="preserve"> дорог, строящихся (реконструируемых) для реализации инвестиционных проектов».</w:t>
      </w:r>
    </w:p>
    <w:p w:rsidR="002F5578" w:rsidRPr="0041086F" w:rsidRDefault="008A59EE" w:rsidP="008A34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1.8.1.2. </w:t>
      </w:r>
      <w:r w:rsidR="005042EC">
        <w:rPr>
          <w:sz w:val="28"/>
          <w:szCs w:val="28"/>
        </w:rPr>
        <w:t>П</w:t>
      </w:r>
      <w:r w:rsidR="002F5578" w:rsidRPr="0041086F">
        <w:rPr>
          <w:sz w:val="28"/>
          <w:szCs w:val="28"/>
        </w:rPr>
        <w:t>озицию «Объемы и источники финансового обеспечения подпрограммы»</w:t>
      </w:r>
      <w:r w:rsidR="0056005F">
        <w:rPr>
          <w:sz w:val="28"/>
          <w:szCs w:val="28"/>
        </w:rPr>
        <w:t xml:space="preserve"> </w:t>
      </w:r>
      <w:r w:rsidR="002F5578" w:rsidRPr="0041086F">
        <w:rPr>
          <w:sz w:val="28"/>
          <w:szCs w:val="28"/>
        </w:rPr>
        <w:t>изложить в следующей редакции:</w:t>
      </w:r>
    </w:p>
    <w:p w:rsidR="002F5578" w:rsidRPr="0041086F" w:rsidRDefault="002F5578" w:rsidP="002F55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1086F">
        <w:rPr>
          <w:sz w:val="28"/>
          <w:szCs w:val="28"/>
        </w:rPr>
        <w:t>«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2F5578" w:rsidRPr="0041086F" w:rsidTr="002F5578">
        <w:tc>
          <w:tcPr>
            <w:tcW w:w="3402" w:type="dxa"/>
            <w:shd w:val="clear" w:color="auto" w:fill="auto"/>
          </w:tcPr>
          <w:p w:rsidR="002F5578" w:rsidRPr="0041086F" w:rsidRDefault="002F5578" w:rsidP="002F55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>Объемы и источники финансового обеспечения подпрограммы</w:t>
            </w:r>
          </w:p>
          <w:p w:rsidR="002F5578" w:rsidRPr="0041086F" w:rsidRDefault="002F5578" w:rsidP="002F55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2F5578" w:rsidRPr="0041086F" w:rsidRDefault="002F5578" w:rsidP="002F5578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>объем ф</w:t>
            </w:r>
            <w:r w:rsidR="00030BB2">
              <w:rPr>
                <w:sz w:val="28"/>
                <w:szCs w:val="28"/>
              </w:rPr>
              <w:t>инансового обеспечения</w:t>
            </w:r>
            <w:r w:rsidRPr="0041086F">
              <w:rPr>
                <w:sz w:val="28"/>
                <w:szCs w:val="28"/>
              </w:rPr>
              <w:t xml:space="preserve"> подпрограммы составит – </w:t>
            </w:r>
            <w:r w:rsidR="0056005F">
              <w:rPr>
                <w:sz w:val="28"/>
                <w:szCs w:val="28"/>
              </w:rPr>
              <w:t xml:space="preserve">960 386,30 </w:t>
            </w:r>
            <w:r w:rsidRPr="0041086F">
              <w:rPr>
                <w:sz w:val="28"/>
                <w:szCs w:val="28"/>
              </w:rPr>
              <w:t xml:space="preserve">тыс. рублей, в том числе по источникам </w:t>
            </w:r>
            <w:r>
              <w:rPr>
                <w:sz w:val="28"/>
                <w:szCs w:val="28"/>
              </w:rPr>
              <w:t>финансового обеспечения</w:t>
            </w:r>
            <w:r w:rsidRPr="0041086F">
              <w:rPr>
                <w:sz w:val="28"/>
                <w:szCs w:val="28"/>
              </w:rPr>
              <w:t>:</w:t>
            </w:r>
          </w:p>
          <w:p w:rsidR="00B26015" w:rsidRPr="00430A35" w:rsidRDefault="00B26015" w:rsidP="002F5578">
            <w:pPr>
              <w:jc w:val="both"/>
              <w:rPr>
                <w:sz w:val="28"/>
                <w:szCs w:val="28"/>
              </w:rPr>
            </w:pPr>
          </w:p>
          <w:p w:rsidR="00B64156" w:rsidRPr="0041086F" w:rsidRDefault="002F5578" w:rsidP="0056005F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>бюджет Ставропольского края</w:t>
            </w:r>
            <w:r w:rsidR="0056005F">
              <w:rPr>
                <w:sz w:val="28"/>
                <w:szCs w:val="28"/>
              </w:rPr>
              <w:t xml:space="preserve"> в 2023 году </w:t>
            </w:r>
            <w:r w:rsidR="002C5489">
              <w:rPr>
                <w:sz w:val="28"/>
                <w:szCs w:val="28"/>
              </w:rPr>
              <w:t>составил –</w:t>
            </w:r>
            <w:r w:rsidR="0056005F">
              <w:rPr>
                <w:sz w:val="28"/>
                <w:szCs w:val="28"/>
              </w:rPr>
              <w:t xml:space="preserve"> 784 921,82</w:t>
            </w:r>
            <w:r w:rsidRPr="0041086F">
              <w:rPr>
                <w:sz w:val="28"/>
                <w:szCs w:val="28"/>
              </w:rPr>
              <w:t xml:space="preserve"> тыс. рублей, в том</w:t>
            </w:r>
            <w:r w:rsidR="0056005F">
              <w:rPr>
                <w:sz w:val="28"/>
                <w:szCs w:val="28"/>
              </w:rPr>
              <w:t xml:space="preserve"> </w:t>
            </w:r>
            <w:r w:rsidRPr="0041086F">
              <w:rPr>
                <w:sz w:val="28"/>
                <w:szCs w:val="28"/>
              </w:rPr>
              <w:t>числе по годам</w:t>
            </w:r>
            <w:r w:rsidR="0056005F">
              <w:rPr>
                <w:sz w:val="28"/>
                <w:szCs w:val="28"/>
              </w:rPr>
              <w:t>.</w:t>
            </w:r>
          </w:p>
          <w:p w:rsidR="002F5578" w:rsidRPr="00430A35" w:rsidRDefault="002F5578" w:rsidP="002F5578">
            <w:pPr>
              <w:jc w:val="both"/>
              <w:rPr>
                <w:sz w:val="28"/>
                <w:szCs w:val="28"/>
              </w:rPr>
            </w:pPr>
          </w:p>
          <w:p w:rsidR="002F5578" w:rsidRPr="0041086F" w:rsidRDefault="009F53B6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</w:t>
            </w:r>
            <w:r w:rsidR="002F5578" w:rsidRPr="0041086F">
              <w:rPr>
                <w:sz w:val="28"/>
                <w:szCs w:val="28"/>
              </w:rPr>
              <w:t xml:space="preserve"> города – </w:t>
            </w:r>
            <w:r w:rsidR="0056005F">
              <w:rPr>
                <w:sz w:val="28"/>
                <w:szCs w:val="28"/>
              </w:rPr>
              <w:t>175 464,48</w:t>
            </w:r>
            <w:r w:rsidR="002F5578" w:rsidRPr="0041086F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2F5578" w:rsidRPr="0041086F" w:rsidRDefault="0056005F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2F5578" w:rsidRPr="0041086F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91 959,13</w:t>
            </w:r>
            <w:r w:rsidR="002F5578" w:rsidRPr="0041086F">
              <w:rPr>
                <w:sz w:val="28"/>
                <w:szCs w:val="28"/>
              </w:rPr>
              <w:t xml:space="preserve"> тыс. рублей; </w:t>
            </w:r>
          </w:p>
          <w:p w:rsidR="002F5578" w:rsidRPr="0041086F" w:rsidRDefault="0056005F" w:rsidP="002F55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2F5578" w:rsidRPr="0041086F">
              <w:rPr>
                <w:sz w:val="28"/>
                <w:szCs w:val="28"/>
              </w:rPr>
              <w:t xml:space="preserve"> год – </w:t>
            </w:r>
            <w:r w:rsidR="00C70F92">
              <w:rPr>
                <w:sz w:val="28"/>
                <w:szCs w:val="28"/>
              </w:rPr>
              <w:t>46 922,72</w:t>
            </w:r>
            <w:r w:rsidR="002F5578" w:rsidRPr="0041086F">
              <w:rPr>
                <w:sz w:val="28"/>
                <w:szCs w:val="28"/>
              </w:rPr>
              <w:t xml:space="preserve"> тыс. рублей;</w:t>
            </w:r>
          </w:p>
          <w:p w:rsidR="00C53E27" w:rsidRPr="0041086F" w:rsidRDefault="002F5578" w:rsidP="00C70F92">
            <w:pPr>
              <w:jc w:val="both"/>
              <w:rPr>
                <w:sz w:val="28"/>
                <w:szCs w:val="28"/>
              </w:rPr>
            </w:pPr>
            <w:r w:rsidRPr="0041086F">
              <w:rPr>
                <w:sz w:val="28"/>
                <w:szCs w:val="28"/>
              </w:rPr>
              <w:t>2</w:t>
            </w:r>
            <w:r w:rsidR="0056005F">
              <w:rPr>
                <w:sz w:val="28"/>
                <w:szCs w:val="28"/>
              </w:rPr>
              <w:t>025</w:t>
            </w:r>
            <w:r>
              <w:rPr>
                <w:sz w:val="28"/>
                <w:szCs w:val="28"/>
              </w:rPr>
              <w:t xml:space="preserve"> год – </w:t>
            </w:r>
            <w:r w:rsidR="00C70F92">
              <w:rPr>
                <w:sz w:val="28"/>
                <w:szCs w:val="28"/>
              </w:rPr>
              <w:t>36 582,63</w:t>
            </w:r>
            <w:r w:rsidR="009F53B6">
              <w:rPr>
                <w:sz w:val="28"/>
                <w:szCs w:val="28"/>
              </w:rPr>
              <w:t xml:space="preserve"> тыс. рублей.</w:t>
            </w:r>
          </w:p>
        </w:tc>
      </w:tr>
    </w:tbl>
    <w:p w:rsidR="002F5578" w:rsidRDefault="005042EC" w:rsidP="005042EC">
      <w:pPr>
        <w:autoSpaceDE w:val="0"/>
        <w:autoSpaceDN w:val="0"/>
        <w:adjustRightInd w:val="0"/>
        <w:ind w:left="9206" w:hanging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F5578" w:rsidRPr="0041086F">
        <w:rPr>
          <w:sz w:val="28"/>
          <w:szCs w:val="28"/>
        </w:rPr>
        <w:t>»</w:t>
      </w:r>
      <w:r w:rsidR="00E701C2">
        <w:rPr>
          <w:sz w:val="28"/>
          <w:szCs w:val="28"/>
        </w:rPr>
        <w:t>;</w:t>
      </w:r>
    </w:p>
    <w:p w:rsidR="0056005F" w:rsidRDefault="008A59EE" w:rsidP="009E58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1.8.1.3</w:t>
      </w:r>
      <w:r w:rsidR="005042EC">
        <w:rPr>
          <w:sz w:val="28"/>
          <w:szCs w:val="28"/>
        </w:rPr>
        <w:t xml:space="preserve">. В </w:t>
      </w:r>
      <w:r>
        <w:rPr>
          <w:sz w:val="28"/>
          <w:szCs w:val="28"/>
        </w:rPr>
        <w:t>позиции</w:t>
      </w:r>
      <w:r w:rsidR="0056005F" w:rsidRPr="0041086F">
        <w:rPr>
          <w:sz w:val="28"/>
          <w:szCs w:val="28"/>
        </w:rPr>
        <w:t xml:space="preserve"> «</w:t>
      </w:r>
      <w:r w:rsidR="0056005F">
        <w:rPr>
          <w:sz w:val="28"/>
          <w:szCs w:val="28"/>
        </w:rPr>
        <w:t>Ожидаемые конечные результаты реализации</w:t>
      </w:r>
      <w:r w:rsidR="0056005F" w:rsidRPr="0041086F">
        <w:rPr>
          <w:sz w:val="28"/>
          <w:szCs w:val="28"/>
        </w:rPr>
        <w:t xml:space="preserve"> подпрограммы»</w:t>
      </w:r>
      <w:r w:rsidR="005042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 </w:t>
      </w:r>
      <w:r w:rsidR="005069E0">
        <w:rPr>
          <w:sz w:val="28"/>
          <w:szCs w:val="28"/>
        </w:rPr>
        <w:t>третий</w:t>
      </w:r>
      <w:r w:rsidR="002C5489">
        <w:rPr>
          <w:sz w:val="28"/>
          <w:szCs w:val="28"/>
        </w:rPr>
        <w:t xml:space="preserve"> изложить в следующей редакции</w:t>
      </w:r>
      <w:r w:rsidR="0056005F" w:rsidRPr="0041086F">
        <w:rPr>
          <w:sz w:val="28"/>
          <w:szCs w:val="28"/>
        </w:rPr>
        <w:t>:</w:t>
      </w:r>
      <w:r w:rsidR="009E5894">
        <w:rPr>
          <w:sz w:val="28"/>
          <w:szCs w:val="28"/>
        </w:rPr>
        <w:t xml:space="preserve"> </w:t>
      </w:r>
      <w:r w:rsidR="00ED1091">
        <w:rPr>
          <w:sz w:val="28"/>
          <w:szCs w:val="28"/>
        </w:rPr>
        <w:tab/>
      </w:r>
      <w:r w:rsidR="00ED1091">
        <w:rPr>
          <w:sz w:val="28"/>
          <w:szCs w:val="28"/>
        </w:rPr>
        <w:tab/>
      </w:r>
      <w:r w:rsidR="00ED1091">
        <w:rPr>
          <w:sz w:val="28"/>
          <w:szCs w:val="28"/>
        </w:rPr>
        <w:tab/>
      </w:r>
      <w:r>
        <w:rPr>
          <w:sz w:val="28"/>
          <w:szCs w:val="28"/>
        </w:rPr>
        <w:t>«строительство</w:t>
      </w:r>
      <w:r w:rsidR="002C5489">
        <w:rPr>
          <w:sz w:val="28"/>
          <w:szCs w:val="28"/>
        </w:rPr>
        <w:t xml:space="preserve"> (реконструкция)</w:t>
      </w:r>
      <w:r>
        <w:rPr>
          <w:sz w:val="28"/>
          <w:szCs w:val="28"/>
        </w:rPr>
        <w:t xml:space="preserve"> не менее 2 дорог для реализации инвестиционных проектов»</w:t>
      </w:r>
      <w:r w:rsidR="000063BD">
        <w:rPr>
          <w:color w:val="000000" w:themeColor="text1"/>
          <w:sz w:val="28"/>
          <w:szCs w:val="28"/>
        </w:rPr>
        <w:t>.</w:t>
      </w:r>
      <w:r w:rsidR="009E5894">
        <w:rPr>
          <w:sz w:val="28"/>
          <w:szCs w:val="28"/>
        </w:rPr>
        <w:t xml:space="preserve"> </w:t>
      </w:r>
    </w:p>
    <w:p w:rsidR="00E701C2" w:rsidRPr="005A0B6D" w:rsidRDefault="002C5489" w:rsidP="004B0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5042EC">
        <w:rPr>
          <w:sz w:val="28"/>
          <w:szCs w:val="28"/>
        </w:rPr>
        <w:t>.2.</w:t>
      </w:r>
      <w:r w:rsidR="00E701C2" w:rsidRPr="004B0F17">
        <w:rPr>
          <w:sz w:val="28"/>
          <w:szCs w:val="28"/>
        </w:rPr>
        <w:t xml:space="preserve"> </w:t>
      </w:r>
      <w:r w:rsidR="005042EC">
        <w:rPr>
          <w:sz w:val="28"/>
          <w:szCs w:val="28"/>
        </w:rPr>
        <w:t>Р</w:t>
      </w:r>
      <w:r w:rsidR="00374EDD" w:rsidRPr="004B0F17">
        <w:rPr>
          <w:sz w:val="28"/>
          <w:szCs w:val="28"/>
        </w:rPr>
        <w:t>аздел</w:t>
      </w:r>
      <w:r w:rsidR="00E701C2" w:rsidRPr="004B0F17">
        <w:rPr>
          <w:sz w:val="28"/>
          <w:szCs w:val="28"/>
        </w:rPr>
        <w:t xml:space="preserve"> «Характеристика основных мероприятий подпрограммы» </w:t>
      </w:r>
      <w:r w:rsidR="00AF2421">
        <w:rPr>
          <w:sz w:val="28"/>
          <w:szCs w:val="28"/>
        </w:rPr>
        <w:t>дополнить абзацам</w:t>
      </w:r>
      <w:r w:rsidR="005A0B6D">
        <w:rPr>
          <w:sz w:val="28"/>
          <w:szCs w:val="28"/>
        </w:rPr>
        <w:t>и</w:t>
      </w:r>
      <w:r w:rsidR="009E5894">
        <w:rPr>
          <w:sz w:val="28"/>
          <w:szCs w:val="28"/>
        </w:rPr>
        <w:t xml:space="preserve"> </w:t>
      </w:r>
      <w:r w:rsidR="00F55670">
        <w:rPr>
          <w:sz w:val="28"/>
          <w:szCs w:val="28"/>
        </w:rPr>
        <w:t>семнадцат</w:t>
      </w:r>
      <w:r w:rsidR="005069E0">
        <w:rPr>
          <w:sz w:val="28"/>
          <w:szCs w:val="28"/>
        </w:rPr>
        <w:t>ым-девятнадцатым</w:t>
      </w:r>
      <w:r w:rsidR="004B0F17" w:rsidRPr="005A0B6D">
        <w:rPr>
          <w:sz w:val="28"/>
          <w:szCs w:val="28"/>
        </w:rPr>
        <w:t xml:space="preserve"> следующего содержания</w:t>
      </w:r>
      <w:r w:rsidR="00E701C2" w:rsidRPr="005A0B6D">
        <w:rPr>
          <w:sz w:val="28"/>
          <w:szCs w:val="28"/>
        </w:rPr>
        <w:t xml:space="preserve">: </w:t>
      </w:r>
    </w:p>
    <w:p w:rsidR="004B0F17" w:rsidRPr="004B0F17" w:rsidRDefault="00E701C2" w:rsidP="004B0F17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B0F17">
        <w:rPr>
          <w:rFonts w:ascii="Times New Roman" w:hAnsi="Times New Roman" w:cs="Times New Roman"/>
          <w:sz w:val="28"/>
          <w:szCs w:val="28"/>
        </w:rPr>
        <w:t xml:space="preserve">«Основное мероприятие </w:t>
      </w:r>
      <w:r w:rsidR="009E5894">
        <w:rPr>
          <w:rFonts w:ascii="Times New Roman" w:eastAsiaTheme="minorEastAsia" w:hAnsi="Times New Roman" w:cs="Times New Roman"/>
          <w:sz w:val="28"/>
          <w:szCs w:val="28"/>
        </w:rPr>
        <w:t>6</w:t>
      </w:r>
      <w:r w:rsidR="004B0F17" w:rsidRPr="004B0F17">
        <w:rPr>
          <w:rFonts w:ascii="Times New Roman" w:eastAsiaTheme="minorEastAsia" w:hAnsi="Times New Roman" w:cs="Times New Roman"/>
          <w:sz w:val="28"/>
          <w:szCs w:val="28"/>
        </w:rPr>
        <w:t xml:space="preserve"> подпрограммы: «</w:t>
      </w:r>
      <w:r w:rsidR="009E5894" w:rsidRPr="00B508ED">
        <w:rPr>
          <w:rFonts w:ascii="Times New Roman" w:hAnsi="Times New Roman" w:cs="Times New Roman"/>
          <w:sz w:val="28"/>
          <w:szCs w:val="28"/>
        </w:rPr>
        <w:t xml:space="preserve">Строительство подводящих сетей водоснабжения, водоотведения, локальных очистных сооружений, теплоснабжения, электроснабжения и реконструкция автомобильной дороги для реализации инвестиционного проекта «Строительство универсального склада продовольственных и непродовольственных товаров по адресу: </w:t>
      </w:r>
      <w:r w:rsidR="009E5894" w:rsidRPr="00B508ED">
        <w:rPr>
          <w:rFonts w:ascii="Times New Roman" w:hAnsi="Times New Roman" w:cs="Times New Roman"/>
          <w:sz w:val="28"/>
          <w:szCs w:val="28"/>
        </w:rPr>
        <w:lastRenderedPageBreak/>
        <w:t>Ставропольский край, г. Невинномысск</w:t>
      </w:r>
      <w:r w:rsidR="009E5894">
        <w:rPr>
          <w:rFonts w:ascii="Times New Roman" w:hAnsi="Times New Roman" w:cs="Times New Roman"/>
          <w:sz w:val="28"/>
          <w:szCs w:val="28"/>
        </w:rPr>
        <w:t>»</w:t>
      </w:r>
      <w:r w:rsidR="009E5894" w:rsidRPr="00B508ED">
        <w:rPr>
          <w:rFonts w:ascii="Times New Roman" w:hAnsi="Times New Roman" w:cs="Times New Roman"/>
          <w:sz w:val="28"/>
          <w:szCs w:val="28"/>
        </w:rPr>
        <w:t>. Этап 6. Реконструкция автомобильной дороги. Мероприятия по обеспечению безопасного движения. Наружное освещение</w:t>
      </w:r>
      <w:r w:rsidR="004B0F17" w:rsidRPr="004B0F17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:rsidR="002C5489" w:rsidRDefault="004B0F17" w:rsidP="004B0F1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4B0F17">
        <w:rPr>
          <w:rFonts w:eastAsiaTheme="minorEastAsia"/>
          <w:sz w:val="28"/>
          <w:szCs w:val="28"/>
        </w:rPr>
        <w:t xml:space="preserve">Непосредственным результатом мероприятия является </w:t>
      </w:r>
      <w:r w:rsidR="002C5489">
        <w:rPr>
          <w:rFonts w:eastAsiaTheme="minorEastAsia"/>
          <w:sz w:val="28"/>
          <w:szCs w:val="28"/>
        </w:rPr>
        <w:t>обеспечение проекта «</w:t>
      </w:r>
      <w:r w:rsidR="002C5489" w:rsidRPr="00B508ED">
        <w:rPr>
          <w:sz w:val="28"/>
          <w:szCs w:val="28"/>
        </w:rPr>
        <w:t xml:space="preserve">Строительство подводящих сетей водоснабжения, водоотведения, локальных очистных сооружений, теплоснабжения, электроснабжения и реконструкция автомобильной дороги для реализации инвестиционного проекта «Строительство универсального склада продовольственных и непродовольственных товаров по адресу: Ставропольский край, </w:t>
      </w:r>
      <w:r w:rsidR="009F53B6">
        <w:rPr>
          <w:sz w:val="28"/>
          <w:szCs w:val="28"/>
        </w:rPr>
        <w:t xml:space="preserve">                           г. </w:t>
      </w:r>
      <w:r w:rsidR="002C5489" w:rsidRPr="00B508ED">
        <w:rPr>
          <w:sz w:val="28"/>
          <w:szCs w:val="28"/>
        </w:rPr>
        <w:t>Невинномысск</w:t>
      </w:r>
      <w:r w:rsidR="002C5489">
        <w:rPr>
          <w:sz w:val="28"/>
          <w:szCs w:val="28"/>
        </w:rPr>
        <w:t>»</w:t>
      </w:r>
      <w:r w:rsidR="002C5489" w:rsidRPr="00B508ED">
        <w:rPr>
          <w:sz w:val="28"/>
          <w:szCs w:val="28"/>
        </w:rPr>
        <w:t>. Этап 6. Реконструкция автомобильной дороги. Мероприятия по обеспечению безопасного движения. Наружное освещение</w:t>
      </w:r>
      <w:r w:rsidR="002F711F">
        <w:rPr>
          <w:sz w:val="28"/>
          <w:szCs w:val="28"/>
        </w:rPr>
        <w:t>» дорожной инфраструктурой</w:t>
      </w:r>
      <w:r w:rsidR="002C5489">
        <w:rPr>
          <w:sz w:val="28"/>
          <w:szCs w:val="28"/>
        </w:rPr>
        <w:t>.</w:t>
      </w:r>
    </w:p>
    <w:p w:rsidR="004B0F17" w:rsidRPr="004B0F17" w:rsidRDefault="004B0F17" w:rsidP="004B0F17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8"/>
          <w:szCs w:val="28"/>
        </w:rPr>
      </w:pPr>
      <w:r w:rsidRPr="004B0F17">
        <w:rPr>
          <w:rFonts w:eastAsiaTheme="minorEastAsia"/>
          <w:sz w:val="28"/>
          <w:szCs w:val="28"/>
        </w:rPr>
        <w:t>Ответственным исполнителем данного осн</w:t>
      </w:r>
      <w:r w:rsidR="00FF7641">
        <w:rPr>
          <w:rFonts w:eastAsiaTheme="minorEastAsia"/>
          <w:sz w:val="28"/>
          <w:szCs w:val="28"/>
        </w:rPr>
        <w:t xml:space="preserve">овного мероприятия является </w:t>
      </w:r>
      <w:r w:rsidR="00343C64">
        <w:rPr>
          <w:rFonts w:eastAsiaTheme="minorEastAsia"/>
          <w:sz w:val="28"/>
          <w:szCs w:val="28"/>
        </w:rPr>
        <w:t>управление капитального строительства администрации города Невинномысска</w:t>
      </w:r>
      <w:r w:rsidR="00FF7641">
        <w:rPr>
          <w:rFonts w:eastAsiaTheme="minorEastAsia"/>
          <w:sz w:val="28"/>
          <w:szCs w:val="28"/>
        </w:rPr>
        <w:t>».</w:t>
      </w:r>
    </w:p>
    <w:p w:rsidR="00647DAB" w:rsidRPr="00647DAB" w:rsidRDefault="00A97894" w:rsidP="00647D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44D3F">
        <w:rPr>
          <w:sz w:val="28"/>
          <w:szCs w:val="28"/>
        </w:rPr>
        <w:t>Опубликовать</w:t>
      </w:r>
      <w:r w:rsidR="00430A35">
        <w:rPr>
          <w:sz w:val="28"/>
          <w:szCs w:val="28"/>
        </w:rPr>
        <w:t xml:space="preserve"> </w:t>
      </w:r>
      <w:r w:rsidR="00E03081">
        <w:rPr>
          <w:sz w:val="28"/>
          <w:szCs w:val="28"/>
        </w:rPr>
        <w:t xml:space="preserve">настоящее постановление </w:t>
      </w:r>
      <w:r w:rsidR="00244D3F">
        <w:rPr>
          <w:sz w:val="28"/>
          <w:szCs w:val="28"/>
        </w:rPr>
        <w:t xml:space="preserve">в газете «Невинномысский рабочий», а также разместить в сетевом издании «Редакция газеты «Невинномысский рабочий» и </w:t>
      </w:r>
      <w:r w:rsidR="00C66100" w:rsidRPr="002F6A75">
        <w:rPr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647DAB" w:rsidRPr="00647DAB" w:rsidRDefault="00647DAB" w:rsidP="00647DAB">
      <w:pPr>
        <w:jc w:val="both"/>
        <w:rPr>
          <w:sz w:val="28"/>
          <w:szCs w:val="28"/>
        </w:rPr>
      </w:pPr>
    </w:p>
    <w:p w:rsidR="002F711F" w:rsidRDefault="002F711F" w:rsidP="006C6018">
      <w:pPr>
        <w:ind w:firstLine="709"/>
        <w:jc w:val="both"/>
        <w:rPr>
          <w:sz w:val="28"/>
          <w:szCs w:val="28"/>
        </w:rPr>
      </w:pPr>
    </w:p>
    <w:p w:rsidR="006C6018" w:rsidRPr="00647DAB" w:rsidRDefault="009A7877" w:rsidP="006C60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47DAB" w:rsidRPr="00647DAB" w:rsidRDefault="00647DAB" w:rsidP="00647DAB">
      <w:pPr>
        <w:spacing w:line="240" w:lineRule="exact"/>
        <w:rPr>
          <w:sz w:val="28"/>
          <w:szCs w:val="28"/>
        </w:rPr>
      </w:pPr>
      <w:r w:rsidRPr="00647DAB">
        <w:rPr>
          <w:sz w:val="28"/>
          <w:szCs w:val="28"/>
        </w:rPr>
        <w:t>Глав</w:t>
      </w:r>
      <w:r w:rsidR="004C530F">
        <w:rPr>
          <w:sz w:val="28"/>
          <w:szCs w:val="28"/>
        </w:rPr>
        <w:t>а</w:t>
      </w:r>
      <w:r w:rsidRPr="00647DAB">
        <w:rPr>
          <w:sz w:val="28"/>
          <w:szCs w:val="28"/>
        </w:rPr>
        <w:t xml:space="preserve"> города Невинномысска</w:t>
      </w:r>
    </w:p>
    <w:p w:rsidR="00647DAB" w:rsidRDefault="00647DAB" w:rsidP="00647DAB">
      <w:pPr>
        <w:spacing w:line="240" w:lineRule="exact"/>
        <w:rPr>
          <w:sz w:val="28"/>
          <w:szCs w:val="28"/>
        </w:rPr>
      </w:pPr>
      <w:r w:rsidRPr="00647DAB"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647DAB">
        <w:rPr>
          <w:sz w:val="28"/>
          <w:szCs w:val="28"/>
        </w:rPr>
        <w:t>Миненков</w:t>
      </w:r>
      <w:proofErr w:type="spellEnd"/>
    </w:p>
    <w:p w:rsidR="00F8683C" w:rsidRDefault="00F8683C" w:rsidP="00647DAB">
      <w:pPr>
        <w:spacing w:line="240" w:lineRule="exact"/>
        <w:rPr>
          <w:sz w:val="28"/>
          <w:szCs w:val="28"/>
        </w:rPr>
        <w:sectPr w:rsidR="00F8683C" w:rsidSect="00157A5A">
          <w:headerReference w:type="even" r:id="rId11"/>
          <w:headerReference w:type="default" r:id="rId12"/>
          <w:pgSz w:w="11906" w:h="16838"/>
          <w:pgMar w:top="284" w:right="567" w:bottom="993" w:left="1985" w:header="709" w:footer="709" w:gutter="0"/>
          <w:cols w:space="708"/>
          <w:titlePg/>
          <w:docGrid w:linePitch="360"/>
        </w:sectPr>
      </w:pPr>
    </w:p>
    <w:p w:rsidR="009F3AB2" w:rsidRPr="00647DAB" w:rsidRDefault="009F3AB2" w:rsidP="009F3AB2">
      <w:pPr>
        <w:ind w:firstLine="4678"/>
        <w:jc w:val="center"/>
        <w:rPr>
          <w:rFonts w:eastAsia="Calibri"/>
          <w:sz w:val="28"/>
          <w:szCs w:val="28"/>
          <w:lang w:eastAsia="en-US"/>
        </w:rPr>
      </w:pPr>
      <w:r w:rsidRPr="00647DAB">
        <w:rPr>
          <w:rFonts w:eastAsia="Calibri"/>
          <w:sz w:val="28"/>
          <w:szCs w:val="28"/>
          <w:lang w:eastAsia="en-US"/>
        </w:rPr>
        <w:lastRenderedPageBreak/>
        <w:t>Приложение 1</w:t>
      </w:r>
    </w:p>
    <w:p w:rsidR="009F3AB2" w:rsidRDefault="009F3AB2" w:rsidP="009F3AB2">
      <w:pPr>
        <w:ind w:firstLine="467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9F3AB2" w:rsidRPr="00647DAB" w:rsidRDefault="009F3AB2" w:rsidP="009F3AB2">
      <w:pPr>
        <w:ind w:firstLine="467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города Невинномысска</w:t>
      </w:r>
    </w:p>
    <w:p w:rsidR="009F3AB2" w:rsidRDefault="00157A5A" w:rsidP="00157A5A">
      <w:pPr>
        <w:pStyle w:val="ConsPlusNormal"/>
        <w:ind w:left="4678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28.09.2023 № 1376</w:t>
      </w:r>
    </w:p>
    <w:p w:rsidR="002264D9" w:rsidRDefault="002264D9" w:rsidP="009F3AB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264D9" w:rsidRDefault="002264D9" w:rsidP="00BB0BE7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2264D9" w:rsidRPr="00647DAB" w:rsidRDefault="002264D9" w:rsidP="002264D9">
      <w:pPr>
        <w:ind w:firstLine="453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647DAB">
        <w:rPr>
          <w:rFonts w:eastAsia="Calibri"/>
          <w:sz w:val="28"/>
          <w:szCs w:val="28"/>
          <w:lang w:eastAsia="en-US"/>
        </w:rPr>
        <w:t xml:space="preserve">Приложение </w:t>
      </w:r>
      <w:r>
        <w:rPr>
          <w:rFonts w:eastAsia="Calibri"/>
          <w:sz w:val="28"/>
          <w:szCs w:val="28"/>
          <w:lang w:eastAsia="en-US"/>
        </w:rPr>
        <w:t>3</w:t>
      </w:r>
    </w:p>
    <w:p w:rsidR="002264D9" w:rsidRDefault="002264D9" w:rsidP="002264D9">
      <w:pPr>
        <w:ind w:firstLine="453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муниципальной программе «Развитие</w:t>
      </w:r>
    </w:p>
    <w:p w:rsidR="002264D9" w:rsidRDefault="002264D9" w:rsidP="002264D9">
      <w:pPr>
        <w:ind w:firstLine="453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жилищно-коммунального хозяйства</w:t>
      </w:r>
    </w:p>
    <w:p w:rsidR="002264D9" w:rsidRDefault="002264D9" w:rsidP="002264D9">
      <w:pPr>
        <w:ind w:firstLine="453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города Невинномысска»</w:t>
      </w:r>
    </w:p>
    <w:p w:rsidR="00317858" w:rsidRPr="002264D9" w:rsidRDefault="00317858" w:rsidP="0091341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317858" w:rsidRPr="002264D9" w:rsidRDefault="00317858" w:rsidP="002264D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F3AB2" w:rsidRPr="002264D9" w:rsidRDefault="009F3AB2" w:rsidP="002264D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F3AB2" w:rsidRDefault="009F3AB2" w:rsidP="009F3AB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</w:t>
      </w:r>
    </w:p>
    <w:p w:rsidR="009F3AB2" w:rsidRDefault="009F3AB2" w:rsidP="009F3AB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финансового обеспечения муниципальной программы «Развитие жилищно-коммунального хозяйства города Невинномысска»</w:t>
      </w:r>
    </w:p>
    <w:p w:rsidR="009F3AB2" w:rsidRDefault="009F3AB2" w:rsidP="009F3AB2">
      <w:pPr>
        <w:pStyle w:val="a3"/>
        <w:rPr>
          <w:rFonts w:ascii="Times New Roman" w:hAnsi="Times New Roman"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693"/>
        <w:gridCol w:w="1417"/>
        <w:gridCol w:w="1276"/>
        <w:gridCol w:w="1276"/>
      </w:tblGrid>
      <w:tr w:rsidR="007E5FB1" w:rsidRPr="00D77D9F" w:rsidTr="005C726C">
        <w:trPr>
          <w:trHeight w:val="170"/>
        </w:trPr>
        <w:tc>
          <w:tcPr>
            <w:tcW w:w="709" w:type="dxa"/>
            <w:vMerge w:val="restart"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gramEnd"/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985" w:type="dxa"/>
            <w:vMerge w:val="restart"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программы, подпрограммы, основного мероприятия,</w:t>
            </w:r>
          </w:p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мероприятия, ВЦП</w:t>
            </w:r>
          </w:p>
        </w:tc>
        <w:tc>
          <w:tcPr>
            <w:tcW w:w="2693" w:type="dxa"/>
            <w:vMerge w:val="restart"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969" w:type="dxa"/>
            <w:gridSpan w:val="3"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Объемы финансового обеспечения </w:t>
            </w:r>
          </w:p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по годам (тыс. рублей)</w:t>
            </w:r>
          </w:p>
        </w:tc>
      </w:tr>
      <w:tr w:rsidR="007E5FB1" w:rsidRPr="00D77D9F" w:rsidTr="005C726C">
        <w:trPr>
          <w:trHeight w:val="566"/>
          <w:tblHeader/>
        </w:trPr>
        <w:tc>
          <w:tcPr>
            <w:tcW w:w="709" w:type="dxa"/>
            <w:vMerge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1276" w:type="dxa"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1276" w:type="dxa"/>
          </w:tcPr>
          <w:p w:rsidR="007E5FB1" w:rsidRPr="00D77D9F" w:rsidRDefault="007E5FB1" w:rsidP="005C726C">
            <w:pPr>
              <w:pStyle w:val="a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2025 г.</w:t>
            </w:r>
          </w:p>
        </w:tc>
      </w:tr>
    </w:tbl>
    <w:p w:rsidR="007E5FB1" w:rsidRPr="00D77D9F" w:rsidRDefault="007E5FB1" w:rsidP="007E5FB1">
      <w:pPr>
        <w:rPr>
          <w:sz w:val="2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985"/>
        <w:gridCol w:w="2693"/>
        <w:gridCol w:w="1417"/>
        <w:gridCol w:w="1276"/>
        <w:gridCol w:w="1276"/>
      </w:tblGrid>
      <w:tr w:rsidR="007E5FB1" w:rsidRPr="00D77D9F" w:rsidTr="005C726C">
        <w:trPr>
          <w:trHeight w:val="181"/>
          <w:tblHeader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1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Муниципальная программа «Развитие жилищно-коммунального хозяйства города Невинномысска»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1050607,95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183857,24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170662,35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5971,32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5858,84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5565,4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жилищно-коммунального хозяйства (далее  – управление ЖКХ)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5971,32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5858,84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5565,4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государственная корпорация - Фонд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1256,01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1256,01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786748,80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978,59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1089,13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капитального строительства (далее - УКС)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588123,46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 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198625,34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978,59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1089,13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256131,82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176519,81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163507,82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250191,18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176519,81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163507,82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1 «Содержание и ремонт жилищного фонда города Невинномысска, оказание социальной помощи населению города»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2086,78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государственная корпорация - Фонд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1885,47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1885,47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содержание и ремонт жилищного фонда города Невинномысска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2073,93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1449,11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государственная корпорация - Фонд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средства  бюджета </w:t>
            </w:r>
            <w:r w:rsidRPr="00D77D9F">
              <w:rPr>
                <w:sz w:val="16"/>
                <w:szCs w:val="16"/>
              </w:rPr>
              <w:lastRenderedPageBreak/>
              <w:t>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1872,62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1449,11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1872,62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1449,11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2: оказание социальной помощи населению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2: «Улучшение экологической обстановки в городе Невинномысске»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23394,84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15139,88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14992,08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22724,61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14469,65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14321,85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22724,61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14469,65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14321,85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Основное мероприятие 1: мероприятия в области охраны, защиты и </w:t>
            </w:r>
            <w:proofErr w:type="spellStart"/>
            <w:r w:rsidRPr="00D77D9F">
              <w:rPr>
                <w:sz w:val="16"/>
                <w:szCs w:val="16"/>
              </w:rPr>
              <w:t>лесовосстановления</w:t>
            </w:r>
            <w:proofErr w:type="spellEnd"/>
            <w:r w:rsidRPr="00D77D9F">
              <w:rPr>
                <w:sz w:val="16"/>
                <w:szCs w:val="16"/>
              </w:rPr>
              <w:t xml:space="preserve"> городских лесов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821,46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821,46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821,46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2: озеленение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11594,56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7478,96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7478,96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11594,56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7478,96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7478,96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11594,56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7478,96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7478,96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3: санитарно-эпидемиологические мероприятия в городе Невинномысске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8825,46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6326,62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6178,82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670,23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8155,23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5656,39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5508,59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8155,23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5656,39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5508,59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4: мероприятие по мониторингу сброса сточных вод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5: ликвидация накопленного вреда окружающей среде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1580,36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1580,36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1580,36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3 «Развитие дорожной инфраструктуры города Невинномысска»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876880,95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46922,72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36582,63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784921,82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196798,36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 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886A03" w:rsidRDefault="00F32648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588123,46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 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886A03" w:rsidRDefault="00F32648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91959,13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46922,72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36582,63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86018,49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46922,72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36582,63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F32648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5940,64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 </w:t>
            </w:r>
            <w:r w:rsidR="00F32648" w:rsidRPr="00886A03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 </w:t>
            </w:r>
            <w:r w:rsidR="00F32648" w:rsidRPr="00886A03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886A03" w:rsidRDefault="007E5FB1" w:rsidP="005C726C">
            <w:pPr>
              <w:jc w:val="center"/>
              <w:rPr>
                <w:sz w:val="16"/>
                <w:szCs w:val="16"/>
              </w:rPr>
            </w:pPr>
            <w:r w:rsidRPr="00886A03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  ремонт автомобильных дорог общего пользования местного значения в границах города Невинномысска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8079,26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8079,26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8079,26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2: содержание дорог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58221,45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38883,46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28543,37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58221,45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38883,46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28543,37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58221,45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38883,46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28543,37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3: проектирование железнодорожного пути необщего пользования с примыканием к железнодорожному пути общего пользования № 51 «К» станция Невинномысская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6252,63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6252,63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6252,63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4: капитальный ремонт и ремонт автомобильных дорог общего пользования местного значения в границах города Невинномысска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210263,51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196798,36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13465,15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13465,15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5: строительство подъездной дороги и инженерных коммуникаций на территории регионального индустриального парка № 2 в г. Невинномысске Ставропольского края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302431,87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299407,55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299407,55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 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3024,32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3024,32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222030">
        <w:trPr>
          <w:trHeight w:val="465"/>
        </w:trPr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886A03" w:rsidRPr="00D77D9F" w:rsidTr="00222030">
        <w:trPr>
          <w:trHeight w:val="33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Pr="00D77D9F" w:rsidRDefault="00886A03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6</w:t>
            </w:r>
            <w:r w:rsidRPr="00D77D9F">
              <w:rPr>
                <w:sz w:val="16"/>
                <w:szCs w:val="16"/>
              </w:rPr>
              <w:t>:</w:t>
            </w:r>
          </w:p>
          <w:p w:rsidR="00886A03" w:rsidRPr="00886A03" w:rsidRDefault="00886A03" w:rsidP="005C72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886A03">
              <w:rPr>
                <w:sz w:val="16"/>
                <w:szCs w:val="16"/>
              </w:rPr>
              <w:t xml:space="preserve">троительство подводящих сетей водоснабжения, водоотведения, локальных очистных сооружений, теплоснабжения, </w:t>
            </w:r>
            <w:r w:rsidRPr="00886A03">
              <w:rPr>
                <w:sz w:val="16"/>
                <w:szCs w:val="16"/>
              </w:rPr>
              <w:lastRenderedPageBreak/>
              <w:t>электроснабжения и реконструкция автомобильной дороги для реализации инвестиционного проекта «Строительство универсального склада продовольственных и непродовольственных товаров по адресу: Ставропольский край, г. Невинномысск». Этап 6. Реконструкция автомобильной дороги. Мероприятия по обеспечению безопасного движения. Наружное освещение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Pr="00D77D9F" w:rsidRDefault="00886A03" w:rsidP="00886A03">
            <w:pPr>
              <w:spacing w:line="240" w:lineRule="exact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291632,23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86A03" w:rsidRPr="00D77D9F" w:rsidTr="00222030">
        <w:trPr>
          <w:trHeight w:val="14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Pr="00D77D9F" w:rsidRDefault="00886A03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86A03" w:rsidRPr="00D77D9F" w:rsidTr="00222030">
        <w:trPr>
          <w:trHeight w:val="366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Pr="00D77D9F" w:rsidRDefault="00886A03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288715,91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86A03" w:rsidRPr="00D77D9F" w:rsidTr="00222030">
        <w:trPr>
          <w:trHeight w:val="12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Pr="00D77D9F" w:rsidRDefault="00886A03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288715,91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886A03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886A03" w:rsidP="005C726C">
            <w:pPr>
              <w:jc w:val="center"/>
              <w:rPr>
                <w:sz w:val="16"/>
                <w:szCs w:val="16"/>
              </w:rPr>
            </w:pPr>
          </w:p>
        </w:tc>
      </w:tr>
      <w:tr w:rsidR="00886A03" w:rsidRPr="00D77D9F" w:rsidTr="00222030">
        <w:trPr>
          <w:trHeight w:val="346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Pr="00D77D9F" w:rsidRDefault="00886A03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2916,32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86A03" w:rsidRPr="00D77D9F" w:rsidTr="00222030">
        <w:trPr>
          <w:trHeight w:val="45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Pr="00D77D9F" w:rsidRDefault="00886A03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2916,32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86A03" w:rsidRPr="00D77D9F" w:rsidTr="00222030">
        <w:trPr>
          <w:trHeight w:val="58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Default="00886A03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03" w:rsidRPr="00D77D9F" w:rsidRDefault="00A96FCB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6A03" w:rsidRPr="00D77D9F" w:rsidRDefault="00A96FC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7E5FB1" w:rsidRPr="00D77D9F" w:rsidTr="00222030">
        <w:tc>
          <w:tcPr>
            <w:tcW w:w="72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4 «Организация благоустройства территории города Невинномысска»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70133,36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61336,33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59463,96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70133,36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61336,33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59463,96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70133,36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61336,33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59463,96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организация освещения улиц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29546,13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28484,77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27557,4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29546,13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28484,77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27557,40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29546,13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28484,77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27557,40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2: содержание  и ремонт объектов благоустройства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33042,1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31174,33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30274,52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33042,10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31174,33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30274,52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33042,10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31174,33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30274,52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3: содержание территорий кладбищ города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7545,13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1632,04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7545,13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1632,04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7545,13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1632,04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5 «Развитие систем коммунальной инфраструктуры города Невинномысска»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15156,58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15156,58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15156,58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содержание объектов коммунального хозяйства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Основное мероприятие 2: </w:t>
            </w:r>
            <w:r w:rsidRPr="00D77D9F">
              <w:rPr>
                <w:sz w:val="16"/>
                <w:szCs w:val="16"/>
              </w:rPr>
              <w:lastRenderedPageBreak/>
              <w:t>проектирование объекта "Региональный индустриальный парк "Невинномысск" (II очередь)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14560,27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 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14560,27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14560,27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6 «Обеспечение реализации муниципальной программы «Развитие жилищно-коммунального хозяйства города Невинномысска»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25750,54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25041,81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24399,71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25750,54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25041,81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24399,71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25750,54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25041,81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24399,71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расходы за счет средств бюджета города на содержание центрального аппарата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25750,54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25041,81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24399,71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25750,54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25041,81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24399,71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25750,54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25041,81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24399,71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7: «Энергосбережение и повышение энергетической эффективности использования электрической энергии при эксплуатации объектов наружного освещения города Невинномысска»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мероприятия в области энергосбережения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9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8: «Обеспечение жильем молодых семей в городе Невинномысске»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6991,79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6799,26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5971,32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5858,84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5565,4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5971,32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5858,84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5565,4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811,71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418,9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811,71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418,9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324,59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314,96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324,59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314,96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собственные средства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9.1.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обеспечение жильем молодых семей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6991,79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6799,26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5971,32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5858,84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5565,4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5971,32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5858,84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5565,4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811,71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418,9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811,71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418,9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324,59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314,96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324,59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314,96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500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9: «Переселение граждан из аварийного жилищного фонда в городе Невинномысске»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2903,43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государственная корпорация - Фонд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1054,70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1503,69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1503,69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7E5FB1" w:rsidRPr="00D77D9F" w:rsidTr="005C726C">
        <w:tc>
          <w:tcPr>
            <w:tcW w:w="7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10.1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2903,43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федерального бюджета,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государственная корпорация - Фонд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1054,70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 бюджета Ставропольского края, 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1503,69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управлению ЖКХ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1503,69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</w:tr>
      <w:tr w:rsidR="007E5FB1" w:rsidRPr="00D77D9F" w:rsidTr="005C726C">
        <w:tc>
          <w:tcPr>
            <w:tcW w:w="7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FB1" w:rsidRPr="00D77D9F" w:rsidRDefault="007E5FB1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5FB1" w:rsidRPr="00D77D9F" w:rsidRDefault="007E5FB1" w:rsidP="005C726C">
            <w:pPr>
              <w:jc w:val="center"/>
              <w:rPr>
                <w:sz w:val="16"/>
                <w:szCs w:val="16"/>
              </w:rPr>
            </w:pPr>
          </w:p>
        </w:tc>
      </w:tr>
    </w:tbl>
    <w:p w:rsidR="009F3AB2" w:rsidRDefault="00222030" w:rsidP="00222030">
      <w:pPr>
        <w:pStyle w:val="a3"/>
        <w:ind w:left="89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440BD">
        <w:rPr>
          <w:rFonts w:ascii="Times New Roman" w:hAnsi="Times New Roman"/>
          <w:sz w:val="28"/>
          <w:szCs w:val="28"/>
        </w:rPr>
        <w:t>».</w:t>
      </w:r>
    </w:p>
    <w:p w:rsidR="00315D52" w:rsidRDefault="00315D52" w:rsidP="009F3AB2">
      <w:pPr>
        <w:pStyle w:val="a3"/>
        <w:rPr>
          <w:rFonts w:ascii="Times New Roman" w:hAnsi="Times New Roman"/>
          <w:sz w:val="28"/>
          <w:szCs w:val="28"/>
        </w:rPr>
      </w:pPr>
    </w:p>
    <w:p w:rsidR="009F3AB2" w:rsidRDefault="009F3AB2" w:rsidP="009F3AB2">
      <w:pPr>
        <w:pStyle w:val="a3"/>
        <w:rPr>
          <w:rFonts w:ascii="Times New Roman" w:hAnsi="Times New Roman"/>
          <w:sz w:val="28"/>
          <w:szCs w:val="28"/>
        </w:rPr>
      </w:pPr>
    </w:p>
    <w:p w:rsidR="00D70EDE" w:rsidRPr="00D70EDE" w:rsidRDefault="00D70EDE" w:rsidP="00D70EDE">
      <w:pPr>
        <w:tabs>
          <w:tab w:val="left" w:pos="8505"/>
        </w:tabs>
        <w:spacing w:line="240" w:lineRule="exact"/>
        <w:ind w:right="1"/>
        <w:jc w:val="both"/>
        <w:outlineLvl w:val="0"/>
        <w:rPr>
          <w:sz w:val="28"/>
          <w:szCs w:val="28"/>
        </w:rPr>
      </w:pPr>
      <w:proofErr w:type="gramStart"/>
      <w:r w:rsidRPr="00D70EDE">
        <w:rPr>
          <w:sz w:val="28"/>
          <w:szCs w:val="28"/>
        </w:rPr>
        <w:t>Исполняющий</w:t>
      </w:r>
      <w:proofErr w:type="gramEnd"/>
      <w:r w:rsidRPr="00D70EDE">
        <w:rPr>
          <w:sz w:val="28"/>
          <w:szCs w:val="28"/>
        </w:rPr>
        <w:t xml:space="preserve"> обязанности первого заместителя главы </w:t>
      </w:r>
    </w:p>
    <w:p w:rsidR="00D70EDE" w:rsidRPr="00D70EDE" w:rsidRDefault="00D70EDE" w:rsidP="00D70EDE">
      <w:pPr>
        <w:tabs>
          <w:tab w:val="left" w:pos="8505"/>
        </w:tabs>
        <w:spacing w:line="240" w:lineRule="exact"/>
        <w:ind w:right="1"/>
        <w:jc w:val="both"/>
        <w:outlineLvl w:val="0"/>
        <w:rPr>
          <w:sz w:val="28"/>
          <w:szCs w:val="28"/>
        </w:rPr>
      </w:pPr>
      <w:r w:rsidRPr="00D70EDE">
        <w:rPr>
          <w:sz w:val="28"/>
          <w:szCs w:val="28"/>
        </w:rPr>
        <w:t>администрации города Невинномысска</w:t>
      </w:r>
    </w:p>
    <w:p w:rsidR="00D70EDE" w:rsidRPr="00D70EDE" w:rsidRDefault="00D70EDE" w:rsidP="00D70EDE">
      <w:pPr>
        <w:tabs>
          <w:tab w:val="left" w:pos="8505"/>
        </w:tabs>
        <w:spacing w:line="240" w:lineRule="exact"/>
        <w:ind w:right="1"/>
        <w:jc w:val="both"/>
        <w:outlineLvl w:val="0"/>
        <w:rPr>
          <w:sz w:val="28"/>
          <w:szCs w:val="28"/>
        </w:rPr>
      </w:pPr>
      <w:r w:rsidRPr="00D70EDE">
        <w:rPr>
          <w:sz w:val="28"/>
          <w:szCs w:val="28"/>
        </w:rPr>
        <w:t>заместитель главы администрации</w:t>
      </w:r>
    </w:p>
    <w:p w:rsidR="002214BE" w:rsidRDefault="00D70EDE" w:rsidP="00D70EDE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70EDE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2214BE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Д.В. Кияшко</w:t>
      </w:r>
    </w:p>
    <w:p w:rsidR="002214BE" w:rsidRDefault="002214BE" w:rsidP="00C92728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2214BE" w:rsidRDefault="002214BE" w:rsidP="002214B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  <w:sectPr w:rsidR="002214BE" w:rsidSect="00885FC3">
          <w:headerReference w:type="default" r:id="rId13"/>
          <w:headerReference w:type="first" r:id="rId14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2214BE" w:rsidRPr="00677DFA" w:rsidRDefault="002214BE" w:rsidP="002214BE">
      <w:pPr>
        <w:widowControl w:val="0"/>
        <w:autoSpaceDE w:val="0"/>
        <w:autoSpaceDN w:val="0"/>
        <w:ind w:firstLine="4678"/>
        <w:jc w:val="center"/>
        <w:outlineLvl w:val="1"/>
        <w:rPr>
          <w:sz w:val="28"/>
          <w:szCs w:val="28"/>
        </w:rPr>
      </w:pPr>
      <w:r w:rsidRPr="00677DFA">
        <w:rPr>
          <w:sz w:val="28"/>
          <w:szCs w:val="28"/>
        </w:rPr>
        <w:lastRenderedPageBreak/>
        <w:t>Приложение 2</w:t>
      </w:r>
    </w:p>
    <w:p w:rsidR="002214BE" w:rsidRDefault="002214BE" w:rsidP="002214BE">
      <w:pPr>
        <w:ind w:firstLine="4678"/>
        <w:jc w:val="center"/>
        <w:rPr>
          <w:rFonts w:eastAsiaTheme="minorHAnsi"/>
          <w:sz w:val="28"/>
          <w:szCs w:val="28"/>
          <w:lang w:eastAsia="en-US"/>
        </w:rPr>
      </w:pPr>
      <w:r w:rsidRPr="00677DFA">
        <w:rPr>
          <w:rFonts w:eastAsiaTheme="minorHAnsi"/>
          <w:sz w:val="28"/>
          <w:szCs w:val="28"/>
          <w:lang w:eastAsia="en-US"/>
        </w:rPr>
        <w:t xml:space="preserve">к </w:t>
      </w:r>
      <w:r>
        <w:rPr>
          <w:rFonts w:eastAsiaTheme="minorHAnsi"/>
          <w:sz w:val="28"/>
          <w:szCs w:val="28"/>
          <w:lang w:eastAsia="en-US"/>
        </w:rPr>
        <w:t>постановлению администрации</w:t>
      </w:r>
    </w:p>
    <w:p w:rsidR="002214BE" w:rsidRDefault="002214BE" w:rsidP="002214BE">
      <w:pPr>
        <w:ind w:firstLine="4678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города Невинномысска</w:t>
      </w:r>
    </w:p>
    <w:p w:rsidR="00105C77" w:rsidRDefault="00157A5A" w:rsidP="002214BE">
      <w:pPr>
        <w:ind w:firstLine="4678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28.09.2023 № 1376</w:t>
      </w:r>
    </w:p>
    <w:p w:rsidR="00105C77" w:rsidRDefault="00105C77" w:rsidP="002214BE">
      <w:pPr>
        <w:ind w:firstLine="4678"/>
        <w:jc w:val="center"/>
        <w:rPr>
          <w:rFonts w:eastAsiaTheme="minorHAnsi"/>
          <w:sz w:val="28"/>
          <w:szCs w:val="28"/>
          <w:lang w:eastAsia="en-US"/>
        </w:rPr>
      </w:pPr>
    </w:p>
    <w:p w:rsidR="00105C77" w:rsidRDefault="00105C77" w:rsidP="002214BE">
      <w:pPr>
        <w:ind w:firstLine="4678"/>
        <w:jc w:val="center"/>
        <w:rPr>
          <w:rFonts w:eastAsiaTheme="minorHAnsi"/>
          <w:sz w:val="28"/>
          <w:szCs w:val="28"/>
          <w:lang w:eastAsia="en-US"/>
        </w:rPr>
      </w:pPr>
    </w:p>
    <w:p w:rsidR="00105C77" w:rsidRDefault="00105C77" w:rsidP="002214BE">
      <w:pPr>
        <w:ind w:firstLine="4678"/>
        <w:jc w:val="center"/>
        <w:rPr>
          <w:rFonts w:eastAsiaTheme="minorHAnsi"/>
          <w:sz w:val="28"/>
          <w:szCs w:val="28"/>
          <w:lang w:eastAsia="en-US"/>
        </w:rPr>
      </w:pPr>
    </w:p>
    <w:p w:rsidR="00105C77" w:rsidRPr="00647DAB" w:rsidRDefault="00105C77" w:rsidP="00105C77">
      <w:pPr>
        <w:ind w:firstLine="453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647DAB">
        <w:rPr>
          <w:rFonts w:eastAsia="Calibri"/>
          <w:sz w:val="28"/>
          <w:szCs w:val="28"/>
          <w:lang w:eastAsia="en-US"/>
        </w:rPr>
        <w:t xml:space="preserve">Приложение </w:t>
      </w:r>
      <w:r w:rsidR="001A71E5">
        <w:rPr>
          <w:rFonts w:eastAsia="Calibri"/>
          <w:sz w:val="28"/>
          <w:szCs w:val="28"/>
          <w:lang w:eastAsia="en-US"/>
        </w:rPr>
        <w:t>4</w:t>
      </w:r>
    </w:p>
    <w:p w:rsidR="00105C77" w:rsidRDefault="00105C77" w:rsidP="00105C77">
      <w:pPr>
        <w:ind w:firstLine="453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муниципальной программе «Развитие</w:t>
      </w:r>
    </w:p>
    <w:p w:rsidR="00105C77" w:rsidRDefault="00105C77" w:rsidP="00105C77">
      <w:pPr>
        <w:ind w:firstLine="453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жилищно-коммунального хозяйства</w:t>
      </w:r>
    </w:p>
    <w:p w:rsidR="002214BE" w:rsidRDefault="00105C77" w:rsidP="00105C77">
      <w:pPr>
        <w:widowControl w:val="0"/>
        <w:autoSpaceDE w:val="0"/>
        <w:autoSpaceDN w:val="0"/>
        <w:ind w:firstLine="4394"/>
        <w:jc w:val="center"/>
        <w:outlineLvl w:val="1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города Невинномысска»</w:t>
      </w:r>
    </w:p>
    <w:p w:rsidR="002214BE" w:rsidRPr="001A5B5E" w:rsidRDefault="002214BE" w:rsidP="002214BE">
      <w:pPr>
        <w:widowControl w:val="0"/>
        <w:autoSpaceDE w:val="0"/>
        <w:autoSpaceDN w:val="0"/>
        <w:ind w:firstLine="4394"/>
        <w:jc w:val="center"/>
        <w:outlineLvl w:val="1"/>
        <w:rPr>
          <w:sz w:val="28"/>
          <w:szCs w:val="28"/>
        </w:rPr>
      </w:pPr>
    </w:p>
    <w:p w:rsidR="002214BE" w:rsidRDefault="002214BE" w:rsidP="002214BE">
      <w:pPr>
        <w:widowControl w:val="0"/>
        <w:autoSpaceDE w:val="0"/>
        <w:autoSpaceDN w:val="0"/>
        <w:ind w:firstLine="4394"/>
        <w:jc w:val="center"/>
        <w:outlineLvl w:val="1"/>
        <w:rPr>
          <w:sz w:val="28"/>
          <w:szCs w:val="28"/>
        </w:rPr>
      </w:pPr>
    </w:p>
    <w:p w:rsidR="002214BE" w:rsidRDefault="002214BE" w:rsidP="00CC1CAF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F3AB2" w:rsidRDefault="009F3AB2" w:rsidP="009F3AB2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ОБЪЕМЫ</w:t>
      </w:r>
    </w:p>
    <w:p w:rsidR="002214BE" w:rsidRDefault="009F3AB2" w:rsidP="009F3AB2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финансового обеспечения муниципальной программы «Развитие жилищно-коммунального хозяйства города Невинномысска» за счет бюджета города Невинномысска</w:t>
      </w:r>
    </w:p>
    <w:tbl>
      <w:tblPr>
        <w:tblW w:w="48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0"/>
        <w:gridCol w:w="1848"/>
        <w:gridCol w:w="553"/>
        <w:gridCol w:w="553"/>
        <w:gridCol w:w="553"/>
        <w:gridCol w:w="878"/>
        <w:gridCol w:w="1133"/>
        <w:gridCol w:w="1012"/>
        <w:gridCol w:w="1012"/>
        <w:gridCol w:w="1012"/>
      </w:tblGrid>
      <w:tr w:rsidR="00144312" w:rsidRPr="00D77D9F" w:rsidTr="005C726C">
        <w:trPr>
          <w:trHeight w:val="20"/>
          <w:tblHeader/>
          <w:jc w:val="center"/>
        </w:trPr>
        <w:tc>
          <w:tcPr>
            <w:tcW w:w="393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№ </w:t>
            </w:r>
            <w:proofErr w:type="gramStart"/>
            <w:r w:rsidRPr="00D77D9F">
              <w:rPr>
                <w:sz w:val="16"/>
                <w:szCs w:val="16"/>
              </w:rPr>
              <w:t>п</w:t>
            </w:r>
            <w:proofErr w:type="gramEnd"/>
            <w:r w:rsidRPr="00D77D9F">
              <w:rPr>
                <w:sz w:val="16"/>
                <w:szCs w:val="16"/>
              </w:rPr>
              <w:t>/п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Наименование программы, подпрограммы, основного мероприятия,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мероприятия, ВЦП, отдельного мероприятия</w:t>
            </w:r>
          </w:p>
        </w:tc>
        <w:tc>
          <w:tcPr>
            <w:tcW w:w="1366" w:type="pct"/>
            <w:gridSpan w:val="4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610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proofErr w:type="spellStart"/>
            <w:r w:rsidRPr="00D77D9F">
              <w:rPr>
                <w:sz w:val="16"/>
                <w:szCs w:val="16"/>
              </w:rPr>
              <w:t>Ответст</w:t>
            </w:r>
            <w:proofErr w:type="spellEnd"/>
            <w:r w:rsidRPr="00D77D9F">
              <w:rPr>
                <w:sz w:val="16"/>
                <w:szCs w:val="16"/>
              </w:rPr>
              <w:t>-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венный </w:t>
            </w:r>
            <w:proofErr w:type="gramStart"/>
            <w:r w:rsidRPr="00D77D9F">
              <w:rPr>
                <w:sz w:val="16"/>
                <w:szCs w:val="16"/>
              </w:rPr>
              <w:t>исполни-</w:t>
            </w:r>
            <w:proofErr w:type="spellStart"/>
            <w:r w:rsidRPr="00D77D9F">
              <w:rPr>
                <w:sz w:val="16"/>
                <w:szCs w:val="16"/>
              </w:rPr>
              <w:t>тель</w:t>
            </w:r>
            <w:proofErr w:type="spellEnd"/>
            <w:proofErr w:type="gramEnd"/>
            <w:r w:rsidRPr="00D77D9F">
              <w:rPr>
                <w:sz w:val="16"/>
                <w:szCs w:val="16"/>
              </w:rPr>
              <w:t xml:space="preserve"> </w:t>
            </w:r>
            <w:proofErr w:type="spellStart"/>
            <w:r w:rsidRPr="00D77D9F">
              <w:rPr>
                <w:sz w:val="16"/>
                <w:szCs w:val="16"/>
              </w:rPr>
              <w:t>соиспол-нитель</w:t>
            </w:r>
            <w:proofErr w:type="spellEnd"/>
            <w:r w:rsidRPr="00D77D9F">
              <w:rPr>
                <w:sz w:val="16"/>
                <w:szCs w:val="16"/>
              </w:rPr>
              <w:t>,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proofErr w:type="gramStart"/>
            <w:r w:rsidRPr="00D77D9F">
              <w:rPr>
                <w:sz w:val="16"/>
                <w:szCs w:val="16"/>
              </w:rPr>
              <w:t>исполни-</w:t>
            </w:r>
            <w:proofErr w:type="spellStart"/>
            <w:r w:rsidRPr="00D77D9F">
              <w:rPr>
                <w:sz w:val="16"/>
                <w:szCs w:val="16"/>
              </w:rPr>
              <w:t>тель</w:t>
            </w:r>
            <w:proofErr w:type="spellEnd"/>
            <w:proofErr w:type="gramEnd"/>
            <w:r w:rsidRPr="00D77D9F">
              <w:rPr>
                <w:sz w:val="16"/>
                <w:szCs w:val="16"/>
              </w:rPr>
              <w:t>, заказчик</w:t>
            </w:r>
          </w:p>
        </w:tc>
        <w:tc>
          <w:tcPr>
            <w:tcW w:w="1635" w:type="pct"/>
            <w:gridSpan w:val="3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Расходы по годам</w:t>
            </w:r>
          </w:p>
        </w:tc>
      </w:tr>
      <w:tr w:rsidR="00144312" w:rsidRPr="00D77D9F" w:rsidTr="005C726C">
        <w:trPr>
          <w:cantSplit/>
          <w:trHeight w:val="1358"/>
          <w:tblHeader/>
          <w:jc w:val="center"/>
        </w:trPr>
        <w:tc>
          <w:tcPr>
            <w:tcW w:w="393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textDirection w:val="btLr"/>
            <w:vAlign w:val="center"/>
          </w:tcPr>
          <w:p w:rsidR="00144312" w:rsidRPr="00D77D9F" w:rsidRDefault="00144312" w:rsidP="005C726C">
            <w:pPr>
              <w:ind w:left="113" w:right="11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программа</w:t>
            </w:r>
          </w:p>
        </w:tc>
        <w:tc>
          <w:tcPr>
            <w:tcW w:w="298" w:type="pct"/>
            <w:textDirection w:val="btLr"/>
            <w:vAlign w:val="center"/>
          </w:tcPr>
          <w:p w:rsidR="00144312" w:rsidRPr="00D77D9F" w:rsidRDefault="00144312" w:rsidP="005C726C">
            <w:pPr>
              <w:ind w:left="113" w:right="11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298" w:type="pct"/>
            <w:textDirection w:val="btLr"/>
            <w:vAlign w:val="center"/>
          </w:tcPr>
          <w:p w:rsidR="00144312" w:rsidRPr="00D77D9F" w:rsidRDefault="00144312" w:rsidP="005C726C">
            <w:pPr>
              <w:ind w:left="113" w:right="11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</w:t>
            </w:r>
          </w:p>
        </w:tc>
        <w:tc>
          <w:tcPr>
            <w:tcW w:w="473" w:type="pct"/>
            <w:textDirection w:val="btLr"/>
            <w:vAlign w:val="center"/>
          </w:tcPr>
          <w:p w:rsidR="00144312" w:rsidRPr="00D77D9F" w:rsidRDefault="00144312" w:rsidP="005C726C">
            <w:pPr>
              <w:ind w:left="113" w:right="11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направление расходов</w:t>
            </w:r>
          </w:p>
        </w:tc>
        <w:tc>
          <w:tcPr>
            <w:tcW w:w="610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2023 г.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2024 г.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2025 г.</w:t>
            </w:r>
          </w:p>
        </w:tc>
      </w:tr>
    </w:tbl>
    <w:p w:rsidR="00144312" w:rsidRPr="00D77D9F" w:rsidRDefault="00144312" w:rsidP="00144312">
      <w:pPr>
        <w:rPr>
          <w:sz w:val="2"/>
        </w:rPr>
      </w:pPr>
    </w:p>
    <w:tbl>
      <w:tblPr>
        <w:tblW w:w="48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6"/>
        <w:gridCol w:w="1846"/>
        <w:gridCol w:w="553"/>
        <w:gridCol w:w="553"/>
        <w:gridCol w:w="553"/>
        <w:gridCol w:w="878"/>
        <w:gridCol w:w="1134"/>
        <w:gridCol w:w="1011"/>
        <w:gridCol w:w="1011"/>
        <w:gridCol w:w="1011"/>
      </w:tblGrid>
      <w:tr w:rsidR="00144312" w:rsidRPr="00D77D9F" w:rsidTr="005C726C">
        <w:trPr>
          <w:trHeight w:val="20"/>
          <w:tblHeader/>
          <w:jc w:val="center"/>
        </w:trPr>
        <w:tc>
          <w:tcPr>
            <w:tcW w:w="391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</w:t>
            </w:r>
          </w:p>
        </w:tc>
        <w:tc>
          <w:tcPr>
            <w:tcW w:w="99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298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298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</w:t>
            </w:r>
          </w:p>
        </w:tc>
        <w:tc>
          <w:tcPr>
            <w:tcW w:w="298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</w:t>
            </w:r>
          </w:p>
        </w:tc>
        <w:tc>
          <w:tcPr>
            <w:tcW w:w="473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9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Муниципальная программа «Развитие жилищно-коммунального хозяйства города Невинномысска»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256131,82</w:t>
            </w:r>
          </w:p>
        </w:tc>
        <w:tc>
          <w:tcPr>
            <w:tcW w:w="545" w:type="pct"/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176519,81</w:t>
            </w:r>
          </w:p>
        </w:tc>
        <w:tc>
          <w:tcPr>
            <w:tcW w:w="545" w:type="pct"/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163507,82</w:t>
            </w:r>
          </w:p>
        </w:tc>
      </w:tr>
      <w:tr w:rsidR="00144312" w:rsidRPr="00D77D9F" w:rsidTr="005C726C">
        <w:trPr>
          <w:trHeight w:val="1157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жилищно-коммунального хозяйства (далее – управление ЖКХ)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250191,18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176519,81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163507,82</w:t>
            </w:r>
          </w:p>
        </w:tc>
      </w:tr>
      <w:tr w:rsidR="00144312" w:rsidRPr="00D77D9F" w:rsidTr="005C726C">
        <w:trPr>
          <w:trHeight w:val="1157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капитального строительства (далее – УКС)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5940,64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1 «Содержание и ремонт жилищного фонда города Невинномысска, оказание социальной помощи населению города»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1885,47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</w:tr>
      <w:tr w:rsidR="00144312" w:rsidRPr="00D77D9F" w:rsidTr="005C726C">
        <w:trPr>
          <w:trHeight w:val="1094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1885,47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1461,96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1.1.1.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содержание и ремонт жилищного фонда города Невинномысска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01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20010 20550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1872,62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1449,11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1449,11</w:t>
            </w:r>
          </w:p>
        </w:tc>
      </w:tr>
      <w:tr w:rsidR="00144312" w:rsidRPr="00D77D9F" w:rsidTr="005C726C">
        <w:trPr>
          <w:trHeight w:val="423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1872,62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1449,11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1449,11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1.1.2.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2: оказание социальной помощи населению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02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80150 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</w:tr>
      <w:tr w:rsidR="00144312" w:rsidRPr="00D77D9F" w:rsidTr="005C726C">
        <w:trPr>
          <w:trHeight w:val="363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12,85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1.2.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2: «Улучшение экологической обстановки в городе Невинномысске»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1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22724,61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hanging="32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14469,65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12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14321,85</w:t>
            </w:r>
          </w:p>
        </w:tc>
      </w:tr>
      <w:tr w:rsidR="00144312" w:rsidRPr="00D77D9F" w:rsidTr="005C726C">
        <w:trPr>
          <w:trHeight w:val="681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1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22724,61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hanging="32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14469,65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12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14321,85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1.2.1.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Основное мероприятие </w:t>
            </w:r>
            <w:r w:rsidRPr="00D77D9F">
              <w:rPr>
                <w:sz w:val="16"/>
                <w:szCs w:val="16"/>
              </w:rPr>
              <w:lastRenderedPageBreak/>
              <w:t xml:space="preserve">1: мероприятия в области охраны, защиты и </w:t>
            </w:r>
            <w:proofErr w:type="spellStart"/>
            <w:r w:rsidRPr="00D77D9F">
              <w:rPr>
                <w:sz w:val="16"/>
                <w:szCs w:val="16"/>
              </w:rPr>
              <w:t>лесовосстановления</w:t>
            </w:r>
            <w:proofErr w:type="spellEnd"/>
            <w:r w:rsidRPr="00D77D9F">
              <w:rPr>
                <w:sz w:val="16"/>
                <w:szCs w:val="16"/>
              </w:rPr>
              <w:t xml:space="preserve"> городских лесов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lastRenderedPageBreak/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01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20410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821,46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761,30</w:t>
            </w:r>
          </w:p>
        </w:tc>
      </w:tr>
      <w:tr w:rsidR="00144312" w:rsidRPr="00D77D9F" w:rsidTr="005C726C">
        <w:trPr>
          <w:trHeight w:val="858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821,46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761,30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lastRenderedPageBreak/>
              <w:t>1.2.2.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Основное мероприятие 2: озеленение 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02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20420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20470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11594,56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7478,96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7478,96</w:t>
            </w:r>
          </w:p>
        </w:tc>
      </w:tr>
      <w:tr w:rsidR="00144312" w:rsidRPr="00D77D9F" w:rsidTr="005C726C">
        <w:trPr>
          <w:trHeight w:val="259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11594,56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7478,96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7478,96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1.2.3.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3: санитарно-эпидемиологические мероприятия в городе Невинномысске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03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20520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8155,23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5656,39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5508,59</w:t>
            </w:r>
          </w:p>
        </w:tc>
      </w:tr>
      <w:tr w:rsidR="00144312" w:rsidRPr="00D77D9F" w:rsidTr="005C726C">
        <w:trPr>
          <w:trHeight w:val="726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8155,23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5656,39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5508,59</w:t>
            </w:r>
          </w:p>
        </w:tc>
      </w:tr>
      <w:tr w:rsidR="00144312" w:rsidRPr="00D77D9F" w:rsidTr="005C726C">
        <w:trPr>
          <w:trHeight w:val="6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1.2.4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4: мероприятия по мониторингу сброса сточных вод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04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20520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573,00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573,00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573,00</w:t>
            </w:r>
          </w:p>
        </w:tc>
      </w:tr>
      <w:tr w:rsidR="00144312" w:rsidRPr="00D77D9F" w:rsidTr="005C726C">
        <w:trPr>
          <w:trHeight w:val="914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573,00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573,00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573,00</w:t>
            </w:r>
          </w:p>
        </w:tc>
      </w:tr>
      <w:tr w:rsidR="00144312" w:rsidRPr="00D77D9F" w:rsidTr="005C726C">
        <w:trPr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1.2.5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5: ликвидация накопленного вреда окружающей среде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04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20540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1580,36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914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1580,36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127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1.3.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ind w:right="95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Подпрограмма 3 «Развитие дорожной  инфраструктуры </w:t>
            </w:r>
          </w:p>
          <w:p w:rsidR="00144312" w:rsidRPr="00D77D9F" w:rsidRDefault="00144312" w:rsidP="005C726C">
            <w:pPr>
              <w:ind w:right="95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города Невинномысска»</w:t>
            </w:r>
          </w:p>
          <w:p w:rsidR="00144312" w:rsidRPr="00D77D9F" w:rsidRDefault="00144312" w:rsidP="005C726C">
            <w:pPr>
              <w:ind w:right="95"/>
              <w:rPr>
                <w:sz w:val="16"/>
                <w:szCs w:val="16"/>
              </w:rPr>
            </w:pP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021DB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91959,13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53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46922,72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36582,63</w:t>
            </w:r>
          </w:p>
        </w:tc>
      </w:tr>
      <w:tr w:rsidR="00144312" w:rsidRPr="00D77D9F" w:rsidTr="005C726C">
        <w:trPr>
          <w:trHeight w:val="431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86018,49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53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46922,72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36582,63</w:t>
            </w:r>
          </w:p>
        </w:tc>
      </w:tr>
      <w:tr w:rsidR="00144312" w:rsidRPr="00D77D9F" w:rsidTr="005C726C">
        <w:trPr>
          <w:trHeight w:val="431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021DB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5940,64</w:t>
            </w:r>
          </w:p>
        </w:tc>
        <w:tc>
          <w:tcPr>
            <w:tcW w:w="545" w:type="pct"/>
          </w:tcPr>
          <w:p w:rsidR="00144312" w:rsidRPr="00D77D9F" w:rsidRDefault="00E44B4C" w:rsidP="005C726C">
            <w:pPr>
              <w:ind w:left="-53" w:right="-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E44B4C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1.3.1.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Основное мероприятие 1: ремонт автомобильных дорог общего пользования местного значения в границах города Невинномысска 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01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20530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8079,26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управление ЖКХ 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8079,26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8039,26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1.3.2.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2: содержание дорог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02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20330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11010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58221,45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38883,46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28543,37</w:t>
            </w:r>
          </w:p>
        </w:tc>
      </w:tr>
      <w:tr w:rsidR="00144312" w:rsidRPr="00D77D9F" w:rsidTr="005C726C">
        <w:trPr>
          <w:trHeight w:val="347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58221,45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38883,46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28543,37</w:t>
            </w:r>
          </w:p>
        </w:tc>
      </w:tr>
      <w:tr w:rsidR="00144312" w:rsidRPr="00D77D9F" w:rsidTr="005C726C">
        <w:trPr>
          <w:trHeight w:val="213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1.3.3.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Основное мероприятие 3: проектирование железнодорожного пути необщего пользования с примыканием к железнодорожному пути общего пользования № 51 «К» станции Невинномысская 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03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47571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6252,63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6252,63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1.3.4.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4: капитальный ремонт и ремонт автомобильных дорог общего пользования местного значения в границах города Невинномысска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04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20670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S</w:t>
            </w:r>
            <w:r w:rsidRPr="00D77D9F">
              <w:rPr>
                <w:sz w:val="16"/>
                <w:szCs w:val="16"/>
              </w:rPr>
              <w:t>6720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13465,15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13465,15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1.3.5.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5: строительство подъездной дороги и инженерных коммуникаций на территории регионального индустриального парка № 2 в г. Невинномысске Ставропольского края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S</w:t>
            </w:r>
            <w:r w:rsidRPr="00D77D9F">
              <w:rPr>
                <w:sz w:val="16"/>
                <w:szCs w:val="16"/>
              </w:rPr>
              <w:t>8881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3024,32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УКС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3024,32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021DB" w:rsidRPr="00D77D9F" w:rsidTr="001021DB">
        <w:trPr>
          <w:trHeight w:val="228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021DB" w:rsidRPr="00D77D9F" w:rsidRDefault="001021DB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1.3.6.</w:t>
            </w:r>
          </w:p>
        </w:tc>
        <w:tc>
          <w:tcPr>
            <w:tcW w:w="995" w:type="pct"/>
            <w:vMerge w:val="restart"/>
          </w:tcPr>
          <w:p w:rsidR="001021DB" w:rsidRPr="00D77D9F" w:rsidRDefault="001021DB" w:rsidP="005C72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lastRenderedPageBreak/>
              <w:t>6: с</w:t>
            </w:r>
            <w:r w:rsidRPr="00144312">
              <w:rPr>
                <w:sz w:val="16"/>
                <w:szCs w:val="16"/>
              </w:rPr>
              <w:t>троительство подводящих сетей водоснабжения, водоотведения, локальных очистных сооружений, теплоснабжения, электроснабжения и реконструкция автомобильной дороги для реализации инвестиционного проекта «Строительство универсального склада продовольственных и непродовольственных товаров по адресу: Ставропольский край, г. Невинномысск». Этап 6. Реконструкция автомобильной дороги. Мероприятия по обеспечению безопасного движения. Наружное освещение</w:t>
            </w:r>
          </w:p>
        </w:tc>
        <w:tc>
          <w:tcPr>
            <w:tcW w:w="298" w:type="pct"/>
            <w:vMerge w:val="restart"/>
          </w:tcPr>
          <w:p w:rsidR="001021DB" w:rsidRPr="00D77D9F" w:rsidRDefault="001021D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05</w:t>
            </w:r>
          </w:p>
        </w:tc>
        <w:tc>
          <w:tcPr>
            <w:tcW w:w="298" w:type="pct"/>
            <w:vMerge w:val="restart"/>
          </w:tcPr>
          <w:p w:rsidR="001021DB" w:rsidRPr="00D77D9F" w:rsidRDefault="001021D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98" w:type="pct"/>
            <w:vMerge w:val="restart"/>
          </w:tcPr>
          <w:p w:rsidR="001021DB" w:rsidRPr="00D77D9F" w:rsidRDefault="001021D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473" w:type="pct"/>
            <w:vMerge w:val="restart"/>
          </w:tcPr>
          <w:p w:rsidR="001021DB" w:rsidRPr="00D77D9F" w:rsidRDefault="001021DB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S</w:t>
            </w:r>
            <w:r w:rsidR="009402BB">
              <w:rPr>
                <w:sz w:val="16"/>
                <w:szCs w:val="16"/>
              </w:rPr>
              <w:t>8882</w:t>
            </w:r>
          </w:p>
        </w:tc>
        <w:tc>
          <w:tcPr>
            <w:tcW w:w="611" w:type="pct"/>
          </w:tcPr>
          <w:p w:rsidR="001021DB" w:rsidRPr="00D77D9F" w:rsidRDefault="001021D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021DB" w:rsidRPr="00D77D9F" w:rsidRDefault="001021DB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2916,32</w:t>
            </w:r>
          </w:p>
        </w:tc>
        <w:tc>
          <w:tcPr>
            <w:tcW w:w="545" w:type="pct"/>
          </w:tcPr>
          <w:p w:rsidR="001021DB" w:rsidRPr="00D77D9F" w:rsidRDefault="001021DB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</w:tcPr>
          <w:p w:rsidR="001021DB" w:rsidRPr="00D77D9F" w:rsidRDefault="001021DB" w:rsidP="005C726C">
            <w:pPr>
              <w:ind w:left="-91" w:right="-140"/>
              <w:jc w:val="center"/>
              <w:rPr>
                <w:sz w:val="16"/>
                <w:szCs w:val="16"/>
              </w:rPr>
            </w:pPr>
          </w:p>
        </w:tc>
      </w:tr>
      <w:tr w:rsidR="001021DB" w:rsidRPr="00D77D9F" w:rsidTr="005C726C">
        <w:trPr>
          <w:trHeight w:val="1655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021DB" w:rsidRDefault="001021DB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021DB" w:rsidRDefault="001021DB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021DB" w:rsidRDefault="001021DB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021DB" w:rsidRDefault="001021DB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021DB" w:rsidRDefault="001021DB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021DB" w:rsidRPr="00D77D9F" w:rsidRDefault="001021DB" w:rsidP="005C72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1" w:type="pct"/>
          </w:tcPr>
          <w:p w:rsidR="001021DB" w:rsidRPr="00D77D9F" w:rsidRDefault="001021DB" w:rsidP="005C72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УКС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021DB" w:rsidRPr="00D77D9F" w:rsidRDefault="001021DB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2916,32</w:t>
            </w:r>
          </w:p>
        </w:tc>
        <w:tc>
          <w:tcPr>
            <w:tcW w:w="545" w:type="pct"/>
          </w:tcPr>
          <w:p w:rsidR="001021DB" w:rsidRPr="00D77D9F" w:rsidRDefault="001021DB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</w:tcPr>
          <w:p w:rsidR="001021DB" w:rsidRPr="00D77D9F" w:rsidRDefault="001021DB" w:rsidP="005C726C">
            <w:pPr>
              <w:ind w:left="-91" w:right="-140"/>
              <w:jc w:val="center"/>
              <w:rPr>
                <w:sz w:val="16"/>
                <w:szCs w:val="16"/>
              </w:rPr>
            </w:pP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lastRenderedPageBreak/>
              <w:t>1.4.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4</w:t>
            </w:r>
          </w:p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«Организация благоустройства территории города Невинномысска»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70133,36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61336,33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59463,96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70133,36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61336,33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59463,96</w:t>
            </w:r>
          </w:p>
        </w:tc>
      </w:tr>
      <w:tr w:rsidR="00144312" w:rsidRPr="00D77D9F" w:rsidTr="005C726C">
        <w:trPr>
          <w:trHeight w:val="138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1.4.1.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организация освещения улиц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01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11010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29546,13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28484,77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27557,40</w:t>
            </w:r>
          </w:p>
        </w:tc>
      </w:tr>
      <w:tr w:rsidR="00144312" w:rsidRPr="00D77D9F" w:rsidTr="005C726C">
        <w:trPr>
          <w:trHeight w:val="326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29546,13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28484,77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right="-140" w:hanging="21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27557,40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1.4.2.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Основное мероприятие 2: содержание и ремонт объектов благоустройства 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02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11010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20430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33042,10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31174,33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30274,52</w:t>
            </w:r>
          </w:p>
        </w:tc>
      </w:tr>
      <w:tr w:rsidR="00144312" w:rsidRPr="00D77D9F" w:rsidTr="005C726C">
        <w:trPr>
          <w:trHeight w:val="461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33042,10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31174,33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30274,52</w:t>
            </w:r>
          </w:p>
        </w:tc>
      </w:tr>
      <w:tr w:rsidR="00144312" w:rsidRPr="00D77D9F" w:rsidTr="005C726C">
        <w:trPr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1.4.3.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jc w:val="both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3: содержание территорий кладбищ города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03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11010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7545,13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1677,23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1632,04</w:t>
            </w:r>
          </w:p>
        </w:tc>
      </w:tr>
      <w:tr w:rsidR="00144312" w:rsidRPr="00D77D9F" w:rsidTr="005C726C">
        <w:trPr>
          <w:trHeight w:val="461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7545,13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1677,23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40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1632,04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1.5.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5 «Развитие систем коммунальной инфраструктуры города Невинномысска»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15156,58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144312" w:rsidRPr="00D77D9F" w:rsidTr="005C726C">
        <w:trPr>
          <w:trHeight w:val="784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15156,58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1.5.1.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содержание объектов коммунального хозяйства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01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20370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596,31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144312" w:rsidRPr="00D77D9F" w:rsidTr="005C726C">
        <w:trPr>
          <w:trHeight w:val="516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596,31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301,31</w:t>
            </w:r>
          </w:p>
        </w:tc>
      </w:tr>
      <w:tr w:rsidR="00144312" w:rsidRPr="00D77D9F" w:rsidTr="005C726C">
        <w:trPr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1.5.2.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2: проектирование объекты «Региональный индустриальный парк «Невинномысск» (</w:t>
            </w:r>
            <w:r w:rsidRPr="00D77D9F">
              <w:rPr>
                <w:sz w:val="16"/>
                <w:szCs w:val="16"/>
                <w:lang w:val="en-US"/>
              </w:rPr>
              <w:t>II</w:t>
            </w:r>
            <w:r w:rsidRPr="00D77D9F">
              <w:rPr>
                <w:sz w:val="16"/>
                <w:szCs w:val="16"/>
              </w:rPr>
              <w:t xml:space="preserve"> очередь)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02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47574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47575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14560,27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516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14560,27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ind w:left="-91" w:right="-178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1.6.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6: «Обеспечение реализации муниципальной программы «Развитие жилищно-коммунального хозяйства города Невинномысска»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25750,54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25041,81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24399,71</w:t>
            </w:r>
          </w:p>
        </w:tc>
      </w:tr>
      <w:tr w:rsidR="00144312" w:rsidRPr="00D77D9F" w:rsidTr="005C726C">
        <w:trPr>
          <w:trHeight w:val="1420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25750,54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25041,81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24399,71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4"/>
              </w:rPr>
            </w:pPr>
            <w:r w:rsidRPr="00D77D9F">
              <w:rPr>
                <w:sz w:val="16"/>
                <w:szCs w:val="14"/>
              </w:rPr>
              <w:t>1.6.1.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расходы за счет средств бюджета города на содержание центрального аппарата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6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01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10010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10020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25750,54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25041,81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24399,71</w:t>
            </w:r>
          </w:p>
        </w:tc>
      </w:tr>
      <w:tr w:rsidR="00144312" w:rsidRPr="00D77D9F" w:rsidTr="005C726C">
        <w:trPr>
          <w:trHeight w:val="611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</w:pPr>
            <w:r w:rsidRPr="00D77D9F">
              <w:rPr>
                <w:sz w:val="16"/>
                <w:szCs w:val="16"/>
              </w:rPr>
              <w:t>25750,54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25041,81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pStyle w:val="a3"/>
              <w:ind w:left="-91" w:right="-17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77D9F">
              <w:rPr>
                <w:rFonts w:ascii="Times New Roman" w:eastAsia="Calibri" w:hAnsi="Times New Roman" w:cs="Times New Roman"/>
                <w:sz w:val="16"/>
                <w:szCs w:val="16"/>
              </w:rPr>
              <w:t>24399,71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1.7.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 xml:space="preserve">Подпрограмма 7: «Энергосбережение и повышение энергетической  эффективности </w:t>
            </w:r>
            <w:r w:rsidRPr="00D77D9F">
              <w:rPr>
                <w:sz w:val="16"/>
                <w:szCs w:val="16"/>
              </w:rPr>
              <w:lastRenderedPageBreak/>
              <w:t>использования электрической энергии при эксплуатации объектов наружного освещения города Невинномысска»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lastRenderedPageBreak/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144312" w:rsidRPr="00D77D9F" w:rsidTr="005C726C">
        <w:trPr>
          <w:trHeight w:val="606"/>
          <w:jc w:val="center"/>
        </w:trPr>
        <w:tc>
          <w:tcPr>
            <w:tcW w:w="391" w:type="pct"/>
            <w:vMerge/>
            <w:shd w:val="clear" w:color="auto" w:fill="auto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lastRenderedPageBreak/>
              <w:t>1.7.1.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мероприятия в области энергосбережения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7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01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20650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26661,44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1.8.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8: «Обеспечение жильем молодых семей в городе Невинномысске»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357,00</w:t>
            </w:r>
          </w:p>
        </w:tc>
        <w:tc>
          <w:tcPr>
            <w:tcW w:w="545" w:type="pct"/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324,59</w:t>
            </w:r>
          </w:p>
        </w:tc>
        <w:tc>
          <w:tcPr>
            <w:tcW w:w="545" w:type="pct"/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314,96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357,00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324,59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314,96</w:t>
            </w:r>
          </w:p>
        </w:tc>
      </w:tr>
      <w:tr w:rsidR="00144312" w:rsidRPr="00D77D9F" w:rsidTr="005C726C">
        <w:trPr>
          <w:trHeight w:val="20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1.8.1.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Основное мероприятие 1: обеспечение жильем молодых семей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8</w:t>
            </w:r>
          </w:p>
        </w:tc>
        <w:tc>
          <w:tcPr>
            <w:tcW w:w="298" w:type="pct"/>
            <w:vMerge w:val="restart"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01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S</w:t>
            </w:r>
            <w:r w:rsidRPr="00D77D9F">
              <w:rPr>
                <w:sz w:val="16"/>
                <w:szCs w:val="16"/>
              </w:rPr>
              <w:t>4970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L</w:t>
            </w:r>
            <w:r w:rsidRPr="00D77D9F">
              <w:rPr>
                <w:sz w:val="16"/>
                <w:szCs w:val="16"/>
              </w:rPr>
              <w:t>4970</w:t>
            </w: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357,00</w:t>
            </w:r>
          </w:p>
        </w:tc>
        <w:tc>
          <w:tcPr>
            <w:tcW w:w="545" w:type="pct"/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324,59</w:t>
            </w:r>
          </w:p>
        </w:tc>
        <w:tc>
          <w:tcPr>
            <w:tcW w:w="545" w:type="pct"/>
            <w:vAlign w:val="center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314,96</w:t>
            </w:r>
          </w:p>
        </w:tc>
      </w:tr>
      <w:tr w:rsidR="00144312" w:rsidRPr="00D77D9F" w:rsidTr="005C726C">
        <w:trPr>
          <w:trHeight w:val="406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357,00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324,59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314,96</w:t>
            </w:r>
          </w:p>
        </w:tc>
      </w:tr>
      <w:tr w:rsidR="00144312" w:rsidRPr="00D77D9F" w:rsidTr="005C726C">
        <w:trPr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1.9.</w:t>
            </w:r>
          </w:p>
        </w:tc>
        <w:tc>
          <w:tcPr>
            <w:tcW w:w="995" w:type="pct"/>
            <w:vMerge w:val="restart"/>
            <w:vAlign w:val="center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Подпрограмма 9: «Переселение граждан из аварийного жилищного фонда в городе Невинномысске»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9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473" w:type="pct"/>
            <w:vMerge w:val="restart"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  <w:lang w:val="en-US"/>
              </w:rPr>
            </w:pPr>
            <w:r w:rsidRPr="00D77D9F">
              <w:rPr>
                <w:sz w:val="16"/>
                <w:szCs w:val="16"/>
              </w:rPr>
              <w:t>-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1" w:type="pct"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shd w:val="clear" w:color="auto" w:fill="auto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1503</w:t>
            </w:r>
            <w:r w:rsidRPr="00D77D9F">
              <w:rPr>
                <w:sz w:val="16"/>
                <w:szCs w:val="16"/>
              </w:rPr>
              <w:t>,</w:t>
            </w:r>
            <w:r w:rsidRPr="00D77D9F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545" w:type="pct"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406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pct"/>
            <w:vMerge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shd w:val="clear" w:color="auto" w:fill="auto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1503</w:t>
            </w:r>
            <w:r w:rsidRPr="00D77D9F">
              <w:rPr>
                <w:sz w:val="16"/>
                <w:szCs w:val="16"/>
              </w:rPr>
              <w:t>,</w:t>
            </w:r>
            <w:r w:rsidRPr="00D77D9F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545" w:type="pct"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  <w:shd w:val="clear" w:color="auto" w:fill="auto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203"/>
          <w:jc w:val="center"/>
        </w:trPr>
        <w:tc>
          <w:tcPr>
            <w:tcW w:w="391" w:type="pct"/>
            <w:vMerge w:val="restar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1.9.1.</w:t>
            </w:r>
          </w:p>
        </w:tc>
        <w:tc>
          <w:tcPr>
            <w:tcW w:w="995" w:type="pct"/>
            <w:vMerge w:val="restart"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05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9</w:t>
            </w:r>
          </w:p>
        </w:tc>
        <w:tc>
          <w:tcPr>
            <w:tcW w:w="298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  <w:lang w:val="en-US"/>
              </w:rPr>
            </w:pPr>
            <w:r w:rsidRPr="00D77D9F">
              <w:rPr>
                <w:sz w:val="16"/>
                <w:szCs w:val="16"/>
                <w:lang w:val="en-US"/>
              </w:rPr>
              <w:t>F3</w:t>
            </w:r>
          </w:p>
        </w:tc>
        <w:tc>
          <w:tcPr>
            <w:tcW w:w="473" w:type="pct"/>
            <w:vMerge w:val="restar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  <w:lang w:val="en-US"/>
              </w:rPr>
            </w:pPr>
            <w:r w:rsidRPr="00D77D9F">
              <w:rPr>
                <w:sz w:val="16"/>
                <w:szCs w:val="16"/>
              </w:rPr>
              <w:t>6748</w:t>
            </w:r>
            <w:r w:rsidRPr="00D77D9F">
              <w:rPr>
                <w:sz w:val="16"/>
                <w:szCs w:val="16"/>
                <w:lang w:val="en-US"/>
              </w:rPr>
              <w:t>S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  <w:lang w:val="en-US"/>
              </w:rPr>
            </w:pPr>
            <w:r w:rsidRPr="00D77D9F">
              <w:rPr>
                <w:sz w:val="16"/>
                <w:szCs w:val="16"/>
                <w:lang w:val="en-US"/>
              </w:rPr>
              <w:t>20350</w:t>
            </w:r>
          </w:p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всего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1503</w:t>
            </w:r>
            <w:r w:rsidRPr="00D77D9F">
              <w:rPr>
                <w:sz w:val="16"/>
                <w:szCs w:val="16"/>
              </w:rPr>
              <w:t>,</w:t>
            </w:r>
            <w:r w:rsidRPr="00D77D9F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  <w:tr w:rsidR="00144312" w:rsidRPr="00D77D9F" w:rsidTr="005C726C">
        <w:trPr>
          <w:trHeight w:val="406"/>
          <w:jc w:val="center"/>
        </w:trPr>
        <w:tc>
          <w:tcPr>
            <w:tcW w:w="391" w:type="pct"/>
            <w:vMerge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ind w:left="-142" w:right="-63"/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44312" w:rsidRPr="00D77D9F" w:rsidRDefault="00144312" w:rsidP="005C726C">
            <w:pPr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73" w:type="pct"/>
            <w:vMerge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1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управление ЖКХ</w:t>
            </w:r>
          </w:p>
        </w:tc>
        <w:tc>
          <w:tcPr>
            <w:tcW w:w="545" w:type="pct"/>
            <w:tcMar>
              <w:left w:w="85" w:type="dxa"/>
              <w:right w:w="85" w:type="dxa"/>
            </w:tcMar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  <w:lang w:val="en-US"/>
              </w:rPr>
              <w:t>1503</w:t>
            </w:r>
            <w:r w:rsidRPr="00D77D9F">
              <w:rPr>
                <w:sz w:val="16"/>
                <w:szCs w:val="16"/>
              </w:rPr>
              <w:t>,</w:t>
            </w:r>
            <w:r w:rsidRPr="00D77D9F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:rsidR="00144312" w:rsidRPr="00D77D9F" w:rsidRDefault="00144312" w:rsidP="005C726C">
            <w:pPr>
              <w:jc w:val="center"/>
              <w:rPr>
                <w:sz w:val="16"/>
                <w:szCs w:val="16"/>
              </w:rPr>
            </w:pPr>
            <w:r w:rsidRPr="00D77D9F">
              <w:rPr>
                <w:sz w:val="16"/>
                <w:szCs w:val="16"/>
              </w:rPr>
              <w:t>-</w:t>
            </w:r>
          </w:p>
        </w:tc>
      </w:tr>
    </w:tbl>
    <w:p w:rsidR="009F3AB2" w:rsidRDefault="00C70F92" w:rsidP="00C70F9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</w:r>
      <w:r w:rsidR="00222030">
        <w:rPr>
          <w:rFonts w:ascii="Times New Roman" w:hAnsi="Times New Roman"/>
          <w:sz w:val="28"/>
          <w:szCs w:val="28"/>
        </w:rPr>
        <w:tab/>
        <w:t xml:space="preserve">         </w:t>
      </w:r>
      <w:r w:rsidR="000440BD">
        <w:rPr>
          <w:rFonts w:ascii="Times New Roman" w:hAnsi="Times New Roman"/>
          <w:sz w:val="28"/>
          <w:szCs w:val="28"/>
        </w:rPr>
        <w:t>».</w:t>
      </w:r>
    </w:p>
    <w:p w:rsidR="000440BD" w:rsidRDefault="000440BD" w:rsidP="009F3AB2">
      <w:pPr>
        <w:pStyle w:val="a3"/>
        <w:rPr>
          <w:rFonts w:ascii="Times New Roman" w:hAnsi="Times New Roman"/>
          <w:sz w:val="28"/>
          <w:szCs w:val="28"/>
        </w:rPr>
      </w:pPr>
    </w:p>
    <w:p w:rsidR="00CD3D8A" w:rsidRPr="000440BD" w:rsidRDefault="00CD3D8A" w:rsidP="009F3AB2">
      <w:pPr>
        <w:pStyle w:val="a3"/>
        <w:rPr>
          <w:rFonts w:ascii="Times New Roman" w:hAnsi="Times New Roman"/>
          <w:sz w:val="28"/>
          <w:szCs w:val="28"/>
        </w:rPr>
      </w:pPr>
    </w:p>
    <w:p w:rsidR="00D70EDE" w:rsidRPr="00D70EDE" w:rsidRDefault="00D70EDE" w:rsidP="00D70EDE">
      <w:pPr>
        <w:tabs>
          <w:tab w:val="left" w:pos="8505"/>
        </w:tabs>
        <w:spacing w:line="240" w:lineRule="exact"/>
        <w:ind w:right="1"/>
        <w:jc w:val="both"/>
        <w:outlineLvl w:val="0"/>
        <w:rPr>
          <w:sz w:val="28"/>
          <w:szCs w:val="28"/>
        </w:rPr>
      </w:pPr>
      <w:proofErr w:type="gramStart"/>
      <w:r w:rsidRPr="00D70EDE">
        <w:rPr>
          <w:sz w:val="28"/>
          <w:szCs w:val="28"/>
        </w:rPr>
        <w:t>Исполняющий</w:t>
      </w:r>
      <w:proofErr w:type="gramEnd"/>
      <w:r w:rsidRPr="00D70EDE">
        <w:rPr>
          <w:sz w:val="28"/>
          <w:szCs w:val="28"/>
        </w:rPr>
        <w:t xml:space="preserve"> обязанности первого заместителя главы </w:t>
      </w:r>
    </w:p>
    <w:p w:rsidR="00D70EDE" w:rsidRPr="00D70EDE" w:rsidRDefault="00D70EDE" w:rsidP="00D70EDE">
      <w:pPr>
        <w:tabs>
          <w:tab w:val="left" w:pos="8505"/>
        </w:tabs>
        <w:spacing w:line="240" w:lineRule="exact"/>
        <w:ind w:right="1"/>
        <w:jc w:val="both"/>
        <w:outlineLvl w:val="0"/>
        <w:rPr>
          <w:sz w:val="28"/>
          <w:szCs w:val="28"/>
        </w:rPr>
      </w:pPr>
      <w:r w:rsidRPr="00D70EDE">
        <w:rPr>
          <w:sz w:val="28"/>
          <w:szCs w:val="28"/>
        </w:rPr>
        <w:t>администрации города Невинномысска</w:t>
      </w:r>
    </w:p>
    <w:p w:rsidR="00D70EDE" w:rsidRPr="00D70EDE" w:rsidRDefault="00D70EDE" w:rsidP="00D70EDE">
      <w:pPr>
        <w:tabs>
          <w:tab w:val="left" w:pos="8505"/>
        </w:tabs>
        <w:spacing w:line="240" w:lineRule="exact"/>
        <w:ind w:right="1"/>
        <w:jc w:val="both"/>
        <w:outlineLvl w:val="0"/>
        <w:rPr>
          <w:sz w:val="28"/>
          <w:szCs w:val="28"/>
        </w:rPr>
      </w:pPr>
      <w:r w:rsidRPr="00D70EDE">
        <w:rPr>
          <w:sz w:val="28"/>
          <w:szCs w:val="28"/>
        </w:rPr>
        <w:t>заместитель главы администрации</w:t>
      </w:r>
    </w:p>
    <w:p w:rsidR="00105C77" w:rsidRDefault="00D70EDE" w:rsidP="00D70EDE">
      <w:pPr>
        <w:pStyle w:val="a3"/>
        <w:pBdr>
          <w:bottom w:val="single" w:sz="12" w:space="1" w:color="auto"/>
        </w:pBd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70EDE">
        <w:rPr>
          <w:rFonts w:ascii="Times New Roman" w:hAnsi="Times New Roman" w:cs="Times New Roman"/>
          <w:sz w:val="28"/>
          <w:szCs w:val="28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Д.В. Кияшко</w:t>
      </w:r>
      <w:bookmarkStart w:id="1" w:name="_GoBack"/>
      <w:bookmarkEnd w:id="1"/>
    </w:p>
    <w:sectPr w:rsidR="00105C77" w:rsidSect="000C13D1">
      <w:headerReference w:type="default" r:id="rId15"/>
      <w:headerReference w:type="first" r:id="rId16"/>
      <w:pgSz w:w="11906" w:h="16838"/>
      <w:pgMar w:top="1418" w:right="567" w:bottom="426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02D" w:rsidRDefault="00BE702D" w:rsidP="00912018">
      <w:r>
        <w:separator/>
      </w:r>
    </w:p>
  </w:endnote>
  <w:endnote w:type="continuationSeparator" w:id="0">
    <w:p w:rsidR="00BE702D" w:rsidRDefault="00BE702D" w:rsidP="0091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deo">
    <w:altName w:val="Arial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02D" w:rsidRDefault="00BE702D" w:rsidP="00912018">
      <w:r>
        <w:separator/>
      </w:r>
    </w:p>
  </w:footnote>
  <w:footnote w:type="continuationSeparator" w:id="0">
    <w:p w:rsidR="00BE702D" w:rsidRDefault="00BE702D" w:rsidP="009120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ED" w:rsidRDefault="005829ED" w:rsidP="007C73A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5829ED" w:rsidRDefault="005829ED" w:rsidP="007C73A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ED" w:rsidRDefault="005829ED" w:rsidP="007C73AF">
    <w:pPr>
      <w:pStyle w:val="a4"/>
      <w:jc w:val="cent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47D71">
      <w:rPr>
        <w:noProof/>
      </w:rPr>
      <w:t>6</w:t>
    </w:r>
    <w:r>
      <w:rPr>
        <w:noProof/>
      </w:rPr>
      <w:fldChar w:fldCharType="end"/>
    </w:r>
  </w:p>
  <w:p w:rsidR="00157A5A" w:rsidRDefault="00157A5A" w:rsidP="007C73AF">
    <w:pPr>
      <w:pStyle w:val="a4"/>
      <w:jc w:val="center"/>
      <w:rPr>
        <w:noProof/>
      </w:rPr>
    </w:pPr>
  </w:p>
  <w:p w:rsidR="00157A5A" w:rsidRDefault="00157A5A" w:rsidP="007C73AF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ED" w:rsidRDefault="005829ED" w:rsidP="007C73AF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47D71">
      <w:rPr>
        <w:noProof/>
      </w:rPr>
      <w:t>6</w:t>
    </w:r>
    <w:r>
      <w:rPr>
        <w:noProof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ED" w:rsidRDefault="005829ED" w:rsidP="007A7773">
    <w:pPr>
      <w:pStyle w:val="a4"/>
      <w:tabs>
        <w:tab w:val="clear" w:pos="4677"/>
        <w:tab w:val="clear" w:pos="9355"/>
      </w:tabs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ED" w:rsidRDefault="005829ED">
    <w:pPr>
      <w:pStyle w:val="a4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547D71">
      <w:rPr>
        <w:noProof/>
      </w:rPr>
      <w:t>4</w:t>
    </w:r>
    <w:r>
      <w:rPr>
        <w:noProof/>
      </w:rPr>
      <w:fldChar w:fldCharType="end"/>
    </w:r>
  </w:p>
  <w:p w:rsidR="005829ED" w:rsidRDefault="005829ED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ED" w:rsidRPr="003930E6" w:rsidRDefault="005829ED" w:rsidP="003930E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466D9"/>
    <w:multiLevelType w:val="hybridMultilevel"/>
    <w:tmpl w:val="90569730"/>
    <w:lvl w:ilvl="0" w:tplc="143200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105592"/>
    <w:multiLevelType w:val="hybridMultilevel"/>
    <w:tmpl w:val="8EA4B55A"/>
    <w:lvl w:ilvl="0" w:tplc="BDB2DDB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A356828"/>
    <w:multiLevelType w:val="hybridMultilevel"/>
    <w:tmpl w:val="647E9574"/>
    <w:lvl w:ilvl="0" w:tplc="BD0CF3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26454AA"/>
    <w:multiLevelType w:val="multilevel"/>
    <w:tmpl w:val="3606F3F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>
    <w:nsid w:val="362A2081"/>
    <w:multiLevelType w:val="hybridMultilevel"/>
    <w:tmpl w:val="F1DAFEC4"/>
    <w:lvl w:ilvl="0" w:tplc="0419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394A1824"/>
    <w:multiLevelType w:val="hybridMultilevel"/>
    <w:tmpl w:val="9000E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7D1363"/>
    <w:multiLevelType w:val="hybridMultilevel"/>
    <w:tmpl w:val="D57C9BE8"/>
    <w:lvl w:ilvl="0" w:tplc="D2941C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55421282"/>
    <w:multiLevelType w:val="hybridMultilevel"/>
    <w:tmpl w:val="967CAB78"/>
    <w:lvl w:ilvl="0" w:tplc="08C60E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5B56F5"/>
    <w:multiLevelType w:val="hybridMultilevel"/>
    <w:tmpl w:val="7BB67C6C"/>
    <w:lvl w:ilvl="0" w:tplc="6CCC51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D11215"/>
    <w:multiLevelType w:val="hybridMultilevel"/>
    <w:tmpl w:val="11A0751C"/>
    <w:lvl w:ilvl="0" w:tplc="DE8ACDAE">
      <w:start w:val="201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0704B1"/>
    <w:multiLevelType w:val="hybridMultilevel"/>
    <w:tmpl w:val="29EC98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D941A8E"/>
    <w:multiLevelType w:val="hybridMultilevel"/>
    <w:tmpl w:val="EB269116"/>
    <w:lvl w:ilvl="0" w:tplc="CD942DD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2"/>
  </w:num>
  <w:num w:numId="8">
    <w:abstractNumId w:val="10"/>
  </w:num>
  <w:num w:numId="9">
    <w:abstractNumId w:val="4"/>
  </w:num>
  <w:num w:numId="10">
    <w:abstractNumId w:val="3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9FF"/>
    <w:rsid w:val="00000FA4"/>
    <w:rsid w:val="00002D2A"/>
    <w:rsid w:val="000040AE"/>
    <w:rsid w:val="000063BD"/>
    <w:rsid w:val="00006C8C"/>
    <w:rsid w:val="00013634"/>
    <w:rsid w:val="00013A81"/>
    <w:rsid w:val="0002005B"/>
    <w:rsid w:val="00030BB2"/>
    <w:rsid w:val="00031994"/>
    <w:rsid w:val="000431D3"/>
    <w:rsid w:val="00043AC2"/>
    <w:rsid w:val="000440BD"/>
    <w:rsid w:val="00044145"/>
    <w:rsid w:val="0004435D"/>
    <w:rsid w:val="00047293"/>
    <w:rsid w:val="00055A63"/>
    <w:rsid w:val="00055EDE"/>
    <w:rsid w:val="00064D9E"/>
    <w:rsid w:val="00065A80"/>
    <w:rsid w:val="00070389"/>
    <w:rsid w:val="00082850"/>
    <w:rsid w:val="00093565"/>
    <w:rsid w:val="000952BE"/>
    <w:rsid w:val="0009641C"/>
    <w:rsid w:val="000965FD"/>
    <w:rsid w:val="000A31DC"/>
    <w:rsid w:val="000A434E"/>
    <w:rsid w:val="000C13D1"/>
    <w:rsid w:val="000D0BE5"/>
    <w:rsid w:val="000D2C6C"/>
    <w:rsid w:val="000E062A"/>
    <w:rsid w:val="000E71C8"/>
    <w:rsid w:val="000F0361"/>
    <w:rsid w:val="000F2ACC"/>
    <w:rsid w:val="000F3714"/>
    <w:rsid w:val="000F3E6F"/>
    <w:rsid w:val="000F508B"/>
    <w:rsid w:val="001002DC"/>
    <w:rsid w:val="001021DB"/>
    <w:rsid w:val="00104454"/>
    <w:rsid w:val="0010457C"/>
    <w:rsid w:val="00105C77"/>
    <w:rsid w:val="00114ADD"/>
    <w:rsid w:val="0011767E"/>
    <w:rsid w:val="00120974"/>
    <w:rsid w:val="00125544"/>
    <w:rsid w:val="00127724"/>
    <w:rsid w:val="00127AF8"/>
    <w:rsid w:val="00135C98"/>
    <w:rsid w:val="001363DC"/>
    <w:rsid w:val="0014010F"/>
    <w:rsid w:val="001412EE"/>
    <w:rsid w:val="001417FA"/>
    <w:rsid w:val="00143DAF"/>
    <w:rsid w:val="00144312"/>
    <w:rsid w:val="00145AD8"/>
    <w:rsid w:val="00157A5A"/>
    <w:rsid w:val="001606C1"/>
    <w:rsid w:val="00161BEB"/>
    <w:rsid w:val="00167909"/>
    <w:rsid w:val="00167DB0"/>
    <w:rsid w:val="0017548E"/>
    <w:rsid w:val="001820A6"/>
    <w:rsid w:val="001820CB"/>
    <w:rsid w:val="0018678E"/>
    <w:rsid w:val="0018750A"/>
    <w:rsid w:val="00187E6C"/>
    <w:rsid w:val="0019095B"/>
    <w:rsid w:val="00195883"/>
    <w:rsid w:val="00197EA9"/>
    <w:rsid w:val="001A13A1"/>
    <w:rsid w:val="001A1B9D"/>
    <w:rsid w:val="001A5B5E"/>
    <w:rsid w:val="001A6079"/>
    <w:rsid w:val="001A71E5"/>
    <w:rsid w:val="001B1A69"/>
    <w:rsid w:val="001B20B4"/>
    <w:rsid w:val="001B50A0"/>
    <w:rsid w:val="001B5763"/>
    <w:rsid w:val="001C1F61"/>
    <w:rsid w:val="001C72E1"/>
    <w:rsid w:val="001D46BB"/>
    <w:rsid w:val="001D64F4"/>
    <w:rsid w:val="001D6EE9"/>
    <w:rsid w:val="001E2774"/>
    <w:rsid w:val="001E488E"/>
    <w:rsid w:val="001E6531"/>
    <w:rsid w:val="001E6B6B"/>
    <w:rsid w:val="001F4F8F"/>
    <w:rsid w:val="001F6E6A"/>
    <w:rsid w:val="001F7C3E"/>
    <w:rsid w:val="0020090D"/>
    <w:rsid w:val="00205276"/>
    <w:rsid w:val="00205C9C"/>
    <w:rsid w:val="00210129"/>
    <w:rsid w:val="002117A6"/>
    <w:rsid w:val="00213B46"/>
    <w:rsid w:val="002214BE"/>
    <w:rsid w:val="00222030"/>
    <w:rsid w:val="0022462C"/>
    <w:rsid w:val="002264D9"/>
    <w:rsid w:val="00227C94"/>
    <w:rsid w:val="00236C71"/>
    <w:rsid w:val="0023732D"/>
    <w:rsid w:val="002448A1"/>
    <w:rsid w:val="00244D3F"/>
    <w:rsid w:val="00245E9B"/>
    <w:rsid w:val="00251449"/>
    <w:rsid w:val="00252AC1"/>
    <w:rsid w:val="002554F5"/>
    <w:rsid w:val="00262988"/>
    <w:rsid w:val="002648C7"/>
    <w:rsid w:val="00272ED4"/>
    <w:rsid w:val="002801BD"/>
    <w:rsid w:val="00281DC9"/>
    <w:rsid w:val="002828A0"/>
    <w:rsid w:val="002850C5"/>
    <w:rsid w:val="002A3C67"/>
    <w:rsid w:val="002B735C"/>
    <w:rsid w:val="002C5489"/>
    <w:rsid w:val="002D2B33"/>
    <w:rsid w:val="002D3E73"/>
    <w:rsid w:val="002E09C7"/>
    <w:rsid w:val="002E16D7"/>
    <w:rsid w:val="002E16DC"/>
    <w:rsid w:val="002E4DF2"/>
    <w:rsid w:val="002E6466"/>
    <w:rsid w:val="002F245B"/>
    <w:rsid w:val="002F50C2"/>
    <w:rsid w:val="002F5578"/>
    <w:rsid w:val="002F711F"/>
    <w:rsid w:val="003055DA"/>
    <w:rsid w:val="00306909"/>
    <w:rsid w:val="00310C5A"/>
    <w:rsid w:val="003128E7"/>
    <w:rsid w:val="00314826"/>
    <w:rsid w:val="00315D52"/>
    <w:rsid w:val="00317858"/>
    <w:rsid w:val="00323F9C"/>
    <w:rsid w:val="00333DD3"/>
    <w:rsid w:val="003344C6"/>
    <w:rsid w:val="003359B1"/>
    <w:rsid w:val="00336E77"/>
    <w:rsid w:val="00340A21"/>
    <w:rsid w:val="00343C64"/>
    <w:rsid w:val="003538C9"/>
    <w:rsid w:val="003547C5"/>
    <w:rsid w:val="0035489E"/>
    <w:rsid w:val="003552AD"/>
    <w:rsid w:val="003677E0"/>
    <w:rsid w:val="0037252B"/>
    <w:rsid w:val="00372730"/>
    <w:rsid w:val="00374EDD"/>
    <w:rsid w:val="00383381"/>
    <w:rsid w:val="003914B5"/>
    <w:rsid w:val="003930E6"/>
    <w:rsid w:val="003A1760"/>
    <w:rsid w:val="003A1E6A"/>
    <w:rsid w:val="003A3A94"/>
    <w:rsid w:val="003A4734"/>
    <w:rsid w:val="003A5252"/>
    <w:rsid w:val="003A7235"/>
    <w:rsid w:val="003B00BF"/>
    <w:rsid w:val="003B2237"/>
    <w:rsid w:val="003B2CD4"/>
    <w:rsid w:val="003B311F"/>
    <w:rsid w:val="003C019B"/>
    <w:rsid w:val="003C25A7"/>
    <w:rsid w:val="003C2BDF"/>
    <w:rsid w:val="003C7FD1"/>
    <w:rsid w:val="003D54D9"/>
    <w:rsid w:val="003E30D5"/>
    <w:rsid w:val="003E6D2B"/>
    <w:rsid w:val="003F01CE"/>
    <w:rsid w:val="003F0AC1"/>
    <w:rsid w:val="003F6579"/>
    <w:rsid w:val="003F7E98"/>
    <w:rsid w:val="00403739"/>
    <w:rsid w:val="0041086F"/>
    <w:rsid w:val="004154E1"/>
    <w:rsid w:val="0042074F"/>
    <w:rsid w:val="00420C62"/>
    <w:rsid w:val="00430A35"/>
    <w:rsid w:val="00432C4B"/>
    <w:rsid w:val="00433A91"/>
    <w:rsid w:val="00435E85"/>
    <w:rsid w:val="004372EF"/>
    <w:rsid w:val="00440AD5"/>
    <w:rsid w:val="00443E86"/>
    <w:rsid w:val="00445CC9"/>
    <w:rsid w:val="00446EF2"/>
    <w:rsid w:val="00446F58"/>
    <w:rsid w:val="004505D3"/>
    <w:rsid w:val="004567F2"/>
    <w:rsid w:val="00457966"/>
    <w:rsid w:val="0046303C"/>
    <w:rsid w:val="00470DD9"/>
    <w:rsid w:val="00470E80"/>
    <w:rsid w:val="004729FF"/>
    <w:rsid w:val="0048375B"/>
    <w:rsid w:val="004837BD"/>
    <w:rsid w:val="00486AA5"/>
    <w:rsid w:val="00487998"/>
    <w:rsid w:val="00492CCC"/>
    <w:rsid w:val="00495ADD"/>
    <w:rsid w:val="00496F9E"/>
    <w:rsid w:val="004B0C13"/>
    <w:rsid w:val="004B0F17"/>
    <w:rsid w:val="004B3058"/>
    <w:rsid w:val="004B4461"/>
    <w:rsid w:val="004B481F"/>
    <w:rsid w:val="004B5973"/>
    <w:rsid w:val="004C04A9"/>
    <w:rsid w:val="004C530F"/>
    <w:rsid w:val="004D09FF"/>
    <w:rsid w:val="004D4139"/>
    <w:rsid w:val="004E2C0E"/>
    <w:rsid w:val="004F21F2"/>
    <w:rsid w:val="004F34EB"/>
    <w:rsid w:val="004F35F1"/>
    <w:rsid w:val="004F55EF"/>
    <w:rsid w:val="00501B4B"/>
    <w:rsid w:val="005042EC"/>
    <w:rsid w:val="005069E0"/>
    <w:rsid w:val="0051062A"/>
    <w:rsid w:val="005116DE"/>
    <w:rsid w:val="0051547E"/>
    <w:rsid w:val="00515D46"/>
    <w:rsid w:val="00521B88"/>
    <w:rsid w:val="00524AD6"/>
    <w:rsid w:val="00524E32"/>
    <w:rsid w:val="0052603A"/>
    <w:rsid w:val="0053046C"/>
    <w:rsid w:val="00532195"/>
    <w:rsid w:val="00532A8E"/>
    <w:rsid w:val="00542794"/>
    <w:rsid w:val="00547D71"/>
    <w:rsid w:val="00553AA3"/>
    <w:rsid w:val="00553D2B"/>
    <w:rsid w:val="00555F63"/>
    <w:rsid w:val="00557E89"/>
    <w:rsid w:val="0056005F"/>
    <w:rsid w:val="00562208"/>
    <w:rsid w:val="005634C0"/>
    <w:rsid w:val="0057680D"/>
    <w:rsid w:val="00577A7F"/>
    <w:rsid w:val="005829ED"/>
    <w:rsid w:val="00596585"/>
    <w:rsid w:val="005A0B6D"/>
    <w:rsid w:val="005A3218"/>
    <w:rsid w:val="005A7D09"/>
    <w:rsid w:val="005B2F4F"/>
    <w:rsid w:val="005B5D59"/>
    <w:rsid w:val="005C726C"/>
    <w:rsid w:val="005D026E"/>
    <w:rsid w:val="005D0E70"/>
    <w:rsid w:val="005D7E77"/>
    <w:rsid w:val="005E261D"/>
    <w:rsid w:val="005E4C18"/>
    <w:rsid w:val="005F18BC"/>
    <w:rsid w:val="005F23C1"/>
    <w:rsid w:val="005F2518"/>
    <w:rsid w:val="005F4458"/>
    <w:rsid w:val="0060246E"/>
    <w:rsid w:val="00605736"/>
    <w:rsid w:val="006147B0"/>
    <w:rsid w:val="00614AEB"/>
    <w:rsid w:val="0061577C"/>
    <w:rsid w:val="00617B76"/>
    <w:rsid w:val="00621690"/>
    <w:rsid w:val="0062222D"/>
    <w:rsid w:val="006270CE"/>
    <w:rsid w:val="00630513"/>
    <w:rsid w:val="006441A0"/>
    <w:rsid w:val="006442D2"/>
    <w:rsid w:val="006458B2"/>
    <w:rsid w:val="00646F2F"/>
    <w:rsid w:val="00647DAB"/>
    <w:rsid w:val="00652F6F"/>
    <w:rsid w:val="006628C4"/>
    <w:rsid w:val="006639A6"/>
    <w:rsid w:val="00667538"/>
    <w:rsid w:val="00667CFA"/>
    <w:rsid w:val="00671407"/>
    <w:rsid w:val="00676D5A"/>
    <w:rsid w:val="00677716"/>
    <w:rsid w:val="00677DFA"/>
    <w:rsid w:val="00677EF2"/>
    <w:rsid w:val="00680795"/>
    <w:rsid w:val="00682C31"/>
    <w:rsid w:val="00683322"/>
    <w:rsid w:val="006866E3"/>
    <w:rsid w:val="006944C7"/>
    <w:rsid w:val="006976A5"/>
    <w:rsid w:val="00697915"/>
    <w:rsid w:val="00697E4C"/>
    <w:rsid w:val="006A24DC"/>
    <w:rsid w:val="006A6A71"/>
    <w:rsid w:val="006A6CC0"/>
    <w:rsid w:val="006B441F"/>
    <w:rsid w:val="006B4FF1"/>
    <w:rsid w:val="006B7358"/>
    <w:rsid w:val="006C6018"/>
    <w:rsid w:val="006C7F38"/>
    <w:rsid w:val="006E0B1E"/>
    <w:rsid w:val="006E111C"/>
    <w:rsid w:val="006E3B22"/>
    <w:rsid w:val="006E52CE"/>
    <w:rsid w:val="006F3E50"/>
    <w:rsid w:val="006F44B8"/>
    <w:rsid w:val="006F6B9D"/>
    <w:rsid w:val="006F7E12"/>
    <w:rsid w:val="007043DF"/>
    <w:rsid w:val="007071BA"/>
    <w:rsid w:val="0071125A"/>
    <w:rsid w:val="00723768"/>
    <w:rsid w:val="00723819"/>
    <w:rsid w:val="00727728"/>
    <w:rsid w:val="007345F5"/>
    <w:rsid w:val="00742778"/>
    <w:rsid w:val="00743437"/>
    <w:rsid w:val="00747F82"/>
    <w:rsid w:val="00752D29"/>
    <w:rsid w:val="007537E9"/>
    <w:rsid w:val="007638A2"/>
    <w:rsid w:val="007638E6"/>
    <w:rsid w:val="007648CB"/>
    <w:rsid w:val="00764DAF"/>
    <w:rsid w:val="00767729"/>
    <w:rsid w:val="00771D92"/>
    <w:rsid w:val="007746C9"/>
    <w:rsid w:val="0078052C"/>
    <w:rsid w:val="007835DC"/>
    <w:rsid w:val="0078793B"/>
    <w:rsid w:val="00795789"/>
    <w:rsid w:val="007A1A99"/>
    <w:rsid w:val="007A5158"/>
    <w:rsid w:val="007A5760"/>
    <w:rsid w:val="007A62FC"/>
    <w:rsid w:val="007A7773"/>
    <w:rsid w:val="007B4F3C"/>
    <w:rsid w:val="007C1169"/>
    <w:rsid w:val="007C73AF"/>
    <w:rsid w:val="007C778A"/>
    <w:rsid w:val="007D22EB"/>
    <w:rsid w:val="007D5B15"/>
    <w:rsid w:val="007E5FB1"/>
    <w:rsid w:val="007F102C"/>
    <w:rsid w:val="007F76A4"/>
    <w:rsid w:val="0080703D"/>
    <w:rsid w:val="00811369"/>
    <w:rsid w:val="0081674C"/>
    <w:rsid w:val="00820263"/>
    <w:rsid w:val="00820F2B"/>
    <w:rsid w:val="0082390C"/>
    <w:rsid w:val="00825B52"/>
    <w:rsid w:val="00830897"/>
    <w:rsid w:val="008403CB"/>
    <w:rsid w:val="00840559"/>
    <w:rsid w:val="008471E4"/>
    <w:rsid w:val="008475BC"/>
    <w:rsid w:val="00847E3E"/>
    <w:rsid w:val="008509D4"/>
    <w:rsid w:val="00854F2A"/>
    <w:rsid w:val="008570A5"/>
    <w:rsid w:val="008576C7"/>
    <w:rsid w:val="00861D7C"/>
    <w:rsid w:val="0086248B"/>
    <w:rsid w:val="00862823"/>
    <w:rsid w:val="00862A4C"/>
    <w:rsid w:val="00871566"/>
    <w:rsid w:val="008826A8"/>
    <w:rsid w:val="00885FC3"/>
    <w:rsid w:val="00886A03"/>
    <w:rsid w:val="0088724B"/>
    <w:rsid w:val="00890AD1"/>
    <w:rsid w:val="00896F3F"/>
    <w:rsid w:val="008A2175"/>
    <w:rsid w:val="008A34B8"/>
    <w:rsid w:val="008A3664"/>
    <w:rsid w:val="008A43FB"/>
    <w:rsid w:val="008A59EE"/>
    <w:rsid w:val="008A6A30"/>
    <w:rsid w:val="008A70C4"/>
    <w:rsid w:val="008B23C4"/>
    <w:rsid w:val="008B46ED"/>
    <w:rsid w:val="008C6B7D"/>
    <w:rsid w:val="008D5117"/>
    <w:rsid w:val="008D6988"/>
    <w:rsid w:val="008E0184"/>
    <w:rsid w:val="008E214C"/>
    <w:rsid w:val="008F4779"/>
    <w:rsid w:val="009016A4"/>
    <w:rsid w:val="00910427"/>
    <w:rsid w:val="00912018"/>
    <w:rsid w:val="0091341B"/>
    <w:rsid w:val="00915448"/>
    <w:rsid w:val="00917F0B"/>
    <w:rsid w:val="00924383"/>
    <w:rsid w:val="00924EA9"/>
    <w:rsid w:val="009264AA"/>
    <w:rsid w:val="009307AA"/>
    <w:rsid w:val="00932CBC"/>
    <w:rsid w:val="009330A6"/>
    <w:rsid w:val="00933399"/>
    <w:rsid w:val="00936FA0"/>
    <w:rsid w:val="009402BB"/>
    <w:rsid w:val="00940B64"/>
    <w:rsid w:val="009425E4"/>
    <w:rsid w:val="009469EB"/>
    <w:rsid w:val="00946BE0"/>
    <w:rsid w:val="00950640"/>
    <w:rsid w:val="0095341E"/>
    <w:rsid w:val="00962949"/>
    <w:rsid w:val="009631C9"/>
    <w:rsid w:val="009645F0"/>
    <w:rsid w:val="0096464A"/>
    <w:rsid w:val="009648E1"/>
    <w:rsid w:val="00966AFE"/>
    <w:rsid w:val="00971FA1"/>
    <w:rsid w:val="00972B5A"/>
    <w:rsid w:val="0097345D"/>
    <w:rsid w:val="00973F03"/>
    <w:rsid w:val="00977B71"/>
    <w:rsid w:val="009843E1"/>
    <w:rsid w:val="0098460F"/>
    <w:rsid w:val="0098791E"/>
    <w:rsid w:val="00994006"/>
    <w:rsid w:val="009942B5"/>
    <w:rsid w:val="009A0848"/>
    <w:rsid w:val="009A7877"/>
    <w:rsid w:val="009B1EAA"/>
    <w:rsid w:val="009B67A6"/>
    <w:rsid w:val="009B7C38"/>
    <w:rsid w:val="009C2761"/>
    <w:rsid w:val="009C422C"/>
    <w:rsid w:val="009C5173"/>
    <w:rsid w:val="009D5835"/>
    <w:rsid w:val="009D7F3A"/>
    <w:rsid w:val="009E1FF8"/>
    <w:rsid w:val="009E2DA9"/>
    <w:rsid w:val="009E42D5"/>
    <w:rsid w:val="009E5894"/>
    <w:rsid w:val="009F3AB2"/>
    <w:rsid w:val="009F4F4C"/>
    <w:rsid w:val="009F53B6"/>
    <w:rsid w:val="009F69EE"/>
    <w:rsid w:val="009F6C0E"/>
    <w:rsid w:val="009F759F"/>
    <w:rsid w:val="009F79A5"/>
    <w:rsid w:val="00A021F3"/>
    <w:rsid w:val="00A0334C"/>
    <w:rsid w:val="00A03DF8"/>
    <w:rsid w:val="00A1147C"/>
    <w:rsid w:val="00A169EB"/>
    <w:rsid w:val="00A34195"/>
    <w:rsid w:val="00A3513E"/>
    <w:rsid w:val="00A45741"/>
    <w:rsid w:val="00A46AA2"/>
    <w:rsid w:val="00A60263"/>
    <w:rsid w:val="00A65FF6"/>
    <w:rsid w:val="00A70C4E"/>
    <w:rsid w:val="00A73355"/>
    <w:rsid w:val="00A736FD"/>
    <w:rsid w:val="00A82AA0"/>
    <w:rsid w:val="00A840F6"/>
    <w:rsid w:val="00A84F3E"/>
    <w:rsid w:val="00A8778D"/>
    <w:rsid w:val="00A92022"/>
    <w:rsid w:val="00A96FCB"/>
    <w:rsid w:val="00A97894"/>
    <w:rsid w:val="00AA406C"/>
    <w:rsid w:val="00AB008C"/>
    <w:rsid w:val="00AB180D"/>
    <w:rsid w:val="00AB1C01"/>
    <w:rsid w:val="00AB355F"/>
    <w:rsid w:val="00AB5F3B"/>
    <w:rsid w:val="00AC1328"/>
    <w:rsid w:val="00AC7A5A"/>
    <w:rsid w:val="00AD10C4"/>
    <w:rsid w:val="00AD3E82"/>
    <w:rsid w:val="00AD4DD0"/>
    <w:rsid w:val="00AE248E"/>
    <w:rsid w:val="00AE28EE"/>
    <w:rsid w:val="00AF0D80"/>
    <w:rsid w:val="00AF20D8"/>
    <w:rsid w:val="00AF2421"/>
    <w:rsid w:val="00AF244E"/>
    <w:rsid w:val="00AF566C"/>
    <w:rsid w:val="00B00584"/>
    <w:rsid w:val="00B02132"/>
    <w:rsid w:val="00B02354"/>
    <w:rsid w:val="00B02EBA"/>
    <w:rsid w:val="00B033E6"/>
    <w:rsid w:val="00B101D7"/>
    <w:rsid w:val="00B25EE4"/>
    <w:rsid w:val="00B26015"/>
    <w:rsid w:val="00B262A1"/>
    <w:rsid w:val="00B34616"/>
    <w:rsid w:val="00B358B8"/>
    <w:rsid w:val="00B41FCC"/>
    <w:rsid w:val="00B420D8"/>
    <w:rsid w:val="00B5162E"/>
    <w:rsid w:val="00B53F90"/>
    <w:rsid w:val="00B5459E"/>
    <w:rsid w:val="00B64156"/>
    <w:rsid w:val="00B64AA6"/>
    <w:rsid w:val="00B7259C"/>
    <w:rsid w:val="00B75628"/>
    <w:rsid w:val="00B8111F"/>
    <w:rsid w:val="00B81986"/>
    <w:rsid w:val="00B825C2"/>
    <w:rsid w:val="00B93A88"/>
    <w:rsid w:val="00B946E1"/>
    <w:rsid w:val="00B949E1"/>
    <w:rsid w:val="00BA536B"/>
    <w:rsid w:val="00BA741D"/>
    <w:rsid w:val="00BB0BE7"/>
    <w:rsid w:val="00BB1E66"/>
    <w:rsid w:val="00BB6B9B"/>
    <w:rsid w:val="00BC2634"/>
    <w:rsid w:val="00BC6752"/>
    <w:rsid w:val="00BD02D2"/>
    <w:rsid w:val="00BD0747"/>
    <w:rsid w:val="00BD2EC7"/>
    <w:rsid w:val="00BD43DD"/>
    <w:rsid w:val="00BE702D"/>
    <w:rsid w:val="00BF0085"/>
    <w:rsid w:val="00BF0248"/>
    <w:rsid w:val="00BF1E1A"/>
    <w:rsid w:val="00BF621E"/>
    <w:rsid w:val="00C00D25"/>
    <w:rsid w:val="00C03BF7"/>
    <w:rsid w:val="00C136E1"/>
    <w:rsid w:val="00C17460"/>
    <w:rsid w:val="00C201F8"/>
    <w:rsid w:val="00C24849"/>
    <w:rsid w:val="00C326F3"/>
    <w:rsid w:val="00C34D95"/>
    <w:rsid w:val="00C36735"/>
    <w:rsid w:val="00C40A10"/>
    <w:rsid w:val="00C42D57"/>
    <w:rsid w:val="00C4665D"/>
    <w:rsid w:val="00C46820"/>
    <w:rsid w:val="00C52020"/>
    <w:rsid w:val="00C5221E"/>
    <w:rsid w:val="00C53E27"/>
    <w:rsid w:val="00C62748"/>
    <w:rsid w:val="00C62AD0"/>
    <w:rsid w:val="00C65CC1"/>
    <w:rsid w:val="00C66049"/>
    <w:rsid w:val="00C66100"/>
    <w:rsid w:val="00C67ABC"/>
    <w:rsid w:val="00C70137"/>
    <w:rsid w:val="00C70F92"/>
    <w:rsid w:val="00C760BA"/>
    <w:rsid w:val="00C76508"/>
    <w:rsid w:val="00C80594"/>
    <w:rsid w:val="00C816C5"/>
    <w:rsid w:val="00C82BEF"/>
    <w:rsid w:val="00C86A9C"/>
    <w:rsid w:val="00C92728"/>
    <w:rsid w:val="00C954D2"/>
    <w:rsid w:val="00CA1229"/>
    <w:rsid w:val="00CA4A2B"/>
    <w:rsid w:val="00CA6B5D"/>
    <w:rsid w:val="00CA6EAF"/>
    <w:rsid w:val="00CB29D1"/>
    <w:rsid w:val="00CB3A0D"/>
    <w:rsid w:val="00CB3CC7"/>
    <w:rsid w:val="00CB638B"/>
    <w:rsid w:val="00CC010E"/>
    <w:rsid w:val="00CC1CAF"/>
    <w:rsid w:val="00CC23AF"/>
    <w:rsid w:val="00CC7B22"/>
    <w:rsid w:val="00CD2C43"/>
    <w:rsid w:val="00CD3D8A"/>
    <w:rsid w:val="00CD54AD"/>
    <w:rsid w:val="00CE251C"/>
    <w:rsid w:val="00CE469E"/>
    <w:rsid w:val="00CF5E54"/>
    <w:rsid w:val="00CF6FBC"/>
    <w:rsid w:val="00D005AE"/>
    <w:rsid w:val="00D03F10"/>
    <w:rsid w:val="00D041F7"/>
    <w:rsid w:val="00D05721"/>
    <w:rsid w:val="00D063F2"/>
    <w:rsid w:val="00D12C69"/>
    <w:rsid w:val="00D136FE"/>
    <w:rsid w:val="00D13BF7"/>
    <w:rsid w:val="00D208F6"/>
    <w:rsid w:val="00D23366"/>
    <w:rsid w:val="00D307DF"/>
    <w:rsid w:val="00D31A4A"/>
    <w:rsid w:val="00D3645A"/>
    <w:rsid w:val="00D37F3D"/>
    <w:rsid w:val="00D435D5"/>
    <w:rsid w:val="00D44B14"/>
    <w:rsid w:val="00D46AB2"/>
    <w:rsid w:val="00D50AE3"/>
    <w:rsid w:val="00D55471"/>
    <w:rsid w:val="00D55AD4"/>
    <w:rsid w:val="00D6455D"/>
    <w:rsid w:val="00D661BD"/>
    <w:rsid w:val="00D662FD"/>
    <w:rsid w:val="00D701BB"/>
    <w:rsid w:val="00D70EDE"/>
    <w:rsid w:val="00D731F4"/>
    <w:rsid w:val="00D80EE2"/>
    <w:rsid w:val="00D81D24"/>
    <w:rsid w:val="00D87F61"/>
    <w:rsid w:val="00D95890"/>
    <w:rsid w:val="00DA0707"/>
    <w:rsid w:val="00DA18DA"/>
    <w:rsid w:val="00DA757C"/>
    <w:rsid w:val="00DB64BC"/>
    <w:rsid w:val="00DC36FA"/>
    <w:rsid w:val="00DD028B"/>
    <w:rsid w:val="00DE0707"/>
    <w:rsid w:val="00DE1032"/>
    <w:rsid w:val="00DE289F"/>
    <w:rsid w:val="00DF1515"/>
    <w:rsid w:val="00DF58DD"/>
    <w:rsid w:val="00E00CAB"/>
    <w:rsid w:val="00E01537"/>
    <w:rsid w:val="00E02250"/>
    <w:rsid w:val="00E03081"/>
    <w:rsid w:val="00E03229"/>
    <w:rsid w:val="00E03AC2"/>
    <w:rsid w:val="00E050CA"/>
    <w:rsid w:val="00E13364"/>
    <w:rsid w:val="00E233DA"/>
    <w:rsid w:val="00E238F0"/>
    <w:rsid w:val="00E239B0"/>
    <w:rsid w:val="00E264E1"/>
    <w:rsid w:val="00E30F2B"/>
    <w:rsid w:val="00E3352B"/>
    <w:rsid w:val="00E41E96"/>
    <w:rsid w:val="00E42591"/>
    <w:rsid w:val="00E4300D"/>
    <w:rsid w:val="00E43BA2"/>
    <w:rsid w:val="00E44B4C"/>
    <w:rsid w:val="00E52B4C"/>
    <w:rsid w:val="00E634BB"/>
    <w:rsid w:val="00E701C2"/>
    <w:rsid w:val="00E72117"/>
    <w:rsid w:val="00E743B3"/>
    <w:rsid w:val="00E7521E"/>
    <w:rsid w:val="00E756AE"/>
    <w:rsid w:val="00E75F1C"/>
    <w:rsid w:val="00E767B4"/>
    <w:rsid w:val="00E81DA1"/>
    <w:rsid w:val="00E834B0"/>
    <w:rsid w:val="00E87FFE"/>
    <w:rsid w:val="00E92CF5"/>
    <w:rsid w:val="00E95767"/>
    <w:rsid w:val="00E975DD"/>
    <w:rsid w:val="00EA6ED8"/>
    <w:rsid w:val="00EB06A5"/>
    <w:rsid w:val="00EB1D19"/>
    <w:rsid w:val="00EB2ABC"/>
    <w:rsid w:val="00EC1619"/>
    <w:rsid w:val="00EC2552"/>
    <w:rsid w:val="00EC3B07"/>
    <w:rsid w:val="00EC5F3F"/>
    <w:rsid w:val="00ED05F0"/>
    <w:rsid w:val="00ED1091"/>
    <w:rsid w:val="00ED11F6"/>
    <w:rsid w:val="00ED20F4"/>
    <w:rsid w:val="00ED22E5"/>
    <w:rsid w:val="00ED3CF9"/>
    <w:rsid w:val="00ED6766"/>
    <w:rsid w:val="00ED7665"/>
    <w:rsid w:val="00EE3DA1"/>
    <w:rsid w:val="00EE4534"/>
    <w:rsid w:val="00EE601B"/>
    <w:rsid w:val="00F00A19"/>
    <w:rsid w:val="00F23F3D"/>
    <w:rsid w:val="00F31E97"/>
    <w:rsid w:val="00F32648"/>
    <w:rsid w:val="00F35B4F"/>
    <w:rsid w:val="00F42146"/>
    <w:rsid w:val="00F42BAE"/>
    <w:rsid w:val="00F55670"/>
    <w:rsid w:val="00F57826"/>
    <w:rsid w:val="00F602A7"/>
    <w:rsid w:val="00F60F68"/>
    <w:rsid w:val="00F62B11"/>
    <w:rsid w:val="00F633D1"/>
    <w:rsid w:val="00F73C26"/>
    <w:rsid w:val="00F73FF4"/>
    <w:rsid w:val="00F7565B"/>
    <w:rsid w:val="00F806EA"/>
    <w:rsid w:val="00F80E91"/>
    <w:rsid w:val="00F847FB"/>
    <w:rsid w:val="00F8683C"/>
    <w:rsid w:val="00F86D0B"/>
    <w:rsid w:val="00F87ABB"/>
    <w:rsid w:val="00FA42A2"/>
    <w:rsid w:val="00FC025C"/>
    <w:rsid w:val="00FC0CA1"/>
    <w:rsid w:val="00FC3013"/>
    <w:rsid w:val="00FC43DD"/>
    <w:rsid w:val="00FD0265"/>
    <w:rsid w:val="00FD1C9A"/>
    <w:rsid w:val="00FE0221"/>
    <w:rsid w:val="00FE41A1"/>
    <w:rsid w:val="00FE4D08"/>
    <w:rsid w:val="00FF1DA3"/>
    <w:rsid w:val="00FF4D12"/>
    <w:rsid w:val="00FF4D9E"/>
    <w:rsid w:val="00FF682D"/>
    <w:rsid w:val="00FF7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7DAB"/>
    <w:pPr>
      <w:keepNext/>
      <w:jc w:val="center"/>
      <w:outlineLvl w:val="0"/>
    </w:pPr>
    <w:rPr>
      <w:rFonts w:ascii="Rodeo" w:hAnsi="Rodeo"/>
      <w:sz w:val="32"/>
    </w:rPr>
  </w:style>
  <w:style w:type="paragraph" w:styleId="2">
    <w:name w:val="heading 2"/>
    <w:basedOn w:val="a"/>
    <w:next w:val="a"/>
    <w:link w:val="20"/>
    <w:qFormat/>
    <w:rsid w:val="00647DAB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47DA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647DAB"/>
    <w:pPr>
      <w:widowControl w:val="0"/>
      <w:autoSpaceDE w:val="0"/>
      <w:autoSpaceDN w:val="0"/>
      <w:adjustRightInd w:val="0"/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86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20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120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120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120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647DAB"/>
  </w:style>
  <w:style w:type="character" w:customStyle="1" w:styleId="10">
    <w:name w:val="Заголовок 1 Знак"/>
    <w:basedOn w:val="a0"/>
    <w:link w:val="1"/>
    <w:rsid w:val="00647DAB"/>
    <w:rPr>
      <w:rFonts w:ascii="Rodeo" w:eastAsia="Times New Roman" w:hAnsi="Rodeo" w:cs="Times New Roman"/>
      <w:sz w:val="32"/>
      <w:szCs w:val="24"/>
    </w:rPr>
  </w:style>
  <w:style w:type="character" w:customStyle="1" w:styleId="20">
    <w:name w:val="Заголовок 2 Знак"/>
    <w:basedOn w:val="a0"/>
    <w:link w:val="2"/>
    <w:rsid w:val="00647DA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647D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647DAB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47DAB"/>
  </w:style>
  <w:style w:type="character" w:styleId="a9">
    <w:name w:val="Hyperlink"/>
    <w:uiPriority w:val="99"/>
    <w:rsid w:val="00647DAB"/>
    <w:rPr>
      <w:color w:val="0000FF"/>
      <w:u w:val="single"/>
    </w:rPr>
  </w:style>
  <w:style w:type="character" w:styleId="aa">
    <w:name w:val="FollowedHyperlink"/>
    <w:uiPriority w:val="99"/>
    <w:semiHidden/>
    <w:rsid w:val="00647DAB"/>
    <w:rPr>
      <w:color w:val="800080"/>
      <w:u w:val="single"/>
    </w:rPr>
  </w:style>
  <w:style w:type="paragraph" w:customStyle="1" w:styleId="font5">
    <w:name w:val="font5"/>
    <w:basedOn w:val="a"/>
    <w:rsid w:val="00647DA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6">
    <w:name w:val="font6"/>
    <w:basedOn w:val="a"/>
    <w:uiPriority w:val="99"/>
    <w:rsid w:val="00647DA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647DAB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647DAB"/>
    <w:pPr>
      <w:spacing w:before="100" w:beforeAutospacing="1" w:after="100" w:afterAutospacing="1"/>
    </w:pPr>
  </w:style>
  <w:style w:type="paragraph" w:customStyle="1" w:styleId="xl64">
    <w:name w:val="xl64"/>
    <w:basedOn w:val="a"/>
    <w:uiPriority w:val="99"/>
    <w:rsid w:val="00647DAB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1">
    <w:name w:val="xl71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2">
    <w:name w:val="xl72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3">
    <w:name w:val="xl73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4">
    <w:name w:val="xl74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5">
    <w:name w:val="xl75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6">
    <w:name w:val="xl76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7">
    <w:name w:val="xl77"/>
    <w:basedOn w:val="a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2"/>
      <w:szCs w:val="12"/>
    </w:rPr>
  </w:style>
  <w:style w:type="paragraph" w:customStyle="1" w:styleId="xl78">
    <w:name w:val="xl78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2"/>
      <w:szCs w:val="12"/>
    </w:rPr>
  </w:style>
  <w:style w:type="paragraph" w:customStyle="1" w:styleId="xl79">
    <w:name w:val="xl79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0">
    <w:name w:val="xl80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1">
    <w:name w:val="xl81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2">
    <w:name w:val="xl82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3">
    <w:name w:val="xl83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4">
    <w:name w:val="xl84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5">
    <w:name w:val="xl85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6">
    <w:name w:val="xl86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7">
    <w:name w:val="xl87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2"/>
      <w:szCs w:val="12"/>
    </w:rPr>
  </w:style>
  <w:style w:type="paragraph" w:customStyle="1" w:styleId="xl88">
    <w:name w:val="xl88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2"/>
      <w:szCs w:val="12"/>
    </w:rPr>
  </w:style>
  <w:style w:type="paragraph" w:customStyle="1" w:styleId="xl89">
    <w:name w:val="xl89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0">
    <w:name w:val="xl90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1">
    <w:name w:val="xl91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3">
    <w:name w:val="xl93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4">
    <w:name w:val="xl94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8">
    <w:name w:val="xl98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9">
    <w:name w:val="xl99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7">
    <w:name w:val="xl107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8">
    <w:name w:val="xl108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2">
    <w:name w:val="xl112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3">
    <w:name w:val="xl113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5">
    <w:name w:val="xl115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6">
    <w:name w:val="xl116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7">
    <w:name w:val="xl117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9">
    <w:name w:val="xl119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0">
    <w:name w:val="xl120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1">
    <w:name w:val="xl121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2">
    <w:name w:val="xl122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3">
    <w:name w:val="xl123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6">
    <w:name w:val="xl126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9">
    <w:name w:val="xl129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table" w:styleId="ab">
    <w:name w:val="Table Grid"/>
    <w:basedOn w:val="a1"/>
    <w:uiPriority w:val="99"/>
    <w:rsid w:val="00647DA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647DAB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7DAB"/>
    <w:rPr>
      <w:rFonts w:ascii="Tahoma" w:eastAsia="Calibri" w:hAnsi="Tahoma" w:cs="Times New Roman"/>
      <w:sz w:val="16"/>
      <w:szCs w:val="16"/>
    </w:rPr>
  </w:style>
  <w:style w:type="paragraph" w:styleId="ae">
    <w:name w:val="Document Map"/>
    <w:basedOn w:val="a"/>
    <w:link w:val="af"/>
    <w:uiPriority w:val="99"/>
    <w:semiHidden/>
    <w:rsid w:val="00647DAB"/>
    <w:pPr>
      <w:shd w:val="clear" w:color="auto" w:fill="000080"/>
      <w:spacing w:after="200" w:line="276" w:lineRule="auto"/>
    </w:pPr>
    <w:rPr>
      <w:rFonts w:eastAsia="Calibri"/>
      <w:sz w:val="2"/>
      <w:szCs w:val="2"/>
      <w:lang w:eastAsia="en-US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647DAB"/>
    <w:rPr>
      <w:rFonts w:ascii="Times New Roman" w:eastAsia="Calibri" w:hAnsi="Times New Roman" w:cs="Times New Roman"/>
      <w:sz w:val="2"/>
      <w:szCs w:val="2"/>
      <w:shd w:val="clear" w:color="auto" w:fill="000080"/>
    </w:rPr>
  </w:style>
  <w:style w:type="paragraph" w:customStyle="1" w:styleId="ConsPlusCell">
    <w:name w:val="ConsPlusCell"/>
    <w:rsid w:val="00647D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">
    <w:name w:val="ConsPlusNormal"/>
    <w:qFormat/>
    <w:rsid w:val="00647D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2">
    <w:name w:val="Без интервала1"/>
    <w:rsid w:val="00647DA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647D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647DAB"/>
    <w:rPr>
      <w:rFonts w:ascii="Courier New" w:eastAsia="Calibri" w:hAnsi="Courier New" w:cs="Times New Roman"/>
      <w:sz w:val="20"/>
      <w:szCs w:val="20"/>
    </w:rPr>
  </w:style>
  <w:style w:type="paragraph" w:styleId="af0">
    <w:name w:val="Normal (Web)"/>
    <w:basedOn w:val="a"/>
    <w:rsid w:val="00647DAB"/>
    <w:pPr>
      <w:spacing w:before="100" w:beforeAutospacing="1" w:after="119"/>
    </w:pPr>
    <w:rPr>
      <w:rFonts w:eastAsia="Calibri"/>
    </w:rPr>
  </w:style>
  <w:style w:type="paragraph" w:styleId="af1">
    <w:name w:val="List Paragraph"/>
    <w:basedOn w:val="a"/>
    <w:uiPriority w:val="34"/>
    <w:qFormat/>
    <w:rsid w:val="00647D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Знак Знак1"/>
    <w:basedOn w:val="a"/>
    <w:rsid w:val="00647D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2">
    <w:name w:val="Body Text"/>
    <w:basedOn w:val="a"/>
    <w:link w:val="af3"/>
    <w:rsid w:val="00647DAB"/>
    <w:pPr>
      <w:jc w:val="both"/>
    </w:pPr>
  </w:style>
  <w:style w:type="character" w:customStyle="1" w:styleId="af3">
    <w:name w:val="Основной текст Знак"/>
    <w:basedOn w:val="a0"/>
    <w:link w:val="af2"/>
    <w:rsid w:val="00647D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647DAB"/>
    <w:pPr>
      <w:spacing w:before="100" w:beforeAutospacing="1" w:after="100" w:afterAutospacing="1"/>
    </w:pPr>
  </w:style>
  <w:style w:type="character" w:customStyle="1" w:styleId="14">
    <w:name w:val="Текст выноски Знак1"/>
    <w:uiPriority w:val="99"/>
    <w:semiHidden/>
    <w:rsid w:val="00647DAB"/>
    <w:rPr>
      <w:rFonts w:ascii="Tahoma" w:hAnsi="Tahoma" w:cs="Tahoma"/>
      <w:sz w:val="16"/>
      <w:szCs w:val="16"/>
    </w:rPr>
  </w:style>
  <w:style w:type="character" w:customStyle="1" w:styleId="15">
    <w:name w:val="Схема документа Знак1"/>
    <w:uiPriority w:val="99"/>
    <w:semiHidden/>
    <w:rsid w:val="00647DAB"/>
    <w:rPr>
      <w:rFonts w:ascii="Tahoma" w:hAnsi="Tahoma" w:cs="Tahoma"/>
      <w:sz w:val="16"/>
      <w:szCs w:val="16"/>
    </w:rPr>
  </w:style>
  <w:style w:type="paragraph" w:customStyle="1" w:styleId="pright">
    <w:name w:val="pright"/>
    <w:basedOn w:val="a"/>
    <w:rsid w:val="00647DAB"/>
    <w:pPr>
      <w:spacing w:before="100" w:beforeAutospacing="1" w:after="100" w:afterAutospacing="1"/>
    </w:pPr>
  </w:style>
  <w:style w:type="paragraph" w:customStyle="1" w:styleId="Char">
    <w:name w:val="Знак Char Знак"/>
    <w:basedOn w:val="a"/>
    <w:rsid w:val="001D46B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0">
    <w:name w:val="Знак Char Знак"/>
    <w:basedOn w:val="a"/>
    <w:rsid w:val="003A525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1">
    <w:name w:val="Знак Char Знак"/>
    <w:basedOn w:val="a"/>
    <w:rsid w:val="009F3AB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HTML1">
    <w:name w:val="Стандартный HTML Знак1"/>
    <w:basedOn w:val="a0"/>
    <w:uiPriority w:val="99"/>
    <w:semiHidden/>
    <w:rsid w:val="009F3AB2"/>
    <w:rPr>
      <w:rFonts w:ascii="Consolas" w:hAnsi="Consolas" w:cs="Consolas"/>
    </w:rPr>
  </w:style>
  <w:style w:type="paragraph" w:customStyle="1" w:styleId="ConsPlusTitle">
    <w:name w:val="ConsPlusTitle"/>
    <w:rsid w:val="000C13D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7DAB"/>
    <w:pPr>
      <w:keepNext/>
      <w:jc w:val="center"/>
      <w:outlineLvl w:val="0"/>
    </w:pPr>
    <w:rPr>
      <w:rFonts w:ascii="Rodeo" w:hAnsi="Rodeo"/>
      <w:sz w:val="32"/>
    </w:rPr>
  </w:style>
  <w:style w:type="paragraph" w:styleId="2">
    <w:name w:val="heading 2"/>
    <w:basedOn w:val="a"/>
    <w:next w:val="a"/>
    <w:link w:val="20"/>
    <w:qFormat/>
    <w:rsid w:val="00647DAB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47DA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647DAB"/>
    <w:pPr>
      <w:widowControl w:val="0"/>
      <w:autoSpaceDE w:val="0"/>
      <w:autoSpaceDN w:val="0"/>
      <w:adjustRightInd w:val="0"/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86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20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120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120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120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647DAB"/>
  </w:style>
  <w:style w:type="character" w:customStyle="1" w:styleId="10">
    <w:name w:val="Заголовок 1 Знак"/>
    <w:basedOn w:val="a0"/>
    <w:link w:val="1"/>
    <w:rsid w:val="00647DAB"/>
    <w:rPr>
      <w:rFonts w:ascii="Rodeo" w:eastAsia="Times New Roman" w:hAnsi="Rodeo" w:cs="Times New Roman"/>
      <w:sz w:val="32"/>
      <w:szCs w:val="24"/>
    </w:rPr>
  </w:style>
  <w:style w:type="character" w:customStyle="1" w:styleId="20">
    <w:name w:val="Заголовок 2 Знак"/>
    <w:basedOn w:val="a0"/>
    <w:link w:val="2"/>
    <w:rsid w:val="00647DA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647D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647DAB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47DAB"/>
  </w:style>
  <w:style w:type="character" w:styleId="a9">
    <w:name w:val="Hyperlink"/>
    <w:uiPriority w:val="99"/>
    <w:rsid w:val="00647DAB"/>
    <w:rPr>
      <w:color w:val="0000FF"/>
      <w:u w:val="single"/>
    </w:rPr>
  </w:style>
  <w:style w:type="character" w:styleId="aa">
    <w:name w:val="FollowedHyperlink"/>
    <w:uiPriority w:val="99"/>
    <w:semiHidden/>
    <w:rsid w:val="00647DAB"/>
    <w:rPr>
      <w:color w:val="800080"/>
      <w:u w:val="single"/>
    </w:rPr>
  </w:style>
  <w:style w:type="paragraph" w:customStyle="1" w:styleId="font5">
    <w:name w:val="font5"/>
    <w:basedOn w:val="a"/>
    <w:rsid w:val="00647DA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6">
    <w:name w:val="font6"/>
    <w:basedOn w:val="a"/>
    <w:uiPriority w:val="99"/>
    <w:rsid w:val="00647DA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647DAB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647DAB"/>
    <w:pPr>
      <w:spacing w:before="100" w:beforeAutospacing="1" w:after="100" w:afterAutospacing="1"/>
    </w:pPr>
  </w:style>
  <w:style w:type="paragraph" w:customStyle="1" w:styleId="xl64">
    <w:name w:val="xl64"/>
    <w:basedOn w:val="a"/>
    <w:uiPriority w:val="99"/>
    <w:rsid w:val="00647DAB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1">
    <w:name w:val="xl71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2">
    <w:name w:val="xl72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3">
    <w:name w:val="xl73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4">
    <w:name w:val="xl74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5">
    <w:name w:val="xl75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6">
    <w:name w:val="xl76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77">
    <w:name w:val="xl77"/>
    <w:basedOn w:val="a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2"/>
      <w:szCs w:val="12"/>
    </w:rPr>
  </w:style>
  <w:style w:type="paragraph" w:customStyle="1" w:styleId="xl78">
    <w:name w:val="xl78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2"/>
      <w:szCs w:val="12"/>
    </w:rPr>
  </w:style>
  <w:style w:type="paragraph" w:customStyle="1" w:styleId="xl79">
    <w:name w:val="xl79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0">
    <w:name w:val="xl80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1">
    <w:name w:val="xl81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2">
    <w:name w:val="xl82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3">
    <w:name w:val="xl83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4">
    <w:name w:val="xl84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5">
    <w:name w:val="xl85"/>
    <w:basedOn w:val="a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6">
    <w:name w:val="xl86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87">
    <w:name w:val="xl87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2"/>
      <w:szCs w:val="12"/>
    </w:rPr>
  </w:style>
  <w:style w:type="paragraph" w:customStyle="1" w:styleId="xl88">
    <w:name w:val="xl88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2"/>
      <w:szCs w:val="12"/>
    </w:rPr>
  </w:style>
  <w:style w:type="paragraph" w:customStyle="1" w:styleId="xl89">
    <w:name w:val="xl89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0">
    <w:name w:val="xl90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1">
    <w:name w:val="xl91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3">
    <w:name w:val="xl93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4">
    <w:name w:val="xl94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8">
    <w:name w:val="xl98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9">
    <w:name w:val="xl99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7">
    <w:name w:val="xl107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8">
    <w:name w:val="xl108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2">
    <w:name w:val="xl112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3">
    <w:name w:val="xl113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5">
    <w:name w:val="xl115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6">
    <w:name w:val="xl116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7">
    <w:name w:val="xl117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9">
    <w:name w:val="xl119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0">
    <w:name w:val="xl120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1">
    <w:name w:val="xl121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22">
    <w:name w:val="xl122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3">
    <w:name w:val="xl123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uiPriority w:val="99"/>
    <w:rsid w:val="00647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6">
    <w:name w:val="xl126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uiPriority w:val="99"/>
    <w:rsid w:val="00647D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9">
    <w:name w:val="xl129"/>
    <w:basedOn w:val="a"/>
    <w:uiPriority w:val="99"/>
    <w:rsid w:val="00647D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uiPriority w:val="99"/>
    <w:rsid w:val="00647D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table" w:styleId="ab">
    <w:name w:val="Table Grid"/>
    <w:basedOn w:val="a1"/>
    <w:uiPriority w:val="99"/>
    <w:rsid w:val="00647DA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647DAB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7DAB"/>
    <w:rPr>
      <w:rFonts w:ascii="Tahoma" w:eastAsia="Calibri" w:hAnsi="Tahoma" w:cs="Times New Roman"/>
      <w:sz w:val="16"/>
      <w:szCs w:val="16"/>
    </w:rPr>
  </w:style>
  <w:style w:type="paragraph" w:styleId="ae">
    <w:name w:val="Document Map"/>
    <w:basedOn w:val="a"/>
    <w:link w:val="af"/>
    <w:uiPriority w:val="99"/>
    <w:semiHidden/>
    <w:rsid w:val="00647DAB"/>
    <w:pPr>
      <w:shd w:val="clear" w:color="auto" w:fill="000080"/>
      <w:spacing w:after="200" w:line="276" w:lineRule="auto"/>
    </w:pPr>
    <w:rPr>
      <w:rFonts w:eastAsia="Calibri"/>
      <w:sz w:val="2"/>
      <w:szCs w:val="2"/>
      <w:lang w:eastAsia="en-US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647DAB"/>
    <w:rPr>
      <w:rFonts w:ascii="Times New Roman" w:eastAsia="Calibri" w:hAnsi="Times New Roman" w:cs="Times New Roman"/>
      <w:sz w:val="2"/>
      <w:szCs w:val="2"/>
      <w:shd w:val="clear" w:color="auto" w:fill="000080"/>
    </w:rPr>
  </w:style>
  <w:style w:type="paragraph" w:customStyle="1" w:styleId="ConsPlusCell">
    <w:name w:val="ConsPlusCell"/>
    <w:rsid w:val="00647D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">
    <w:name w:val="ConsPlusNormal"/>
    <w:qFormat/>
    <w:rsid w:val="00647D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2">
    <w:name w:val="Без интервала1"/>
    <w:rsid w:val="00647DA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647D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647DAB"/>
    <w:rPr>
      <w:rFonts w:ascii="Courier New" w:eastAsia="Calibri" w:hAnsi="Courier New" w:cs="Times New Roman"/>
      <w:sz w:val="20"/>
      <w:szCs w:val="20"/>
    </w:rPr>
  </w:style>
  <w:style w:type="paragraph" w:styleId="af0">
    <w:name w:val="Normal (Web)"/>
    <w:basedOn w:val="a"/>
    <w:rsid w:val="00647DAB"/>
    <w:pPr>
      <w:spacing w:before="100" w:beforeAutospacing="1" w:after="119"/>
    </w:pPr>
    <w:rPr>
      <w:rFonts w:eastAsia="Calibri"/>
    </w:rPr>
  </w:style>
  <w:style w:type="paragraph" w:styleId="af1">
    <w:name w:val="List Paragraph"/>
    <w:basedOn w:val="a"/>
    <w:uiPriority w:val="34"/>
    <w:qFormat/>
    <w:rsid w:val="00647DA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Знак Знак1"/>
    <w:basedOn w:val="a"/>
    <w:rsid w:val="00647D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2">
    <w:name w:val="Body Text"/>
    <w:basedOn w:val="a"/>
    <w:link w:val="af3"/>
    <w:rsid w:val="00647DAB"/>
    <w:pPr>
      <w:jc w:val="both"/>
    </w:pPr>
  </w:style>
  <w:style w:type="character" w:customStyle="1" w:styleId="af3">
    <w:name w:val="Основной текст Знак"/>
    <w:basedOn w:val="a0"/>
    <w:link w:val="af2"/>
    <w:rsid w:val="00647D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647DAB"/>
    <w:pPr>
      <w:spacing w:before="100" w:beforeAutospacing="1" w:after="100" w:afterAutospacing="1"/>
    </w:pPr>
  </w:style>
  <w:style w:type="character" w:customStyle="1" w:styleId="14">
    <w:name w:val="Текст выноски Знак1"/>
    <w:uiPriority w:val="99"/>
    <w:semiHidden/>
    <w:rsid w:val="00647DAB"/>
    <w:rPr>
      <w:rFonts w:ascii="Tahoma" w:hAnsi="Tahoma" w:cs="Tahoma"/>
      <w:sz w:val="16"/>
      <w:szCs w:val="16"/>
    </w:rPr>
  </w:style>
  <w:style w:type="character" w:customStyle="1" w:styleId="15">
    <w:name w:val="Схема документа Знак1"/>
    <w:uiPriority w:val="99"/>
    <w:semiHidden/>
    <w:rsid w:val="00647DAB"/>
    <w:rPr>
      <w:rFonts w:ascii="Tahoma" w:hAnsi="Tahoma" w:cs="Tahoma"/>
      <w:sz w:val="16"/>
      <w:szCs w:val="16"/>
    </w:rPr>
  </w:style>
  <w:style w:type="paragraph" w:customStyle="1" w:styleId="pright">
    <w:name w:val="pright"/>
    <w:basedOn w:val="a"/>
    <w:rsid w:val="00647DAB"/>
    <w:pPr>
      <w:spacing w:before="100" w:beforeAutospacing="1" w:after="100" w:afterAutospacing="1"/>
    </w:pPr>
  </w:style>
  <w:style w:type="paragraph" w:customStyle="1" w:styleId="Char">
    <w:name w:val="Знак Char Знак"/>
    <w:basedOn w:val="a"/>
    <w:rsid w:val="001D46B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0">
    <w:name w:val="Знак Char Знак"/>
    <w:basedOn w:val="a"/>
    <w:rsid w:val="003A525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1">
    <w:name w:val="Знак Char Знак"/>
    <w:basedOn w:val="a"/>
    <w:rsid w:val="009F3AB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HTML1">
    <w:name w:val="Стандартный HTML Знак1"/>
    <w:basedOn w:val="a0"/>
    <w:uiPriority w:val="99"/>
    <w:semiHidden/>
    <w:rsid w:val="009F3AB2"/>
    <w:rPr>
      <w:rFonts w:ascii="Consolas" w:hAnsi="Consolas" w:cs="Consolas"/>
    </w:rPr>
  </w:style>
  <w:style w:type="paragraph" w:customStyle="1" w:styleId="ConsPlusTitle">
    <w:name w:val="ConsPlusTitle"/>
    <w:rsid w:val="000C13D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yperlink" Target="consultantplus://offline/ref=096B7BEFD99E6E1AD493E4CC4824A16BCCC478F61E1A4742D531BB3E6DA259BF3E66DF9BC1D200DC74F18E9BsA4D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D106A-483D-4CAE-9632-D0478329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5126</Words>
  <Characters>29223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Алина Р. Тлисова</cp:lastModifiedBy>
  <cp:revision>2</cp:revision>
  <cp:lastPrinted>2023-09-26T14:19:00Z</cp:lastPrinted>
  <dcterms:created xsi:type="dcterms:W3CDTF">2023-10-02T11:20:00Z</dcterms:created>
  <dcterms:modified xsi:type="dcterms:W3CDTF">2023-10-02T11:20:00Z</dcterms:modified>
</cp:coreProperties>
</file>