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E2" w:rsidRPr="001B2BCB" w:rsidRDefault="00C93AE2" w:rsidP="00C93AE2">
      <w:pPr>
        <w:spacing w:after="0" w:line="240" w:lineRule="auto"/>
        <w:ind w:firstLine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BC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C93AE2" w:rsidRDefault="00C93AE2" w:rsidP="00C93AE2">
      <w:pPr>
        <w:spacing w:after="0" w:line="240" w:lineRule="exact"/>
        <w:ind w:firstLine="609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BCB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Думы </w:t>
      </w:r>
    </w:p>
    <w:p w:rsidR="00C93AE2" w:rsidRPr="001B2BCB" w:rsidRDefault="00C93AE2" w:rsidP="00C93AE2">
      <w:pPr>
        <w:spacing w:after="0" w:line="240" w:lineRule="exact"/>
        <w:ind w:firstLine="59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Невинномысска</w:t>
      </w:r>
      <w:r w:rsidRPr="001B2B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3AE2" w:rsidRPr="001B2BCB" w:rsidRDefault="00C93AE2" w:rsidP="00C93AE2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AE2" w:rsidRPr="001B2BCB" w:rsidRDefault="00C93AE2" w:rsidP="00C93AE2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AE2" w:rsidRPr="00C93AE2" w:rsidRDefault="00C93AE2" w:rsidP="00C93A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</w:t>
      </w:r>
      <w:r w:rsidRPr="00C93AE2">
        <w:rPr>
          <w:rFonts w:ascii="Times New Roman" w:hAnsi="Times New Roman"/>
          <w:sz w:val="28"/>
          <w:szCs w:val="28"/>
        </w:rPr>
        <w:t>аспределение бюджетных ассигнований по разделам и подразделам классификации расходов бюджета города на 2024 год и на плановый период 2025 и 2026 годов</w:t>
      </w:r>
    </w:p>
    <w:p w:rsidR="00C93AE2" w:rsidRPr="000A6E9D" w:rsidRDefault="00C93AE2" w:rsidP="00C93A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AE2" w:rsidRDefault="00C93AE2" w:rsidP="00C93A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6E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0A6E9D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</w:p>
    <w:tbl>
      <w:tblPr>
        <w:tblW w:w="5259" w:type="pct"/>
        <w:tblInd w:w="-459" w:type="dxa"/>
        <w:tblLook w:val="04A0" w:firstRow="1" w:lastRow="0" w:firstColumn="1" w:lastColumn="0" w:noHBand="0" w:noVBand="1"/>
      </w:tblPr>
      <w:tblGrid>
        <w:gridCol w:w="4149"/>
        <w:gridCol w:w="569"/>
        <w:gridCol w:w="554"/>
        <w:gridCol w:w="1538"/>
        <w:gridCol w:w="1518"/>
        <w:gridCol w:w="1491"/>
      </w:tblGrid>
      <w:tr w:rsidR="00C93AE2" w:rsidRPr="00C328E3" w:rsidTr="00173658">
        <w:trPr>
          <w:trHeight w:val="330"/>
        </w:trPr>
        <w:tc>
          <w:tcPr>
            <w:tcW w:w="21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Наименование расходов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 xml:space="preserve">РЗ 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 xml:space="preserve">ПР  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9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 xml:space="preserve">2024 год  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9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 xml:space="preserve">2025 год 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93A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2026 год</w:t>
            </w:r>
          </w:p>
        </w:tc>
      </w:tr>
    </w:tbl>
    <w:p w:rsidR="009B762F" w:rsidRPr="009B762F" w:rsidRDefault="009B762F" w:rsidP="00C93AE2">
      <w:pPr>
        <w:spacing w:after="0" w:line="120" w:lineRule="auto"/>
        <w:rPr>
          <w:rFonts w:ascii="Times New Roman" w:hAnsi="Times New Roman"/>
          <w:sz w:val="4"/>
          <w:szCs w:val="4"/>
        </w:rPr>
      </w:pPr>
      <w:bookmarkStart w:id="0" w:name="_GoBack"/>
    </w:p>
    <w:tbl>
      <w:tblPr>
        <w:tblW w:w="5259" w:type="pct"/>
        <w:tblInd w:w="-459" w:type="dxa"/>
        <w:tblLook w:val="04A0" w:firstRow="1" w:lastRow="0" w:firstColumn="1" w:lastColumn="0" w:noHBand="0" w:noVBand="1"/>
      </w:tblPr>
      <w:tblGrid>
        <w:gridCol w:w="4149"/>
        <w:gridCol w:w="569"/>
        <w:gridCol w:w="554"/>
        <w:gridCol w:w="1538"/>
        <w:gridCol w:w="1518"/>
        <w:gridCol w:w="1491"/>
      </w:tblGrid>
      <w:tr w:rsidR="00C93AE2" w:rsidRPr="00C328E3" w:rsidTr="00173658">
        <w:trPr>
          <w:trHeight w:val="29"/>
          <w:tblHeader/>
        </w:trPr>
        <w:tc>
          <w:tcPr>
            <w:tcW w:w="21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bookmarkEnd w:id="0"/>
          <w:p w:rsidR="00C93AE2" w:rsidRPr="00C328E3" w:rsidRDefault="00C93AE2" w:rsidP="0017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328E3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AE2" w:rsidRPr="00C328E3" w:rsidRDefault="00C93AE2" w:rsidP="0017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328E3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AE2" w:rsidRPr="00C328E3" w:rsidRDefault="00C93AE2" w:rsidP="0017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328E3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AE2" w:rsidRPr="00C328E3" w:rsidRDefault="00C93AE2" w:rsidP="0017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328E3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AE2" w:rsidRPr="00C328E3" w:rsidRDefault="00C93AE2" w:rsidP="0017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328E3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AE2" w:rsidRPr="00C328E3" w:rsidRDefault="00C93AE2" w:rsidP="00173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328E3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</w:tr>
      <w:tr w:rsidR="00C93AE2" w:rsidRPr="00C328E3" w:rsidTr="00173658">
        <w:trPr>
          <w:trHeight w:val="181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756759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298 963,28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756759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246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009,06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756759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248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399,82</w:t>
            </w:r>
          </w:p>
        </w:tc>
      </w:tr>
      <w:tr w:rsidR="00C93AE2" w:rsidRPr="00C328E3" w:rsidTr="00C328E3">
        <w:trPr>
          <w:trHeight w:val="742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756759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843,91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756759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843,91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756759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843,91</w:t>
            </w:r>
          </w:p>
        </w:tc>
      </w:tr>
      <w:tr w:rsidR="00C93AE2" w:rsidRPr="00C328E3" w:rsidTr="00C328E3">
        <w:trPr>
          <w:trHeight w:val="1236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756759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9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169,00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756759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8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937,86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756759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8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708,69</w:t>
            </w:r>
          </w:p>
        </w:tc>
      </w:tr>
      <w:tr w:rsidR="00C93AE2" w:rsidRPr="00C328E3" w:rsidTr="00C328E3">
        <w:trPr>
          <w:trHeight w:val="786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756759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62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736,22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756759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61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208,85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756759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59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055,82</w:t>
            </w:r>
          </w:p>
        </w:tc>
      </w:tr>
      <w:tr w:rsidR="00C93AE2" w:rsidRPr="00C328E3" w:rsidTr="00173658">
        <w:trPr>
          <w:trHeight w:val="127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Судебная система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7567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2,</w:t>
            </w:r>
            <w:r w:rsidR="00756759" w:rsidRPr="00C328E3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756759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3,28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6759" w:rsidRPr="00C328E3" w:rsidRDefault="00756759" w:rsidP="007567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2,98</w:t>
            </w:r>
          </w:p>
        </w:tc>
      </w:tr>
      <w:tr w:rsidR="00C93AE2" w:rsidRPr="00C328E3" w:rsidTr="00173658">
        <w:trPr>
          <w:trHeight w:val="1104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756759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25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081,57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756759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24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352,03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756759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23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618,89</w:t>
            </w:r>
          </w:p>
        </w:tc>
      </w:tr>
      <w:tr w:rsidR="00C93AE2" w:rsidRPr="00C328E3" w:rsidTr="00173658">
        <w:trPr>
          <w:trHeight w:val="563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 xml:space="preserve">Обеспечение проведения выборов и референдумов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756759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10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466,32</w:t>
            </w:r>
          </w:p>
        </w:tc>
      </w:tr>
      <w:tr w:rsidR="00C93AE2" w:rsidRPr="00C328E3" w:rsidTr="00173658">
        <w:trPr>
          <w:trHeight w:val="259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756759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59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000,00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756759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20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000,00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756759" w:rsidP="007567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20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000,00</w:t>
            </w:r>
          </w:p>
        </w:tc>
      </w:tr>
      <w:tr w:rsidR="00C93AE2" w:rsidRPr="00C328E3" w:rsidTr="00173658">
        <w:trPr>
          <w:trHeight w:val="330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9E2DD1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141</w:t>
            </w:r>
            <w:r w:rsidR="000706E5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129,62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9E2DD1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129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663,13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9E2DD1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124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703,21</w:t>
            </w:r>
          </w:p>
        </w:tc>
      </w:tr>
      <w:tr w:rsidR="00C93AE2" w:rsidRPr="00C328E3" w:rsidTr="00C328E3">
        <w:trPr>
          <w:trHeight w:val="495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9E2DD1" w:rsidP="00C32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32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133,67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2DD1" w:rsidRPr="00C328E3" w:rsidRDefault="009E2DD1" w:rsidP="00C32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30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767,16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9E2DD1" w:rsidP="00C32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28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041,09</w:t>
            </w:r>
          </w:p>
        </w:tc>
      </w:tr>
      <w:tr w:rsidR="00C93AE2" w:rsidRPr="00C328E3" w:rsidTr="00173658">
        <w:trPr>
          <w:trHeight w:val="139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Гражданская оборона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9E2DD1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344,93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9E2DD1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173,68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9E2DD1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873,68</w:t>
            </w:r>
          </w:p>
        </w:tc>
      </w:tr>
      <w:tr w:rsidR="00C93AE2" w:rsidRPr="00C328E3" w:rsidTr="00173658">
        <w:trPr>
          <w:trHeight w:val="1122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9E2DD1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30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788,74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9E2DD1" w:rsidP="009E2D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29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593,48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9E2DD1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27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167,41</w:t>
            </w:r>
          </w:p>
        </w:tc>
      </w:tr>
      <w:tr w:rsidR="00C93AE2" w:rsidRPr="00C328E3" w:rsidTr="00173658">
        <w:trPr>
          <w:trHeight w:val="273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9E2DD1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195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826,96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9E2DD1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57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778,29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9E2DD1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50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178,36</w:t>
            </w:r>
          </w:p>
        </w:tc>
      </w:tr>
      <w:tr w:rsidR="00C93AE2" w:rsidRPr="00C328E3" w:rsidTr="00173658">
        <w:trPr>
          <w:trHeight w:val="250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Лесное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9E2DD1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983,63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9E2DD1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983,63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9E2DD1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983,63</w:t>
            </w:r>
          </w:p>
        </w:tc>
      </w:tr>
      <w:tr w:rsidR="00C93AE2" w:rsidRPr="00C328E3" w:rsidTr="00C328E3">
        <w:trPr>
          <w:trHeight w:val="264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Транспорт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9E2DD1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6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252,63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C93AE2" w:rsidRPr="00C328E3" w:rsidTr="00C328E3">
        <w:trPr>
          <w:trHeight w:val="281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93AE2" w:rsidRPr="00C328E3" w:rsidRDefault="00C93AE2" w:rsidP="001736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93AE2" w:rsidRPr="00C328E3" w:rsidRDefault="009E2DD1" w:rsidP="00824EE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186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666,15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93AE2" w:rsidRPr="00C328E3" w:rsidRDefault="009E2DD1" w:rsidP="00824EE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56</w:t>
            </w:r>
            <w:r w:rsidR="000706E5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380,38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93AE2" w:rsidRPr="00C328E3" w:rsidRDefault="009E2DD1" w:rsidP="00824EEB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48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804,77</w:t>
            </w:r>
          </w:p>
        </w:tc>
      </w:tr>
      <w:tr w:rsidR="00DF56FE" w:rsidRPr="00C328E3" w:rsidTr="00C328E3">
        <w:trPr>
          <w:trHeight w:val="527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F56FE" w:rsidRPr="00C328E3" w:rsidRDefault="0058190D" w:rsidP="00C328E3">
            <w:pPr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hAnsi="Times New Roman"/>
              </w:rPr>
              <w:t xml:space="preserve">Прикладные научные исследования </w:t>
            </w:r>
            <w:r w:rsidR="00C328E3">
              <w:rPr>
                <w:rFonts w:ascii="Times New Roman" w:hAnsi="Times New Roman"/>
              </w:rPr>
              <w:t>в области национальной экономики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56FE" w:rsidRPr="00C328E3" w:rsidRDefault="00DF56FE" w:rsidP="00C328E3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56FE" w:rsidRPr="00C328E3" w:rsidRDefault="00DF56FE" w:rsidP="00C328E3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56FE" w:rsidRPr="00C328E3" w:rsidRDefault="00DF56FE" w:rsidP="00C328E3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500,00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56FE" w:rsidRPr="00C328E3" w:rsidRDefault="00DF56FE" w:rsidP="00C328E3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F56FE" w:rsidRPr="00C328E3" w:rsidRDefault="00DF56FE" w:rsidP="00C328E3">
            <w:pPr>
              <w:spacing w:after="0" w:line="276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C93AE2" w:rsidRPr="00C328E3" w:rsidTr="00C328E3">
        <w:trPr>
          <w:trHeight w:val="353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424,55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414,28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389,96</w:t>
            </w:r>
          </w:p>
        </w:tc>
      </w:tr>
      <w:tr w:rsidR="00C93AE2" w:rsidRPr="00C328E3" w:rsidTr="00DF56FE">
        <w:trPr>
          <w:trHeight w:val="330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182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938,74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149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128,01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137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096,92</w:t>
            </w:r>
          </w:p>
        </w:tc>
      </w:tr>
      <w:tr w:rsidR="00C93AE2" w:rsidRPr="00C328E3" w:rsidTr="00173658">
        <w:trPr>
          <w:trHeight w:val="330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938,98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938,98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938,98</w:t>
            </w:r>
          </w:p>
        </w:tc>
      </w:tr>
      <w:tr w:rsidR="00C93AE2" w:rsidRPr="00C328E3" w:rsidTr="00173658">
        <w:trPr>
          <w:trHeight w:val="330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472,11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472,11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472,11</w:t>
            </w:r>
          </w:p>
        </w:tc>
      </w:tr>
      <w:tr w:rsidR="00C93AE2" w:rsidRPr="00C328E3" w:rsidTr="00173658">
        <w:trPr>
          <w:trHeight w:val="330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Благоустройство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148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215,32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115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187,40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103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939,11</w:t>
            </w:r>
          </w:p>
        </w:tc>
      </w:tr>
      <w:tr w:rsidR="00C93AE2" w:rsidRPr="00C328E3" w:rsidTr="00C328E3">
        <w:trPr>
          <w:trHeight w:val="351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31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312,33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30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529,52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29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746,72</w:t>
            </w:r>
          </w:p>
        </w:tc>
      </w:tr>
      <w:tr w:rsidR="00C93AE2" w:rsidRPr="00C328E3" w:rsidTr="00173658">
        <w:trPr>
          <w:trHeight w:val="330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Охрана окружающей среды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4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787,00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573,00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573,00</w:t>
            </w:r>
          </w:p>
        </w:tc>
      </w:tr>
      <w:tr w:rsidR="00C93AE2" w:rsidRPr="00C328E3" w:rsidTr="00C328E3">
        <w:trPr>
          <w:trHeight w:val="335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4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787,00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573,00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573,00</w:t>
            </w:r>
          </w:p>
        </w:tc>
      </w:tr>
      <w:tr w:rsidR="00C93AE2" w:rsidRPr="00C328E3" w:rsidTr="00173658">
        <w:trPr>
          <w:trHeight w:val="330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620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512,37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535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744,49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517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865,88</w:t>
            </w:r>
          </w:p>
        </w:tc>
      </w:tr>
      <w:tr w:rsidR="00C93AE2" w:rsidRPr="00C328E3" w:rsidTr="00C328E3">
        <w:trPr>
          <w:trHeight w:val="164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DF56F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660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223,55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649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748,80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642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641,36</w:t>
            </w:r>
          </w:p>
        </w:tc>
      </w:tr>
      <w:tr w:rsidR="00C93AE2" w:rsidRPr="00C328E3" w:rsidTr="00173658">
        <w:trPr>
          <w:trHeight w:val="330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685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512,00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668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999,55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664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776,64</w:t>
            </w:r>
          </w:p>
        </w:tc>
      </w:tr>
      <w:tr w:rsidR="00C93AE2" w:rsidRPr="00C328E3" w:rsidTr="00173658">
        <w:trPr>
          <w:trHeight w:val="330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133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067,03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129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595,96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126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291,62</w:t>
            </w:r>
          </w:p>
        </w:tc>
      </w:tr>
      <w:tr w:rsidR="00C93AE2" w:rsidRPr="00C328E3" w:rsidTr="00173658">
        <w:trPr>
          <w:trHeight w:val="330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4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113,62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3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956,32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3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799,02</w:t>
            </w:r>
          </w:p>
        </w:tc>
      </w:tr>
      <w:tr w:rsidR="00C93AE2" w:rsidRPr="00C328E3" w:rsidTr="00C328E3">
        <w:trPr>
          <w:trHeight w:val="395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137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596,17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83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443,86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80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357,24</w:t>
            </w:r>
          </w:p>
        </w:tc>
      </w:tr>
      <w:tr w:rsidR="00C93AE2" w:rsidRPr="00C328E3" w:rsidTr="00173658">
        <w:trPr>
          <w:trHeight w:val="330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Культура, кинематография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92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636,34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82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192,69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79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186,09</w:t>
            </w:r>
          </w:p>
        </w:tc>
      </w:tr>
      <w:tr w:rsidR="00C93AE2" w:rsidRPr="00C328E3" w:rsidTr="00173658">
        <w:trPr>
          <w:trHeight w:val="330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86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605,21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76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312,34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73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456,52</w:t>
            </w:r>
          </w:p>
        </w:tc>
      </w:tr>
      <w:tr w:rsidR="00C93AE2" w:rsidRPr="00C328E3" w:rsidTr="00C328E3">
        <w:trPr>
          <w:trHeight w:val="425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6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031,13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5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880,35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5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729,57</w:t>
            </w:r>
          </w:p>
        </w:tc>
      </w:tr>
      <w:tr w:rsidR="00C93AE2" w:rsidRPr="00C328E3" w:rsidTr="00173658">
        <w:trPr>
          <w:trHeight w:val="330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613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361,18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585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753,23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6F3D5F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571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408,85</w:t>
            </w:r>
          </w:p>
        </w:tc>
      </w:tr>
      <w:tr w:rsidR="00C93AE2" w:rsidRPr="00C328E3" w:rsidTr="00173658">
        <w:trPr>
          <w:trHeight w:val="330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429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085,03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427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036,26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6F3D5F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422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710,18</w:t>
            </w:r>
          </w:p>
        </w:tc>
      </w:tr>
      <w:tr w:rsidR="00C93AE2" w:rsidRPr="00C328E3" w:rsidTr="00173658">
        <w:trPr>
          <w:trHeight w:val="330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142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473,02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117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136,88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6F3D5F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107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118,27</w:t>
            </w:r>
          </w:p>
        </w:tc>
      </w:tr>
      <w:tr w:rsidR="00C93AE2" w:rsidRPr="00C328E3" w:rsidTr="00C328E3">
        <w:trPr>
          <w:trHeight w:val="535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41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803,13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58190D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41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580,09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6F3D5F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41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580,40</w:t>
            </w:r>
          </w:p>
        </w:tc>
      </w:tr>
      <w:tr w:rsidR="00C93AE2" w:rsidRPr="00C328E3" w:rsidTr="00173658">
        <w:trPr>
          <w:trHeight w:val="330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6F3D5F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66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770,01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6F3D5F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64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963,67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6F3D5F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63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355,03</w:t>
            </w:r>
          </w:p>
        </w:tc>
      </w:tr>
      <w:tr w:rsidR="00C93AE2" w:rsidRPr="00C328E3" w:rsidTr="00173658">
        <w:trPr>
          <w:trHeight w:val="330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Массовый спорт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6F3D5F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629,43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6F3D5F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629,43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6F3D5F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629,43</w:t>
            </w:r>
          </w:p>
        </w:tc>
      </w:tr>
      <w:tr w:rsidR="007A25B8" w:rsidRPr="00C328E3" w:rsidTr="00C328E3">
        <w:trPr>
          <w:trHeight w:val="96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A25B8" w:rsidRPr="00C328E3" w:rsidRDefault="007A25B8" w:rsidP="00C328E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C328E3">
              <w:rPr>
                <w:rFonts w:ascii="Times New Roman" w:hAnsi="Times New Roman"/>
                <w:color w:val="000000"/>
              </w:rPr>
              <w:t>Спорт высших достижений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A25B8" w:rsidRPr="00C328E3" w:rsidRDefault="007A25B8" w:rsidP="007A2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A25B8" w:rsidRPr="00C328E3" w:rsidRDefault="007A25B8" w:rsidP="007A2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5B8" w:rsidRPr="00C328E3" w:rsidRDefault="006F3D5F" w:rsidP="00C32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56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036,46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5B8" w:rsidRPr="00C328E3" w:rsidRDefault="006F3D5F" w:rsidP="00C32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54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431,65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25B8" w:rsidRPr="00C328E3" w:rsidRDefault="006F3D5F" w:rsidP="00C328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53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024,41</w:t>
            </w:r>
          </w:p>
        </w:tc>
      </w:tr>
      <w:tr w:rsidR="00C93AE2" w:rsidRPr="00C328E3" w:rsidTr="00C328E3">
        <w:trPr>
          <w:trHeight w:val="541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6F3D5F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8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104,12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6F3D5F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7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902,59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6F3D5F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7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701,19</w:t>
            </w:r>
          </w:p>
        </w:tc>
      </w:tr>
      <w:tr w:rsidR="00C93AE2" w:rsidRPr="00C328E3" w:rsidTr="00C328E3">
        <w:trPr>
          <w:trHeight w:val="467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6F3D5F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34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402,83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6F3D5F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28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981,28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6F3D5F" w:rsidP="006F3D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28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800,00</w:t>
            </w:r>
          </w:p>
        </w:tc>
      </w:tr>
      <w:tr w:rsidR="00C93AE2" w:rsidRPr="00C328E3" w:rsidTr="00C328E3">
        <w:trPr>
          <w:trHeight w:val="503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6F3D5F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34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402,83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6F3D5F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28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981,28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6F3D5F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28</w:t>
            </w:r>
            <w:r w:rsidR="00DC18CE" w:rsidRPr="00C328E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328E3">
              <w:rPr>
                <w:rFonts w:ascii="Times New Roman" w:eastAsia="Times New Roman" w:hAnsi="Times New Roman"/>
                <w:lang w:eastAsia="ru-RU"/>
              </w:rPr>
              <w:t>800,00</w:t>
            </w:r>
          </w:p>
        </w:tc>
      </w:tr>
      <w:tr w:rsidR="00C93AE2" w:rsidRPr="00C328E3" w:rsidTr="00173658">
        <w:trPr>
          <w:trHeight w:val="330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Условно-утвержденные расходы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DC18C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35 213,53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DC18C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70 624,71</w:t>
            </w:r>
          </w:p>
        </w:tc>
      </w:tr>
      <w:tr w:rsidR="00C93AE2" w:rsidRPr="00C328E3" w:rsidTr="00173658">
        <w:trPr>
          <w:trHeight w:val="330"/>
        </w:trPr>
        <w:tc>
          <w:tcPr>
            <w:tcW w:w="21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C328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C93AE2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DC18C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3 142 332,38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DC18C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2 817 104,41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AE2" w:rsidRPr="00C328E3" w:rsidRDefault="00DC18CE" w:rsidP="00173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C328E3">
              <w:rPr>
                <w:rFonts w:ascii="Times New Roman" w:eastAsia="Times New Roman" w:hAnsi="Times New Roman"/>
                <w:lang w:eastAsia="ru-RU"/>
              </w:rPr>
              <w:t>2 795 529,75</w:t>
            </w:r>
          </w:p>
        </w:tc>
      </w:tr>
    </w:tbl>
    <w:p w:rsidR="00C93AE2" w:rsidRPr="00C328E3" w:rsidRDefault="00C93AE2" w:rsidP="00C93AE2">
      <w:pPr>
        <w:spacing w:line="240" w:lineRule="exact"/>
        <w:rPr>
          <w:rFonts w:ascii="Times New Roman" w:hAnsi="Times New Roman"/>
        </w:rPr>
      </w:pPr>
    </w:p>
    <w:p w:rsidR="00C93AE2" w:rsidRPr="00C93AE2" w:rsidRDefault="00C93AE2" w:rsidP="00C93AE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93AE2">
        <w:rPr>
          <w:rFonts w:ascii="Times New Roman" w:hAnsi="Times New Roman"/>
          <w:sz w:val="28"/>
          <w:szCs w:val="28"/>
        </w:rPr>
        <w:t>Управляющий делами</w:t>
      </w:r>
    </w:p>
    <w:p w:rsidR="00C93AE2" w:rsidRPr="00C93AE2" w:rsidRDefault="00C93AE2" w:rsidP="00C93AE2">
      <w:pPr>
        <w:spacing w:after="0" w:line="240" w:lineRule="exact"/>
        <w:ind w:right="-170"/>
        <w:rPr>
          <w:rFonts w:ascii="Times New Roman" w:hAnsi="Times New Roman"/>
          <w:sz w:val="28"/>
          <w:szCs w:val="28"/>
        </w:rPr>
      </w:pPr>
      <w:r w:rsidRPr="00C93AE2">
        <w:rPr>
          <w:rFonts w:ascii="Times New Roman" w:hAnsi="Times New Roman"/>
          <w:sz w:val="28"/>
          <w:szCs w:val="28"/>
        </w:rPr>
        <w:t>Думы города Невинномысска                                                        Н.И. Циневич</w:t>
      </w:r>
    </w:p>
    <w:p w:rsidR="00C93AE2" w:rsidRPr="00C93AE2" w:rsidRDefault="00C93AE2" w:rsidP="00C93AE2">
      <w:pPr>
        <w:pBdr>
          <w:bottom w:val="single" w:sz="4" w:space="1" w:color="auto"/>
        </w:pBdr>
        <w:spacing w:line="240" w:lineRule="exact"/>
        <w:rPr>
          <w:rFonts w:ascii="Times New Roman" w:hAnsi="Times New Roman"/>
          <w:sz w:val="28"/>
          <w:szCs w:val="28"/>
        </w:rPr>
      </w:pPr>
    </w:p>
    <w:p w:rsidR="00C93AE2" w:rsidRPr="00C93AE2" w:rsidRDefault="00C93AE2" w:rsidP="00C93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AE2" w:rsidRPr="00C93AE2" w:rsidRDefault="00C93AE2" w:rsidP="00C93A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AE2">
        <w:rPr>
          <w:rFonts w:ascii="Times New Roman" w:hAnsi="Times New Roman"/>
          <w:sz w:val="28"/>
          <w:szCs w:val="28"/>
        </w:rPr>
        <w:t>Приложение визирует:</w:t>
      </w:r>
    </w:p>
    <w:p w:rsidR="00C93AE2" w:rsidRPr="00C93AE2" w:rsidRDefault="00C93AE2" w:rsidP="00C93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AE2" w:rsidRPr="00C93AE2" w:rsidRDefault="00C93AE2" w:rsidP="00C93A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AE2" w:rsidRPr="00C93AE2" w:rsidRDefault="00C93AE2" w:rsidP="00C93AE2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93AE2">
        <w:rPr>
          <w:rFonts w:ascii="Times New Roman" w:hAnsi="Times New Roman"/>
          <w:sz w:val="28"/>
          <w:szCs w:val="28"/>
        </w:rPr>
        <w:t>Заместитель главы администрации города,</w:t>
      </w:r>
    </w:p>
    <w:p w:rsidR="00C93AE2" w:rsidRPr="00C93AE2" w:rsidRDefault="00C93AE2" w:rsidP="00C93AE2">
      <w:pPr>
        <w:widowControl w:val="0"/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93AE2">
        <w:rPr>
          <w:rFonts w:ascii="Times New Roman" w:hAnsi="Times New Roman"/>
          <w:sz w:val="28"/>
          <w:szCs w:val="28"/>
        </w:rPr>
        <w:t>руководитель финансового управления</w:t>
      </w:r>
    </w:p>
    <w:p w:rsidR="00C93AE2" w:rsidRPr="00C93AE2" w:rsidRDefault="00C93AE2" w:rsidP="00C93AE2">
      <w:pPr>
        <w:widowControl w:val="0"/>
        <w:suppressAutoHyphens/>
        <w:spacing w:after="0" w:line="240" w:lineRule="exact"/>
        <w:ind w:right="-170"/>
        <w:jc w:val="both"/>
        <w:rPr>
          <w:rFonts w:ascii="Times New Roman" w:hAnsi="Times New Roman"/>
          <w:sz w:val="28"/>
          <w:szCs w:val="28"/>
        </w:rPr>
      </w:pPr>
      <w:r w:rsidRPr="00C93AE2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О.В. Колбасова</w:t>
      </w:r>
    </w:p>
    <w:p w:rsidR="00C93AE2" w:rsidRDefault="00C93AE2" w:rsidP="00C93AE2">
      <w:pPr>
        <w:spacing w:after="0" w:line="240" w:lineRule="auto"/>
      </w:pPr>
    </w:p>
    <w:sectPr w:rsidR="00C9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E2"/>
    <w:rsid w:val="000706E5"/>
    <w:rsid w:val="0058190D"/>
    <w:rsid w:val="006F3D5F"/>
    <w:rsid w:val="00756759"/>
    <w:rsid w:val="007A25B8"/>
    <w:rsid w:val="00824EEB"/>
    <w:rsid w:val="009B762F"/>
    <w:rsid w:val="009E2DD1"/>
    <w:rsid w:val="00C328E3"/>
    <w:rsid w:val="00C93AE2"/>
    <w:rsid w:val="00DC18CE"/>
    <w:rsid w:val="00DE79E2"/>
    <w:rsid w:val="00D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2901B-1FFC-4079-A507-C92490D2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2023-11-14T07:57:00Z</cp:lastPrinted>
  <dcterms:created xsi:type="dcterms:W3CDTF">2023-10-24T09:04:00Z</dcterms:created>
  <dcterms:modified xsi:type="dcterms:W3CDTF">2023-11-14T07:57:00Z</dcterms:modified>
</cp:coreProperties>
</file>