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0" w:name="_GoBack"/>
      <w:bookmarkEnd w:id="0"/>
      <w:r w:rsidRPr="00596E7B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CCEA4F9" wp14:editId="0E9BADA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6E7B">
        <w:rPr>
          <w:rFonts w:ascii="Times New Roman" w:eastAsia="Times New Roman" w:hAnsi="Times New Roman"/>
          <w:sz w:val="28"/>
          <w:szCs w:val="24"/>
          <w:lang w:eastAsia="ru-RU"/>
        </w:rPr>
        <w:t>АДМИНИСТРАЦИЯ ГОРОДА НЕВИННОМЫССКА</w:t>
      </w:r>
    </w:p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6E7B">
        <w:rPr>
          <w:rFonts w:ascii="Times New Roman" w:eastAsia="Times New Roman" w:hAnsi="Times New Roman"/>
          <w:sz w:val="28"/>
          <w:szCs w:val="24"/>
          <w:lang w:eastAsia="ru-RU"/>
        </w:rPr>
        <w:t>СТАВРОПОЛЬСКОГО КРАЯ</w:t>
      </w:r>
    </w:p>
    <w:p w:rsidR="00596E7B" w:rsidRPr="00596E7B" w:rsidRDefault="00596E7B" w:rsidP="00596E7B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6E7B">
        <w:rPr>
          <w:rFonts w:ascii="Times New Roman" w:eastAsia="Times New Roman" w:hAnsi="Times New Roman"/>
          <w:sz w:val="28"/>
          <w:szCs w:val="24"/>
          <w:lang w:eastAsia="ru-RU"/>
        </w:rPr>
        <w:t>ПОСТАНОВЛЕНИЕ</w:t>
      </w:r>
    </w:p>
    <w:p w:rsidR="00596E7B" w:rsidRPr="00596E7B" w:rsidRDefault="00596E7B" w:rsidP="00596E7B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6E7B" w:rsidRPr="00596E7B" w:rsidRDefault="00596E7B" w:rsidP="00596E7B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6E7B">
        <w:rPr>
          <w:rFonts w:ascii="Times New Roman" w:eastAsia="Times New Roman" w:hAnsi="Times New Roman"/>
          <w:sz w:val="28"/>
          <w:szCs w:val="24"/>
          <w:lang w:eastAsia="ru-RU"/>
        </w:rPr>
        <w:t>25.12.2025                                    г. Невинномысск                           № 16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50</w:t>
      </w:r>
    </w:p>
    <w:p w:rsidR="00596E7B" w:rsidRPr="00596E7B" w:rsidRDefault="00596E7B" w:rsidP="00596E7B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</w:p>
    <w:p w:rsidR="005C49DD" w:rsidRPr="002E157D" w:rsidRDefault="005C49DD" w:rsidP="005C49D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49DD" w:rsidRPr="002E157D" w:rsidRDefault="005C49DD" w:rsidP="005C49DD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муниципальную программу «Социальная поддержка граждан в городе Невинномысске</w:t>
      </w:r>
      <w:r w:rsidRPr="002E157D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>
        <w:rPr>
          <w:rFonts w:ascii="Times New Roman" w:hAnsi="Times New Roman"/>
          <w:sz w:val="28"/>
          <w:szCs w:val="28"/>
        </w:rPr>
        <w:t>30</w:t>
      </w:r>
      <w:r w:rsidRPr="002E157D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5</w:t>
      </w:r>
      <w:r w:rsidRPr="002E157D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212</w:t>
      </w: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5C49DD" w:rsidRDefault="005C49DD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>
        <w:rPr>
          <w:rFonts w:ascii="Times New Roman" w:hAnsi="Times New Roman"/>
          <w:color w:val="000000"/>
          <w:sz w:val="28"/>
          <w:szCs w:val="28"/>
        </w:rPr>
        <w:t>2016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2F6B1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1146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022E79" w:rsidRDefault="00022E79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</w:p>
    <w:p w:rsidR="005C49DD" w:rsidRPr="00655F78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55F78">
        <w:rPr>
          <w:rFonts w:ascii="Times New Roman" w:hAnsi="Times New Roman"/>
          <w:kern w:val="2"/>
          <w:sz w:val="28"/>
          <w:szCs w:val="28"/>
          <w:lang w:eastAsia="ar-SA"/>
        </w:rPr>
        <w:t>1.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Внести в муниципальную программу </w:t>
      </w:r>
      <w:r w:rsidR="005C49DD" w:rsidRPr="00655F78">
        <w:rPr>
          <w:rFonts w:ascii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="005C49DD" w:rsidRPr="00655F78">
        <w:rPr>
          <w:rFonts w:ascii="Times New Roman" w:hAnsi="Times New Roman"/>
          <w:sz w:val="28"/>
          <w:szCs w:val="28"/>
        </w:rPr>
        <w:t xml:space="preserve">»,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утвержденную постановлением администрации города Невинномысска от 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30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>.09.202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№ 1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212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«Об утверждении муниципальной программы «Социальная поддержка</w:t>
      </w:r>
      <w:r w:rsidR="005C49DD" w:rsidRPr="00655F78">
        <w:rPr>
          <w:rFonts w:ascii="Times New Roman" w:hAnsi="Times New Roman"/>
          <w:sz w:val="28"/>
          <w:szCs w:val="28"/>
        </w:rPr>
        <w:t xml:space="preserve"> граждан в городе Невинномысске»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  <w:r w:rsidR="009C421F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</w:p>
    <w:p w:rsidR="00FA36B4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паспорте муниципальной программы «Социальная поддержка граждан в городе Невинномысске» (далее – программа) позицию «Объемы и источники финансового обеспечения 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3510"/>
        <w:gridCol w:w="566"/>
        <w:gridCol w:w="5390"/>
      </w:tblGrid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141F94" w:rsidRDefault="000332C5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A36B4" w:rsidRPr="00141F9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41F94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 программы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DC21E9">
              <w:rPr>
                <w:rFonts w:ascii="Times New Roman" w:hAnsi="Times New Roman"/>
                <w:sz w:val="28"/>
                <w:szCs w:val="28"/>
              </w:rPr>
              <w:t>1 </w:t>
            </w:r>
            <w:r w:rsidR="00976B7C">
              <w:rPr>
                <w:rFonts w:ascii="Times New Roman" w:hAnsi="Times New Roman"/>
                <w:sz w:val="28"/>
                <w:szCs w:val="28"/>
              </w:rPr>
              <w:t>929 046,91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B7C">
              <w:rPr>
                <w:rFonts w:ascii="Times New Roman" w:hAnsi="Times New Roman"/>
                <w:sz w:val="28"/>
                <w:szCs w:val="28"/>
              </w:rPr>
              <w:t xml:space="preserve">тыс. рублей, в том числе по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источникам финансового обеспечения: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                                         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422 090,69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140 332,54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1B3DBE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140 677,56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141 080,59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бюджет Ставропольского края –                                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1 503 581,37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471 955,90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lastRenderedPageBreak/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6B7C">
              <w:rPr>
                <w:rFonts w:ascii="Times New Roman" w:hAnsi="Times New Roman"/>
                <w:sz w:val="28"/>
                <w:szCs w:val="28"/>
              </w:rPr>
              <w:t>509 046,42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522 579,05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973030">
              <w:rPr>
                <w:rFonts w:ascii="Times New Roman" w:hAnsi="Times New Roman"/>
                <w:sz w:val="28"/>
                <w:szCs w:val="28"/>
              </w:rPr>
              <w:t>3</w:t>
            </w:r>
            <w:r w:rsidR="0069289A">
              <w:rPr>
                <w:rFonts w:ascii="Times New Roman" w:hAnsi="Times New Roman"/>
                <w:sz w:val="28"/>
                <w:szCs w:val="28"/>
              </w:rPr>
              <w:t> 374,85</w:t>
            </w:r>
            <w:r w:rsidR="00776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A36B4" w:rsidRPr="00FA36B4" w:rsidRDefault="002D672F" w:rsidP="0069289A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1 805,97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</w:tc>
      </w:tr>
      <w:tr w:rsidR="00FA36B4" w:rsidRPr="00FA36B4" w:rsidTr="00AD5F5F">
        <w:trPr>
          <w:trHeight w:val="983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784,44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FA36B4" w:rsidRPr="00FA36B4" w:rsidRDefault="00FA36B4" w:rsidP="00087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</w:p>
        </w:tc>
      </w:tr>
    </w:tbl>
    <w:p w:rsidR="004C5E24" w:rsidRPr="002E157D" w:rsidRDefault="00087F39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 В Приложении 1 «Сведения 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 к программе:</w:t>
      </w:r>
    </w:p>
    <w:p w:rsidR="00087F39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1.2.1. строку 3.1.1 </w:t>
      </w: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следующей редакции: </w:t>
      </w:r>
    </w:p>
    <w:p w:rsidR="004C5E24" w:rsidRPr="002E157D" w:rsidRDefault="004C5E24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a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992"/>
        <w:gridCol w:w="1134"/>
        <w:gridCol w:w="993"/>
        <w:gridCol w:w="992"/>
        <w:gridCol w:w="1134"/>
      </w:tblGrid>
      <w:tr w:rsidR="004C5E24" w:rsidRPr="002E157D" w:rsidTr="00A40E95">
        <w:tc>
          <w:tcPr>
            <w:tcW w:w="675" w:type="dxa"/>
          </w:tcPr>
          <w:p w:rsidR="004C5E24" w:rsidRPr="002E157D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4C5E24" w:rsidRPr="002E157D" w:rsidRDefault="004C5E24" w:rsidP="004C5E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4C5E24" w:rsidRDefault="004C5E24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C5E24" w:rsidRDefault="004C5E24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C5E24" w:rsidRDefault="004C5E24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4C5E24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40E95" w:rsidRPr="002E157D" w:rsidTr="00A40E95">
        <w:tc>
          <w:tcPr>
            <w:tcW w:w="675" w:type="dxa"/>
          </w:tcPr>
          <w:p w:rsidR="00A40E95" w:rsidRPr="002E157D" w:rsidRDefault="00A40E95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2552" w:type="dxa"/>
          </w:tcPr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992" w:type="dxa"/>
          </w:tcPr>
          <w:p w:rsidR="00A40E95" w:rsidRPr="002E157D" w:rsidRDefault="00A40E95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</w:tcPr>
          <w:p w:rsidR="00A40E95" w:rsidRPr="00A40E95" w:rsidRDefault="00A40E95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1829</w:t>
            </w:r>
          </w:p>
        </w:tc>
        <w:tc>
          <w:tcPr>
            <w:tcW w:w="1134" w:type="dxa"/>
          </w:tcPr>
          <w:p w:rsidR="00A40E95" w:rsidRPr="002E157D" w:rsidRDefault="00A40E95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32151</w:t>
            </w:r>
          </w:p>
        </w:tc>
        <w:tc>
          <w:tcPr>
            <w:tcW w:w="993" w:type="dxa"/>
          </w:tcPr>
          <w:p w:rsidR="00A40E95" w:rsidRPr="002E157D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992" w:type="dxa"/>
          </w:tcPr>
          <w:p w:rsidR="00A40E95" w:rsidRPr="002E157D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134" w:type="dxa"/>
          </w:tcPr>
          <w:p w:rsidR="00A40E95" w:rsidRPr="002E157D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</w:tr>
    </w:tbl>
    <w:p w:rsidR="004C5E24" w:rsidRDefault="004C5E24" w:rsidP="004C5E24">
      <w:pPr>
        <w:tabs>
          <w:tab w:val="center" w:pos="5031"/>
          <w:tab w:val="right" w:pos="9354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087F39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1.2.2. строку 3.2.1 </w:t>
      </w: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следующей редакции: </w:t>
      </w:r>
    </w:p>
    <w:p w:rsidR="004C5E24" w:rsidRPr="002E157D" w:rsidRDefault="004C5E24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2658"/>
        <w:gridCol w:w="886"/>
        <w:gridCol w:w="992"/>
        <w:gridCol w:w="1134"/>
        <w:gridCol w:w="993"/>
        <w:gridCol w:w="992"/>
        <w:gridCol w:w="1134"/>
      </w:tblGrid>
      <w:tr w:rsidR="004C5E24" w:rsidRPr="002E157D" w:rsidTr="00A40E95">
        <w:tc>
          <w:tcPr>
            <w:tcW w:w="675" w:type="dxa"/>
          </w:tcPr>
          <w:p w:rsidR="004C5E24" w:rsidRPr="002E157D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58" w:type="dxa"/>
          </w:tcPr>
          <w:p w:rsidR="004C5E24" w:rsidRPr="002E157D" w:rsidRDefault="004C5E24" w:rsidP="004C5E2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86" w:type="dxa"/>
          </w:tcPr>
          <w:p w:rsidR="004C5E24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C5E24" w:rsidRDefault="004C5E24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C5E24" w:rsidRPr="002E157D" w:rsidRDefault="004C5E24" w:rsidP="004B2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C5E24" w:rsidRPr="002E157D" w:rsidRDefault="004C5E24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4C5E24" w:rsidRPr="002E157D" w:rsidRDefault="004C5E24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4C5E24" w:rsidRPr="002E157D" w:rsidRDefault="004C5E24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40E95" w:rsidRPr="002E157D" w:rsidTr="004C5E24">
        <w:trPr>
          <w:trHeight w:val="2132"/>
        </w:trPr>
        <w:tc>
          <w:tcPr>
            <w:tcW w:w="675" w:type="dxa"/>
          </w:tcPr>
          <w:p w:rsidR="00A40E95" w:rsidRPr="002E157D" w:rsidRDefault="00A40E95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2658" w:type="dxa"/>
          </w:tcPr>
          <w:p w:rsidR="00A40E95" w:rsidRPr="002E157D" w:rsidRDefault="00A40E95" w:rsidP="004716F7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 1 решения задачи 2 подпрограммы 1: численность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семей</w:t>
            </w:r>
            <w:r w:rsidRPr="002E157D">
              <w:rPr>
                <w:rFonts w:ascii="Times New Roman" w:eastAsia="Times New Roman" w:hAnsi="Times New Roman"/>
                <w:sz w:val="20"/>
                <w:szCs w:val="20"/>
              </w:rPr>
              <w:t xml:space="preserve">, получивших </w:t>
            </w:r>
            <w:r w:rsidRPr="00D87FA6">
              <w:rPr>
                <w:rFonts w:ascii="Times New Roman" w:eastAsia="Times New Roman" w:hAnsi="Times New Roman"/>
                <w:sz w:val="20"/>
                <w:szCs w:val="20"/>
              </w:rPr>
              <w:t>финансовую поддержку, в соответствии</w:t>
            </w:r>
            <w:r w:rsidRPr="002E157D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законодательством Российской Федерации и Ставропольского края, за год</w:t>
            </w:r>
          </w:p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6" w:type="dxa"/>
          </w:tcPr>
          <w:p w:rsidR="00A40E95" w:rsidRPr="002E157D" w:rsidRDefault="000E5BEF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</w:tcPr>
          <w:p w:rsidR="00A40E95" w:rsidRPr="002E157D" w:rsidRDefault="00A40E95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34" w:type="dxa"/>
          </w:tcPr>
          <w:p w:rsidR="00A40E95" w:rsidRPr="002E157D" w:rsidRDefault="00A40E95" w:rsidP="004B2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3" w:type="dxa"/>
          </w:tcPr>
          <w:p w:rsidR="00A40E95" w:rsidRPr="002E157D" w:rsidRDefault="00A40E95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40E95" w:rsidRPr="002E157D" w:rsidRDefault="00A40E95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A40E95" w:rsidRPr="002E157D" w:rsidRDefault="00A40E95" w:rsidP="00177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</w:t>
            </w:r>
          </w:p>
        </w:tc>
      </w:tr>
    </w:tbl>
    <w:p w:rsidR="004C5E24" w:rsidRDefault="004C5E24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»;</w:t>
      </w:r>
    </w:p>
    <w:p w:rsidR="00087F39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>1.2.3. строку 4.1.1. изложить в следующей редакции:</w:t>
      </w:r>
    </w:p>
    <w:p w:rsidR="004C5E24" w:rsidRPr="002E157D" w:rsidRDefault="004C5E24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2"/>
        <w:gridCol w:w="2697"/>
        <w:gridCol w:w="886"/>
        <w:gridCol w:w="992"/>
        <w:gridCol w:w="1134"/>
        <w:gridCol w:w="993"/>
        <w:gridCol w:w="992"/>
        <w:gridCol w:w="1134"/>
      </w:tblGrid>
      <w:tr w:rsidR="004C5E24" w:rsidRPr="002E157D" w:rsidTr="00A40E95">
        <w:tc>
          <w:tcPr>
            <w:tcW w:w="672" w:type="dxa"/>
          </w:tcPr>
          <w:p w:rsidR="004C5E24" w:rsidRPr="002E157D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7" w:type="dxa"/>
          </w:tcPr>
          <w:p w:rsidR="004C5E24" w:rsidRPr="002E157D" w:rsidRDefault="004C5E24" w:rsidP="00B15A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C5E24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C5E24" w:rsidRPr="004C5E24" w:rsidRDefault="004C5E24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C5E24" w:rsidRPr="002E157D" w:rsidRDefault="004C5E24" w:rsidP="004B2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C5E24" w:rsidRPr="002E157D" w:rsidRDefault="004C5E24" w:rsidP="001779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C5E24" w:rsidRPr="002E157D" w:rsidRDefault="004C5E24" w:rsidP="001779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C5E24" w:rsidRPr="002E157D" w:rsidRDefault="004C5E24" w:rsidP="001779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A40E95" w:rsidRPr="002E157D" w:rsidTr="00A40E95">
        <w:tc>
          <w:tcPr>
            <w:tcW w:w="672" w:type="dxa"/>
          </w:tcPr>
          <w:p w:rsidR="00A40E95" w:rsidRPr="002E157D" w:rsidRDefault="00A40E95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2697" w:type="dxa"/>
          </w:tcPr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 xml:space="preserve">Показатель 1 решения задачи 2 подпрограммы 2: </w:t>
            </w:r>
            <w:r w:rsidRPr="008D2F1D">
              <w:rPr>
                <w:rFonts w:ascii="Times New Roman" w:eastAsia="Times New Roman" w:hAnsi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 обеспеченных мерами социальной поддержки в соответствии с </w:t>
            </w:r>
            <w:r w:rsidRPr="008D2F1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законодательством Российской Федерации и законодательством Ставропольского края, за год</w:t>
            </w:r>
          </w:p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40E95" w:rsidRPr="002E157D" w:rsidRDefault="00B15ABE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</w:tcPr>
          <w:p w:rsidR="00A40E95" w:rsidRPr="00A40E95" w:rsidRDefault="00A40E95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207</w:t>
            </w:r>
          </w:p>
        </w:tc>
        <w:tc>
          <w:tcPr>
            <w:tcW w:w="1134" w:type="dxa"/>
          </w:tcPr>
          <w:p w:rsidR="00A40E95" w:rsidRPr="002E157D" w:rsidRDefault="00A40E95" w:rsidP="004B2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15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:rsidR="00A40E95" w:rsidRPr="002E157D" w:rsidRDefault="00A40E95" w:rsidP="001779B2">
            <w:pPr>
              <w:jc w:val="center"/>
              <w:rPr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992" w:type="dxa"/>
          </w:tcPr>
          <w:p w:rsidR="00A40E95" w:rsidRPr="002E157D" w:rsidRDefault="00A40E95" w:rsidP="001779B2">
            <w:pPr>
              <w:jc w:val="center"/>
            </w:pPr>
            <w:r w:rsidRPr="002E157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</w:tcPr>
          <w:p w:rsidR="00A40E95" w:rsidRPr="002E157D" w:rsidRDefault="00A40E95" w:rsidP="001779B2">
            <w:pPr>
              <w:jc w:val="center"/>
            </w:pPr>
            <w:r w:rsidRPr="002E157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</w:tbl>
    <w:p w:rsidR="00FA36B4" w:rsidRDefault="004C5E24" w:rsidP="004C5E2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».</w:t>
      </w:r>
    </w:p>
    <w:p w:rsidR="00087F39" w:rsidRPr="002E157D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 Приложение 3 «Объемы финансового обеспечения муниципальной программы «Социальная поддержка граждан в городе Невинномысске» к программе изложить в редакции согласно приложению 1 к настоящему постановлению.</w:t>
      </w:r>
    </w:p>
    <w:p w:rsidR="00FA36B4" w:rsidRDefault="00087F39" w:rsidP="00087F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1.4. Приложение 4 «Объемы финансового обеспечения муниципальной программы «Социальная поддержка граждан в городе Невинномысске» за счет средств бюджета города Невинномысска  к программе изложить в редакции согласно приложению 2 к настоящему постановлению.</w:t>
      </w:r>
    </w:p>
    <w:p w:rsidR="00087F39" w:rsidRDefault="00087F39" w:rsidP="00087F39">
      <w:pPr>
        <w:spacing w:after="0" w:line="240" w:lineRule="auto"/>
        <w:ind w:right="34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1.5. В Приложении 7 «Предоставление мер социальной поддержки и социальной помощи отдельным категориям граждан» к программе </w:t>
      </w:r>
      <w:r w:rsidR="000332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паспорте подпрограммы 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362"/>
        <w:gridCol w:w="5104"/>
      </w:tblGrid>
      <w:tr w:rsidR="0004787D" w:rsidRPr="00FA36B4" w:rsidTr="004716F7">
        <w:trPr>
          <w:trHeight w:val="835"/>
        </w:trPr>
        <w:tc>
          <w:tcPr>
            <w:tcW w:w="2304" w:type="pct"/>
          </w:tcPr>
          <w:p w:rsidR="0004787D" w:rsidRPr="00FA36B4" w:rsidRDefault="000332C5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04787D"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6" w:type="pct"/>
          </w:tcPr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D446B">
              <w:rPr>
                <w:rFonts w:ascii="Times New Roman" w:hAnsi="Times New Roman" w:cstheme="minorBidi"/>
                <w:sz w:val="28"/>
                <w:szCs w:val="28"/>
              </w:rPr>
              <w:t>объем финансового обеспечения подпрограммы составит –                            1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 667 493,97</w:t>
            </w:r>
            <w:r w:rsidRPr="009D446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федеральный бюджет –                                      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422 090,69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140 332,54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в 2027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140 677,56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141 080,59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бюджет Ставропольского края –                        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1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242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028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,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43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387 425,99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421 081,88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433 520,56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3 374,85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1 805,97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Default="0004787D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C41640" w:rsidRDefault="00C41640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41640" w:rsidRPr="00FA36B4" w:rsidRDefault="00C41640" w:rsidP="004716F7">
            <w:pPr>
              <w:spacing w:after="0" w:line="240" w:lineRule="auto"/>
              <w:jc w:val="both"/>
              <w:rPr>
                <w:rFonts w:ascii="Times New Roman" w:hAnsi="Times New Roman" w:cstheme="minorBidi"/>
                <w:color w:val="FF0000"/>
                <w:sz w:val="28"/>
                <w:szCs w:val="28"/>
              </w:rPr>
            </w:pPr>
          </w:p>
        </w:tc>
      </w:tr>
    </w:tbl>
    <w:p w:rsidR="00C4324E" w:rsidRDefault="00C41640" w:rsidP="00C4324E">
      <w:pPr>
        <w:spacing w:after="0" w:line="240" w:lineRule="auto"/>
        <w:ind w:right="34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1.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В Приложении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8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C4324E" w:rsidRPr="00FA36B4">
        <w:rPr>
          <w:rFonts w:ascii="Times New Roman" w:eastAsia="Times New Roman" w:hAnsi="Times New Roman"/>
          <w:sz w:val="28"/>
          <w:szCs w:val="28"/>
        </w:rPr>
        <w:t xml:space="preserve">«Опека детей-сирот и детей, оставшихся без попечения родителей» </w:t>
      </w:r>
      <w:r w:rsidR="000332C5">
        <w:rPr>
          <w:rFonts w:ascii="Times New Roman" w:eastAsia="Times New Roman" w:hAnsi="Times New Roman"/>
          <w:sz w:val="28"/>
          <w:szCs w:val="28"/>
        </w:rPr>
        <w:t>к</w:t>
      </w:r>
      <w:r w:rsidR="00C4324E" w:rsidRPr="00FA36B4">
        <w:rPr>
          <w:rFonts w:ascii="Times New Roman" w:eastAsia="Times New Roman" w:hAnsi="Times New Roman"/>
          <w:sz w:val="28"/>
          <w:szCs w:val="28"/>
        </w:rPr>
        <w:t xml:space="preserve"> программ</w:t>
      </w:r>
      <w:r w:rsidR="000332C5">
        <w:rPr>
          <w:rFonts w:ascii="Times New Roman" w:eastAsia="Times New Roman" w:hAnsi="Times New Roman"/>
          <w:sz w:val="28"/>
          <w:szCs w:val="28"/>
        </w:rPr>
        <w:t>е</w:t>
      </w:r>
      <w:r w:rsidR="00C4324E" w:rsidRPr="00FA36B4">
        <w:rPr>
          <w:rFonts w:ascii="Times New Roman" w:eastAsia="Times New Roman" w:hAnsi="Times New Roman"/>
          <w:sz w:val="28"/>
          <w:szCs w:val="28"/>
        </w:rPr>
        <w:t xml:space="preserve"> </w:t>
      </w:r>
      <w:r w:rsidR="00777A4F">
        <w:rPr>
          <w:rFonts w:ascii="Times New Roman" w:eastAsia="Times New Roman" w:hAnsi="Times New Roman"/>
          <w:sz w:val="28"/>
          <w:szCs w:val="28"/>
        </w:rPr>
        <w:t>в паспорте подпрограммы</w:t>
      </w:r>
      <w:r w:rsidR="00F97313">
        <w:rPr>
          <w:rFonts w:ascii="Times New Roman" w:eastAsia="Times New Roman" w:hAnsi="Times New Roman"/>
          <w:sz w:val="28"/>
          <w:szCs w:val="28"/>
        </w:rPr>
        <w:t xml:space="preserve"> позици</w:t>
      </w:r>
      <w:r w:rsidR="00777A4F">
        <w:rPr>
          <w:rFonts w:ascii="Times New Roman" w:eastAsia="Times New Roman" w:hAnsi="Times New Roman"/>
          <w:sz w:val="28"/>
          <w:szCs w:val="28"/>
        </w:rPr>
        <w:t>ю</w:t>
      </w:r>
      <w:r w:rsidR="00C4324E">
        <w:rPr>
          <w:rFonts w:ascii="Times New Roman" w:eastAsia="Times New Roman" w:hAnsi="Times New Roman"/>
          <w:sz w:val="28"/>
          <w:szCs w:val="28"/>
        </w:rPr>
        <w:t xml:space="preserve"> </w:t>
      </w:r>
      <w:r w:rsidR="00C4324E"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0"/>
        <w:gridCol w:w="5161"/>
      </w:tblGrid>
      <w:tr w:rsidR="00C4324E" w:rsidRPr="00FA36B4" w:rsidTr="00C4324E">
        <w:trPr>
          <w:trHeight w:val="835"/>
        </w:trPr>
        <w:tc>
          <w:tcPr>
            <w:tcW w:w="2304" w:type="pct"/>
          </w:tcPr>
          <w:p w:rsidR="00C4324E" w:rsidRPr="00FA36B4" w:rsidRDefault="000332C5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C4324E"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324E" w:rsidRPr="00FA36B4" w:rsidRDefault="00C4324E" w:rsidP="004716F7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6" w:type="pct"/>
            <w:hideMark/>
          </w:tcPr>
          <w:p w:rsidR="00C4324E" w:rsidRPr="00B6758B" w:rsidRDefault="00C4324E" w:rsidP="004716F7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объем финансового обеспечения  подпрограммы за счет средств бюджета Ст</w:t>
            </w:r>
            <w:r>
              <w:rPr>
                <w:rFonts w:ascii="Times New Roman" w:hAnsi="Times New Roman"/>
                <w:sz w:val="28"/>
                <w:szCs w:val="28"/>
              </w:rPr>
              <w:t>авропольского края составит – 94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368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324E" w:rsidRPr="00B6758B" w:rsidRDefault="00C4324E" w:rsidP="004716F7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30 390,63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4324E" w:rsidRPr="00B6758B" w:rsidRDefault="00C4324E" w:rsidP="004716F7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31 441,97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4324E" w:rsidRPr="00FA36B4" w:rsidRDefault="00C4324E" w:rsidP="000332C5">
            <w:pPr>
              <w:spacing w:after="0" w:line="240" w:lineRule="auto"/>
              <w:ind w:left="459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32 536,06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C4324E" w:rsidRPr="00FA36B4" w:rsidRDefault="00C4324E" w:rsidP="00C432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В Приложении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FA36B4">
        <w:rPr>
          <w:rFonts w:ascii="Times New Roman" w:eastAsia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FA36B4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FA36B4">
        <w:rPr>
          <w:rFonts w:ascii="Times New Roman" w:eastAsia="Times New Roman" w:hAnsi="Times New Roman"/>
          <w:sz w:val="28"/>
          <w:szCs w:val="28"/>
        </w:rPr>
        <w:t xml:space="preserve"> мероприятия» </w:t>
      </w:r>
      <w:r w:rsidR="00777A4F">
        <w:rPr>
          <w:rFonts w:ascii="Times New Roman" w:eastAsia="Times New Roman" w:hAnsi="Times New Roman"/>
          <w:sz w:val="28"/>
          <w:szCs w:val="28"/>
        </w:rPr>
        <w:t>к программе,</w:t>
      </w:r>
      <w:r w:rsidR="00F97313">
        <w:rPr>
          <w:rFonts w:ascii="Times New Roman" w:eastAsia="Times New Roman" w:hAnsi="Times New Roman"/>
          <w:sz w:val="28"/>
          <w:szCs w:val="28"/>
        </w:rPr>
        <w:t xml:space="preserve"> абзацы 2-6</w:t>
      </w:r>
      <w:r w:rsidRPr="00C432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p w:rsidR="00C4324E" w:rsidRPr="004D5FC6" w:rsidRDefault="00C4324E" w:rsidP="00C4324E">
      <w:pPr>
        <w:spacing w:after="0" w:line="240" w:lineRule="auto"/>
        <w:ind w:right="34"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0332C5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</w:rPr>
        <w:t>р</w:t>
      </w:r>
      <w:r w:rsidRPr="004D5FC6">
        <w:rPr>
          <w:rFonts w:ascii="Times New Roman" w:hAnsi="Times New Roman"/>
          <w:sz w:val="28"/>
        </w:rPr>
        <w:t xml:space="preserve">асходы на содержание комитета по труду и социальной поддержке населения администрации города Невинномысска составят </w:t>
      </w:r>
      <w:r>
        <w:rPr>
          <w:rFonts w:ascii="Times New Roman" w:hAnsi="Times New Roman"/>
          <w:sz w:val="28"/>
        </w:rPr>
        <w:t>167 184,28</w:t>
      </w:r>
      <w:r w:rsidRPr="00B6758B">
        <w:rPr>
          <w:rFonts w:ascii="Times New Roman" w:hAnsi="Times New Roman"/>
          <w:sz w:val="28"/>
        </w:rPr>
        <w:t xml:space="preserve"> </w:t>
      </w:r>
      <w:r w:rsidRPr="004D5FC6">
        <w:rPr>
          <w:rFonts w:ascii="Times New Roman" w:hAnsi="Times New Roman"/>
          <w:sz w:val="28"/>
          <w:lang w:eastAsia="ru-RU"/>
        </w:rPr>
        <w:t>тыс. рублей, в том числе по источникам финансирования:</w:t>
      </w:r>
    </w:p>
    <w:p w:rsidR="00C4324E" w:rsidRPr="00834F2F" w:rsidRDefault="00C4324E" w:rsidP="00C432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 xml:space="preserve">бюджет Ставропольского края – </w:t>
      </w:r>
      <w:r>
        <w:rPr>
          <w:rFonts w:ascii="Times New Roman" w:eastAsia="Times New Roman" w:hAnsi="Times New Roman"/>
          <w:sz w:val="28"/>
          <w:szCs w:val="28"/>
        </w:rPr>
        <w:t>167 184,28</w:t>
      </w:r>
      <w:r w:rsidRPr="00B6758B">
        <w:rPr>
          <w:rFonts w:ascii="Times New Roman" w:eastAsia="Times New Roman" w:hAnsi="Times New Roman"/>
          <w:sz w:val="28"/>
          <w:szCs w:val="28"/>
        </w:rPr>
        <w:t xml:space="preserve"> </w:t>
      </w:r>
      <w:r w:rsidRPr="00834F2F">
        <w:rPr>
          <w:rFonts w:ascii="Times New Roman" w:eastAsia="Times New Roman" w:hAnsi="Times New Roman"/>
          <w:sz w:val="28"/>
          <w:szCs w:val="28"/>
        </w:rPr>
        <w:t>тыс. рублей, в том числе по годам:</w:t>
      </w:r>
    </w:p>
    <w:p w:rsidR="00C4324E" w:rsidRPr="00834F2F" w:rsidRDefault="00C4324E" w:rsidP="00C432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54 139,28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C4324E" w:rsidRPr="00834F2F" w:rsidRDefault="00C4324E" w:rsidP="00C432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56 522,57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C4324E" w:rsidRPr="00834F2F" w:rsidRDefault="00C4324E" w:rsidP="00C432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56 522,43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. рублей</w:t>
      </w:r>
      <w:r w:rsidR="000332C5">
        <w:rPr>
          <w:rFonts w:ascii="Times New Roman" w:eastAsia="Times New Roman" w:hAnsi="Times New Roman"/>
          <w:sz w:val="28"/>
          <w:szCs w:val="28"/>
        </w:rPr>
        <w:t>».</w:t>
      </w:r>
    </w:p>
    <w:p w:rsidR="00087F39" w:rsidRPr="002E157D" w:rsidRDefault="00087F39" w:rsidP="00C4324E">
      <w:pPr>
        <w:spacing w:after="0" w:line="240" w:lineRule="auto"/>
        <w:ind w:right="34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Pr="002E157D">
        <w:rPr>
          <w:rFonts w:ascii="Times New Roman" w:hAnsi="Times New Roman"/>
          <w:sz w:val="28"/>
          <w:szCs w:val="28"/>
        </w:rPr>
        <w:t xml:space="preserve"> </w:t>
      </w:r>
      <w:r w:rsidRPr="00FD40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бнародова</w:t>
      </w:r>
      <w:r w:rsidRPr="00FD4080">
        <w:rPr>
          <w:rFonts w:ascii="Times New Roman" w:hAnsi="Times New Roman"/>
          <w:sz w:val="28"/>
          <w:szCs w:val="28"/>
        </w:rPr>
        <w:t xml:space="preserve">ть настоящее постановление </w:t>
      </w:r>
      <w:r>
        <w:rPr>
          <w:rFonts w:ascii="Times New Roman" w:hAnsi="Times New Roman"/>
          <w:sz w:val="28"/>
          <w:szCs w:val="28"/>
        </w:rPr>
        <w:t>путем его размещения</w:t>
      </w:r>
      <w:r w:rsidRPr="00FD4080">
        <w:rPr>
          <w:rFonts w:ascii="Times New Roman" w:hAnsi="Times New Roman"/>
          <w:sz w:val="28"/>
          <w:szCs w:val="28"/>
        </w:rPr>
        <w:t xml:space="preserve"> в сетевом издании «Редакция </w:t>
      </w:r>
      <w:r w:rsidR="00777A4F">
        <w:rPr>
          <w:rFonts w:ascii="Times New Roman" w:hAnsi="Times New Roman"/>
          <w:sz w:val="28"/>
          <w:szCs w:val="28"/>
        </w:rPr>
        <w:t xml:space="preserve">городской </w:t>
      </w:r>
      <w:r w:rsidRPr="00FD4080">
        <w:rPr>
          <w:rFonts w:ascii="Times New Roman" w:hAnsi="Times New Roman"/>
          <w:sz w:val="28"/>
          <w:szCs w:val="28"/>
        </w:rPr>
        <w:t>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777A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D273DC" w:rsidRDefault="00D273DC" w:rsidP="00777A4F">
      <w:pPr>
        <w:spacing w:line="240" w:lineRule="exact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hAnsi="Times New Roman"/>
          <w:sz w:val="28"/>
          <w:szCs w:val="28"/>
        </w:rPr>
        <w:t xml:space="preserve">Ставропольского края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E157D">
        <w:rPr>
          <w:rFonts w:ascii="Times New Roman" w:hAnsi="Times New Roman"/>
          <w:sz w:val="28"/>
          <w:szCs w:val="28"/>
        </w:rPr>
        <w:t xml:space="preserve">        М.А</w:t>
      </w:r>
      <w:r>
        <w:rPr>
          <w:rFonts w:ascii="Times New Roman" w:hAnsi="Times New Roman"/>
          <w:sz w:val="28"/>
          <w:szCs w:val="28"/>
        </w:rPr>
        <w:t>.</w:t>
      </w:r>
      <w:r w:rsidRPr="002E15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157D">
        <w:rPr>
          <w:rFonts w:ascii="Times New Roman" w:hAnsi="Times New Roman"/>
          <w:sz w:val="28"/>
          <w:szCs w:val="28"/>
        </w:rPr>
        <w:t>Миненков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273DC" w:rsidRDefault="00D273DC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087F39" w:rsidRDefault="00087F39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087F39" w:rsidRPr="00FA36B4" w:rsidRDefault="00087F39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sz w:val="28"/>
        </w:rPr>
      </w:pPr>
    </w:p>
    <w:p w:rsidR="005B6A88" w:rsidRDefault="004716F7">
      <w:pPr>
        <w:rPr>
          <w:rFonts w:ascii="Times New Roman" w:hAnsi="Times New Roman"/>
          <w:sz w:val="28"/>
          <w:szCs w:val="28"/>
          <w:lang w:eastAsia="ru-RU"/>
        </w:rPr>
        <w:sectPr w:rsidR="005B6A88" w:rsidSect="006B0C6E">
          <w:headerReference w:type="default" r:id="rId10"/>
          <w:pgSz w:w="11906" w:h="16838"/>
          <w:pgMar w:top="709" w:right="850" w:bottom="993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104CD0" w:rsidRPr="0097553D" w:rsidRDefault="00596E7B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25.12.2025 № 1650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FA36B4" w:rsidRDefault="00FA36B4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4721F" w:rsidRDefault="0084721F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3103BD" w:rsidRPr="00FA36B4" w:rsidRDefault="003103BD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8D1DD1" w:rsidRDefault="008D1DD1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721F" w:rsidRPr="00FA36B4" w:rsidRDefault="0084721F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1615"/>
        <w:gridCol w:w="2291"/>
        <w:gridCol w:w="1621"/>
        <w:gridCol w:w="1560"/>
        <w:gridCol w:w="1947"/>
      </w:tblGrid>
      <w:tr w:rsidR="00971C80" w:rsidRPr="00FA36B4" w:rsidTr="00495EAD">
        <w:trPr>
          <w:trHeight w:val="268"/>
          <w:tblHeader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</w:t>
            </w:r>
            <w:proofErr w:type="gramStart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уб.)</w:t>
            </w:r>
          </w:p>
        </w:tc>
      </w:tr>
      <w:tr w:rsidR="003236B4" w:rsidRPr="00FA36B4" w:rsidTr="00495EAD">
        <w:trPr>
          <w:trHeight w:val="268"/>
          <w:tblHeader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2026 г.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2027 г.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2028 г.</w:t>
            </w:r>
          </w:p>
        </w:tc>
      </w:tr>
      <w:tr w:rsidR="003236B4" w:rsidRPr="00FA36B4" w:rsidTr="00495EAD">
        <w:trPr>
          <w:cantSplit/>
          <w:trHeight w:val="108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155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104CD0" w:rsidRPr="00FA36B4" w:rsidRDefault="00104CD0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6A7DE9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614 094,41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650 508,42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664 444,08</w:t>
            </w:r>
          </w:p>
        </w:tc>
      </w:tr>
      <w:tr w:rsidR="003236B4" w:rsidRPr="00FA36B4" w:rsidTr="00495EAD">
        <w:trPr>
          <w:trHeight w:val="69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AE5EE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6A7DE9" w:rsidP="00AE5E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6A7DE9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6A7DE9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6A7DE9" w:rsidRPr="00FA36B4" w:rsidTr="00495EAD">
        <w:trPr>
          <w:trHeight w:val="1247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DE9" w:rsidRPr="00FA36B4" w:rsidRDefault="006A7DE9" w:rsidP="006A7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3236B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E674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6A7DE9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471 955,90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6A7DE9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509 046,42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6A7DE9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522 579,05</w:t>
            </w:r>
          </w:p>
        </w:tc>
      </w:tr>
      <w:tr w:rsidR="006A7DE9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DE9" w:rsidRPr="00FA36B4" w:rsidRDefault="006A7DE9" w:rsidP="006A7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471 955,90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509 046,42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522 579,05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6A7DE9">
              <w:rPr>
                <w:rFonts w:ascii="Times New Roman" w:hAnsi="Times New Roman"/>
                <w:sz w:val="18"/>
                <w:szCs w:val="18"/>
                <w:lang w:eastAsia="ru-RU"/>
              </w:rPr>
              <w:t>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6A7DE9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5B6A88" w:rsidRDefault="005B6A88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104CD0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529 564,50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562 543,88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FF483A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575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F483A">
              <w:rPr>
                <w:rFonts w:ascii="Times New Roman" w:hAnsi="Times New Roman"/>
                <w:sz w:val="18"/>
                <w:szCs w:val="18"/>
                <w:lang w:eastAsia="ru-RU"/>
              </w:rPr>
              <w:t>385,59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бюдж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ета Ставропольского края, в том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числе предусмотренные:</w:t>
            </w:r>
          </w:p>
          <w:p w:rsidR="003103BD" w:rsidRPr="00FA36B4" w:rsidRDefault="003103BD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387 425,99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421 081,88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04797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433 520,56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387 425,99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421 081,88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433 520,56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047973" w:rsidRPr="00FA36B4" w:rsidTr="00495EAD">
        <w:trPr>
          <w:trHeight w:val="48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3236B4" w:rsidRPr="00FA36B4" w:rsidTr="00495EAD">
        <w:trPr>
          <w:trHeight w:val="184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484 941,40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A70D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517 659,59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04797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528 659,91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140 332,54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140 677,56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141 080,59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3103BD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344 608,86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376 982,03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387 579,32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344 608,86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376 982,03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387 579,32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60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84721F" w:rsidRPr="00FA36B4" w:rsidRDefault="0084721F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Я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C415FB">
              <w:rPr>
                <w:rFonts w:ascii="Times New Roman" w:hAnsi="Times New Roman"/>
                <w:sz w:val="18"/>
                <w:szCs w:val="18"/>
              </w:rPr>
              <w:t>: региональный проект «</w:t>
            </w:r>
            <w:r>
              <w:rPr>
                <w:rFonts w:ascii="Times New Roman" w:hAnsi="Times New Roman"/>
                <w:sz w:val="18"/>
                <w:szCs w:val="18"/>
              </w:rPr>
              <w:t>Многодетная семья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047973" w:rsidRPr="00C415FB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84721F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rPr>
          <w:trHeight w:val="22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2:  предоставление дополнительных мер социальной помощи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отдельным категориям граждан на территории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3103BD" w:rsidRPr="00C415FB" w:rsidRDefault="003103BD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3:  социальная поддержка населения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73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811E1F" w:rsidRPr="00FA36B4" w:rsidTr="00495EAD">
        <w:trPr>
          <w:trHeight w:val="342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06534B" w:rsidRPr="00FA36B4" w:rsidRDefault="0006534B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6534B" w:rsidRPr="00FA36B4" w:rsidRDefault="0006534B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5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47536" w:rsidRDefault="003236B4" w:rsidP="009475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Основное мероприятие 2: обеспечение выплаты единовременного пособия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усыновителям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средства бюджета Ставропольского края, в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том числе предусмотренные: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FA36B4" w:rsidRDefault="000B0056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546DA1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46DA1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мероприятия»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94753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rPr>
          <w:trHeight w:val="19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546DA1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</w:tbl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FA36B4" w:rsidRDefault="000B0056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 </w:t>
      </w:r>
      <w:proofErr w:type="spellStart"/>
      <w:r w:rsidRPr="004533DF">
        <w:rPr>
          <w:rFonts w:ascii="Times New Roman" w:hAnsi="Times New Roman"/>
          <w:sz w:val="28"/>
          <w:szCs w:val="28"/>
        </w:rPr>
        <w:t>В.Э.Соколюк</w:t>
      </w:r>
      <w:proofErr w:type="spellEnd"/>
    </w:p>
    <w:p w:rsidR="000B0056" w:rsidRPr="004533DF" w:rsidRDefault="000B0056" w:rsidP="006B0C6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6534B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6B0C6E" w:rsidRDefault="006B0C6E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lastRenderedPageBreak/>
        <w:t>Приложение 2</w:t>
      </w: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к постановлению администрации</w:t>
      </w: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города Невинномысска</w:t>
      </w:r>
    </w:p>
    <w:p w:rsidR="0006534B" w:rsidRPr="0097553D" w:rsidRDefault="00596E7B" w:rsidP="00596E7B">
      <w:pPr>
        <w:spacing w:after="0" w:line="240" w:lineRule="exact"/>
        <w:ind w:left="495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от 25.12.2025 № 1650</w:t>
      </w: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Приложение 4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к муниципальной программе «</w:t>
      </w:r>
      <w:proofErr w:type="gramStart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Социальная</w:t>
      </w:r>
      <w:proofErr w:type="gramEnd"/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поддержка граждан в городе          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proofErr w:type="gramStart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Невинномысске</w:t>
      </w:r>
      <w:proofErr w:type="gramEnd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ОБЪЕМЫ</w:t>
      </w: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 «Социальная поддержка граждан в городе Невинномысска» за счет средств бюджета города Невинномысска</w:t>
      </w:r>
    </w:p>
    <w:p w:rsidR="0084721F" w:rsidRDefault="0084721F" w:rsidP="0084721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521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12"/>
        <w:gridCol w:w="1579"/>
        <w:gridCol w:w="9"/>
        <w:gridCol w:w="700"/>
        <w:gridCol w:w="9"/>
        <w:gridCol w:w="699"/>
        <w:gridCol w:w="9"/>
        <w:gridCol w:w="700"/>
        <w:gridCol w:w="9"/>
        <w:gridCol w:w="700"/>
        <w:gridCol w:w="9"/>
        <w:gridCol w:w="983"/>
        <w:gridCol w:w="9"/>
        <w:gridCol w:w="1125"/>
        <w:gridCol w:w="9"/>
        <w:gridCol w:w="1267"/>
        <w:gridCol w:w="9"/>
        <w:gridCol w:w="1267"/>
        <w:gridCol w:w="9"/>
      </w:tblGrid>
      <w:tr w:rsidR="00E3141D" w:rsidRPr="00AB2BD7" w:rsidTr="00DC21E9">
        <w:trPr>
          <w:gridBefore w:val="1"/>
          <w:gridAfter w:val="1"/>
          <w:wBefore w:w="8" w:type="dxa"/>
          <w:wAfter w:w="9" w:type="dxa"/>
          <w:trHeight w:val="312"/>
        </w:trPr>
        <w:tc>
          <w:tcPr>
            <w:tcW w:w="41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835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368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3236B4" w:rsidRPr="00AB2BD7" w:rsidTr="00DC21E9">
        <w:trPr>
          <w:gridBefore w:val="1"/>
          <w:gridAfter w:val="1"/>
          <w:wBefore w:w="8" w:type="dxa"/>
          <w:wAfter w:w="9" w:type="dxa"/>
        </w:trPr>
        <w:tc>
          <w:tcPr>
            <w:tcW w:w="41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70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подпрог-рамма</w:t>
            </w:r>
            <w:proofErr w:type="spellEnd"/>
            <w:proofErr w:type="gramEnd"/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тие</w:t>
            </w: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992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3103BD" w:rsidRDefault="003236B4" w:rsidP="00CF6919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4"/>
          <w:tblHeader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</w:tr>
      <w:tr w:rsidR="00AA25C0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Программа «Социальная поддержка граждан в городе Невинномысске»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06534B" w:rsidRPr="00E3141D" w:rsidRDefault="0006534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6E1CBC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1 805,97</w:t>
            </w:r>
          </w:p>
        </w:tc>
        <w:tc>
          <w:tcPr>
            <w:tcW w:w="1276" w:type="dxa"/>
            <w:gridSpan w:val="2"/>
          </w:tcPr>
          <w:p w:rsidR="00AA25C0" w:rsidRPr="00E3141D" w:rsidRDefault="006E1CBC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AA25C0" w:rsidRPr="00E3141D" w:rsidRDefault="00AA25C0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</w:t>
            </w:r>
            <w:r w:rsidR="006E1C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</w:tr>
      <w:tr w:rsidR="003236B4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3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E1CBC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8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Подпрограмма 1  </w:t>
            </w:r>
          </w:p>
          <w:p w:rsidR="006E1CBC" w:rsidRDefault="006E1CBC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  <w:p w:rsidR="006E1CBC" w:rsidRDefault="006E1CBC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1CBC" w:rsidRDefault="006E1CBC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1CBC" w:rsidRPr="00E3141D" w:rsidRDefault="006E1CBC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Default="006E1CBC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06534B" w:rsidRDefault="0006534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06534B" w:rsidRDefault="0006534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7652" w:rsidRPr="00E3141D" w:rsidRDefault="00A1765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1 805,97</w:t>
            </w:r>
          </w:p>
        </w:tc>
        <w:tc>
          <w:tcPr>
            <w:tcW w:w="1276" w:type="dxa"/>
            <w:gridSpan w:val="2"/>
          </w:tcPr>
          <w:p w:rsidR="006E1CBC" w:rsidRPr="00E3141D" w:rsidRDefault="006E1CBC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6E1CBC" w:rsidRPr="00E3141D" w:rsidRDefault="006E1CBC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3236B4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1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3BD" w:rsidRDefault="003236B4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26F90" w:rsidRPr="00E3141D" w:rsidRDefault="00326F90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8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534B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DC21E9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Я</w:t>
            </w:r>
            <w:proofErr w:type="gramStart"/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 региональный проект «Многодетная семья»</w:t>
            </w:r>
          </w:p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2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7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Основное мероприятие 2:  предоставление </w:t>
            </w:r>
          </w:p>
          <w:p w:rsidR="005A6D56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дополнительных мер социальной помощи отдельным категориям граждан на территории город</w:t>
            </w:r>
            <w:r w:rsidR="005A6D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1 165,53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54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1 165,53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63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895825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2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0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90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546DA1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3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общепрограммные</w:t>
            </w:r>
            <w:proofErr w:type="spellEnd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мероприятия»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5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26FD6" w:rsidRPr="00E3141D" w:rsidTr="00D26FD6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61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Default="00D26FD6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деятельности по реализации программы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6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3141D" w:rsidRDefault="00E3141D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6A6B5E" w:rsidRDefault="006A6B5E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</w:t>
      </w:r>
      <w:r w:rsidR="00D26FD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4533DF">
        <w:rPr>
          <w:rFonts w:ascii="Times New Roman" w:hAnsi="Times New Roman"/>
          <w:sz w:val="28"/>
          <w:szCs w:val="28"/>
        </w:rPr>
        <w:t xml:space="preserve">    В.Э.</w:t>
      </w:r>
      <w:r w:rsidR="00D26F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33DF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326F90" w:rsidRPr="004533DF" w:rsidRDefault="00326F90" w:rsidP="006B0C6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B0C6E" w:rsidRDefault="006B0C6E" w:rsidP="006B0C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C6E" w:rsidRDefault="006B0C6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640">
        <w:rPr>
          <w:rFonts w:ascii="Times New Roman" w:eastAsia="Times New Roman" w:hAnsi="Times New Roman"/>
          <w:sz w:val="28"/>
          <w:szCs w:val="28"/>
          <w:lang w:eastAsia="ru-RU"/>
        </w:rPr>
        <w:t>ОБОСНОВАНИЕ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необходимых объемов финансирования муниципальной программы «Социальная поддержка населения в городе Невинномысске»</w:t>
      </w:r>
    </w:p>
    <w:p w:rsidR="00834F2F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Pr="00EA7155" w:rsidRDefault="00372A7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целях реализации мероприятий, предусмотренных программой, необходимый объем финансирования составит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1 929 046,91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финансового обеспечения: 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422 090,69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1 503 581,37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города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3 374,85</w:t>
      </w:r>
      <w:r w:rsidR="00647DEC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1) на реализацию подпрограммы «Предоставление мер социальной поддержки и социальной помощи отдельным категориям граждан» предусмотрено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1 56</w:t>
      </w:r>
      <w:r w:rsidR="00647DEC">
        <w:rPr>
          <w:rFonts w:ascii="Times New Roman" w:eastAsia="Times New Roman" w:hAnsi="Times New Roman"/>
          <w:sz w:val="28"/>
          <w:szCs w:val="28"/>
          <w:lang w:eastAsia="ru-RU"/>
        </w:rPr>
        <w:t>6 042,54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422 090,69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140 332,54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140 677,56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141 080,59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F6171">
        <w:rPr>
          <w:rFonts w:ascii="Times New Roman" w:hAnsi="Times New Roman" w:cstheme="minorBidi"/>
          <w:sz w:val="28"/>
          <w:szCs w:val="28"/>
        </w:rPr>
        <w:t>1</w:t>
      </w:r>
      <w:r w:rsidR="009F6171" w:rsidRPr="00B6758B">
        <w:rPr>
          <w:rFonts w:ascii="Times New Roman" w:hAnsi="Times New Roman" w:cstheme="minorBidi"/>
          <w:sz w:val="28"/>
          <w:szCs w:val="28"/>
        </w:rPr>
        <w:t xml:space="preserve"> </w:t>
      </w:r>
      <w:r w:rsidR="009F6171">
        <w:rPr>
          <w:rFonts w:ascii="Times New Roman" w:hAnsi="Times New Roman" w:cstheme="minorBidi"/>
          <w:sz w:val="28"/>
          <w:szCs w:val="28"/>
        </w:rPr>
        <w:t>242</w:t>
      </w:r>
      <w:r w:rsidR="009F6171" w:rsidRPr="00B6758B">
        <w:rPr>
          <w:rFonts w:ascii="Times New Roman" w:hAnsi="Times New Roman" w:cstheme="minorBidi"/>
          <w:sz w:val="28"/>
          <w:szCs w:val="28"/>
        </w:rPr>
        <w:t xml:space="preserve"> </w:t>
      </w:r>
      <w:r w:rsidR="009F6171">
        <w:rPr>
          <w:rFonts w:ascii="Times New Roman" w:hAnsi="Times New Roman" w:cstheme="minorBidi"/>
          <w:sz w:val="28"/>
          <w:szCs w:val="28"/>
        </w:rPr>
        <w:t>028</w:t>
      </w:r>
      <w:r w:rsidR="009F6171" w:rsidRPr="00B6758B">
        <w:rPr>
          <w:rFonts w:ascii="Times New Roman" w:hAnsi="Times New Roman" w:cstheme="minorBidi"/>
          <w:sz w:val="28"/>
          <w:szCs w:val="28"/>
        </w:rPr>
        <w:t>,</w:t>
      </w:r>
      <w:r w:rsidR="009F6171">
        <w:rPr>
          <w:rFonts w:ascii="Times New Roman" w:hAnsi="Times New Roman" w:cstheme="minorBidi"/>
          <w:sz w:val="28"/>
          <w:szCs w:val="28"/>
        </w:rPr>
        <w:t xml:space="preserve">43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387 425,99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421 081,88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433 520,56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9F6171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бюджета города – 3 374,85 </w:t>
      </w:r>
      <w:r w:rsidR="00FE10F0"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1 805,97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F6171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834F2F" w:rsidRPr="00EA7155" w:rsidRDefault="00834F2F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осуществляться социальные выплаты отдельным категориям граждан в соответствии с законодательством Российской Федерации и законодательством Ставропольского края.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будет продолжена реализация мероприятий регионального проекта «Финансовая поддержка семей при рождении детей на территории Ставропольского края».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2) на реализацию  подпрограммы «Опека детей-сирот и детей,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оставшихся без попечения родителей» предусмотрено за счет средств бюджета Ставропольского края</w:t>
      </w:r>
      <w:r w:rsidR="004425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368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 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30 390,63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31 441,97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3B3C9D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32 536,06</w:t>
      </w:r>
      <w:r w:rsidR="0095279E"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проводиться выплаты приемным семьям и опекунам, в том числе денежное содержание и вознаграждение, возмещение коммунальных услуг, оплата проезда на городском, пригородном, транспорте (кроме такси), а также бесплатного проезда один раз в год к месту жительства и обратно к месту учебы.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будут осуществлены выплаты единовременного пособия усыновителям.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реализацию подпрограммы «Обеспечение реализации программы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 </w:t>
      </w:r>
      <w:proofErr w:type="spellStart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общепрограммные</w:t>
      </w:r>
      <w:proofErr w:type="spellEnd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мероприятия» предусмотрено </w:t>
      </w:r>
      <w:r w:rsidR="009F6171">
        <w:rPr>
          <w:rFonts w:ascii="Times New Roman" w:eastAsia="Times New Roman" w:hAnsi="Times New Roman"/>
          <w:sz w:val="28"/>
          <w:szCs w:val="28"/>
        </w:rPr>
        <w:t>167 184,28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F6171">
        <w:rPr>
          <w:rFonts w:ascii="Times New Roman" w:eastAsia="Times New Roman" w:hAnsi="Times New Roman"/>
          <w:sz w:val="28"/>
          <w:szCs w:val="28"/>
        </w:rPr>
        <w:t xml:space="preserve">167 184,28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54 139,28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56 522,57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FE10F0" w:rsidRPr="00FE10F0" w:rsidRDefault="009F6171" w:rsidP="009F617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56 522,43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. рублей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данной подпрограммы будут осуществляться расходы на оплату труда и начисления на выплаты по оплате туда; оплата коммунальных услуг, налогов и прочие расходы, предусмотренные на содержание комитета.  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реализации программы не планируются денежные средства для направления на развитие инновационной деятельности.</w:t>
      </w:r>
    </w:p>
    <w:p w:rsidR="00D04A8D" w:rsidRDefault="00D04A8D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потребности в трудовых ресурсах, необходимых для реализации муниципальной программы «Социальная поддержка населения города Невинномысска»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программы отсутствует потребность в трудовых ресурсах и инженерно-технических кадрах, а также их подготовка за счет средств бюджета города.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A36B4" w:rsidRPr="00FA36B4" w:rsidSect="00FF3611">
      <w:headerReference w:type="default" r:id="rId11"/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260" w:rsidRDefault="00A74260" w:rsidP="00AA2B27">
      <w:pPr>
        <w:spacing w:after="0" w:line="240" w:lineRule="auto"/>
      </w:pPr>
      <w:r>
        <w:separator/>
      </w:r>
    </w:p>
  </w:endnote>
  <w:endnote w:type="continuationSeparator" w:id="0">
    <w:p w:rsidR="00A74260" w:rsidRDefault="00A74260" w:rsidP="00AA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260" w:rsidRDefault="00A74260" w:rsidP="00AA2B27">
      <w:pPr>
        <w:spacing w:after="0" w:line="240" w:lineRule="auto"/>
      </w:pPr>
      <w:r>
        <w:separator/>
      </w:r>
    </w:p>
  </w:footnote>
  <w:footnote w:type="continuationSeparator" w:id="0">
    <w:p w:rsidR="00A74260" w:rsidRDefault="00A74260" w:rsidP="00AA2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252967"/>
      <w:docPartObj>
        <w:docPartGallery w:val="Page Numbers (Top of Page)"/>
        <w:docPartUnique/>
      </w:docPartObj>
    </w:sdtPr>
    <w:sdtEndPr/>
    <w:sdtContent>
      <w:p w:rsidR="00777A4F" w:rsidRDefault="00777A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C6E">
          <w:rPr>
            <w:noProof/>
          </w:rPr>
          <w:t>4</w:t>
        </w:r>
        <w:r>
          <w:fldChar w:fldCharType="end"/>
        </w:r>
      </w:p>
    </w:sdtContent>
  </w:sdt>
  <w:p w:rsidR="00777A4F" w:rsidRDefault="00777A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8872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77A4F" w:rsidRPr="00FF3611" w:rsidRDefault="00777A4F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F3611">
          <w:rPr>
            <w:rFonts w:ascii="Times New Roman" w:hAnsi="Times New Roman"/>
            <w:sz w:val="24"/>
            <w:szCs w:val="24"/>
          </w:rPr>
          <w:fldChar w:fldCharType="begin"/>
        </w:r>
        <w:r w:rsidRPr="00FF361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F3611">
          <w:rPr>
            <w:rFonts w:ascii="Times New Roman" w:hAnsi="Times New Roman"/>
            <w:sz w:val="24"/>
            <w:szCs w:val="24"/>
          </w:rPr>
          <w:fldChar w:fldCharType="separate"/>
        </w:r>
        <w:r w:rsidR="006B0C6E">
          <w:rPr>
            <w:rFonts w:ascii="Times New Roman" w:hAnsi="Times New Roman"/>
            <w:noProof/>
            <w:sz w:val="24"/>
            <w:szCs w:val="24"/>
          </w:rPr>
          <w:t>9</w:t>
        </w:r>
        <w:r w:rsidRPr="00FF361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777A4F" w:rsidRDefault="00777A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0618"/>
    <w:multiLevelType w:val="hybridMultilevel"/>
    <w:tmpl w:val="ED208FC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2F7A197F"/>
    <w:multiLevelType w:val="hybridMultilevel"/>
    <w:tmpl w:val="74102B0A"/>
    <w:lvl w:ilvl="0" w:tplc="EA264258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28305E"/>
    <w:multiLevelType w:val="hybridMultilevel"/>
    <w:tmpl w:val="A580A7FE"/>
    <w:lvl w:ilvl="0" w:tplc="D0FCF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335A5C"/>
    <w:multiLevelType w:val="hybridMultilevel"/>
    <w:tmpl w:val="7E3E719A"/>
    <w:lvl w:ilvl="0" w:tplc="0FF0E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05E1A29"/>
    <w:multiLevelType w:val="hybridMultilevel"/>
    <w:tmpl w:val="6F6C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454F17"/>
    <w:multiLevelType w:val="hybridMultilevel"/>
    <w:tmpl w:val="40241F90"/>
    <w:lvl w:ilvl="0" w:tplc="266660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22C5E1D"/>
    <w:multiLevelType w:val="hybridMultilevel"/>
    <w:tmpl w:val="B3F2F3B4"/>
    <w:lvl w:ilvl="0" w:tplc="2F6227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D2"/>
    <w:rsid w:val="000054DD"/>
    <w:rsid w:val="00022E79"/>
    <w:rsid w:val="00031513"/>
    <w:rsid w:val="000332C5"/>
    <w:rsid w:val="0004787D"/>
    <w:rsid w:val="00047973"/>
    <w:rsid w:val="0006409B"/>
    <w:rsid w:val="0006534B"/>
    <w:rsid w:val="0007006D"/>
    <w:rsid w:val="00087F39"/>
    <w:rsid w:val="000922D9"/>
    <w:rsid w:val="000A661F"/>
    <w:rsid w:val="000B0056"/>
    <w:rsid w:val="000B7E62"/>
    <w:rsid w:val="000E5BEF"/>
    <w:rsid w:val="000F3D25"/>
    <w:rsid w:val="00104CD0"/>
    <w:rsid w:val="001168B2"/>
    <w:rsid w:val="001234F3"/>
    <w:rsid w:val="00141F94"/>
    <w:rsid w:val="00157BCF"/>
    <w:rsid w:val="001667CE"/>
    <w:rsid w:val="001708FB"/>
    <w:rsid w:val="0017798E"/>
    <w:rsid w:val="001779B2"/>
    <w:rsid w:val="00194E20"/>
    <w:rsid w:val="001952EE"/>
    <w:rsid w:val="00195585"/>
    <w:rsid w:val="001A1D33"/>
    <w:rsid w:val="001B3DBE"/>
    <w:rsid w:val="001D081A"/>
    <w:rsid w:val="002030A7"/>
    <w:rsid w:val="00213E5C"/>
    <w:rsid w:val="00214F0A"/>
    <w:rsid w:val="002242C4"/>
    <w:rsid w:val="00231F2B"/>
    <w:rsid w:val="002943FC"/>
    <w:rsid w:val="00297805"/>
    <w:rsid w:val="002B782C"/>
    <w:rsid w:val="002D5A21"/>
    <w:rsid w:val="002D672F"/>
    <w:rsid w:val="002E0078"/>
    <w:rsid w:val="002E7E65"/>
    <w:rsid w:val="002F6B17"/>
    <w:rsid w:val="003103BD"/>
    <w:rsid w:val="003141EC"/>
    <w:rsid w:val="00321DBE"/>
    <w:rsid w:val="003236B4"/>
    <w:rsid w:val="00326F90"/>
    <w:rsid w:val="00332A97"/>
    <w:rsid w:val="0033414E"/>
    <w:rsid w:val="003353AB"/>
    <w:rsid w:val="00335D98"/>
    <w:rsid w:val="0035478D"/>
    <w:rsid w:val="0036137C"/>
    <w:rsid w:val="003661D3"/>
    <w:rsid w:val="00372A7E"/>
    <w:rsid w:val="003819F2"/>
    <w:rsid w:val="00383B12"/>
    <w:rsid w:val="0039325F"/>
    <w:rsid w:val="003949C5"/>
    <w:rsid w:val="00396EED"/>
    <w:rsid w:val="003A74C8"/>
    <w:rsid w:val="003B3C9D"/>
    <w:rsid w:val="003C32D6"/>
    <w:rsid w:val="003C6CF9"/>
    <w:rsid w:val="003D6A7B"/>
    <w:rsid w:val="003D753F"/>
    <w:rsid w:val="003E5B67"/>
    <w:rsid w:val="003F2951"/>
    <w:rsid w:val="003F7FBB"/>
    <w:rsid w:val="00412009"/>
    <w:rsid w:val="00437339"/>
    <w:rsid w:val="00442590"/>
    <w:rsid w:val="00464CAD"/>
    <w:rsid w:val="004716F7"/>
    <w:rsid w:val="004904A2"/>
    <w:rsid w:val="004915A4"/>
    <w:rsid w:val="00495EAD"/>
    <w:rsid w:val="004A5120"/>
    <w:rsid w:val="004B02FC"/>
    <w:rsid w:val="004B222E"/>
    <w:rsid w:val="004C52F5"/>
    <w:rsid w:val="004C5E24"/>
    <w:rsid w:val="004C7CA5"/>
    <w:rsid w:val="004D276C"/>
    <w:rsid w:val="004E08EF"/>
    <w:rsid w:val="00500294"/>
    <w:rsid w:val="00501B1C"/>
    <w:rsid w:val="0050646C"/>
    <w:rsid w:val="00512E64"/>
    <w:rsid w:val="0051350D"/>
    <w:rsid w:val="0052579B"/>
    <w:rsid w:val="0053023B"/>
    <w:rsid w:val="00546DA1"/>
    <w:rsid w:val="00596E7B"/>
    <w:rsid w:val="005A18FB"/>
    <w:rsid w:val="005A1BB8"/>
    <w:rsid w:val="005A6D56"/>
    <w:rsid w:val="005B6A88"/>
    <w:rsid w:val="005C49DD"/>
    <w:rsid w:val="005D731C"/>
    <w:rsid w:val="005E2346"/>
    <w:rsid w:val="005E40D7"/>
    <w:rsid w:val="005E55F4"/>
    <w:rsid w:val="00622904"/>
    <w:rsid w:val="00627186"/>
    <w:rsid w:val="00631865"/>
    <w:rsid w:val="006477A2"/>
    <w:rsid w:val="00647DEC"/>
    <w:rsid w:val="00655F78"/>
    <w:rsid w:val="00664F39"/>
    <w:rsid w:val="00673747"/>
    <w:rsid w:val="0068286D"/>
    <w:rsid w:val="0069289A"/>
    <w:rsid w:val="006A1C7F"/>
    <w:rsid w:val="006A6B5E"/>
    <w:rsid w:val="006A7DE9"/>
    <w:rsid w:val="006B0C6E"/>
    <w:rsid w:val="006B68F2"/>
    <w:rsid w:val="006C2C3E"/>
    <w:rsid w:val="006D4FDE"/>
    <w:rsid w:val="006E1A46"/>
    <w:rsid w:val="006E1CBC"/>
    <w:rsid w:val="006E2005"/>
    <w:rsid w:val="00701BD3"/>
    <w:rsid w:val="00716D31"/>
    <w:rsid w:val="00725BF1"/>
    <w:rsid w:val="00737A78"/>
    <w:rsid w:val="00741360"/>
    <w:rsid w:val="00771334"/>
    <w:rsid w:val="007761DD"/>
    <w:rsid w:val="00777A4F"/>
    <w:rsid w:val="00794539"/>
    <w:rsid w:val="007970B6"/>
    <w:rsid w:val="007A1DD9"/>
    <w:rsid w:val="007A2083"/>
    <w:rsid w:val="007C070C"/>
    <w:rsid w:val="007D6916"/>
    <w:rsid w:val="007F2151"/>
    <w:rsid w:val="007F26B2"/>
    <w:rsid w:val="007F2888"/>
    <w:rsid w:val="00803981"/>
    <w:rsid w:val="00811E1F"/>
    <w:rsid w:val="008154E2"/>
    <w:rsid w:val="00827603"/>
    <w:rsid w:val="00832C5B"/>
    <w:rsid w:val="00834F2F"/>
    <w:rsid w:val="0084721F"/>
    <w:rsid w:val="00860D8C"/>
    <w:rsid w:val="008618C0"/>
    <w:rsid w:val="00864F99"/>
    <w:rsid w:val="00870EB6"/>
    <w:rsid w:val="00873111"/>
    <w:rsid w:val="00882410"/>
    <w:rsid w:val="008867E2"/>
    <w:rsid w:val="00887B87"/>
    <w:rsid w:val="00891403"/>
    <w:rsid w:val="00895825"/>
    <w:rsid w:val="008B0F43"/>
    <w:rsid w:val="008B18BC"/>
    <w:rsid w:val="008B4B32"/>
    <w:rsid w:val="008B59E3"/>
    <w:rsid w:val="008D1DD1"/>
    <w:rsid w:val="008D2F1D"/>
    <w:rsid w:val="008D36F2"/>
    <w:rsid w:val="008E1B6E"/>
    <w:rsid w:val="008F301A"/>
    <w:rsid w:val="00913D23"/>
    <w:rsid w:val="009177DC"/>
    <w:rsid w:val="009249E9"/>
    <w:rsid w:val="00930B20"/>
    <w:rsid w:val="00931BF1"/>
    <w:rsid w:val="009354DA"/>
    <w:rsid w:val="009401C7"/>
    <w:rsid w:val="0094101E"/>
    <w:rsid w:val="00944007"/>
    <w:rsid w:val="0094403B"/>
    <w:rsid w:val="00947536"/>
    <w:rsid w:val="00951DBB"/>
    <w:rsid w:val="009525FB"/>
    <w:rsid w:val="0095279E"/>
    <w:rsid w:val="009529FB"/>
    <w:rsid w:val="0095732D"/>
    <w:rsid w:val="00971C80"/>
    <w:rsid w:val="00973030"/>
    <w:rsid w:val="00976B7C"/>
    <w:rsid w:val="00982C8B"/>
    <w:rsid w:val="00983127"/>
    <w:rsid w:val="00994E9B"/>
    <w:rsid w:val="009B3FE5"/>
    <w:rsid w:val="009B4645"/>
    <w:rsid w:val="009C38F0"/>
    <w:rsid w:val="009C421F"/>
    <w:rsid w:val="009C4A49"/>
    <w:rsid w:val="009D446B"/>
    <w:rsid w:val="009D7C17"/>
    <w:rsid w:val="009F6171"/>
    <w:rsid w:val="00A072B3"/>
    <w:rsid w:val="00A110C2"/>
    <w:rsid w:val="00A15306"/>
    <w:rsid w:val="00A17652"/>
    <w:rsid w:val="00A30C00"/>
    <w:rsid w:val="00A35696"/>
    <w:rsid w:val="00A40E95"/>
    <w:rsid w:val="00A4647B"/>
    <w:rsid w:val="00A47182"/>
    <w:rsid w:val="00A52DC2"/>
    <w:rsid w:val="00A6443A"/>
    <w:rsid w:val="00A70DAC"/>
    <w:rsid w:val="00A74260"/>
    <w:rsid w:val="00A77026"/>
    <w:rsid w:val="00A965B1"/>
    <w:rsid w:val="00A97ED2"/>
    <w:rsid w:val="00AA25C0"/>
    <w:rsid w:val="00AA2B27"/>
    <w:rsid w:val="00AA3A44"/>
    <w:rsid w:val="00AB28FA"/>
    <w:rsid w:val="00AD18BB"/>
    <w:rsid w:val="00AD56C4"/>
    <w:rsid w:val="00AD5F5F"/>
    <w:rsid w:val="00AE1496"/>
    <w:rsid w:val="00AE4BEA"/>
    <w:rsid w:val="00AE5822"/>
    <w:rsid w:val="00AE5EE8"/>
    <w:rsid w:val="00AF5A06"/>
    <w:rsid w:val="00B106E8"/>
    <w:rsid w:val="00B15ABE"/>
    <w:rsid w:val="00B20346"/>
    <w:rsid w:val="00B21036"/>
    <w:rsid w:val="00B36A01"/>
    <w:rsid w:val="00B43E3C"/>
    <w:rsid w:val="00B51E6C"/>
    <w:rsid w:val="00B54CEC"/>
    <w:rsid w:val="00B6758B"/>
    <w:rsid w:val="00B74307"/>
    <w:rsid w:val="00B76955"/>
    <w:rsid w:val="00B76E3D"/>
    <w:rsid w:val="00B902CC"/>
    <w:rsid w:val="00B963BE"/>
    <w:rsid w:val="00BA58E4"/>
    <w:rsid w:val="00BB07CF"/>
    <w:rsid w:val="00BC3765"/>
    <w:rsid w:val="00BD00A4"/>
    <w:rsid w:val="00BD3E3C"/>
    <w:rsid w:val="00BF0199"/>
    <w:rsid w:val="00BF07A1"/>
    <w:rsid w:val="00BF12C8"/>
    <w:rsid w:val="00BF4D36"/>
    <w:rsid w:val="00C059D7"/>
    <w:rsid w:val="00C14889"/>
    <w:rsid w:val="00C233C2"/>
    <w:rsid w:val="00C3690C"/>
    <w:rsid w:val="00C41640"/>
    <w:rsid w:val="00C42185"/>
    <w:rsid w:val="00C4324E"/>
    <w:rsid w:val="00C652A8"/>
    <w:rsid w:val="00C83D88"/>
    <w:rsid w:val="00C86501"/>
    <w:rsid w:val="00CA454F"/>
    <w:rsid w:val="00CC791C"/>
    <w:rsid w:val="00CD3863"/>
    <w:rsid w:val="00CD62BA"/>
    <w:rsid w:val="00CD6579"/>
    <w:rsid w:val="00CF6919"/>
    <w:rsid w:val="00D04A8D"/>
    <w:rsid w:val="00D10C2A"/>
    <w:rsid w:val="00D15ED3"/>
    <w:rsid w:val="00D17EFB"/>
    <w:rsid w:val="00D21224"/>
    <w:rsid w:val="00D223FB"/>
    <w:rsid w:val="00D24589"/>
    <w:rsid w:val="00D26FD6"/>
    <w:rsid w:val="00D273DC"/>
    <w:rsid w:val="00D4735E"/>
    <w:rsid w:val="00D51E49"/>
    <w:rsid w:val="00D53E35"/>
    <w:rsid w:val="00D60093"/>
    <w:rsid w:val="00D74D3A"/>
    <w:rsid w:val="00D820F0"/>
    <w:rsid w:val="00D824B8"/>
    <w:rsid w:val="00D87FA6"/>
    <w:rsid w:val="00D9419F"/>
    <w:rsid w:val="00D96BD5"/>
    <w:rsid w:val="00DA17A3"/>
    <w:rsid w:val="00DA4AC7"/>
    <w:rsid w:val="00DA532E"/>
    <w:rsid w:val="00DB4059"/>
    <w:rsid w:val="00DB45E7"/>
    <w:rsid w:val="00DC19ED"/>
    <w:rsid w:val="00DC21E9"/>
    <w:rsid w:val="00DF6927"/>
    <w:rsid w:val="00E01C59"/>
    <w:rsid w:val="00E27456"/>
    <w:rsid w:val="00E3141D"/>
    <w:rsid w:val="00E323DB"/>
    <w:rsid w:val="00E3575C"/>
    <w:rsid w:val="00E6742C"/>
    <w:rsid w:val="00E823CF"/>
    <w:rsid w:val="00E91AD8"/>
    <w:rsid w:val="00E95964"/>
    <w:rsid w:val="00EA506E"/>
    <w:rsid w:val="00EA7155"/>
    <w:rsid w:val="00EB7F1A"/>
    <w:rsid w:val="00EC61B0"/>
    <w:rsid w:val="00EE5786"/>
    <w:rsid w:val="00F133D2"/>
    <w:rsid w:val="00F1406B"/>
    <w:rsid w:val="00F22895"/>
    <w:rsid w:val="00F26C22"/>
    <w:rsid w:val="00F27DAB"/>
    <w:rsid w:val="00F44EF9"/>
    <w:rsid w:val="00F5209D"/>
    <w:rsid w:val="00F6429C"/>
    <w:rsid w:val="00F76C37"/>
    <w:rsid w:val="00F83C16"/>
    <w:rsid w:val="00F97313"/>
    <w:rsid w:val="00FA36B4"/>
    <w:rsid w:val="00FB06AF"/>
    <w:rsid w:val="00FB605B"/>
    <w:rsid w:val="00FB72CE"/>
    <w:rsid w:val="00FC1952"/>
    <w:rsid w:val="00FD08BB"/>
    <w:rsid w:val="00FD253E"/>
    <w:rsid w:val="00FD5F78"/>
    <w:rsid w:val="00FD65FB"/>
    <w:rsid w:val="00FE10F0"/>
    <w:rsid w:val="00FE2625"/>
    <w:rsid w:val="00FE67A3"/>
    <w:rsid w:val="00FF3611"/>
    <w:rsid w:val="00FF483A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1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D68A2-55D0-4FEA-9C84-777E645A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2755</Words>
  <Characters>15707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Яна А. Сысоева</cp:lastModifiedBy>
  <cp:revision>3</cp:revision>
  <cp:lastPrinted>2025-12-26T07:35:00Z</cp:lastPrinted>
  <dcterms:created xsi:type="dcterms:W3CDTF">2025-12-26T06:43:00Z</dcterms:created>
  <dcterms:modified xsi:type="dcterms:W3CDTF">2025-12-26T07:36:00Z</dcterms:modified>
</cp:coreProperties>
</file>