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57A0" w:rsidRDefault="00EA57A0" w:rsidP="00EA57A0">
      <w:pPr>
        <w:jc w:val="center"/>
        <w:rPr>
          <w:sz w:val="28"/>
          <w:lang w:eastAsia="ar-SA"/>
        </w:rPr>
      </w:pPr>
      <w:r>
        <w:rPr>
          <w:noProof/>
        </w:rPr>
        <w:drawing>
          <wp:anchor distT="0" distB="0" distL="114300" distR="114300" simplePos="0" relativeHeight="251659264" behindDoc="0" locked="0" layoutInCell="1" allowOverlap="1">
            <wp:simplePos x="0" y="0"/>
            <wp:positionH relativeFrom="column">
              <wp:posOffset>2807970</wp:posOffset>
            </wp:positionH>
            <wp:positionV relativeFrom="paragraph">
              <wp:posOffset>-52705</wp:posOffset>
            </wp:positionV>
            <wp:extent cx="466725" cy="552450"/>
            <wp:effectExtent l="0" t="0" r="9525" b="0"/>
            <wp:wrapSquare wrapText="lef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725" cy="552450"/>
                    </a:xfrm>
                    <a:prstGeom prst="rect">
                      <a:avLst/>
                    </a:prstGeom>
                    <a:noFill/>
                  </pic:spPr>
                </pic:pic>
              </a:graphicData>
            </a:graphic>
            <wp14:sizeRelH relativeFrom="page">
              <wp14:pctWidth>0</wp14:pctWidth>
            </wp14:sizeRelH>
            <wp14:sizeRelV relativeFrom="page">
              <wp14:pctHeight>0</wp14:pctHeight>
            </wp14:sizeRelV>
          </wp:anchor>
        </w:drawing>
      </w:r>
      <w:bookmarkStart w:id="0" w:name="Par27"/>
      <w:bookmarkEnd w:id="0"/>
    </w:p>
    <w:p w:rsidR="00EA57A0" w:rsidRDefault="00EA57A0" w:rsidP="00EA57A0">
      <w:pPr>
        <w:tabs>
          <w:tab w:val="left" w:pos="851"/>
        </w:tabs>
        <w:jc w:val="center"/>
        <w:rPr>
          <w:rFonts w:cs="Calibri"/>
          <w:bCs/>
          <w:sz w:val="28"/>
          <w:lang w:eastAsia="ar-SA"/>
        </w:rPr>
      </w:pPr>
    </w:p>
    <w:p w:rsidR="00EA57A0" w:rsidRDefault="00EA57A0" w:rsidP="00EA57A0">
      <w:pPr>
        <w:jc w:val="center"/>
        <w:rPr>
          <w:rFonts w:cs="Calibri"/>
          <w:bCs/>
          <w:sz w:val="28"/>
          <w:lang w:eastAsia="ar-SA"/>
        </w:rPr>
      </w:pPr>
    </w:p>
    <w:p w:rsidR="00EA57A0" w:rsidRDefault="00EA57A0" w:rsidP="00EA57A0">
      <w:pPr>
        <w:jc w:val="center"/>
        <w:rPr>
          <w:rFonts w:cs="Calibri"/>
          <w:bCs/>
          <w:sz w:val="28"/>
          <w:lang w:eastAsia="ar-SA"/>
        </w:rPr>
      </w:pPr>
      <w:r>
        <w:rPr>
          <w:rFonts w:cs="Calibri"/>
          <w:bCs/>
          <w:sz w:val="28"/>
          <w:lang w:eastAsia="ar-SA"/>
        </w:rPr>
        <w:t>АДМИНИСТРАЦИЯ ГОРОДА НЕВИННОМЫССКА</w:t>
      </w:r>
    </w:p>
    <w:p w:rsidR="00EA57A0" w:rsidRDefault="00EA57A0" w:rsidP="00EA57A0">
      <w:pPr>
        <w:jc w:val="center"/>
        <w:rPr>
          <w:rFonts w:cs="Calibri"/>
          <w:bCs/>
          <w:sz w:val="28"/>
          <w:lang w:eastAsia="ar-SA"/>
        </w:rPr>
      </w:pPr>
      <w:r>
        <w:rPr>
          <w:rFonts w:cs="Calibri"/>
          <w:bCs/>
          <w:sz w:val="28"/>
          <w:lang w:eastAsia="ar-SA"/>
        </w:rPr>
        <w:t>СТАВРОПОЛЬСКОГО КРАЯ</w:t>
      </w:r>
    </w:p>
    <w:p w:rsidR="00EA57A0" w:rsidRDefault="00EA57A0" w:rsidP="00EA57A0">
      <w:pPr>
        <w:jc w:val="center"/>
        <w:rPr>
          <w:rFonts w:cs="Calibri"/>
          <w:bCs/>
          <w:sz w:val="28"/>
          <w:lang w:eastAsia="ar-SA"/>
        </w:rPr>
      </w:pPr>
    </w:p>
    <w:p w:rsidR="00EA57A0" w:rsidRDefault="00EA57A0" w:rsidP="00EA57A0">
      <w:pPr>
        <w:jc w:val="center"/>
        <w:rPr>
          <w:rFonts w:cs="Calibri"/>
          <w:bCs/>
          <w:sz w:val="28"/>
          <w:lang w:eastAsia="ar-SA"/>
        </w:rPr>
      </w:pPr>
      <w:r>
        <w:rPr>
          <w:rFonts w:cs="Calibri"/>
          <w:bCs/>
          <w:sz w:val="28"/>
          <w:lang w:eastAsia="ar-SA"/>
        </w:rPr>
        <w:t>ПОСТАНОВЛЕНИЕ</w:t>
      </w:r>
    </w:p>
    <w:p w:rsidR="00EA57A0" w:rsidRDefault="00EA57A0" w:rsidP="00EA57A0">
      <w:pPr>
        <w:jc w:val="center"/>
        <w:rPr>
          <w:rFonts w:cs="Calibri"/>
          <w:bCs/>
          <w:sz w:val="28"/>
          <w:lang w:eastAsia="ar-SA"/>
        </w:rPr>
      </w:pPr>
    </w:p>
    <w:p w:rsidR="00EA57A0" w:rsidRDefault="00EA57A0" w:rsidP="00EA57A0">
      <w:pPr>
        <w:jc w:val="center"/>
        <w:rPr>
          <w:rFonts w:cs="Calibri"/>
          <w:bCs/>
          <w:sz w:val="28"/>
          <w:lang w:eastAsia="ar-SA"/>
        </w:rPr>
      </w:pPr>
    </w:p>
    <w:p w:rsidR="00EA57A0" w:rsidRDefault="00EA57A0" w:rsidP="00EA57A0">
      <w:pPr>
        <w:jc w:val="center"/>
        <w:rPr>
          <w:rFonts w:cs="Calibri"/>
          <w:bCs/>
          <w:sz w:val="28"/>
          <w:lang w:eastAsia="ar-SA"/>
        </w:rPr>
      </w:pPr>
    </w:p>
    <w:p w:rsidR="00EA57A0" w:rsidRDefault="00EA57A0" w:rsidP="00EA57A0">
      <w:pPr>
        <w:jc w:val="both"/>
        <w:rPr>
          <w:sz w:val="28"/>
          <w:szCs w:val="28"/>
          <w:lang w:eastAsia="ar-SA"/>
        </w:rPr>
      </w:pPr>
      <w:r>
        <w:rPr>
          <w:rFonts w:cs="Calibri"/>
          <w:bCs/>
          <w:sz w:val="28"/>
          <w:lang w:eastAsia="ar-SA"/>
        </w:rPr>
        <w:t>3</w:t>
      </w:r>
      <w:r w:rsidR="00A15C1A">
        <w:rPr>
          <w:rFonts w:cs="Calibri"/>
          <w:bCs/>
          <w:sz w:val="28"/>
          <w:lang w:eastAsia="ar-SA"/>
        </w:rPr>
        <w:t>1</w:t>
      </w:r>
      <w:r>
        <w:rPr>
          <w:rFonts w:cs="Calibri"/>
          <w:bCs/>
          <w:sz w:val="28"/>
          <w:lang w:eastAsia="ar-SA"/>
        </w:rPr>
        <w:t>.01.2023                                    г. Невинномысск                                       № 104</w:t>
      </w:r>
    </w:p>
    <w:p w:rsidR="00E07BC2" w:rsidRDefault="00E07BC2" w:rsidP="00030F20">
      <w:pPr>
        <w:widowControl w:val="0"/>
        <w:autoSpaceDE w:val="0"/>
        <w:autoSpaceDN w:val="0"/>
        <w:adjustRightInd w:val="0"/>
        <w:spacing w:line="240" w:lineRule="exact"/>
        <w:jc w:val="center"/>
        <w:rPr>
          <w:sz w:val="28"/>
          <w:szCs w:val="28"/>
        </w:rPr>
      </w:pPr>
    </w:p>
    <w:p w:rsidR="00635E47" w:rsidRDefault="00635E47" w:rsidP="00030F20">
      <w:pPr>
        <w:widowControl w:val="0"/>
        <w:autoSpaceDE w:val="0"/>
        <w:autoSpaceDN w:val="0"/>
        <w:adjustRightInd w:val="0"/>
        <w:spacing w:line="240" w:lineRule="exact"/>
        <w:jc w:val="center"/>
        <w:rPr>
          <w:sz w:val="28"/>
          <w:szCs w:val="28"/>
        </w:rPr>
      </w:pPr>
    </w:p>
    <w:p w:rsidR="00AD7D7B" w:rsidRPr="00617507" w:rsidRDefault="00E91018" w:rsidP="00030F20">
      <w:pPr>
        <w:widowControl w:val="0"/>
        <w:autoSpaceDE w:val="0"/>
        <w:autoSpaceDN w:val="0"/>
        <w:adjustRightInd w:val="0"/>
        <w:spacing w:line="240" w:lineRule="exact"/>
        <w:jc w:val="center"/>
        <w:rPr>
          <w:bCs/>
          <w:sz w:val="28"/>
          <w:szCs w:val="28"/>
        </w:rPr>
      </w:pPr>
      <w:proofErr w:type="gramStart"/>
      <w:r>
        <w:rPr>
          <w:sz w:val="28"/>
          <w:szCs w:val="28"/>
        </w:rPr>
        <w:t xml:space="preserve">Об особенностях командирования </w:t>
      </w:r>
      <w:r w:rsidR="00A0119E">
        <w:rPr>
          <w:sz w:val="28"/>
          <w:szCs w:val="28"/>
        </w:rPr>
        <w:t>главы города Невинномысска</w:t>
      </w:r>
      <w:r w:rsidR="005E3F18">
        <w:rPr>
          <w:sz w:val="28"/>
          <w:szCs w:val="28"/>
        </w:rPr>
        <w:t xml:space="preserve">, лиц, замещающих должности муниципальной службы в администрации города Невинномысска и органах администрации города Невинномысска с правами юридического лица, лиц, не замещающих должности муниципальной службы в администрации города Невинномысска (органах администрации города Невинномысска с правами юридического лица) и </w:t>
      </w:r>
      <w:r w:rsidR="00A0119E" w:rsidRPr="00A0119E">
        <w:rPr>
          <w:sz w:val="28"/>
          <w:szCs w:val="28"/>
        </w:rPr>
        <w:t>осуществляющих техническое обеспечение деятельности администрации города Невинномысска</w:t>
      </w:r>
      <w:r w:rsidR="00A60C87">
        <w:rPr>
          <w:sz w:val="28"/>
          <w:szCs w:val="28"/>
        </w:rPr>
        <w:t xml:space="preserve"> и органов администрации города Невинномысска</w:t>
      </w:r>
      <w:r w:rsidR="005E3F18">
        <w:rPr>
          <w:sz w:val="28"/>
          <w:szCs w:val="28"/>
        </w:rPr>
        <w:t>, и работников муниципальных учреждений, подведомственных</w:t>
      </w:r>
      <w:proofErr w:type="gramEnd"/>
      <w:r w:rsidR="005E3F18">
        <w:rPr>
          <w:sz w:val="28"/>
          <w:szCs w:val="28"/>
        </w:rPr>
        <w:t xml:space="preserve"> </w:t>
      </w:r>
      <w:r w:rsidR="00A60C87">
        <w:rPr>
          <w:sz w:val="28"/>
          <w:szCs w:val="28"/>
        </w:rPr>
        <w:t>администрации</w:t>
      </w:r>
      <w:r w:rsidR="005E3F18">
        <w:rPr>
          <w:sz w:val="28"/>
          <w:szCs w:val="28"/>
        </w:rPr>
        <w:t xml:space="preserve"> города Невинномысска, органам администрации города Невинномысска, на территории Донецкой Народной Республики, Луганской Народной Республики, Запорожской области и Херсонской области </w:t>
      </w:r>
    </w:p>
    <w:p w:rsidR="00243867" w:rsidRPr="00F13671" w:rsidRDefault="00243867" w:rsidP="00AD7D7B">
      <w:pPr>
        <w:spacing w:line="240" w:lineRule="exact"/>
        <w:jc w:val="both"/>
        <w:rPr>
          <w:sz w:val="28"/>
          <w:szCs w:val="28"/>
        </w:rPr>
      </w:pPr>
    </w:p>
    <w:p w:rsidR="00243867" w:rsidRPr="007223F4" w:rsidRDefault="00124599" w:rsidP="007223F4">
      <w:pPr>
        <w:autoSpaceDE w:val="0"/>
        <w:autoSpaceDN w:val="0"/>
        <w:adjustRightInd w:val="0"/>
        <w:ind w:firstLine="709"/>
        <w:jc w:val="both"/>
        <w:rPr>
          <w:sz w:val="28"/>
          <w:szCs w:val="28"/>
        </w:rPr>
      </w:pPr>
      <w:r w:rsidRPr="008942CA">
        <w:rPr>
          <w:sz w:val="28"/>
          <w:szCs w:val="28"/>
        </w:rPr>
        <w:t xml:space="preserve">В соответствии с </w:t>
      </w:r>
      <w:r w:rsidR="005E3F18">
        <w:rPr>
          <w:sz w:val="28"/>
          <w:szCs w:val="28"/>
        </w:rPr>
        <w:t xml:space="preserve">Указом Президента </w:t>
      </w:r>
      <w:r w:rsidR="0003543D" w:rsidRPr="0003543D">
        <w:rPr>
          <w:sz w:val="28"/>
          <w:szCs w:val="28"/>
        </w:rPr>
        <w:t xml:space="preserve">РФ от 17.10.2022 </w:t>
      </w:r>
      <w:r w:rsidR="0003543D">
        <w:rPr>
          <w:sz w:val="28"/>
          <w:szCs w:val="28"/>
        </w:rPr>
        <w:t>№</w:t>
      </w:r>
      <w:r w:rsidR="0003543D" w:rsidRPr="0003543D">
        <w:rPr>
          <w:sz w:val="28"/>
          <w:szCs w:val="28"/>
        </w:rPr>
        <w:t xml:space="preserve"> 752</w:t>
      </w:r>
      <w:r w:rsidR="0003543D">
        <w:rPr>
          <w:sz w:val="28"/>
          <w:szCs w:val="28"/>
        </w:rPr>
        <w:t xml:space="preserve"> «</w:t>
      </w:r>
      <w:r w:rsidR="0003543D" w:rsidRPr="0003543D">
        <w:rPr>
          <w:sz w:val="28"/>
          <w:szCs w:val="28"/>
        </w:rPr>
        <w:t>Об особенностях командирования лиц, замещающих государственные должности Российской Федерации, федеральных государственных гражданских служащих, работников федеральных государственных органов, замещающих должности, не являющиеся должностями федеральной государственной гражданской службы, на территории Донецкой Народной Республики, Луганской Народной Республики, Запорожской области и Херсонской области</w:t>
      </w:r>
      <w:r w:rsidR="0003543D">
        <w:rPr>
          <w:sz w:val="28"/>
          <w:szCs w:val="28"/>
        </w:rPr>
        <w:t>»</w:t>
      </w:r>
      <w:r w:rsidR="00AD7D7B" w:rsidRPr="008942CA">
        <w:rPr>
          <w:sz w:val="28"/>
          <w:szCs w:val="28"/>
        </w:rPr>
        <w:t xml:space="preserve"> </w:t>
      </w:r>
      <w:r w:rsidR="00AD7D7B" w:rsidRPr="001B291B">
        <w:rPr>
          <w:spacing w:val="30"/>
          <w:sz w:val="28"/>
          <w:szCs w:val="28"/>
        </w:rPr>
        <w:t>постановляю</w:t>
      </w:r>
      <w:r w:rsidR="00243867" w:rsidRPr="008942CA">
        <w:rPr>
          <w:spacing w:val="20"/>
          <w:sz w:val="28"/>
          <w:szCs w:val="28"/>
        </w:rPr>
        <w:t>:</w:t>
      </w:r>
    </w:p>
    <w:p w:rsidR="0091239E" w:rsidRPr="00F13671" w:rsidRDefault="00243867" w:rsidP="0091239E">
      <w:pPr>
        <w:tabs>
          <w:tab w:val="left" w:pos="470"/>
        </w:tabs>
        <w:jc w:val="both"/>
        <w:rPr>
          <w:sz w:val="28"/>
          <w:szCs w:val="28"/>
        </w:rPr>
      </w:pPr>
      <w:r>
        <w:rPr>
          <w:sz w:val="28"/>
          <w:szCs w:val="28"/>
        </w:rPr>
        <w:tab/>
      </w:r>
    </w:p>
    <w:p w:rsidR="0003543D" w:rsidRDefault="0091239E" w:rsidP="00AD7D7B">
      <w:pPr>
        <w:widowControl w:val="0"/>
        <w:autoSpaceDE w:val="0"/>
        <w:autoSpaceDN w:val="0"/>
        <w:adjustRightInd w:val="0"/>
        <w:jc w:val="both"/>
        <w:rPr>
          <w:sz w:val="28"/>
          <w:szCs w:val="28"/>
        </w:rPr>
      </w:pPr>
      <w:r>
        <w:rPr>
          <w:sz w:val="28"/>
          <w:szCs w:val="28"/>
        </w:rPr>
        <w:tab/>
        <w:t xml:space="preserve">1. </w:t>
      </w:r>
      <w:r w:rsidR="0003543D">
        <w:rPr>
          <w:sz w:val="28"/>
          <w:szCs w:val="28"/>
        </w:rPr>
        <w:t>Установить, что:</w:t>
      </w:r>
    </w:p>
    <w:p w:rsidR="003B038D" w:rsidRDefault="0003543D" w:rsidP="007223F4">
      <w:pPr>
        <w:widowControl w:val="0"/>
        <w:autoSpaceDE w:val="0"/>
        <w:autoSpaceDN w:val="0"/>
        <w:adjustRightInd w:val="0"/>
        <w:ind w:firstLine="709"/>
        <w:jc w:val="both"/>
        <w:rPr>
          <w:sz w:val="28"/>
          <w:szCs w:val="28"/>
        </w:rPr>
      </w:pPr>
      <w:r>
        <w:rPr>
          <w:sz w:val="28"/>
          <w:szCs w:val="28"/>
        </w:rPr>
        <w:t xml:space="preserve">1.1. </w:t>
      </w:r>
      <w:proofErr w:type="gramStart"/>
      <w:r w:rsidR="007223F4" w:rsidRPr="007223F4">
        <w:rPr>
          <w:sz w:val="28"/>
          <w:szCs w:val="28"/>
        </w:rPr>
        <w:t>Денежное содержание главе города</w:t>
      </w:r>
      <w:r w:rsidR="007223F4">
        <w:rPr>
          <w:sz w:val="28"/>
          <w:szCs w:val="28"/>
        </w:rPr>
        <w:t xml:space="preserve"> </w:t>
      </w:r>
      <w:r w:rsidR="007223F4" w:rsidRPr="007223F4">
        <w:rPr>
          <w:sz w:val="28"/>
          <w:szCs w:val="28"/>
        </w:rPr>
        <w:t>Невинномысска, лицам, замещающим должности муниципальной</w:t>
      </w:r>
      <w:r w:rsidR="007223F4">
        <w:rPr>
          <w:sz w:val="28"/>
          <w:szCs w:val="28"/>
        </w:rPr>
        <w:t xml:space="preserve"> </w:t>
      </w:r>
      <w:r w:rsidR="007223F4" w:rsidRPr="007223F4">
        <w:rPr>
          <w:sz w:val="28"/>
          <w:szCs w:val="28"/>
        </w:rPr>
        <w:t>службы в администрации города Невинномысска и органах</w:t>
      </w:r>
      <w:r w:rsidR="007223F4">
        <w:rPr>
          <w:sz w:val="28"/>
          <w:szCs w:val="28"/>
        </w:rPr>
        <w:t xml:space="preserve"> </w:t>
      </w:r>
      <w:r w:rsidR="007223F4" w:rsidRPr="007223F4">
        <w:rPr>
          <w:sz w:val="28"/>
          <w:szCs w:val="28"/>
        </w:rPr>
        <w:t>администрации города Невинномысска с правами юридического</w:t>
      </w:r>
      <w:r w:rsidR="007223F4">
        <w:rPr>
          <w:sz w:val="28"/>
          <w:szCs w:val="28"/>
        </w:rPr>
        <w:t xml:space="preserve"> </w:t>
      </w:r>
      <w:r w:rsidR="007223F4" w:rsidRPr="007223F4">
        <w:rPr>
          <w:sz w:val="28"/>
          <w:szCs w:val="28"/>
        </w:rPr>
        <w:t>лица, средняя заработная плата (средний заработок) лицам, не замещающим должности  муниципальной службы в администрации города Невинномысска (органах администрации города Невинномысска с правами юридического лица) и осуществляющим техническое обеспечение деятельности администрации города Невинномысска и органов администрации города Невинномысска, работникам</w:t>
      </w:r>
      <w:proofErr w:type="gramEnd"/>
      <w:r w:rsidR="007223F4" w:rsidRPr="007223F4">
        <w:rPr>
          <w:sz w:val="28"/>
          <w:szCs w:val="28"/>
        </w:rPr>
        <w:t xml:space="preserve"> муниципальных учреждений, подведомственных администрации города Невинномысска, органам администрации города Невинномысска  в период их пребывания в служебных командировках на территориях Донецкой Народной Республики, </w:t>
      </w:r>
      <w:r w:rsidR="007223F4" w:rsidRPr="007223F4">
        <w:rPr>
          <w:sz w:val="28"/>
          <w:szCs w:val="28"/>
        </w:rPr>
        <w:lastRenderedPageBreak/>
        <w:t>Луганской Народной Республики, Запорожской области и Херсонской области выплачивается в двойном размере</w:t>
      </w:r>
      <w:r w:rsidR="00E07BC2">
        <w:rPr>
          <w:sz w:val="28"/>
          <w:szCs w:val="28"/>
        </w:rPr>
        <w:t xml:space="preserve"> </w:t>
      </w:r>
      <w:r w:rsidR="00E07BC2" w:rsidRPr="00E07BC2">
        <w:rPr>
          <w:sz w:val="28"/>
          <w:szCs w:val="28"/>
        </w:rPr>
        <w:t>(далее соответственно - администрация города, органы администрации города, учреждения, служебные командировки)</w:t>
      </w:r>
      <w:r w:rsidR="003B038D">
        <w:rPr>
          <w:sz w:val="28"/>
          <w:szCs w:val="28"/>
        </w:rPr>
        <w:t>;</w:t>
      </w:r>
    </w:p>
    <w:p w:rsidR="003B038D" w:rsidRDefault="003B038D" w:rsidP="003B038D">
      <w:pPr>
        <w:widowControl w:val="0"/>
        <w:autoSpaceDE w:val="0"/>
        <w:autoSpaceDN w:val="0"/>
        <w:adjustRightInd w:val="0"/>
        <w:ind w:firstLine="709"/>
        <w:jc w:val="both"/>
        <w:rPr>
          <w:sz w:val="28"/>
          <w:szCs w:val="28"/>
        </w:rPr>
      </w:pPr>
      <w:r>
        <w:rPr>
          <w:sz w:val="28"/>
          <w:szCs w:val="28"/>
        </w:rPr>
        <w:t>1.2. Дополнительные расходы,</w:t>
      </w:r>
      <w:r w:rsidR="00E07BC2">
        <w:rPr>
          <w:sz w:val="28"/>
          <w:szCs w:val="28"/>
        </w:rPr>
        <w:t xml:space="preserve"> лиц указанных в подпункте 1.1 настоящего постановления,</w:t>
      </w:r>
      <w:r>
        <w:rPr>
          <w:sz w:val="28"/>
          <w:szCs w:val="28"/>
        </w:rPr>
        <w:t xml:space="preserve"> связанные с проживанием вне постоянного места жительства (суточные), возмещаются в размере 8 480 рублей за каждый день нахождения в служебной командировке;</w:t>
      </w:r>
    </w:p>
    <w:p w:rsidR="007223F4" w:rsidRDefault="007223F4" w:rsidP="003B038D">
      <w:pPr>
        <w:widowControl w:val="0"/>
        <w:autoSpaceDE w:val="0"/>
        <w:autoSpaceDN w:val="0"/>
        <w:adjustRightInd w:val="0"/>
        <w:ind w:firstLine="709"/>
        <w:jc w:val="both"/>
        <w:rPr>
          <w:sz w:val="28"/>
          <w:szCs w:val="28"/>
        </w:rPr>
      </w:pPr>
      <w:r>
        <w:rPr>
          <w:sz w:val="28"/>
          <w:szCs w:val="28"/>
        </w:rPr>
        <w:t xml:space="preserve">1.3. Расходы по найму </w:t>
      </w:r>
      <w:r w:rsidR="008D29E4">
        <w:rPr>
          <w:sz w:val="28"/>
          <w:szCs w:val="28"/>
        </w:rPr>
        <w:t xml:space="preserve">жилого помещения работникам учреждений возмещаются (кроме тех случаев, когда им предоставляется бесплатное жилое помещение) по фактическим затратам, подтвержденным соответствующими документами, </w:t>
      </w:r>
      <w:r w:rsidR="00E82DED">
        <w:rPr>
          <w:sz w:val="28"/>
          <w:szCs w:val="28"/>
        </w:rPr>
        <w:t>но не более 7210 рублей в сутки;</w:t>
      </w:r>
    </w:p>
    <w:p w:rsidR="003B038D" w:rsidRDefault="008D29E4" w:rsidP="003B038D">
      <w:pPr>
        <w:widowControl w:val="0"/>
        <w:autoSpaceDE w:val="0"/>
        <w:autoSpaceDN w:val="0"/>
        <w:adjustRightInd w:val="0"/>
        <w:ind w:firstLine="709"/>
        <w:jc w:val="both"/>
        <w:rPr>
          <w:sz w:val="28"/>
          <w:szCs w:val="28"/>
        </w:rPr>
      </w:pPr>
      <w:r>
        <w:rPr>
          <w:sz w:val="28"/>
          <w:szCs w:val="28"/>
        </w:rPr>
        <w:t>1.4</w:t>
      </w:r>
      <w:r w:rsidR="003B038D">
        <w:rPr>
          <w:sz w:val="28"/>
          <w:szCs w:val="28"/>
        </w:rPr>
        <w:t>. Расчет с</w:t>
      </w:r>
      <w:r w:rsidR="00E07BC2">
        <w:rPr>
          <w:sz w:val="28"/>
          <w:szCs w:val="28"/>
        </w:rPr>
        <w:t xml:space="preserve"> лицами, указанными в пункте 1.1 настоящего постановления, </w:t>
      </w:r>
      <w:r w:rsidR="003B038D">
        <w:rPr>
          <w:sz w:val="28"/>
          <w:szCs w:val="28"/>
        </w:rPr>
        <w:t>производится по возвращении из служебной командировки</w:t>
      </w:r>
      <w:r w:rsidR="00721974">
        <w:rPr>
          <w:sz w:val="28"/>
          <w:szCs w:val="28"/>
        </w:rPr>
        <w:t xml:space="preserve"> после предостав</w:t>
      </w:r>
      <w:r w:rsidR="00E82DED">
        <w:rPr>
          <w:sz w:val="28"/>
          <w:szCs w:val="28"/>
        </w:rPr>
        <w:t>ления ими отчета о командировке.</w:t>
      </w:r>
    </w:p>
    <w:p w:rsidR="00721974" w:rsidRDefault="00721974" w:rsidP="003B038D">
      <w:pPr>
        <w:widowControl w:val="0"/>
        <w:autoSpaceDE w:val="0"/>
        <w:autoSpaceDN w:val="0"/>
        <w:adjustRightInd w:val="0"/>
        <w:ind w:firstLine="709"/>
        <w:jc w:val="both"/>
        <w:rPr>
          <w:sz w:val="28"/>
          <w:szCs w:val="28"/>
        </w:rPr>
      </w:pPr>
      <w:r>
        <w:rPr>
          <w:sz w:val="28"/>
          <w:szCs w:val="28"/>
        </w:rPr>
        <w:t xml:space="preserve">2. </w:t>
      </w:r>
      <w:r w:rsidR="007223F4" w:rsidRPr="007223F4">
        <w:rPr>
          <w:sz w:val="28"/>
          <w:szCs w:val="28"/>
        </w:rPr>
        <w:t>Финансирование расходов, связанных с реализацией настоящего постановления осуществляется за счет средств, предусматриваемых бюджетом города Невинномысска на содержание соответственно администрации города, органа администрации города, учреждения.</w:t>
      </w:r>
    </w:p>
    <w:p w:rsidR="008D29E4" w:rsidRPr="008D29E4" w:rsidRDefault="008D29E4" w:rsidP="008D29E4">
      <w:pPr>
        <w:widowControl w:val="0"/>
        <w:ind w:firstLine="709"/>
        <w:jc w:val="both"/>
        <w:rPr>
          <w:sz w:val="28"/>
          <w:szCs w:val="28"/>
        </w:rPr>
      </w:pPr>
      <w:r>
        <w:rPr>
          <w:sz w:val="28"/>
          <w:szCs w:val="28"/>
        </w:rPr>
        <w:t xml:space="preserve">3. </w:t>
      </w:r>
      <w:r w:rsidRPr="008D29E4">
        <w:rPr>
          <w:sz w:val="28"/>
          <w:szCs w:val="28"/>
        </w:rPr>
        <w:t xml:space="preserve">Признать утратившими силу </w:t>
      </w:r>
      <w:r>
        <w:rPr>
          <w:sz w:val="28"/>
          <w:szCs w:val="28"/>
        </w:rPr>
        <w:t>постановления</w:t>
      </w:r>
      <w:r w:rsidRPr="008D29E4">
        <w:rPr>
          <w:sz w:val="28"/>
          <w:szCs w:val="28"/>
        </w:rPr>
        <w:t xml:space="preserve"> администрации города Невинномысска:</w:t>
      </w:r>
    </w:p>
    <w:p w:rsidR="008D29E4" w:rsidRDefault="008D29E4" w:rsidP="008D29E4">
      <w:pPr>
        <w:widowControl w:val="0"/>
        <w:autoSpaceDE w:val="0"/>
        <w:autoSpaceDN w:val="0"/>
        <w:adjustRightInd w:val="0"/>
        <w:ind w:firstLine="709"/>
        <w:jc w:val="both"/>
        <w:rPr>
          <w:sz w:val="28"/>
          <w:szCs w:val="28"/>
        </w:rPr>
      </w:pPr>
      <w:proofErr w:type="gramStart"/>
      <w:r w:rsidRPr="008D29E4">
        <w:rPr>
          <w:sz w:val="28"/>
          <w:szCs w:val="28"/>
        </w:rPr>
        <w:t xml:space="preserve">от </w:t>
      </w:r>
      <w:r>
        <w:rPr>
          <w:sz w:val="28"/>
          <w:szCs w:val="28"/>
        </w:rPr>
        <w:t>26.10.2022</w:t>
      </w:r>
      <w:r w:rsidRPr="008D29E4">
        <w:rPr>
          <w:sz w:val="28"/>
          <w:szCs w:val="28"/>
        </w:rPr>
        <w:t xml:space="preserve"> № </w:t>
      </w:r>
      <w:r>
        <w:rPr>
          <w:sz w:val="28"/>
          <w:szCs w:val="28"/>
        </w:rPr>
        <w:t>1639</w:t>
      </w:r>
      <w:r w:rsidRPr="008D29E4">
        <w:rPr>
          <w:sz w:val="28"/>
          <w:szCs w:val="28"/>
        </w:rPr>
        <w:t xml:space="preserve"> «Об особенностях командирования главы города Невинномысска, лиц, замещающих должности муниципальной службы в администрации города Невинномысска и органах администрации города Невинномысска с правами юридического лица, лиц, не замещающих должности муниципальной службы в администрации города Невинномысска (органах администрации города Невинномысска с правами юридического лица) и осуществляющих техническое обеспечение деятельности администрации города Невинномысска и органов администрации города Невинномысска, и работников</w:t>
      </w:r>
      <w:proofErr w:type="gramEnd"/>
      <w:r w:rsidRPr="008D29E4">
        <w:rPr>
          <w:sz w:val="28"/>
          <w:szCs w:val="28"/>
        </w:rPr>
        <w:t xml:space="preserve"> муниципальных учреждений, подведомственных администрации города Невинномысска, органам администрации города Невинномысска, на территории Донецкой Народной Республики, Луганской Народной Республики, Запорожской области и Херсонской области</w:t>
      </w:r>
      <w:r>
        <w:rPr>
          <w:sz w:val="28"/>
          <w:szCs w:val="28"/>
        </w:rPr>
        <w:t>»;</w:t>
      </w:r>
    </w:p>
    <w:p w:rsidR="008D29E4" w:rsidRDefault="008D29E4" w:rsidP="008D29E4">
      <w:pPr>
        <w:widowControl w:val="0"/>
        <w:autoSpaceDE w:val="0"/>
        <w:autoSpaceDN w:val="0"/>
        <w:adjustRightInd w:val="0"/>
        <w:ind w:firstLine="709"/>
        <w:jc w:val="both"/>
        <w:rPr>
          <w:sz w:val="28"/>
          <w:szCs w:val="28"/>
        </w:rPr>
      </w:pPr>
      <w:r>
        <w:rPr>
          <w:sz w:val="28"/>
          <w:szCs w:val="28"/>
        </w:rPr>
        <w:t>от 29.11.2022 № 1803 «О внесении изменений в постановление администрации города Невинномысска от 26.10.2022 № 1639».</w:t>
      </w:r>
    </w:p>
    <w:p w:rsidR="00CF7D96" w:rsidRPr="00CF7D96" w:rsidRDefault="008D29E4" w:rsidP="00CF7D96">
      <w:pPr>
        <w:autoSpaceDE w:val="0"/>
        <w:autoSpaceDN w:val="0"/>
        <w:adjustRightInd w:val="0"/>
        <w:ind w:firstLine="709"/>
        <w:jc w:val="both"/>
        <w:rPr>
          <w:sz w:val="28"/>
          <w:szCs w:val="28"/>
        </w:rPr>
      </w:pPr>
      <w:r>
        <w:rPr>
          <w:sz w:val="28"/>
          <w:szCs w:val="28"/>
        </w:rPr>
        <w:t>4</w:t>
      </w:r>
      <w:r w:rsidR="0091239E" w:rsidRPr="00CF7D96">
        <w:rPr>
          <w:sz w:val="28"/>
          <w:szCs w:val="28"/>
        </w:rPr>
        <w:t>.</w:t>
      </w:r>
      <w:r w:rsidR="00DE0DBC" w:rsidRPr="00CF7D96">
        <w:rPr>
          <w:sz w:val="28"/>
          <w:szCs w:val="28"/>
        </w:rPr>
        <w:t xml:space="preserve"> </w:t>
      </w:r>
      <w:proofErr w:type="gramStart"/>
      <w:r w:rsidR="003E474A">
        <w:rPr>
          <w:sz w:val="28"/>
          <w:szCs w:val="28"/>
        </w:rPr>
        <w:t>Контроль за</w:t>
      </w:r>
      <w:proofErr w:type="gramEnd"/>
      <w:r w:rsidR="003E474A">
        <w:rPr>
          <w:sz w:val="28"/>
          <w:szCs w:val="28"/>
        </w:rPr>
        <w:t xml:space="preserve"> ис</w:t>
      </w:r>
      <w:r w:rsidR="003A0C0C">
        <w:rPr>
          <w:sz w:val="28"/>
          <w:szCs w:val="28"/>
        </w:rPr>
        <w:t xml:space="preserve">полнением настоящего постановления возложить на первого заместителя главы администрации города Невинномысска </w:t>
      </w:r>
      <w:r w:rsidR="00AF33FD">
        <w:rPr>
          <w:sz w:val="28"/>
          <w:szCs w:val="28"/>
        </w:rPr>
        <w:t xml:space="preserve">    </w:t>
      </w:r>
      <w:proofErr w:type="spellStart"/>
      <w:r w:rsidR="003A0C0C">
        <w:rPr>
          <w:sz w:val="28"/>
          <w:szCs w:val="28"/>
        </w:rPr>
        <w:t>Соколюк</w:t>
      </w:r>
      <w:proofErr w:type="spellEnd"/>
      <w:r w:rsidR="003A0C0C">
        <w:rPr>
          <w:sz w:val="28"/>
          <w:szCs w:val="28"/>
        </w:rPr>
        <w:t xml:space="preserve"> В.Э. и замести</w:t>
      </w:r>
      <w:r w:rsidR="00E82DED">
        <w:rPr>
          <w:sz w:val="28"/>
          <w:szCs w:val="28"/>
        </w:rPr>
        <w:t>теля главы администрации города</w:t>
      </w:r>
      <w:r w:rsidR="003A0C0C">
        <w:rPr>
          <w:sz w:val="28"/>
          <w:szCs w:val="28"/>
        </w:rPr>
        <w:t xml:space="preserve">, руководителя финансового управления администрации города Невинномысска </w:t>
      </w:r>
      <w:r w:rsidR="00E82DED">
        <w:rPr>
          <w:sz w:val="28"/>
          <w:szCs w:val="28"/>
        </w:rPr>
        <w:t xml:space="preserve">     </w:t>
      </w:r>
      <w:proofErr w:type="spellStart"/>
      <w:r w:rsidR="003A0C0C">
        <w:rPr>
          <w:sz w:val="28"/>
          <w:szCs w:val="28"/>
        </w:rPr>
        <w:t>Колбасову</w:t>
      </w:r>
      <w:proofErr w:type="spellEnd"/>
      <w:r w:rsidR="003A0C0C">
        <w:rPr>
          <w:sz w:val="28"/>
          <w:szCs w:val="28"/>
        </w:rPr>
        <w:t xml:space="preserve"> О.В.</w:t>
      </w:r>
      <w:r w:rsidR="00CF7D96" w:rsidRPr="00CF7D96">
        <w:rPr>
          <w:sz w:val="28"/>
          <w:szCs w:val="28"/>
        </w:rPr>
        <w:t xml:space="preserve"> </w:t>
      </w:r>
    </w:p>
    <w:p w:rsidR="00E07BC2" w:rsidRPr="00F13671" w:rsidRDefault="00E07BC2" w:rsidP="009D4A72">
      <w:pPr>
        <w:pStyle w:val="ad"/>
        <w:autoSpaceDE w:val="0"/>
        <w:autoSpaceDN w:val="0"/>
        <w:adjustRightInd w:val="0"/>
        <w:ind w:left="0" w:firstLine="708"/>
        <w:jc w:val="both"/>
        <w:rPr>
          <w:sz w:val="28"/>
          <w:szCs w:val="28"/>
        </w:rPr>
      </w:pPr>
      <w:bookmarkStart w:id="1" w:name="_GoBack"/>
      <w:bookmarkEnd w:id="1"/>
    </w:p>
    <w:p w:rsidR="00E374DF" w:rsidRPr="00E374DF" w:rsidRDefault="00E374DF" w:rsidP="007C23E5">
      <w:pPr>
        <w:spacing w:line="240" w:lineRule="exact"/>
        <w:jc w:val="both"/>
        <w:rPr>
          <w:sz w:val="28"/>
          <w:szCs w:val="28"/>
        </w:rPr>
      </w:pPr>
      <w:r>
        <w:rPr>
          <w:sz w:val="28"/>
          <w:szCs w:val="28"/>
        </w:rPr>
        <w:t xml:space="preserve">Глава города </w:t>
      </w:r>
      <w:r w:rsidRPr="00E374DF">
        <w:rPr>
          <w:sz w:val="28"/>
          <w:szCs w:val="28"/>
        </w:rPr>
        <w:t>Невинномысска</w:t>
      </w:r>
    </w:p>
    <w:p w:rsidR="00635E47" w:rsidRPr="00635E47" w:rsidRDefault="00E374DF" w:rsidP="002D437B">
      <w:pPr>
        <w:spacing w:line="240" w:lineRule="exact"/>
        <w:jc w:val="both"/>
        <w:rPr>
          <w:sz w:val="28"/>
          <w:szCs w:val="28"/>
        </w:rPr>
      </w:pPr>
      <w:r w:rsidRPr="00E374DF">
        <w:rPr>
          <w:sz w:val="28"/>
          <w:szCs w:val="28"/>
        </w:rPr>
        <w:t xml:space="preserve">Ставропольского края </w:t>
      </w:r>
      <w:r w:rsidRPr="00E374DF">
        <w:rPr>
          <w:sz w:val="28"/>
          <w:szCs w:val="28"/>
        </w:rPr>
        <w:tab/>
      </w:r>
      <w:r w:rsidRPr="00E374DF">
        <w:rPr>
          <w:sz w:val="28"/>
          <w:szCs w:val="28"/>
        </w:rPr>
        <w:tab/>
      </w:r>
      <w:r w:rsidRPr="00E374DF">
        <w:rPr>
          <w:sz w:val="28"/>
          <w:szCs w:val="28"/>
        </w:rPr>
        <w:tab/>
      </w:r>
      <w:r w:rsidRPr="00E374DF">
        <w:rPr>
          <w:sz w:val="28"/>
          <w:szCs w:val="28"/>
        </w:rPr>
        <w:tab/>
        <w:t xml:space="preserve">        </w:t>
      </w:r>
      <w:r>
        <w:rPr>
          <w:sz w:val="28"/>
          <w:szCs w:val="28"/>
        </w:rPr>
        <w:t xml:space="preserve">         </w:t>
      </w:r>
      <w:r>
        <w:rPr>
          <w:sz w:val="28"/>
          <w:szCs w:val="28"/>
        </w:rPr>
        <w:tab/>
      </w:r>
      <w:r>
        <w:rPr>
          <w:sz w:val="28"/>
          <w:szCs w:val="28"/>
        </w:rPr>
        <w:tab/>
        <w:t xml:space="preserve">     </w:t>
      </w:r>
      <w:r w:rsidR="002D437B">
        <w:rPr>
          <w:sz w:val="28"/>
          <w:szCs w:val="28"/>
        </w:rPr>
        <w:t xml:space="preserve">М.А. </w:t>
      </w:r>
      <w:proofErr w:type="spellStart"/>
      <w:r w:rsidR="002D437B">
        <w:rPr>
          <w:sz w:val="28"/>
          <w:szCs w:val="28"/>
        </w:rPr>
        <w:t>Миненков</w:t>
      </w:r>
      <w:proofErr w:type="spellEnd"/>
    </w:p>
    <w:sectPr w:rsidR="00635E47" w:rsidRPr="00635E47" w:rsidSect="002D437B">
      <w:headerReference w:type="default" r:id="rId10"/>
      <w:pgSz w:w="11906" w:h="16838"/>
      <w:pgMar w:top="1418" w:right="567" w:bottom="1134" w:left="1985"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7011" w:rsidRDefault="00617011" w:rsidP="00095843">
      <w:r>
        <w:separator/>
      </w:r>
    </w:p>
  </w:endnote>
  <w:endnote w:type="continuationSeparator" w:id="0">
    <w:p w:rsidR="00617011" w:rsidRDefault="00617011" w:rsidP="0009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7011" w:rsidRDefault="00617011" w:rsidP="00095843">
      <w:r>
        <w:separator/>
      </w:r>
    </w:p>
  </w:footnote>
  <w:footnote w:type="continuationSeparator" w:id="0">
    <w:p w:rsidR="00617011" w:rsidRDefault="00617011" w:rsidP="000958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8295849"/>
      <w:docPartObj>
        <w:docPartGallery w:val="Page Numbers (Top of Page)"/>
        <w:docPartUnique/>
      </w:docPartObj>
    </w:sdtPr>
    <w:sdtEndPr/>
    <w:sdtContent>
      <w:p w:rsidR="008D29E4" w:rsidRDefault="008D29E4">
        <w:pPr>
          <w:pStyle w:val="a7"/>
          <w:jc w:val="center"/>
        </w:pPr>
        <w:r>
          <w:fldChar w:fldCharType="begin"/>
        </w:r>
        <w:r>
          <w:instrText>PAGE   \* MERGEFORMAT</w:instrText>
        </w:r>
        <w:r>
          <w:fldChar w:fldCharType="separate"/>
        </w:r>
        <w:r w:rsidR="00BB19B3">
          <w:rPr>
            <w:noProof/>
          </w:rPr>
          <w:t>2</w:t>
        </w:r>
        <w:r>
          <w:fldChar w:fldCharType="end"/>
        </w:r>
      </w:p>
    </w:sdtContent>
  </w:sdt>
  <w:p w:rsidR="008D29E4" w:rsidRPr="00150E50" w:rsidRDefault="008D29E4" w:rsidP="00150E50">
    <w:pPr>
      <w:pStyle w:val="2"/>
      <w:ind w:right="-1" w:firstLine="5245"/>
      <w:jc w:val="right"/>
      <w:rPr>
        <w:rFonts w:ascii="Times New Roman" w:hAnsi="Times New Roman"/>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265262"/>
    <w:multiLevelType w:val="hybridMultilevel"/>
    <w:tmpl w:val="99D65152"/>
    <w:lvl w:ilvl="0" w:tplc="D8D2A9E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2F1A4781"/>
    <w:multiLevelType w:val="multilevel"/>
    <w:tmpl w:val="C0DC62E2"/>
    <w:lvl w:ilvl="0">
      <w:start w:val="1"/>
      <w:numFmt w:val="decimal"/>
      <w:lvlText w:val="%1"/>
      <w:lvlJc w:val="left"/>
      <w:pPr>
        <w:ind w:left="375" w:hanging="375"/>
      </w:pPr>
      <w:rPr>
        <w:rFonts w:hint="default"/>
      </w:rPr>
    </w:lvl>
    <w:lvl w:ilvl="1">
      <w:start w:val="1"/>
      <w:numFmt w:val="decimal"/>
      <w:lvlText w:val="%1.%2"/>
      <w:lvlJc w:val="left"/>
      <w:pPr>
        <w:ind w:left="1803" w:hanging="375"/>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364" w:hanging="108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580" w:hanging="144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796" w:hanging="1800"/>
      </w:pPr>
      <w:rPr>
        <w:rFonts w:hint="default"/>
      </w:rPr>
    </w:lvl>
    <w:lvl w:ilvl="8">
      <w:start w:val="1"/>
      <w:numFmt w:val="decimal"/>
      <w:lvlText w:val="%1.%2.%3.%4.%5.%6.%7.%8.%9"/>
      <w:lvlJc w:val="left"/>
      <w:pPr>
        <w:ind w:left="13584" w:hanging="2160"/>
      </w:pPr>
      <w:rPr>
        <w:rFonts w:hint="default"/>
      </w:rPr>
    </w:lvl>
  </w:abstractNum>
  <w:abstractNum w:abstractNumId="2">
    <w:nsid w:val="53897468"/>
    <w:multiLevelType w:val="multilevel"/>
    <w:tmpl w:val="7F16D0F4"/>
    <w:lvl w:ilvl="0">
      <w:start w:val="1"/>
      <w:numFmt w:val="decimal"/>
      <w:lvlText w:val="%1."/>
      <w:lvlJc w:val="left"/>
      <w:pPr>
        <w:ind w:left="360"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3">
    <w:nsid w:val="5EA073E0"/>
    <w:multiLevelType w:val="hybridMultilevel"/>
    <w:tmpl w:val="4E4AF246"/>
    <w:lvl w:ilvl="0" w:tplc="970AC3E8">
      <w:start w:val="1"/>
      <w:numFmt w:val="decimal"/>
      <w:lvlText w:val="%1)"/>
      <w:lvlJc w:val="left"/>
      <w:pPr>
        <w:ind w:left="928" w:hanging="360"/>
      </w:pPr>
      <w:rPr>
        <w:rFonts w:hint="default"/>
      </w:rPr>
    </w:lvl>
    <w:lvl w:ilvl="1" w:tplc="04190019">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60CC43CF"/>
    <w:multiLevelType w:val="hybridMultilevel"/>
    <w:tmpl w:val="18140744"/>
    <w:lvl w:ilvl="0" w:tplc="406865A6">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70082FF2"/>
    <w:multiLevelType w:val="multilevel"/>
    <w:tmpl w:val="2BCA3BD2"/>
    <w:lvl w:ilvl="0">
      <w:start w:val="1"/>
      <w:numFmt w:val="decimal"/>
      <w:lvlText w:val="%1."/>
      <w:lvlJc w:val="left"/>
      <w:pPr>
        <w:ind w:left="465" w:hanging="46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2"/>
  </w:num>
  <w:num w:numId="2">
    <w:abstractNumId w:val="1"/>
  </w:num>
  <w:num w:numId="3">
    <w:abstractNumId w:val="5"/>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3867"/>
    <w:rsid w:val="0000560A"/>
    <w:rsid w:val="000058A2"/>
    <w:rsid w:val="00007706"/>
    <w:rsid w:val="00007F10"/>
    <w:rsid w:val="000103C1"/>
    <w:rsid w:val="00010F19"/>
    <w:rsid w:val="00011A59"/>
    <w:rsid w:val="00012CE1"/>
    <w:rsid w:val="00014269"/>
    <w:rsid w:val="00014340"/>
    <w:rsid w:val="00016989"/>
    <w:rsid w:val="00022100"/>
    <w:rsid w:val="00023BF3"/>
    <w:rsid w:val="000267EC"/>
    <w:rsid w:val="00030C71"/>
    <w:rsid w:val="00030F20"/>
    <w:rsid w:val="000323B5"/>
    <w:rsid w:val="000324F3"/>
    <w:rsid w:val="000335E9"/>
    <w:rsid w:val="00033E47"/>
    <w:rsid w:val="00034EB7"/>
    <w:rsid w:val="0003543D"/>
    <w:rsid w:val="0003748C"/>
    <w:rsid w:val="0004003B"/>
    <w:rsid w:val="00040F23"/>
    <w:rsid w:val="0004549A"/>
    <w:rsid w:val="000459E4"/>
    <w:rsid w:val="000502FC"/>
    <w:rsid w:val="00051042"/>
    <w:rsid w:val="000524DF"/>
    <w:rsid w:val="0005256D"/>
    <w:rsid w:val="00052600"/>
    <w:rsid w:val="00056D6C"/>
    <w:rsid w:val="000624CB"/>
    <w:rsid w:val="00063043"/>
    <w:rsid w:val="000672C7"/>
    <w:rsid w:val="00067B9D"/>
    <w:rsid w:val="00070FB1"/>
    <w:rsid w:val="00071795"/>
    <w:rsid w:val="000823D8"/>
    <w:rsid w:val="00083A05"/>
    <w:rsid w:val="000850A0"/>
    <w:rsid w:val="000855FA"/>
    <w:rsid w:val="0009060B"/>
    <w:rsid w:val="0009160E"/>
    <w:rsid w:val="000926C6"/>
    <w:rsid w:val="00092D2E"/>
    <w:rsid w:val="000932FF"/>
    <w:rsid w:val="00095192"/>
    <w:rsid w:val="00095843"/>
    <w:rsid w:val="000A4B65"/>
    <w:rsid w:val="000A5093"/>
    <w:rsid w:val="000A5D48"/>
    <w:rsid w:val="000A60F4"/>
    <w:rsid w:val="000B251D"/>
    <w:rsid w:val="000B51B6"/>
    <w:rsid w:val="000B7718"/>
    <w:rsid w:val="000C23EF"/>
    <w:rsid w:val="000C455A"/>
    <w:rsid w:val="000D1207"/>
    <w:rsid w:val="000D22B5"/>
    <w:rsid w:val="000D2B5B"/>
    <w:rsid w:val="000D4BC0"/>
    <w:rsid w:val="000D6D5D"/>
    <w:rsid w:val="000E087D"/>
    <w:rsid w:val="000E27CB"/>
    <w:rsid w:val="000E2800"/>
    <w:rsid w:val="000E32C4"/>
    <w:rsid w:val="000E5F90"/>
    <w:rsid w:val="000F01E9"/>
    <w:rsid w:val="000F529E"/>
    <w:rsid w:val="000F64C4"/>
    <w:rsid w:val="000F7CDC"/>
    <w:rsid w:val="000F7EA2"/>
    <w:rsid w:val="00101925"/>
    <w:rsid w:val="001074F5"/>
    <w:rsid w:val="00107C62"/>
    <w:rsid w:val="001101D5"/>
    <w:rsid w:val="00111036"/>
    <w:rsid w:val="00112686"/>
    <w:rsid w:val="00115235"/>
    <w:rsid w:val="001170B3"/>
    <w:rsid w:val="001178E0"/>
    <w:rsid w:val="001216C4"/>
    <w:rsid w:val="00122166"/>
    <w:rsid w:val="00122856"/>
    <w:rsid w:val="00124599"/>
    <w:rsid w:val="00126520"/>
    <w:rsid w:val="00127850"/>
    <w:rsid w:val="0013197A"/>
    <w:rsid w:val="00131AD2"/>
    <w:rsid w:val="0013394E"/>
    <w:rsid w:val="00134D27"/>
    <w:rsid w:val="00134FA6"/>
    <w:rsid w:val="001423B1"/>
    <w:rsid w:val="0014397D"/>
    <w:rsid w:val="00144845"/>
    <w:rsid w:val="00145867"/>
    <w:rsid w:val="00145A70"/>
    <w:rsid w:val="00147412"/>
    <w:rsid w:val="00150E50"/>
    <w:rsid w:val="00154491"/>
    <w:rsid w:val="0015580D"/>
    <w:rsid w:val="001578DC"/>
    <w:rsid w:val="001666A5"/>
    <w:rsid w:val="00167D4B"/>
    <w:rsid w:val="001707D7"/>
    <w:rsid w:val="00171570"/>
    <w:rsid w:val="00172263"/>
    <w:rsid w:val="0017266F"/>
    <w:rsid w:val="00172A76"/>
    <w:rsid w:val="00176310"/>
    <w:rsid w:val="00177C98"/>
    <w:rsid w:val="00177D34"/>
    <w:rsid w:val="0018357A"/>
    <w:rsid w:val="00186198"/>
    <w:rsid w:val="0018632E"/>
    <w:rsid w:val="00190D4C"/>
    <w:rsid w:val="00194154"/>
    <w:rsid w:val="00195E56"/>
    <w:rsid w:val="001A0EB1"/>
    <w:rsid w:val="001A14DB"/>
    <w:rsid w:val="001A22F2"/>
    <w:rsid w:val="001A2CD4"/>
    <w:rsid w:val="001A7311"/>
    <w:rsid w:val="001B03C9"/>
    <w:rsid w:val="001B06B5"/>
    <w:rsid w:val="001B0AC9"/>
    <w:rsid w:val="001B2679"/>
    <w:rsid w:val="001B291B"/>
    <w:rsid w:val="001B6C02"/>
    <w:rsid w:val="001C37CB"/>
    <w:rsid w:val="001D1F86"/>
    <w:rsid w:val="001D29D8"/>
    <w:rsid w:val="001E0B69"/>
    <w:rsid w:val="001E55AE"/>
    <w:rsid w:val="001E6ECD"/>
    <w:rsid w:val="001E7C93"/>
    <w:rsid w:val="001F3C57"/>
    <w:rsid w:val="001F539D"/>
    <w:rsid w:val="0020004A"/>
    <w:rsid w:val="002003B6"/>
    <w:rsid w:val="002049E7"/>
    <w:rsid w:val="002249AC"/>
    <w:rsid w:val="00224C3F"/>
    <w:rsid w:val="00227007"/>
    <w:rsid w:val="0022705E"/>
    <w:rsid w:val="002301E1"/>
    <w:rsid w:val="002328E0"/>
    <w:rsid w:val="00232D5B"/>
    <w:rsid w:val="00234278"/>
    <w:rsid w:val="00234A34"/>
    <w:rsid w:val="00234F02"/>
    <w:rsid w:val="002358FB"/>
    <w:rsid w:val="0023764C"/>
    <w:rsid w:val="00241EFD"/>
    <w:rsid w:val="00243121"/>
    <w:rsid w:val="00243164"/>
    <w:rsid w:val="00243867"/>
    <w:rsid w:val="002448F8"/>
    <w:rsid w:val="00245791"/>
    <w:rsid w:val="002468C0"/>
    <w:rsid w:val="0024745C"/>
    <w:rsid w:val="00247D9D"/>
    <w:rsid w:val="00251F65"/>
    <w:rsid w:val="00253F27"/>
    <w:rsid w:val="00254920"/>
    <w:rsid w:val="00254B8A"/>
    <w:rsid w:val="0025537B"/>
    <w:rsid w:val="002553CF"/>
    <w:rsid w:val="00257A1B"/>
    <w:rsid w:val="0026036F"/>
    <w:rsid w:val="00262D01"/>
    <w:rsid w:val="00264190"/>
    <w:rsid w:val="0026432D"/>
    <w:rsid w:val="00266868"/>
    <w:rsid w:val="00266942"/>
    <w:rsid w:val="002676FA"/>
    <w:rsid w:val="0026792D"/>
    <w:rsid w:val="002703FF"/>
    <w:rsid w:val="00270F84"/>
    <w:rsid w:val="00272D98"/>
    <w:rsid w:val="00273E31"/>
    <w:rsid w:val="002740BD"/>
    <w:rsid w:val="0027573D"/>
    <w:rsid w:val="0027778F"/>
    <w:rsid w:val="002803DC"/>
    <w:rsid w:val="0028066A"/>
    <w:rsid w:val="002840F5"/>
    <w:rsid w:val="002878C8"/>
    <w:rsid w:val="00290C0B"/>
    <w:rsid w:val="0029286D"/>
    <w:rsid w:val="00292F06"/>
    <w:rsid w:val="00293B06"/>
    <w:rsid w:val="0029542A"/>
    <w:rsid w:val="00297BF4"/>
    <w:rsid w:val="00297E0F"/>
    <w:rsid w:val="002A06DE"/>
    <w:rsid w:val="002A103A"/>
    <w:rsid w:val="002A4202"/>
    <w:rsid w:val="002A72F0"/>
    <w:rsid w:val="002A74BE"/>
    <w:rsid w:val="002B02CE"/>
    <w:rsid w:val="002B0972"/>
    <w:rsid w:val="002B548C"/>
    <w:rsid w:val="002B6DDC"/>
    <w:rsid w:val="002B7D2B"/>
    <w:rsid w:val="002C1AFD"/>
    <w:rsid w:val="002C1E99"/>
    <w:rsid w:val="002C20A3"/>
    <w:rsid w:val="002C3E1F"/>
    <w:rsid w:val="002C5397"/>
    <w:rsid w:val="002C5FE6"/>
    <w:rsid w:val="002C7339"/>
    <w:rsid w:val="002D33A1"/>
    <w:rsid w:val="002D42BB"/>
    <w:rsid w:val="002D437B"/>
    <w:rsid w:val="002D4A2C"/>
    <w:rsid w:val="002D5656"/>
    <w:rsid w:val="002D59FD"/>
    <w:rsid w:val="002D7190"/>
    <w:rsid w:val="002E195A"/>
    <w:rsid w:val="002E36DF"/>
    <w:rsid w:val="002E3B41"/>
    <w:rsid w:val="002E4D57"/>
    <w:rsid w:val="002F1501"/>
    <w:rsid w:val="002F5B93"/>
    <w:rsid w:val="002F5D76"/>
    <w:rsid w:val="00301386"/>
    <w:rsid w:val="00302D91"/>
    <w:rsid w:val="003031B2"/>
    <w:rsid w:val="00306A04"/>
    <w:rsid w:val="00310A38"/>
    <w:rsid w:val="0031448A"/>
    <w:rsid w:val="00322663"/>
    <w:rsid w:val="00322D91"/>
    <w:rsid w:val="00323E5C"/>
    <w:rsid w:val="0032565A"/>
    <w:rsid w:val="00330479"/>
    <w:rsid w:val="00330B99"/>
    <w:rsid w:val="00335732"/>
    <w:rsid w:val="00337E4B"/>
    <w:rsid w:val="003402DA"/>
    <w:rsid w:val="0034374C"/>
    <w:rsid w:val="00351FB1"/>
    <w:rsid w:val="00352CE2"/>
    <w:rsid w:val="003533EE"/>
    <w:rsid w:val="0035436A"/>
    <w:rsid w:val="003555F8"/>
    <w:rsid w:val="003561AE"/>
    <w:rsid w:val="00356287"/>
    <w:rsid w:val="003562D6"/>
    <w:rsid w:val="003627CD"/>
    <w:rsid w:val="00363AE3"/>
    <w:rsid w:val="00363DCD"/>
    <w:rsid w:val="00365D6F"/>
    <w:rsid w:val="003671E3"/>
    <w:rsid w:val="0037094B"/>
    <w:rsid w:val="00373CA2"/>
    <w:rsid w:val="00373CE0"/>
    <w:rsid w:val="00377B5B"/>
    <w:rsid w:val="0038088C"/>
    <w:rsid w:val="00386450"/>
    <w:rsid w:val="00386DB6"/>
    <w:rsid w:val="00391B02"/>
    <w:rsid w:val="003926E6"/>
    <w:rsid w:val="003A02E6"/>
    <w:rsid w:val="003A0C0C"/>
    <w:rsid w:val="003A0CC2"/>
    <w:rsid w:val="003A3588"/>
    <w:rsid w:val="003A6A81"/>
    <w:rsid w:val="003B038D"/>
    <w:rsid w:val="003B297D"/>
    <w:rsid w:val="003B55B1"/>
    <w:rsid w:val="003B7B16"/>
    <w:rsid w:val="003C3637"/>
    <w:rsid w:val="003C7D7B"/>
    <w:rsid w:val="003D0ED9"/>
    <w:rsid w:val="003D2C6D"/>
    <w:rsid w:val="003E01EA"/>
    <w:rsid w:val="003E0749"/>
    <w:rsid w:val="003E0EBD"/>
    <w:rsid w:val="003E120D"/>
    <w:rsid w:val="003E474A"/>
    <w:rsid w:val="003E5487"/>
    <w:rsid w:val="003E5BE7"/>
    <w:rsid w:val="003E5FC8"/>
    <w:rsid w:val="003E6644"/>
    <w:rsid w:val="003E7CCF"/>
    <w:rsid w:val="003F2F8E"/>
    <w:rsid w:val="003F3CFE"/>
    <w:rsid w:val="003F4272"/>
    <w:rsid w:val="003F6312"/>
    <w:rsid w:val="003F7B6B"/>
    <w:rsid w:val="004006AC"/>
    <w:rsid w:val="0040099D"/>
    <w:rsid w:val="0040158A"/>
    <w:rsid w:val="0040219A"/>
    <w:rsid w:val="00402B36"/>
    <w:rsid w:val="004034B0"/>
    <w:rsid w:val="0040530C"/>
    <w:rsid w:val="00413AEA"/>
    <w:rsid w:val="00413B5E"/>
    <w:rsid w:val="00414010"/>
    <w:rsid w:val="00416B7B"/>
    <w:rsid w:val="004171D9"/>
    <w:rsid w:val="00420205"/>
    <w:rsid w:val="00425FB4"/>
    <w:rsid w:val="004261FA"/>
    <w:rsid w:val="00427E83"/>
    <w:rsid w:val="004342E1"/>
    <w:rsid w:val="00435D13"/>
    <w:rsid w:val="00436C5E"/>
    <w:rsid w:val="0044000C"/>
    <w:rsid w:val="004416D5"/>
    <w:rsid w:val="00443EB4"/>
    <w:rsid w:val="0044574B"/>
    <w:rsid w:val="004501F5"/>
    <w:rsid w:val="00450256"/>
    <w:rsid w:val="0045290B"/>
    <w:rsid w:val="00454C1B"/>
    <w:rsid w:val="00460C46"/>
    <w:rsid w:val="00466FF2"/>
    <w:rsid w:val="004672B4"/>
    <w:rsid w:val="00472667"/>
    <w:rsid w:val="00476139"/>
    <w:rsid w:val="004802A1"/>
    <w:rsid w:val="00480AB5"/>
    <w:rsid w:val="00480D9D"/>
    <w:rsid w:val="004826EC"/>
    <w:rsid w:val="0048271B"/>
    <w:rsid w:val="004854DD"/>
    <w:rsid w:val="00486EBA"/>
    <w:rsid w:val="00490CF4"/>
    <w:rsid w:val="00493D39"/>
    <w:rsid w:val="00495461"/>
    <w:rsid w:val="004A2189"/>
    <w:rsid w:val="004A471D"/>
    <w:rsid w:val="004A6092"/>
    <w:rsid w:val="004A791E"/>
    <w:rsid w:val="004A7A2B"/>
    <w:rsid w:val="004B18FE"/>
    <w:rsid w:val="004B20C8"/>
    <w:rsid w:val="004B2A7A"/>
    <w:rsid w:val="004B49B9"/>
    <w:rsid w:val="004C060E"/>
    <w:rsid w:val="004C0DE1"/>
    <w:rsid w:val="004C3D3B"/>
    <w:rsid w:val="004C523A"/>
    <w:rsid w:val="004C64FA"/>
    <w:rsid w:val="004D439F"/>
    <w:rsid w:val="004D47B8"/>
    <w:rsid w:val="004D7DC4"/>
    <w:rsid w:val="004E1573"/>
    <w:rsid w:val="004F0C9C"/>
    <w:rsid w:val="004F18F7"/>
    <w:rsid w:val="004F2D82"/>
    <w:rsid w:val="004F669A"/>
    <w:rsid w:val="0050092A"/>
    <w:rsid w:val="00501407"/>
    <w:rsid w:val="005020B9"/>
    <w:rsid w:val="00504A5D"/>
    <w:rsid w:val="00504BFE"/>
    <w:rsid w:val="0050520D"/>
    <w:rsid w:val="0050629F"/>
    <w:rsid w:val="0050796D"/>
    <w:rsid w:val="005203B6"/>
    <w:rsid w:val="0052421D"/>
    <w:rsid w:val="00524372"/>
    <w:rsid w:val="00531097"/>
    <w:rsid w:val="005368F1"/>
    <w:rsid w:val="00537865"/>
    <w:rsid w:val="00537FB4"/>
    <w:rsid w:val="00540741"/>
    <w:rsid w:val="00540E55"/>
    <w:rsid w:val="00541DC9"/>
    <w:rsid w:val="005422B9"/>
    <w:rsid w:val="00542FE4"/>
    <w:rsid w:val="00543B22"/>
    <w:rsid w:val="00544394"/>
    <w:rsid w:val="0056039D"/>
    <w:rsid w:val="00560ED2"/>
    <w:rsid w:val="0056246B"/>
    <w:rsid w:val="00562EAA"/>
    <w:rsid w:val="00567A9A"/>
    <w:rsid w:val="005707AA"/>
    <w:rsid w:val="00573B3F"/>
    <w:rsid w:val="00574E62"/>
    <w:rsid w:val="0057509E"/>
    <w:rsid w:val="0058095C"/>
    <w:rsid w:val="00580D0F"/>
    <w:rsid w:val="00583FA2"/>
    <w:rsid w:val="00587211"/>
    <w:rsid w:val="00587530"/>
    <w:rsid w:val="00587D54"/>
    <w:rsid w:val="005915B5"/>
    <w:rsid w:val="00592235"/>
    <w:rsid w:val="0059276E"/>
    <w:rsid w:val="00592BDD"/>
    <w:rsid w:val="00594D3B"/>
    <w:rsid w:val="00595178"/>
    <w:rsid w:val="0059576E"/>
    <w:rsid w:val="0059722F"/>
    <w:rsid w:val="005975A7"/>
    <w:rsid w:val="005A31E4"/>
    <w:rsid w:val="005A38D6"/>
    <w:rsid w:val="005B2FC1"/>
    <w:rsid w:val="005B4861"/>
    <w:rsid w:val="005B5A49"/>
    <w:rsid w:val="005B7115"/>
    <w:rsid w:val="005B7F3E"/>
    <w:rsid w:val="005C1DAB"/>
    <w:rsid w:val="005C2053"/>
    <w:rsid w:val="005C3ADE"/>
    <w:rsid w:val="005C3CB4"/>
    <w:rsid w:val="005C4D8A"/>
    <w:rsid w:val="005C57AB"/>
    <w:rsid w:val="005D0B75"/>
    <w:rsid w:val="005D1E1F"/>
    <w:rsid w:val="005D343A"/>
    <w:rsid w:val="005D4618"/>
    <w:rsid w:val="005E0B73"/>
    <w:rsid w:val="005E1C67"/>
    <w:rsid w:val="005E3F18"/>
    <w:rsid w:val="005E65F0"/>
    <w:rsid w:val="005E742F"/>
    <w:rsid w:val="005F2767"/>
    <w:rsid w:val="005F4344"/>
    <w:rsid w:val="005F65D3"/>
    <w:rsid w:val="005F786E"/>
    <w:rsid w:val="00602387"/>
    <w:rsid w:val="00602A58"/>
    <w:rsid w:val="00604610"/>
    <w:rsid w:val="00605A0F"/>
    <w:rsid w:val="00606AFB"/>
    <w:rsid w:val="00610874"/>
    <w:rsid w:val="006145FB"/>
    <w:rsid w:val="006148DC"/>
    <w:rsid w:val="00617011"/>
    <w:rsid w:val="00617756"/>
    <w:rsid w:val="00620C0C"/>
    <w:rsid w:val="00621B4A"/>
    <w:rsid w:val="006249EC"/>
    <w:rsid w:val="00627001"/>
    <w:rsid w:val="006339B3"/>
    <w:rsid w:val="00635E47"/>
    <w:rsid w:val="006411CA"/>
    <w:rsid w:val="00641AAD"/>
    <w:rsid w:val="006424D5"/>
    <w:rsid w:val="00642A99"/>
    <w:rsid w:val="00642B48"/>
    <w:rsid w:val="0064756C"/>
    <w:rsid w:val="00650441"/>
    <w:rsid w:val="0065123A"/>
    <w:rsid w:val="006515F5"/>
    <w:rsid w:val="00653174"/>
    <w:rsid w:val="0065341B"/>
    <w:rsid w:val="0065556E"/>
    <w:rsid w:val="00656B56"/>
    <w:rsid w:val="006577C9"/>
    <w:rsid w:val="00660EFD"/>
    <w:rsid w:val="00661879"/>
    <w:rsid w:val="0066242B"/>
    <w:rsid w:val="00662D78"/>
    <w:rsid w:val="0066735A"/>
    <w:rsid w:val="00667EC8"/>
    <w:rsid w:val="00671458"/>
    <w:rsid w:val="006715B7"/>
    <w:rsid w:val="00672B0F"/>
    <w:rsid w:val="00676428"/>
    <w:rsid w:val="0068027A"/>
    <w:rsid w:val="0068107B"/>
    <w:rsid w:val="006811CF"/>
    <w:rsid w:val="006820CF"/>
    <w:rsid w:val="00682189"/>
    <w:rsid w:val="0068245D"/>
    <w:rsid w:val="006845F5"/>
    <w:rsid w:val="00691540"/>
    <w:rsid w:val="00693535"/>
    <w:rsid w:val="00696246"/>
    <w:rsid w:val="00697F49"/>
    <w:rsid w:val="006A0FE9"/>
    <w:rsid w:val="006A4B21"/>
    <w:rsid w:val="006A5AC4"/>
    <w:rsid w:val="006B0017"/>
    <w:rsid w:val="006B30EC"/>
    <w:rsid w:val="006B5073"/>
    <w:rsid w:val="006C0227"/>
    <w:rsid w:val="006C045E"/>
    <w:rsid w:val="006C13EE"/>
    <w:rsid w:val="006C15B5"/>
    <w:rsid w:val="006C745B"/>
    <w:rsid w:val="006C7B29"/>
    <w:rsid w:val="006D2500"/>
    <w:rsid w:val="006D2631"/>
    <w:rsid w:val="006E3702"/>
    <w:rsid w:val="006E4C6B"/>
    <w:rsid w:val="006E6FE3"/>
    <w:rsid w:val="006E7657"/>
    <w:rsid w:val="006F1618"/>
    <w:rsid w:val="006F3CD7"/>
    <w:rsid w:val="006F56E9"/>
    <w:rsid w:val="006F67E7"/>
    <w:rsid w:val="00700217"/>
    <w:rsid w:val="007018F4"/>
    <w:rsid w:val="0070519A"/>
    <w:rsid w:val="007062DA"/>
    <w:rsid w:val="00707C71"/>
    <w:rsid w:val="00707F9E"/>
    <w:rsid w:val="0071016B"/>
    <w:rsid w:val="00713DF3"/>
    <w:rsid w:val="00713E25"/>
    <w:rsid w:val="0071794D"/>
    <w:rsid w:val="00720B2F"/>
    <w:rsid w:val="00721974"/>
    <w:rsid w:val="00721A15"/>
    <w:rsid w:val="007223F4"/>
    <w:rsid w:val="0072252B"/>
    <w:rsid w:val="00723BB7"/>
    <w:rsid w:val="00724306"/>
    <w:rsid w:val="0072548B"/>
    <w:rsid w:val="00730315"/>
    <w:rsid w:val="007338A8"/>
    <w:rsid w:val="00733B9E"/>
    <w:rsid w:val="00733BA1"/>
    <w:rsid w:val="00734514"/>
    <w:rsid w:val="007352EE"/>
    <w:rsid w:val="00736522"/>
    <w:rsid w:val="00737768"/>
    <w:rsid w:val="00741718"/>
    <w:rsid w:val="0074228F"/>
    <w:rsid w:val="00745666"/>
    <w:rsid w:val="00753E24"/>
    <w:rsid w:val="00754B14"/>
    <w:rsid w:val="00756A02"/>
    <w:rsid w:val="00760BD7"/>
    <w:rsid w:val="007621B2"/>
    <w:rsid w:val="00765218"/>
    <w:rsid w:val="00767039"/>
    <w:rsid w:val="0076767F"/>
    <w:rsid w:val="00771C13"/>
    <w:rsid w:val="00774E6C"/>
    <w:rsid w:val="007767DF"/>
    <w:rsid w:val="0077743E"/>
    <w:rsid w:val="0077786A"/>
    <w:rsid w:val="007778F7"/>
    <w:rsid w:val="00781DF0"/>
    <w:rsid w:val="007839EC"/>
    <w:rsid w:val="007868E0"/>
    <w:rsid w:val="0079370F"/>
    <w:rsid w:val="007A22F1"/>
    <w:rsid w:val="007A450D"/>
    <w:rsid w:val="007A5EA0"/>
    <w:rsid w:val="007A7352"/>
    <w:rsid w:val="007A758E"/>
    <w:rsid w:val="007B05BD"/>
    <w:rsid w:val="007B27EE"/>
    <w:rsid w:val="007B365D"/>
    <w:rsid w:val="007B7679"/>
    <w:rsid w:val="007C23E5"/>
    <w:rsid w:val="007C2723"/>
    <w:rsid w:val="007C31EA"/>
    <w:rsid w:val="007C3310"/>
    <w:rsid w:val="007C57AE"/>
    <w:rsid w:val="007C7AA1"/>
    <w:rsid w:val="007D5C45"/>
    <w:rsid w:val="007D665F"/>
    <w:rsid w:val="007D6EFB"/>
    <w:rsid w:val="007D6F40"/>
    <w:rsid w:val="007E0084"/>
    <w:rsid w:val="007E2C93"/>
    <w:rsid w:val="007E3159"/>
    <w:rsid w:val="007E32AC"/>
    <w:rsid w:val="007F19DC"/>
    <w:rsid w:val="007F2833"/>
    <w:rsid w:val="007F2DC2"/>
    <w:rsid w:val="007F369A"/>
    <w:rsid w:val="007F6FF3"/>
    <w:rsid w:val="00805321"/>
    <w:rsid w:val="00811774"/>
    <w:rsid w:val="00811EF7"/>
    <w:rsid w:val="008141D4"/>
    <w:rsid w:val="008156B9"/>
    <w:rsid w:val="00815B9A"/>
    <w:rsid w:val="00820196"/>
    <w:rsid w:val="00826113"/>
    <w:rsid w:val="00826BEB"/>
    <w:rsid w:val="008306FA"/>
    <w:rsid w:val="008321B1"/>
    <w:rsid w:val="008345A1"/>
    <w:rsid w:val="00835D91"/>
    <w:rsid w:val="00837837"/>
    <w:rsid w:val="00841962"/>
    <w:rsid w:val="00844FB0"/>
    <w:rsid w:val="0084680E"/>
    <w:rsid w:val="00847F8D"/>
    <w:rsid w:val="0085064E"/>
    <w:rsid w:val="008523DD"/>
    <w:rsid w:val="00855402"/>
    <w:rsid w:val="0085689E"/>
    <w:rsid w:val="00856D25"/>
    <w:rsid w:val="0085737D"/>
    <w:rsid w:val="00860F4D"/>
    <w:rsid w:val="00864C3C"/>
    <w:rsid w:val="00872553"/>
    <w:rsid w:val="008816AE"/>
    <w:rsid w:val="00885874"/>
    <w:rsid w:val="00893A1F"/>
    <w:rsid w:val="00893D90"/>
    <w:rsid w:val="008942CA"/>
    <w:rsid w:val="00896792"/>
    <w:rsid w:val="008A0F36"/>
    <w:rsid w:val="008A1493"/>
    <w:rsid w:val="008A1A28"/>
    <w:rsid w:val="008B49DA"/>
    <w:rsid w:val="008B5033"/>
    <w:rsid w:val="008B6EE3"/>
    <w:rsid w:val="008B7FB0"/>
    <w:rsid w:val="008C0EEE"/>
    <w:rsid w:val="008C0F65"/>
    <w:rsid w:val="008C42DE"/>
    <w:rsid w:val="008C5988"/>
    <w:rsid w:val="008D20B5"/>
    <w:rsid w:val="008D29E4"/>
    <w:rsid w:val="008D36F8"/>
    <w:rsid w:val="008D39B8"/>
    <w:rsid w:val="008D58B0"/>
    <w:rsid w:val="008D7740"/>
    <w:rsid w:val="008E0096"/>
    <w:rsid w:val="008E1853"/>
    <w:rsid w:val="008E2724"/>
    <w:rsid w:val="008F038A"/>
    <w:rsid w:val="008F2483"/>
    <w:rsid w:val="008F5723"/>
    <w:rsid w:val="008F6A51"/>
    <w:rsid w:val="00903D4E"/>
    <w:rsid w:val="00904739"/>
    <w:rsid w:val="009064AE"/>
    <w:rsid w:val="00907FD2"/>
    <w:rsid w:val="0091110E"/>
    <w:rsid w:val="009118CD"/>
    <w:rsid w:val="0091239E"/>
    <w:rsid w:val="0091560C"/>
    <w:rsid w:val="0093065F"/>
    <w:rsid w:val="00931441"/>
    <w:rsid w:val="009328A4"/>
    <w:rsid w:val="009335AC"/>
    <w:rsid w:val="009339E5"/>
    <w:rsid w:val="00934B23"/>
    <w:rsid w:val="00936E57"/>
    <w:rsid w:val="00941EAF"/>
    <w:rsid w:val="00942075"/>
    <w:rsid w:val="00945603"/>
    <w:rsid w:val="00945942"/>
    <w:rsid w:val="0094743B"/>
    <w:rsid w:val="00947B09"/>
    <w:rsid w:val="00952AEB"/>
    <w:rsid w:val="00955F55"/>
    <w:rsid w:val="00956C2D"/>
    <w:rsid w:val="0096190C"/>
    <w:rsid w:val="0097227D"/>
    <w:rsid w:val="00972883"/>
    <w:rsid w:val="009729AD"/>
    <w:rsid w:val="00974D74"/>
    <w:rsid w:val="009760A1"/>
    <w:rsid w:val="00976F3C"/>
    <w:rsid w:val="0098122B"/>
    <w:rsid w:val="00987CC2"/>
    <w:rsid w:val="0099012E"/>
    <w:rsid w:val="009904FF"/>
    <w:rsid w:val="00992166"/>
    <w:rsid w:val="00994AFB"/>
    <w:rsid w:val="009976E4"/>
    <w:rsid w:val="009A0B0C"/>
    <w:rsid w:val="009A1073"/>
    <w:rsid w:val="009B4887"/>
    <w:rsid w:val="009B574A"/>
    <w:rsid w:val="009C08C8"/>
    <w:rsid w:val="009C3F2F"/>
    <w:rsid w:val="009D2A2A"/>
    <w:rsid w:val="009D3DF6"/>
    <w:rsid w:val="009D4A72"/>
    <w:rsid w:val="009D54F5"/>
    <w:rsid w:val="009E012A"/>
    <w:rsid w:val="009E099B"/>
    <w:rsid w:val="009E0BB9"/>
    <w:rsid w:val="009E0F66"/>
    <w:rsid w:val="009E1DB0"/>
    <w:rsid w:val="009E28D2"/>
    <w:rsid w:val="009E3655"/>
    <w:rsid w:val="009E65B9"/>
    <w:rsid w:val="009E72F8"/>
    <w:rsid w:val="009F0E73"/>
    <w:rsid w:val="009F45C2"/>
    <w:rsid w:val="009F482A"/>
    <w:rsid w:val="009F7342"/>
    <w:rsid w:val="00A0119E"/>
    <w:rsid w:val="00A028C5"/>
    <w:rsid w:val="00A04286"/>
    <w:rsid w:val="00A04718"/>
    <w:rsid w:val="00A0636A"/>
    <w:rsid w:val="00A12935"/>
    <w:rsid w:val="00A147C3"/>
    <w:rsid w:val="00A14D2C"/>
    <w:rsid w:val="00A15C1A"/>
    <w:rsid w:val="00A17FCB"/>
    <w:rsid w:val="00A2166B"/>
    <w:rsid w:val="00A22ACF"/>
    <w:rsid w:val="00A2372E"/>
    <w:rsid w:val="00A23FE9"/>
    <w:rsid w:val="00A253B0"/>
    <w:rsid w:val="00A31887"/>
    <w:rsid w:val="00A31D69"/>
    <w:rsid w:val="00A31F1E"/>
    <w:rsid w:val="00A32A6B"/>
    <w:rsid w:val="00A410BF"/>
    <w:rsid w:val="00A421B8"/>
    <w:rsid w:val="00A43FD1"/>
    <w:rsid w:val="00A457C4"/>
    <w:rsid w:val="00A46601"/>
    <w:rsid w:val="00A5050F"/>
    <w:rsid w:val="00A60009"/>
    <w:rsid w:val="00A60272"/>
    <w:rsid w:val="00A60C87"/>
    <w:rsid w:val="00A60D95"/>
    <w:rsid w:val="00A64F10"/>
    <w:rsid w:val="00A7052E"/>
    <w:rsid w:val="00A74EEC"/>
    <w:rsid w:val="00A77498"/>
    <w:rsid w:val="00A775B0"/>
    <w:rsid w:val="00A81EED"/>
    <w:rsid w:val="00A82032"/>
    <w:rsid w:val="00A82846"/>
    <w:rsid w:val="00A84390"/>
    <w:rsid w:val="00A857A6"/>
    <w:rsid w:val="00A876A7"/>
    <w:rsid w:val="00A920E2"/>
    <w:rsid w:val="00A93001"/>
    <w:rsid w:val="00AA1352"/>
    <w:rsid w:val="00AA36BF"/>
    <w:rsid w:val="00AB02D7"/>
    <w:rsid w:val="00AB2DEF"/>
    <w:rsid w:val="00AB51C8"/>
    <w:rsid w:val="00AC7AC8"/>
    <w:rsid w:val="00AD2D24"/>
    <w:rsid w:val="00AD47D5"/>
    <w:rsid w:val="00AD4C6B"/>
    <w:rsid w:val="00AD5467"/>
    <w:rsid w:val="00AD7D7B"/>
    <w:rsid w:val="00AE0F34"/>
    <w:rsid w:val="00AE2CE4"/>
    <w:rsid w:val="00AE4ECD"/>
    <w:rsid w:val="00AE56F6"/>
    <w:rsid w:val="00AE7224"/>
    <w:rsid w:val="00AE7371"/>
    <w:rsid w:val="00AF2035"/>
    <w:rsid w:val="00AF33FD"/>
    <w:rsid w:val="00AF68AE"/>
    <w:rsid w:val="00B0064B"/>
    <w:rsid w:val="00B0295A"/>
    <w:rsid w:val="00B12441"/>
    <w:rsid w:val="00B160C4"/>
    <w:rsid w:val="00B20E06"/>
    <w:rsid w:val="00B216A6"/>
    <w:rsid w:val="00B22BB1"/>
    <w:rsid w:val="00B22D08"/>
    <w:rsid w:val="00B22E27"/>
    <w:rsid w:val="00B24CB2"/>
    <w:rsid w:val="00B24D6B"/>
    <w:rsid w:val="00B309F7"/>
    <w:rsid w:val="00B33EBD"/>
    <w:rsid w:val="00B36BE5"/>
    <w:rsid w:val="00B42CF7"/>
    <w:rsid w:val="00B43DD8"/>
    <w:rsid w:val="00B440BF"/>
    <w:rsid w:val="00B46CBA"/>
    <w:rsid w:val="00B512FB"/>
    <w:rsid w:val="00B61CA2"/>
    <w:rsid w:val="00B63E6E"/>
    <w:rsid w:val="00B6470C"/>
    <w:rsid w:val="00B64DDD"/>
    <w:rsid w:val="00B734BE"/>
    <w:rsid w:val="00B76691"/>
    <w:rsid w:val="00B80A6F"/>
    <w:rsid w:val="00B873E8"/>
    <w:rsid w:val="00B87651"/>
    <w:rsid w:val="00B90FB0"/>
    <w:rsid w:val="00B919D4"/>
    <w:rsid w:val="00B9354C"/>
    <w:rsid w:val="00B94B3E"/>
    <w:rsid w:val="00B94F2A"/>
    <w:rsid w:val="00B95455"/>
    <w:rsid w:val="00B95505"/>
    <w:rsid w:val="00B95E43"/>
    <w:rsid w:val="00B96002"/>
    <w:rsid w:val="00B96F73"/>
    <w:rsid w:val="00BA5A52"/>
    <w:rsid w:val="00BB19B3"/>
    <w:rsid w:val="00BB28B4"/>
    <w:rsid w:val="00BB310A"/>
    <w:rsid w:val="00BB353A"/>
    <w:rsid w:val="00BB5CC4"/>
    <w:rsid w:val="00BB733D"/>
    <w:rsid w:val="00BC025E"/>
    <w:rsid w:val="00BC5B58"/>
    <w:rsid w:val="00BC7ACC"/>
    <w:rsid w:val="00BD2491"/>
    <w:rsid w:val="00BD3A4B"/>
    <w:rsid w:val="00BD4DFB"/>
    <w:rsid w:val="00BD5E2D"/>
    <w:rsid w:val="00BD7155"/>
    <w:rsid w:val="00BD75A9"/>
    <w:rsid w:val="00BE0971"/>
    <w:rsid w:val="00BE1B0F"/>
    <w:rsid w:val="00BE2E68"/>
    <w:rsid w:val="00BE614E"/>
    <w:rsid w:val="00BE67F5"/>
    <w:rsid w:val="00BF093E"/>
    <w:rsid w:val="00BF420C"/>
    <w:rsid w:val="00C00DDF"/>
    <w:rsid w:val="00C0189E"/>
    <w:rsid w:val="00C039D1"/>
    <w:rsid w:val="00C03DA1"/>
    <w:rsid w:val="00C06DBB"/>
    <w:rsid w:val="00C0720D"/>
    <w:rsid w:val="00C1060B"/>
    <w:rsid w:val="00C1216C"/>
    <w:rsid w:val="00C152CF"/>
    <w:rsid w:val="00C20918"/>
    <w:rsid w:val="00C24D40"/>
    <w:rsid w:val="00C261C3"/>
    <w:rsid w:val="00C26B7E"/>
    <w:rsid w:val="00C3057B"/>
    <w:rsid w:val="00C31774"/>
    <w:rsid w:val="00C3312E"/>
    <w:rsid w:val="00C337BD"/>
    <w:rsid w:val="00C36591"/>
    <w:rsid w:val="00C42135"/>
    <w:rsid w:val="00C43B14"/>
    <w:rsid w:val="00C46212"/>
    <w:rsid w:val="00C466A8"/>
    <w:rsid w:val="00C46B06"/>
    <w:rsid w:val="00C53AD0"/>
    <w:rsid w:val="00C54996"/>
    <w:rsid w:val="00C61EF5"/>
    <w:rsid w:val="00C6335F"/>
    <w:rsid w:val="00C63559"/>
    <w:rsid w:val="00C671F1"/>
    <w:rsid w:val="00C67A53"/>
    <w:rsid w:val="00C70286"/>
    <w:rsid w:val="00C71846"/>
    <w:rsid w:val="00C738F6"/>
    <w:rsid w:val="00C7626F"/>
    <w:rsid w:val="00C81846"/>
    <w:rsid w:val="00C82CB7"/>
    <w:rsid w:val="00C85349"/>
    <w:rsid w:val="00C86052"/>
    <w:rsid w:val="00C860BD"/>
    <w:rsid w:val="00C86552"/>
    <w:rsid w:val="00C909E7"/>
    <w:rsid w:val="00C93F7E"/>
    <w:rsid w:val="00C96F30"/>
    <w:rsid w:val="00C9769B"/>
    <w:rsid w:val="00CA06A9"/>
    <w:rsid w:val="00CA5E77"/>
    <w:rsid w:val="00CA728E"/>
    <w:rsid w:val="00CC0CB3"/>
    <w:rsid w:val="00CC1480"/>
    <w:rsid w:val="00CC3999"/>
    <w:rsid w:val="00CD21D7"/>
    <w:rsid w:val="00CD3935"/>
    <w:rsid w:val="00CD4A54"/>
    <w:rsid w:val="00CD61F8"/>
    <w:rsid w:val="00CD6A86"/>
    <w:rsid w:val="00CD6D2D"/>
    <w:rsid w:val="00CE12C9"/>
    <w:rsid w:val="00CE2681"/>
    <w:rsid w:val="00CE27EC"/>
    <w:rsid w:val="00CE4893"/>
    <w:rsid w:val="00CE5172"/>
    <w:rsid w:val="00CE65EC"/>
    <w:rsid w:val="00CF0FD3"/>
    <w:rsid w:val="00CF1755"/>
    <w:rsid w:val="00CF3089"/>
    <w:rsid w:val="00CF3507"/>
    <w:rsid w:val="00CF384D"/>
    <w:rsid w:val="00CF39E3"/>
    <w:rsid w:val="00CF5E04"/>
    <w:rsid w:val="00CF68FF"/>
    <w:rsid w:val="00CF7D96"/>
    <w:rsid w:val="00D03A25"/>
    <w:rsid w:val="00D048B7"/>
    <w:rsid w:val="00D051BF"/>
    <w:rsid w:val="00D10194"/>
    <w:rsid w:val="00D1213B"/>
    <w:rsid w:val="00D17CFF"/>
    <w:rsid w:val="00D21FB4"/>
    <w:rsid w:val="00D227F5"/>
    <w:rsid w:val="00D26535"/>
    <w:rsid w:val="00D2771F"/>
    <w:rsid w:val="00D27A46"/>
    <w:rsid w:val="00D30BB5"/>
    <w:rsid w:val="00D31A17"/>
    <w:rsid w:val="00D327A1"/>
    <w:rsid w:val="00D3280A"/>
    <w:rsid w:val="00D3396F"/>
    <w:rsid w:val="00D34591"/>
    <w:rsid w:val="00D34F65"/>
    <w:rsid w:val="00D36293"/>
    <w:rsid w:val="00D4204D"/>
    <w:rsid w:val="00D434CF"/>
    <w:rsid w:val="00D53A33"/>
    <w:rsid w:val="00D55458"/>
    <w:rsid w:val="00D55C8C"/>
    <w:rsid w:val="00D57C14"/>
    <w:rsid w:val="00D61445"/>
    <w:rsid w:val="00D65F8B"/>
    <w:rsid w:val="00D668E5"/>
    <w:rsid w:val="00D677A5"/>
    <w:rsid w:val="00D67876"/>
    <w:rsid w:val="00D70141"/>
    <w:rsid w:val="00D74B6B"/>
    <w:rsid w:val="00D777D9"/>
    <w:rsid w:val="00D81322"/>
    <w:rsid w:val="00D91311"/>
    <w:rsid w:val="00D9564E"/>
    <w:rsid w:val="00D95F3B"/>
    <w:rsid w:val="00D97595"/>
    <w:rsid w:val="00DA0A1D"/>
    <w:rsid w:val="00DA1D55"/>
    <w:rsid w:val="00DB51D7"/>
    <w:rsid w:val="00DC4176"/>
    <w:rsid w:val="00DC45AE"/>
    <w:rsid w:val="00DD1CCF"/>
    <w:rsid w:val="00DD47EA"/>
    <w:rsid w:val="00DD65B4"/>
    <w:rsid w:val="00DD6977"/>
    <w:rsid w:val="00DD6A2A"/>
    <w:rsid w:val="00DD7003"/>
    <w:rsid w:val="00DD76C4"/>
    <w:rsid w:val="00DE0DBC"/>
    <w:rsid w:val="00DE1E1F"/>
    <w:rsid w:val="00DE3AF8"/>
    <w:rsid w:val="00DF17E9"/>
    <w:rsid w:val="00DF3520"/>
    <w:rsid w:val="00DF4677"/>
    <w:rsid w:val="00DF5A21"/>
    <w:rsid w:val="00DF7151"/>
    <w:rsid w:val="00DF7DB5"/>
    <w:rsid w:val="00E0011E"/>
    <w:rsid w:val="00E04375"/>
    <w:rsid w:val="00E07BC2"/>
    <w:rsid w:val="00E07FBD"/>
    <w:rsid w:val="00E131DE"/>
    <w:rsid w:val="00E159BC"/>
    <w:rsid w:val="00E1759F"/>
    <w:rsid w:val="00E23B53"/>
    <w:rsid w:val="00E26C73"/>
    <w:rsid w:val="00E27BE0"/>
    <w:rsid w:val="00E31176"/>
    <w:rsid w:val="00E34A00"/>
    <w:rsid w:val="00E374DF"/>
    <w:rsid w:val="00E40FF2"/>
    <w:rsid w:val="00E45A08"/>
    <w:rsid w:val="00E50A43"/>
    <w:rsid w:val="00E50A94"/>
    <w:rsid w:val="00E52E7B"/>
    <w:rsid w:val="00E53B3B"/>
    <w:rsid w:val="00E546DB"/>
    <w:rsid w:val="00E57935"/>
    <w:rsid w:val="00E60917"/>
    <w:rsid w:val="00E62959"/>
    <w:rsid w:val="00E637B6"/>
    <w:rsid w:val="00E639EE"/>
    <w:rsid w:val="00E64715"/>
    <w:rsid w:val="00E65197"/>
    <w:rsid w:val="00E66163"/>
    <w:rsid w:val="00E72A6C"/>
    <w:rsid w:val="00E72C7B"/>
    <w:rsid w:val="00E742B6"/>
    <w:rsid w:val="00E764E0"/>
    <w:rsid w:val="00E80403"/>
    <w:rsid w:val="00E814A3"/>
    <w:rsid w:val="00E8294B"/>
    <w:rsid w:val="00E82DED"/>
    <w:rsid w:val="00E8381F"/>
    <w:rsid w:val="00E84DB0"/>
    <w:rsid w:val="00E85AEB"/>
    <w:rsid w:val="00E861E6"/>
    <w:rsid w:val="00E90648"/>
    <w:rsid w:val="00E91018"/>
    <w:rsid w:val="00E97DD0"/>
    <w:rsid w:val="00EA05B4"/>
    <w:rsid w:val="00EA0C1E"/>
    <w:rsid w:val="00EA13E4"/>
    <w:rsid w:val="00EA29D9"/>
    <w:rsid w:val="00EA3C8D"/>
    <w:rsid w:val="00EA57A0"/>
    <w:rsid w:val="00EA7762"/>
    <w:rsid w:val="00EB375D"/>
    <w:rsid w:val="00EB3806"/>
    <w:rsid w:val="00EB3F9E"/>
    <w:rsid w:val="00EB6DD2"/>
    <w:rsid w:val="00EB7F8D"/>
    <w:rsid w:val="00EC0BC0"/>
    <w:rsid w:val="00EC30EF"/>
    <w:rsid w:val="00EC3AC1"/>
    <w:rsid w:val="00EC5DFA"/>
    <w:rsid w:val="00ED0C99"/>
    <w:rsid w:val="00ED2300"/>
    <w:rsid w:val="00ED2D85"/>
    <w:rsid w:val="00ED4042"/>
    <w:rsid w:val="00ED41F4"/>
    <w:rsid w:val="00ED73E2"/>
    <w:rsid w:val="00EE0841"/>
    <w:rsid w:val="00EE416C"/>
    <w:rsid w:val="00EE41DD"/>
    <w:rsid w:val="00EE631A"/>
    <w:rsid w:val="00EF1194"/>
    <w:rsid w:val="00EF2C4B"/>
    <w:rsid w:val="00EF3AA9"/>
    <w:rsid w:val="00EF405D"/>
    <w:rsid w:val="00EF4770"/>
    <w:rsid w:val="00EF49B6"/>
    <w:rsid w:val="00EF4EA2"/>
    <w:rsid w:val="00F01CEC"/>
    <w:rsid w:val="00F02C8A"/>
    <w:rsid w:val="00F04814"/>
    <w:rsid w:val="00F05CF8"/>
    <w:rsid w:val="00F108B5"/>
    <w:rsid w:val="00F11DBF"/>
    <w:rsid w:val="00F13671"/>
    <w:rsid w:val="00F17DE9"/>
    <w:rsid w:val="00F20453"/>
    <w:rsid w:val="00F25650"/>
    <w:rsid w:val="00F27BB8"/>
    <w:rsid w:val="00F31197"/>
    <w:rsid w:val="00F340D0"/>
    <w:rsid w:val="00F40953"/>
    <w:rsid w:val="00F41DCA"/>
    <w:rsid w:val="00F425DE"/>
    <w:rsid w:val="00F509D5"/>
    <w:rsid w:val="00F517BB"/>
    <w:rsid w:val="00F5348F"/>
    <w:rsid w:val="00F54105"/>
    <w:rsid w:val="00F54CED"/>
    <w:rsid w:val="00F61ACE"/>
    <w:rsid w:val="00F63535"/>
    <w:rsid w:val="00F63CD1"/>
    <w:rsid w:val="00F653BF"/>
    <w:rsid w:val="00F673EE"/>
    <w:rsid w:val="00F77E44"/>
    <w:rsid w:val="00F823A2"/>
    <w:rsid w:val="00F856D4"/>
    <w:rsid w:val="00F86770"/>
    <w:rsid w:val="00F90AAD"/>
    <w:rsid w:val="00F972E4"/>
    <w:rsid w:val="00FA07C6"/>
    <w:rsid w:val="00FA0FE6"/>
    <w:rsid w:val="00FA551F"/>
    <w:rsid w:val="00FA5A0A"/>
    <w:rsid w:val="00FA5B57"/>
    <w:rsid w:val="00FA5F65"/>
    <w:rsid w:val="00FA764C"/>
    <w:rsid w:val="00FB0DA3"/>
    <w:rsid w:val="00FB10AE"/>
    <w:rsid w:val="00FB1DE0"/>
    <w:rsid w:val="00FB313B"/>
    <w:rsid w:val="00FB4CF3"/>
    <w:rsid w:val="00FB60EC"/>
    <w:rsid w:val="00FB70B7"/>
    <w:rsid w:val="00FC204A"/>
    <w:rsid w:val="00FC6423"/>
    <w:rsid w:val="00FC7018"/>
    <w:rsid w:val="00FD4543"/>
    <w:rsid w:val="00FE1339"/>
    <w:rsid w:val="00FE6A3E"/>
    <w:rsid w:val="00FF0C4C"/>
    <w:rsid w:val="00FF1389"/>
    <w:rsid w:val="00FF1D3D"/>
    <w:rsid w:val="00FF4A68"/>
    <w:rsid w:val="00FF51DB"/>
    <w:rsid w:val="00FF64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3867"/>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uiPriority w:val="9"/>
    <w:unhideWhenUsed/>
    <w:qFormat/>
    <w:rsid w:val="00243867"/>
    <w:pPr>
      <w:keepNext/>
      <w:keepLines/>
      <w:spacing w:before="200"/>
      <w:outlineLvl w:val="1"/>
    </w:pPr>
    <w:rPr>
      <w:rFonts w:ascii="Cambria" w:hAnsi="Cambria"/>
      <w:b/>
      <w:bCs/>
      <w:color w:val="4F81BD"/>
      <w:sz w:val="26"/>
      <w:szCs w:val="26"/>
    </w:rPr>
  </w:style>
  <w:style w:type="paragraph" w:styleId="6">
    <w:name w:val="heading 6"/>
    <w:basedOn w:val="a"/>
    <w:next w:val="a"/>
    <w:link w:val="60"/>
    <w:qFormat/>
    <w:rsid w:val="00243867"/>
    <w:pPr>
      <w:keepNext/>
      <w:jc w:val="both"/>
      <w:outlineLvl w:val="5"/>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43867"/>
    <w:rPr>
      <w:rFonts w:ascii="Cambria" w:eastAsia="Times New Roman" w:hAnsi="Cambria" w:cs="Times New Roman"/>
      <w:b/>
      <w:bCs/>
      <w:color w:val="4F81BD"/>
      <w:sz w:val="26"/>
      <w:szCs w:val="26"/>
      <w:lang w:eastAsia="ru-RU"/>
    </w:rPr>
  </w:style>
  <w:style w:type="character" w:customStyle="1" w:styleId="60">
    <w:name w:val="Заголовок 6 Знак"/>
    <w:basedOn w:val="a0"/>
    <w:link w:val="6"/>
    <w:rsid w:val="00243867"/>
    <w:rPr>
      <w:rFonts w:ascii="Times New Roman" w:eastAsia="Times New Roman" w:hAnsi="Times New Roman" w:cs="Times New Roman"/>
      <w:sz w:val="20"/>
      <w:szCs w:val="20"/>
      <w:lang w:eastAsia="ru-RU"/>
    </w:rPr>
  </w:style>
  <w:style w:type="character" w:styleId="a3">
    <w:name w:val="page number"/>
    <w:basedOn w:val="a0"/>
    <w:rsid w:val="00243867"/>
  </w:style>
  <w:style w:type="paragraph" w:styleId="21">
    <w:name w:val="Body Text 2"/>
    <w:basedOn w:val="a"/>
    <w:link w:val="22"/>
    <w:rsid w:val="00243867"/>
    <w:pPr>
      <w:spacing w:after="120" w:line="480" w:lineRule="auto"/>
    </w:pPr>
  </w:style>
  <w:style w:type="character" w:customStyle="1" w:styleId="22">
    <w:name w:val="Основной текст 2 Знак"/>
    <w:basedOn w:val="a0"/>
    <w:link w:val="21"/>
    <w:rsid w:val="00243867"/>
    <w:rPr>
      <w:rFonts w:ascii="Times New Roman" w:eastAsia="Times New Roman" w:hAnsi="Times New Roman" w:cs="Times New Roman"/>
      <w:sz w:val="20"/>
      <w:szCs w:val="20"/>
      <w:lang w:eastAsia="ru-RU"/>
    </w:rPr>
  </w:style>
  <w:style w:type="paragraph" w:styleId="3">
    <w:name w:val="Body Text Indent 3"/>
    <w:basedOn w:val="a"/>
    <w:link w:val="30"/>
    <w:uiPriority w:val="99"/>
    <w:unhideWhenUsed/>
    <w:rsid w:val="00243867"/>
    <w:pPr>
      <w:spacing w:after="120"/>
      <w:ind w:left="283"/>
    </w:pPr>
    <w:rPr>
      <w:sz w:val="16"/>
      <w:szCs w:val="16"/>
    </w:rPr>
  </w:style>
  <w:style w:type="character" w:customStyle="1" w:styleId="30">
    <w:name w:val="Основной текст с отступом 3 Знак"/>
    <w:basedOn w:val="a0"/>
    <w:link w:val="3"/>
    <w:uiPriority w:val="99"/>
    <w:rsid w:val="00243867"/>
    <w:rPr>
      <w:rFonts w:ascii="Times New Roman" w:eastAsia="Times New Roman" w:hAnsi="Times New Roman" w:cs="Times New Roman"/>
      <w:sz w:val="16"/>
      <w:szCs w:val="16"/>
      <w:lang w:eastAsia="ru-RU"/>
    </w:rPr>
  </w:style>
  <w:style w:type="paragraph" w:styleId="a4">
    <w:name w:val="Body Text"/>
    <w:basedOn w:val="a"/>
    <w:link w:val="a5"/>
    <w:rsid w:val="00243867"/>
    <w:pPr>
      <w:spacing w:after="120"/>
    </w:pPr>
  </w:style>
  <w:style w:type="character" w:customStyle="1" w:styleId="a5">
    <w:name w:val="Основной текст Знак"/>
    <w:basedOn w:val="a0"/>
    <w:link w:val="a4"/>
    <w:rsid w:val="00243867"/>
    <w:rPr>
      <w:rFonts w:ascii="Times New Roman" w:eastAsia="Times New Roman" w:hAnsi="Times New Roman" w:cs="Times New Roman"/>
      <w:sz w:val="20"/>
      <w:szCs w:val="20"/>
      <w:lang w:eastAsia="ru-RU"/>
    </w:rPr>
  </w:style>
  <w:style w:type="paragraph" w:styleId="a6">
    <w:name w:val="No Spacing"/>
    <w:uiPriority w:val="1"/>
    <w:qFormat/>
    <w:rsid w:val="00243867"/>
    <w:pPr>
      <w:spacing w:after="0" w:line="240" w:lineRule="auto"/>
    </w:pPr>
    <w:rPr>
      <w:rFonts w:ascii="Times New Roman" w:eastAsia="Times New Roman" w:hAnsi="Times New Roman" w:cs="Times New Roman"/>
      <w:sz w:val="20"/>
      <w:szCs w:val="20"/>
      <w:lang w:eastAsia="ru-RU"/>
    </w:rPr>
  </w:style>
  <w:style w:type="paragraph" w:customStyle="1" w:styleId="1">
    <w:name w:val="Знак Знак Знак1 Знак"/>
    <w:basedOn w:val="a"/>
    <w:rsid w:val="00A84390"/>
    <w:pPr>
      <w:spacing w:before="100" w:beforeAutospacing="1" w:after="100" w:afterAutospacing="1"/>
    </w:pPr>
    <w:rPr>
      <w:rFonts w:ascii="Tahoma" w:hAnsi="Tahoma"/>
      <w:lang w:val="en-US" w:eastAsia="en-US"/>
    </w:rPr>
  </w:style>
  <w:style w:type="paragraph" w:styleId="a7">
    <w:name w:val="header"/>
    <w:basedOn w:val="a"/>
    <w:link w:val="a8"/>
    <w:uiPriority w:val="99"/>
    <w:unhideWhenUsed/>
    <w:rsid w:val="00150E50"/>
    <w:pPr>
      <w:tabs>
        <w:tab w:val="center" w:pos="4677"/>
        <w:tab w:val="right" w:pos="9355"/>
      </w:tabs>
    </w:pPr>
  </w:style>
  <w:style w:type="character" w:customStyle="1" w:styleId="a8">
    <w:name w:val="Верхний колонтитул Знак"/>
    <w:basedOn w:val="a0"/>
    <w:link w:val="a7"/>
    <w:uiPriority w:val="99"/>
    <w:rsid w:val="00150E50"/>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150E50"/>
    <w:pPr>
      <w:tabs>
        <w:tab w:val="center" w:pos="4677"/>
        <w:tab w:val="right" w:pos="9355"/>
      </w:tabs>
    </w:pPr>
  </w:style>
  <w:style w:type="character" w:customStyle="1" w:styleId="aa">
    <w:name w:val="Нижний колонтитул Знак"/>
    <w:basedOn w:val="a0"/>
    <w:link w:val="a9"/>
    <w:uiPriority w:val="99"/>
    <w:rsid w:val="00150E50"/>
    <w:rPr>
      <w:rFonts w:ascii="Times New Roman" w:eastAsia="Times New Roman" w:hAnsi="Times New Roman" w:cs="Times New Roman"/>
      <w:sz w:val="20"/>
      <w:szCs w:val="20"/>
      <w:lang w:eastAsia="ru-RU"/>
    </w:rPr>
  </w:style>
  <w:style w:type="paragraph" w:styleId="ab">
    <w:name w:val="Balloon Text"/>
    <w:basedOn w:val="a"/>
    <w:link w:val="ac"/>
    <w:uiPriority w:val="99"/>
    <w:semiHidden/>
    <w:unhideWhenUsed/>
    <w:rsid w:val="00745666"/>
    <w:rPr>
      <w:rFonts w:ascii="Tahoma" w:hAnsi="Tahoma" w:cs="Tahoma"/>
      <w:sz w:val="16"/>
      <w:szCs w:val="16"/>
    </w:rPr>
  </w:style>
  <w:style w:type="character" w:customStyle="1" w:styleId="ac">
    <w:name w:val="Текст выноски Знак"/>
    <w:basedOn w:val="a0"/>
    <w:link w:val="ab"/>
    <w:uiPriority w:val="99"/>
    <w:semiHidden/>
    <w:rsid w:val="00745666"/>
    <w:rPr>
      <w:rFonts w:ascii="Tahoma" w:eastAsia="Times New Roman" w:hAnsi="Tahoma" w:cs="Tahoma"/>
      <w:sz w:val="16"/>
      <w:szCs w:val="16"/>
      <w:lang w:eastAsia="ru-RU"/>
    </w:rPr>
  </w:style>
  <w:style w:type="paragraph" w:styleId="ad">
    <w:name w:val="List Paragraph"/>
    <w:basedOn w:val="a"/>
    <w:uiPriority w:val="34"/>
    <w:qFormat/>
    <w:rsid w:val="00302D91"/>
    <w:pPr>
      <w:ind w:left="720"/>
      <w:contextualSpacing/>
    </w:pPr>
  </w:style>
  <w:style w:type="paragraph" w:customStyle="1" w:styleId="ConsPlusTitle">
    <w:name w:val="ConsPlusTitle"/>
    <w:uiPriority w:val="99"/>
    <w:rsid w:val="002003B6"/>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Normal">
    <w:name w:val="ConsPlusNormal"/>
    <w:rsid w:val="00DE0DBC"/>
    <w:pPr>
      <w:autoSpaceDE w:val="0"/>
      <w:autoSpaceDN w:val="0"/>
      <w:adjustRightInd w:val="0"/>
      <w:spacing w:after="0" w:line="240" w:lineRule="auto"/>
      <w:ind w:firstLine="720"/>
    </w:pPr>
    <w:rPr>
      <w:rFonts w:ascii="Arial" w:eastAsia="Calibri" w:hAnsi="Arial" w:cs="Arial"/>
      <w:sz w:val="20"/>
      <w:szCs w:val="20"/>
    </w:rPr>
  </w:style>
  <w:style w:type="paragraph" w:customStyle="1" w:styleId="ConsNormal">
    <w:name w:val="ConsNormal"/>
    <w:rsid w:val="000335E9"/>
    <w:pPr>
      <w:autoSpaceDE w:val="0"/>
      <w:autoSpaceDN w:val="0"/>
      <w:adjustRightInd w:val="0"/>
      <w:spacing w:after="0" w:line="240" w:lineRule="auto"/>
      <w:ind w:firstLine="72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3867"/>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uiPriority w:val="9"/>
    <w:unhideWhenUsed/>
    <w:qFormat/>
    <w:rsid w:val="00243867"/>
    <w:pPr>
      <w:keepNext/>
      <w:keepLines/>
      <w:spacing w:before="200"/>
      <w:outlineLvl w:val="1"/>
    </w:pPr>
    <w:rPr>
      <w:rFonts w:ascii="Cambria" w:hAnsi="Cambria"/>
      <w:b/>
      <w:bCs/>
      <w:color w:val="4F81BD"/>
      <w:sz w:val="26"/>
      <w:szCs w:val="26"/>
    </w:rPr>
  </w:style>
  <w:style w:type="paragraph" w:styleId="6">
    <w:name w:val="heading 6"/>
    <w:basedOn w:val="a"/>
    <w:next w:val="a"/>
    <w:link w:val="60"/>
    <w:qFormat/>
    <w:rsid w:val="00243867"/>
    <w:pPr>
      <w:keepNext/>
      <w:jc w:val="both"/>
      <w:outlineLvl w:val="5"/>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43867"/>
    <w:rPr>
      <w:rFonts w:ascii="Cambria" w:eastAsia="Times New Roman" w:hAnsi="Cambria" w:cs="Times New Roman"/>
      <w:b/>
      <w:bCs/>
      <w:color w:val="4F81BD"/>
      <w:sz w:val="26"/>
      <w:szCs w:val="26"/>
      <w:lang w:eastAsia="ru-RU"/>
    </w:rPr>
  </w:style>
  <w:style w:type="character" w:customStyle="1" w:styleId="60">
    <w:name w:val="Заголовок 6 Знак"/>
    <w:basedOn w:val="a0"/>
    <w:link w:val="6"/>
    <w:rsid w:val="00243867"/>
    <w:rPr>
      <w:rFonts w:ascii="Times New Roman" w:eastAsia="Times New Roman" w:hAnsi="Times New Roman" w:cs="Times New Roman"/>
      <w:sz w:val="20"/>
      <w:szCs w:val="20"/>
      <w:lang w:eastAsia="ru-RU"/>
    </w:rPr>
  </w:style>
  <w:style w:type="character" w:styleId="a3">
    <w:name w:val="page number"/>
    <w:basedOn w:val="a0"/>
    <w:rsid w:val="00243867"/>
  </w:style>
  <w:style w:type="paragraph" w:styleId="21">
    <w:name w:val="Body Text 2"/>
    <w:basedOn w:val="a"/>
    <w:link w:val="22"/>
    <w:rsid w:val="00243867"/>
    <w:pPr>
      <w:spacing w:after="120" w:line="480" w:lineRule="auto"/>
    </w:pPr>
  </w:style>
  <w:style w:type="character" w:customStyle="1" w:styleId="22">
    <w:name w:val="Основной текст 2 Знак"/>
    <w:basedOn w:val="a0"/>
    <w:link w:val="21"/>
    <w:rsid w:val="00243867"/>
    <w:rPr>
      <w:rFonts w:ascii="Times New Roman" w:eastAsia="Times New Roman" w:hAnsi="Times New Roman" w:cs="Times New Roman"/>
      <w:sz w:val="20"/>
      <w:szCs w:val="20"/>
      <w:lang w:eastAsia="ru-RU"/>
    </w:rPr>
  </w:style>
  <w:style w:type="paragraph" w:styleId="3">
    <w:name w:val="Body Text Indent 3"/>
    <w:basedOn w:val="a"/>
    <w:link w:val="30"/>
    <w:uiPriority w:val="99"/>
    <w:unhideWhenUsed/>
    <w:rsid w:val="00243867"/>
    <w:pPr>
      <w:spacing w:after="120"/>
      <w:ind w:left="283"/>
    </w:pPr>
    <w:rPr>
      <w:sz w:val="16"/>
      <w:szCs w:val="16"/>
    </w:rPr>
  </w:style>
  <w:style w:type="character" w:customStyle="1" w:styleId="30">
    <w:name w:val="Основной текст с отступом 3 Знак"/>
    <w:basedOn w:val="a0"/>
    <w:link w:val="3"/>
    <w:uiPriority w:val="99"/>
    <w:rsid w:val="00243867"/>
    <w:rPr>
      <w:rFonts w:ascii="Times New Roman" w:eastAsia="Times New Roman" w:hAnsi="Times New Roman" w:cs="Times New Roman"/>
      <w:sz w:val="16"/>
      <w:szCs w:val="16"/>
      <w:lang w:eastAsia="ru-RU"/>
    </w:rPr>
  </w:style>
  <w:style w:type="paragraph" w:styleId="a4">
    <w:name w:val="Body Text"/>
    <w:basedOn w:val="a"/>
    <w:link w:val="a5"/>
    <w:rsid w:val="00243867"/>
    <w:pPr>
      <w:spacing w:after="120"/>
    </w:pPr>
  </w:style>
  <w:style w:type="character" w:customStyle="1" w:styleId="a5">
    <w:name w:val="Основной текст Знак"/>
    <w:basedOn w:val="a0"/>
    <w:link w:val="a4"/>
    <w:rsid w:val="00243867"/>
    <w:rPr>
      <w:rFonts w:ascii="Times New Roman" w:eastAsia="Times New Roman" w:hAnsi="Times New Roman" w:cs="Times New Roman"/>
      <w:sz w:val="20"/>
      <w:szCs w:val="20"/>
      <w:lang w:eastAsia="ru-RU"/>
    </w:rPr>
  </w:style>
  <w:style w:type="paragraph" w:styleId="a6">
    <w:name w:val="No Spacing"/>
    <w:uiPriority w:val="1"/>
    <w:qFormat/>
    <w:rsid w:val="00243867"/>
    <w:pPr>
      <w:spacing w:after="0" w:line="240" w:lineRule="auto"/>
    </w:pPr>
    <w:rPr>
      <w:rFonts w:ascii="Times New Roman" w:eastAsia="Times New Roman" w:hAnsi="Times New Roman" w:cs="Times New Roman"/>
      <w:sz w:val="20"/>
      <w:szCs w:val="20"/>
      <w:lang w:eastAsia="ru-RU"/>
    </w:rPr>
  </w:style>
  <w:style w:type="paragraph" w:customStyle="1" w:styleId="1">
    <w:name w:val="Знак Знак Знак1 Знак"/>
    <w:basedOn w:val="a"/>
    <w:rsid w:val="00A84390"/>
    <w:pPr>
      <w:spacing w:before="100" w:beforeAutospacing="1" w:after="100" w:afterAutospacing="1"/>
    </w:pPr>
    <w:rPr>
      <w:rFonts w:ascii="Tahoma" w:hAnsi="Tahoma"/>
      <w:lang w:val="en-US" w:eastAsia="en-US"/>
    </w:rPr>
  </w:style>
  <w:style w:type="paragraph" w:styleId="a7">
    <w:name w:val="header"/>
    <w:basedOn w:val="a"/>
    <w:link w:val="a8"/>
    <w:uiPriority w:val="99"/>
    <w:unhideWhenUsed/>
    <w:rsid w:val="00150E50"/>
    <w:pPr>
      <w:tabs>
        <w:tab w:val="center" w:pos="4677"/>
        <w:tab w:val="right" w:pos="9355"/>
      </w:tabs>
    </w:pPr>
  </w:style>
  <w:style w:type="character" w:customStyle="1" w:styleId="a8">
    <w:name w:val="Верхний колонтитул Знак"/>
    <w:basedOn w:val="a0"/>
    <w:link w:val="a7"/>
    <w:uiPriority w:val="99"/>
    <w:rsid w:val="00150E50"/>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150E50"/>
    <w:pPr>
      <w:tabs>
        <w:tab w:val="center" w:pos="4677"/>
        <w:tab w:val="right" w:pos="9355"/>
      </w:tabs>
    </w:pPr>
  </w:style>
  <w:style w:type="character" w:customStyle="1" w:styleId="aa">
    <w:name w:val="Нижний колонтитул Знак"/>
    <w:basedOn w:val="a0"/>
    <w:link w:val="a9"/>
    <w:uiPriority w:val="99"/>
    <w:rsid w:val="00150E50"/>
    <w:rPr>
      <w:rFonts w:ascii="Times New Roman" w:eastAsia="Times New Roman" w:hAnsi="Times New Roman" w:cs="Times New Roman"/>
      <w:sz w:val="20"/>
      <w:szCs w:val="20"/>
      <w:lang w:eastAsia="ru-RU"/>
    </w:rPr>
  </w:style>
  <w:style w:type="paragraph" w:styleId="ab">
    <w:name w:val="Balloon Text"/>
    <w:basedOn w:val="a"/>
    <w:link w:val="ac"/>
    <w:uiPriority w:val="99"/>
    <w:semiHidden/>
    <w:unhideWhenUsed/>
    <w:rsid w:val="00745666"/>
    <w:rPr>
      <w:rFonts w:ascii="Tahoma" w:hAnsi="Tahoma" w:cs="Tahoma"/>
      <w:sz w:val="16"/>
      <w:szCs w:val="16"/>
    </w:rPr>
  </w:style>
  <w:style w:type="character" w:customStyle="1" w:styleId="ac">
    <w:name w:val="Текст выноски Знак"/>
    <w:basedOn w:val="a0"/>
    <w:link w:val="ab"/>
    <w:uiPriority w:val="99"/>
    <w:semiHidden/>
    <w:rsid w:val="00745666"/>
    <w:rPr>
      <w:rFonts w:ascii="Tahoma" w:eastAsia="Times New Roman" w:hAnsi="Tahoma" w:cs="Tahoma"/>
      <w:sz w:val="16"/>
      <w:szCs w:val="16"/>
      <w:lang w:eastAsia="ru-RU"/>
    </w:rPr>
  </w:style>
  <w:style w:type="paragraph" w:styleId="ad">
    <w:name w:val="List Paragraph"/>
    <w:basedOn w:val="a"/>
    <w:uiPriority w:val="34"/>
    <w:qFormat/>
    <w:rsid w:val="00302D91"/>
    <w:pPr>
      <w:ind w:left="720"/>
      <w:contextualSpacing/>
    </w:pPr>
  </w:style>
  <w:style w:type="paragraph" w:customStyle="1" w:styleId="ConsPlusTitle">
    <w:name w:val="ConsPlusTitle"/>
    <w:uiPriority w:val="99"/>
    <w:rsid w:val="002003B6"/>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Normal">
    <w:name w:val="ConsPlusNormal"/>
    <w:rsid w:val="00DE0DBC"/>
    <w:pPr>
      <w:autoSpaceDE w:val="0"/>
      <w:autoSpaceDN w:val="0"/>
      <w:adjustRightInd w:val="0"/>
      <w:spacing w:after="0" w:line="240" w:lineRule="auto"/>
      <w:ind w:firstLine="720"/>
    </w:pPr>
    <w:rPr>
      <w:rFonts w:ascii="Arial" w:eastAsia="Calibri" w:hAnsi="Arial" w:cs="Arial"/>
      <w:sz w:val="20"/>
      <w:szCs w:val="20"/>
    </w:rPr>
  </w:style>
  <w:style w:type="paragraph" w:customStyle="1" w:styleId="ConsNormal">
    <w:name w:val="ConsNormal"/>
    <w:rsid w:val="000335E9"/>
    <w:pPr>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2910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D011E-0319-4841-A6A7-E58F794F6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704</Words>
  <Characters>4014</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Кадры</dc:creator>
  <cp:lastModifiedBy>Яна А. Сысоева</cp:lastModifiedBy>
  <cp:revision>4</cp:revision>
  <cp:lastPrinted>2026-06-02T09:02:00Z</cp:lastPrinted>
  <dcterms:created xsi:type="dcterms:W3CDTF">2026-06-02T09:02:00Z</dcterms:created>
  <dcterms:modified xsi:type="dcterms:W3CDTF">2026-06-02T09:02:00Z</dcterms:modified>
</cp:coreProperties>
</file>