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F7" w:rsidRPr="00F860F7" w:rsidRDefault="00F860F7" w:rsidP="00F860F7">
      <w:pPr>
        <w:autoSpaceDN w:val="0"/>
        <w:jc w:val="center"/>
        <w:rPr>
          <w:color w:val="auto"/>
          <w:sz w:val="28"/>
          <w:szCs w:val="28"/>
          <w:lang w:eastAsia="ar-SA"/>
        </w:rPr>
      </w:pPr>
      <w:r w:rsidRPr="00F860F7">
        <w:rPr>
          <w:noProof/>
          <w:color w:val="auto"/>
          <w:szCs w:val="24"/>
        </w:rPr>
        <w:drawing>
          <wp:anchor distT="0" distB="0" distL="114300" distR="114300" simplePos="0" relativeHeight="251659264" behindDoc="0" locked="0" layoutInCell="1" allowOverlap="1" wp14:anchorId="7BF0B9C2" wp14:editId="5D13352C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F860F7" w:rsidRPr="00F860F7" w:rsidRDefault="00F860F7" w:rsidP="00F860F7">
      <w:pPr>
        <w:autoSpaceDN w:val="0"/>
        <w:jc w:val="center"/>
        <w:rPr>
          <w:bCs/>
          <w:color w:val="auto"/>
          <w:sz w:val="28"/>
          <w:szCs w:val="28"/>
          <w:lang w:eastAsia="ar-SA"/>
        </w:rPr>
      </w:pPr>
    </w:p>
    <w:p w:rsidR="00F860F7" w:rsidRPr="00F860F7" w:rsidRDefault="00F860F7" w:rsidP="00F860F7">
      <w:pPr>
        <w:autoSpaceDN w:val="0"/>
        <w:jc w:val="center"/>
        <w:rPr>
          <w:bCs/>
          <w:color w:val="auto"/>
          <w:sz w:val="28"/>
          <w:szCs w:val="28"/>
          <w:lang w:eastAsia="ar-SA"/>
        </w:rPr>
      </w:pPr>
    </w:p>
    <w:p w:rsidR="00F860F7" w:rsidRPr="00F860F7" w:rsidRDefault="00F860F7" w:rsidP="00F860F7">
      <w:pPr>
        <w:autoSpaceDN w:val="0"/>
        <w:jc w:val="center"/>
        <w:rPr>
          <w:bCs/>
          <w:color w:val="auto"/>
          <w:sz w:val="28"/>
          <w:szCs w:val="28"/>
          <w:lang w:eastAsia="ar-SA"/>
        </w:rPr>
      </w:pPr>
      <w:r w:rsidRPr="00F860F7">
        <w:rPr>
          <w:bCs/>
          <w:color w:val="auto"/>
          <w:sz w:val="28"/>
          <w:szCs w:val="28"/>
          <w:lang w:eastAsia="ar-SA"/>
        </w:rPr>
        <w:t>АДМИНИСТРАЦИЯ ГОРОДА НЕВИННОМЫССКА</w:t>
      </w:r>
    </w:p>
    <w:p w:rsidR="00F860F7" w:rsidRPr="00F860F7" w:rsidRDefault="00F860F7" w:rsidP="00F860F7">
      <w:pPr>
        <w:autoSpaceDN w:val="0"/>
        <w:jc w:val="center"/>
        <w:rPr>
          <w:bCs/>
          <w:color w:val="auto"/>
          <w:sz w:val="28"/>
          <w:szCs w:val="28"/>
          <w:lang w:eastAsia="ar-SA"/>
        </w:rPr>
      </w:pPr>
      <w:r w:rsidRPr="00F860F7">
        <w:rPr>
          <w:bCs/>
          <w:color w:val="auto"/>
          <w:sz w:val="28"/>
          <w:szCs w:val="28"/>
          <w:lang w:eastAsia="ar-SA"/>
        </w:rPr>
        <w:t>СТАВРОПОЛЬСКОГО КРАЯ</w:t>
      </w:r>
    </w:p>
    <w:p w:rsidR="00F860F7" w:rsidRPr="00F860F7" w:rsidRDefault="00F860F7" w:rsidP="00F860F7">
      <w:pPr>
        <w:autoSpaceDN w:val="0"/>
        <w:jc w:val="center"/>
        <w:rPr>
          <w:bCs/>
          <w:color w:val="auto"/>
          <w:sz w:val="28"/>
          <w:szCs w:val="28"/>
          <w:lang w:eastAsia="ar-SA"/>
        </w:rPr>
      </w:pPr>
    </w:p>
    <w:p w:rsidR="00F860F7" w:rsidRPr="00F860F7" w:rsidRDefault="00F860F7" w:rsidP="00F860F7">
      <w:pPr>
        <w:autoSpaceDN w:val="0"/>
        <w:jc w:val="center"/>
        <w:rPr>
          <w:bCs/>
          <w:color w:val="auto"/>
          <w:sz w:val="28"/>
          <w:szCs w:val="28"/>
          <w:lang w:eastAsia="ar-SA"/>
        </w:rPr>
      </w:pPr>
      <w:r w:rsidRPr="00F860F7">
        <w:rPr>
          <w:bCs/>
          <w:color w:val="auto"/>
          <w:sz w:val="28"/>
          <w:szCs w:val="28"/>
          <w:lang w:eastAsia="ar-SA"/>
        </w:rPr>
        <w:t>ПОСТАНОВЛЕНИЕ</w:t>
      </w:r>
    </w:p>
    <w:p w:rsidR="00F860F7" w:rsidRDefault="00F860F7" w:rsidP="00F860F7">
      <w:pPr>
        <w:autoSpaceDN w:val="0"/>
        <w:jc w:val="center"/>
        <w:rPr>
          <w:bCs/>
          <w:color w:val="auto"/>
          <w:sz w:val="28"/>
          <w:szCs w:val="28"/>
          <w:lang w:eastAsia="ar-SA"/>
        </w:rPr>
      </w:pPr>
    </w:p>
    <w:p w:rsidR="00F860F7" w:rsidRDefault="00F860F7" w:rsidP="00F860F7">
      <w:pPr>
        <w:autoSpaceDN w:val="0"/>
        <w:jc w:val="center"/>
        <w:rPr>
          <w:bCs/>
          <w:color w:val="auto"/>
          <w:sz w:val="28"/>
          <w:szCs w:val="28"/>
          <w:lang w:eastAsia="ar-SA"/>
        </w:rPr>
      </w:pPr>
    </w:p>
    <w:p w:rsidR="00E77217" w:rsidRPr="00F860F7" w:rsidRDefault="00E77217" w:rsidP="00F860F7">
      <w:pPr>
        <w:autoSpaceDN w:val="0"/>
        <w:jc w:val="center"/>
        <w:rPr>
          <w:bCs/>
          <w:color w:val="auto"/>
          <w:sz w:val="28"/>
          <w:szCs w:val="28"/>
          <w:lang w:eastAsia="ar-SA"/>
        </w:rPr>
      </w:pPr>
    </w:p>
    <w:p w:rsidR="00F860F7" w:rsidRPr="00F860F7" w:rsidRDefault="00F860F7" w:rsidP="00F860F7">
      <w:pPr>
        <w:autoSpaceDN w:val="0"/>
        <w:jc w:val="center"/>
        <w:rPr>
          <w:color w:val="auto"/>
          <w:sz w:val="28"/>
          <w:szCs w:val="28"/>
          <w:lang w:eastAsia="ar-SA"/>
        </w:rPr>
      </w:pPr>
      <w:r>
        <w:rPr>
          <w:bCs/>
          <w:color w:val="auto"/>
          <w:sz w:val="28"/>
          <w:szCs w:val="28"/>
          <w:lang w:eastAsia="ar-SA"/>
        </w:rPr>
        <w:t>11</w:t>
      </w:r>
      <w:r w:rsidRPr="00F860F7">
        <w:rPr>
          <w:bCs/>
          <w:color w:val="auto"/>
          <w:sz w:val="28"/>
          <w:szCs w:val="28"/>
          <w:lang w:eastAsia="ar-SA"/>
        </w:rPr>
        <w:t>.</w:t>
      </w:r>
      <w:r>
        <w:rPr>
          <w:bCs/>
          <w:color w:val="auto"/>
          <w:sz w:val="28"/>
          <w:szCs w:val="28"/>
          <w:lang w:eastAsia="ar-SA"/>
        </w:rPr>
        <w:t>01</w:t>
      </w:r>
      <w:r w:rsidRPr="00F860F7">
        <w:rPr>
          <w:bCs/>
          <w:color w:val="auto"/>
          <w:sz w:val="28"/>
          <w:szCs w:val="28"/>
          <w:lang w:eastAsia="ar-SA"/>
        </w:rPr>
        <w:t>.202</w:t>
      </w:r>
      <w:r>
        <w:rPr>
          <w:bCs/>
          <w:color w:val="auto"/>
          <w:sz w:val="28"/>
          <w:szCs w:val="28"/>
          <w:lang w:eastAsia="ar-SA"/>
        </w:rPr>
        <w:t>4</w:t>
      </w:r>
      <w:r w:rsidRPr="00F860F7">
        <w:rPr>
          <w:bCs/>
          <w:color w:val="auto"/>
          <w:sz w:val="28"/>
          <w:szCs w:val="28"/>
          <w:lang w:eastAsia="ar-SA"/>
        </w:rPr>
        <w:t xml:space="preserve">                                    г. Невинномысск                                   № </w:t>
      </w:r>
      <w:r>
        <w:rPr>
          <w:bCs/>
          <w:color w:val="auto"/>
          <w:sz w:val="28"/>
          <w:szCs w:val="28"/>
          <w:lang w:eastAsia="ar-SA"/>
        </w:rPr>
        <w:t>2</w:t>
      </w:r>
    </w:p>
    <w:p w:rsidR="00F860F7" w:rsidRDefault="00F860F7" w:rsidP="00713337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F860F7" w:rsidRDefault="00F860F7" w:rsidP="00713337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713337" w:rsidRDefault="0017062C" w:rsidP="00713337">
      <w:pPr>
        <w:spacing w:line="240" w:lineRule="exact"/>
        <w:jc w:val="center"/>
        <w:rPr>
          <w:sz w:val="28"/>
          <w:szCs w:val="28"/>
        </w:rPr>
      </w:pPr>
      <w:bookmarkStart w:id="1" w:name="_GoBack"/>
      <w:r>
        <w:rPr>
          <w:color w:val="000000" w:themeColor="text1"/>
          <w:sz w:val="28"/>
          <w:szCs w:val="28"/>
        </w:rPr>
        <w:t>О признании утратившим силу постановления администрации города Невинномысска от 31.07.2023 № 1008</w:t>
      </w:r>
    </w:p>
    <w:bookmarkEnd w:id="1"/>
    <w:p w:rsidR="0093567F" w:rsidRPr="001C5CB0" w:rsidRDefault="0093567F" w:rsidP="0093567F">
      <w:pPr>
        <w:rPr>
          <w:color w:val="000000" w:themeColor="text1"/>
          <w:sz w:val="28"/>
          <w:szCs w:val="28"/>
        </w:rPr>
      </w:pPr>
    </w:p>
    <w:p w:rsidR="003E376D" w:rsidRDefault="003E376D" w:rsidP="00B7433B">
      <w:pPr>
        <w:rPr>
          <w:sz w:val="28"/>
        </w:rPr>
      </w:pPr>
    </w:p>
    <w:p w:rsidR="003E376D" w:rsidRPr="00D83EC9" w:rsidRDefault="00B4486A" w:rsidP="00435B45">
      <w:pPr>
        <w:ind w:firstLine="709"/>
        <w:jc w:val="both"/>
        <w:rPr>
          <w:spacing w:val="22"/>
          <w:sz w:val="28"/>
        </w:rPr>
      </w:pP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>Федеральн</w:t>
      </w:r>
      <w:r w:rsidR="0017062C">
        <w:rPr>
          <w:sz w:val="28"/>
          <w:szCs w:val="28"/>
        </w:rPr>
        <w:t xml:space="preserve">ым </w:t>
      </w:r>
      <w:r>
        <w:rPr>
          <w:sz w:val="28"/>
          <w:szCs w:val="28"/>
        </w:rPr>
        <w:t>закон</w:t>
      </w:r>
      <w:r w:rsidR="0017062C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от </w:t>
      </w:r>
      <w:r w:rsidR="0017062C">
        <w:rPr>
          <w:sz w:val="28"/>
          <w:szCs w:val="28"/>
        </w:rPr>
        <w:t xml:space="preserve">25 декабря 2023 </w:t>
      </w:r>
      <w:r>
        <w:rPr>
          <w:sz w:val="28"/>
          <w:szCs w:val="28"/>
        </w:rPr>
        <w:t>г</w:t>
      </w:r>
      <w:r w:rsidR="0017062C">
        <w:rPr>
          <w:sz w:val="28"/>
          <w:szCs w:val="28"/>
        </w:rPr>
        <w:t>ода</w:t>
      </w:r>
      <w:r w:rsidR="00B85398">
        <w:rPr>
          <w:sz w:val="28"/>
          <w:szCs w:val="28"/>
        </w:rPr>
        <w:t xml:space="preserve">                       № 625</w:t>
      </w:r>
      <w:r>
        <w:rPr>
          <w:sz w:val="28"/>
          <w:szCs w:val="28"/>
        </w:rPr>
        <w:t xml:space="preserve">-ФЗ «О внесении изменений в </w:t>
      </w:r>
      <w:r w:rsidR="00B85398">
        <w:rPr>
          <w:sz w:val="28"/>
          <w:szCs w:val="28"/>
        </w:rPr>
        <w:t>статью 98 Федерального закона «О государственном контроле</w:t>
      </w:r>
      <w:r w:rsidR="003E1F44">
        <w:rPr>
          <w:sz w:val="28"/>
          <w:szCs w:val="28"/>
        </w:rPr>
        <w:t xml:space="preserve"> </w:t>
      </w:r>
      <w:r w:rsidR="000900B9">
        <w:rPr>
          <w:sz w:val="28"/>
          <w:szCs w:val="28"/>
        </w:rPr>
        <w:t>(надзоре) и муниципальном контроле в Российской Федерации» и отдельные законодательные акты Российской Федерации»</w:t>
      </w:r>
      <w:r w:rsidR="00706E32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муниципального образования города Невинномысска Ставропольского края</w:t>
      </w:r>
      <w:r w:rsidR="0094498B">
        <w:rPr>
          <w:sz w:val="28"/>
        </w:rPr>
        <w:t xml:space="preserve"> </w:t>
      </w:r>
      <w:r w:rsidR="0094498B" w:rsidRPr="00D83EC9">
        <w:rPr>
          <w:spacing w:val="22"/>
          <w:sz w:val="28"/>
        </w:rPr>
        <w:t>постановляю:</w:t>
      </w:r>
    </w:p>
    <w:p w:rsidR="003E376D" w:rsidRDefault="003E376D">
      <w:pPr>
        <w:ind w:firstLine="709"/>
        <w:jc w:val="both"/>
        <w:rPr>
          <w:sz w:val="28"/>
        </w:rPr>
      </w:pPr>
    </w:p>
    <w:p w:rsidR="003E376D" w:rsidRDefault="0094498B" w:rsidP="00862566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706E32">
        <w:rPr>
          <w:sz w:val="28"/>
        </w:rPr>
        <w:t xml:space="preserve">Признать утратившим силу постановление администрации города Невинномысска от 31.07.2023 № 1008 «Об утверждении Порядка </w:t>
      </w:r>
      <w:r w:rsidR="00862566" w:rsidRPr="001C5CB0">
        <w:rPr>
          <w:color w:val="000000" w:themeColor="text1"/>
          <w:sz w:val="28"/>
          <w:szCs w:val="28"/>
        </w:rPr>
        <w:t>принятия</w:t>
      </w:r>
      <w:r w:rsidR="00862566">
        <w:rPr>
          <w:color w:val="000000" w:themeColor="text1"/>
          <w:sz w:val="28"/>
          <w:szCs w:val="28"/>
        </w:rPr>
        <w:t xml:space="preserve"> </w:t>
      </w:r>
      <w:r w:rsidR="00862566" w:rsidRPr="001C5CB0">
        <w:rPr>
          <w:color w:val="000000" w:themeColor="text1"/>
          <w:sz w:val="28"/>
          <w:szCs w:val="28"/>
        </w:rPr>
        <w:t>решения</w:t>
      </w:r>
      <w:r w:rsidR="00862566">
        <w:rPr>
          <w:color w:val="000000" w:themeColor="text1"/>
          <w:sz w:val="28"/>
          <w:szCs w:val="28"/>
        </w:rPr>
        <w:t xml:space="preserve"> об определении единственного поставщика (подрядчика, исполнителя) для осуществления закупки для муниципальных нужд города Невинномысска</w:t>
      </w:r>
      <w:r w:rsidR="00862566">
        <w:rPr>
          <w:sz w:val="28"/>
          <w:szCs w:val="28"/>
        </w:rPr>
        <w:t>, об определении конкретной закупки для обеспечения муниципальных нужд города Невинномысска, которая может быть осуществлена заказчиками у единственного поставщика (подрядчика, исполнителя</w:t>
      </w:r>
      <w:r w:rsidR="00706E32">
        <w:rPr>
          <w:sz w:val="28"/>
          <w:szCs w:val="28"/>
        </w:rPr>
        <w:t>)»</w:t>
      </w:r>
      <w:r>
        <w:rPr>
          <w:sz w:val="28"/>
        </w:rPr>
        <w:t>.</w:t>
      </w:r>
    </w:p>
    <w:p w:rsidR="003E376D" w:rsidRDefault="0094498B" w:rsidP="00706E32">
      <w:pPr>
        <w:pStyle w:val="ad"/>
        <w:widowControl w:val="0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2. Опубликовать настоящее постановление в газете «Невинномысский рабочий», а также разместить в сетевом издании «Редакция газеты</w:t>
      </w:r>
      <w:r w:rsidR="00706E32">
        <w:rPr>
          <w:sz w:val="28"/>
        </w:rPr>
        <w:t xml:space="preserve"> </w:t>
      </w:r>
      <w:r>
        <w:rPr>
          <w:sz w:val="28"/>
        </w:rPr>
        <w:t>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3E376D" w:rsidRDefault="003E376D">
      <w:pPr>
        <w:jc w:val="both"/>
        <w:rPr>
          <w:sz w:val="28"/>
        </w:rPr>
      </w:pPr>
    </w:p>
    <w:p w:rsidR="00FF3CF7" w:rsidRDefault="00FF3CF7">
      <w:pPr>
        <w:jc w:val="both"/>
        <w:rPr>
          <w:sz w:val="28"/>
        </w:rPr>
      </w:pPr>
    </w:p>
    <w:p w:rsidR="003E376D" w:rsidRDefault="003E376D">
      <w:pPr>
        <w:jc w:val="both"/>
        <w:rPr>
          <w:sz w:val="28"/>
        </w:rPr>
      </w:pPr>
    </w:p>
    <w:p w:rsidR="003E376D" w:rsidRDefault="0094498B">
      <w:pPr>
        <w:spacing w:line="240" w:lineRule="exact"/>
        <w:jc w:val="both"/>
        <w:rPr>
          <w:sz w:val="28"/>
        </w:rPr>
      </w:pPr>
      <w:r>
        <w:rPr>
          <w:sz w:val="28"/>
        </w:rPr>
        <w:t>Глава города Невинномысска</w:t>
      </w:r>
    </w:p>
    <w:p w:rsidR="00B7433B" w:rsidRDefault="0094498B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Ставропольского края </w:t>
      </w:r>
      <w:r>
        <w:rPr>
          <w:sz w:val="28"/>
        </w:rPr>
        <w:tab/>
      </w:r>
      <w:r w:rsidR="00B7433B">
        <w:rPr>
          <w:sz w:val="28"/>
        </w:rPr>
        <w:t xml:space="preserve">                                                             </w:t>
      </w:r>
      <w:r w:rsidR="004F4B8E">
        <w:rPr>
          <w:sz w:val="28"/>
        </w:rPr>
        <w:t xml:space="preserve">     М.А. Миненков</w:t>
      </w:r>
    </w:p>
    <w:sectPr w:rsidR="00B7433B" w:rsidSect="00C82B39">
      <w:headerReference w:type="default" r:id="rId8"/>
      <w:pgSz w:w="11906" w:h="16838"/>
      <w:pgMar w:top="284" w:right="567" w:bottom="113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6DB" w:rsidRDefault="008066DB">
      <w:r>
        <w:separator/>
      </w:r>
    </w:p>
  </w:endnote>
  <w:endnote w:type="continuationSeparator" w:id="0">
    <w:p w:rsidR="008066DB" w:rsidRDefault="0080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6DB" w:rsidRDefault="008066DB">
      <w:r>
        <w:separator/>
      </w:r>
    </w:p>
  </w:footnote>
  <w:footnote w:type="continuationSeparator" w:id="0">
    <w:p w:rsidR="008066DB" w:rsidRDefault="00806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F5" w:rsidRPr="00B7433B" w:rsidRDefault="00B56522" w:rsidP="00B7433B">
    <w:pPr>
      <w:pStyle w:val="a8"/>
    </w:pPr>
    <w:r>
      <w:t xml:space="preserve">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A1463"/>
    <w:multiLevelType w:val="multilevel"/>
    <w:tmpl w:val="81A61F0E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6D"/>
    <w:rsid w:val="000122F9"/>
    <w:rsid w:val="00016B0B"/>
    <w:rsid w:val="00032BAF"/>
    <w:rsid w:val="00047E11"/>
    <w:rsid w:val="00063173"/>
    <w:rsid w:val="00073F7D"/>
    <w:rsid w:val="000767E8"/>
    <w:rsid w:val="000900B9"/>
    <w:rsid w:val="000A235D"/>
    <w:rsid w:val="00135457"/>
    <w:rsid w:val="00152991"/>
    <w:rsid w:val="00165900"/>
    <w:rsid w:val="0017062C"/>
    <w:rsid w:val="00172D9A"/>
    <w:rsid w:val="001A15C6"/>
    <w:rsid w:val="001A6AF6"/>
    <w:rsid w:val="001A6AFF"/>
    <w:rsid w:val="001B1A85"/>
    <w:rsid w:val="001C1C4B"/>
    <w:rsid w:val="001C5CB0"/>
    <w:rsid w:val="002105EF"/>
    <w:rsid w:val="00212F89"/>
    <w:rsid w:val="002134E9"/>
    <w:rsid w:val="00225978"/>
    <w:rsid w:val="00231031"/>
    <w:rsid w:val="00241660"/>
    <w:rsid w:val="00243572"/>
    <w:rsid w:val="00256F6A"/>
    <w:rsid w:val="0025777F"/>
    <w:rsid w:val="00263E7F"/>
    <w:rsid w:val="00270147"/>
    <w:rsid w:val="002716FE"/>
    <w:rsid w:val="002A33CB"/>
    <w:rsid w:val="002E07EB"/>
    <w:rsid w:val="002E1ECC"/>
    <w:rsid w:val="002E69F5"/>
    <w:rsid w:val="00306286"/>
    <w:rsid w:val="00315430"/>
    <w:rsid w:val="003239B0"/>
    <w:rsid w:val="003362D1"/>
    <w:rsid w:val="003461B6"/>
    <w:rsid w:val="00351C2C"/>
    <w:rsid w:val="00381EBD"/>
    <w:rsid w:val="003A2D98"/>
    <w:rsid w:val="003A3267"/>
    <w:rsid w:val="003C0E25"/>
    <w:rsid w:val="003E1F44"/>
    <w:rsid w:val="003E355B"/>
    <w:rsid w:val="003E376D"/>
    <w:rsid w:val="003F33FD"/>
    <w:rsid w:val="0041682B"/>
    <w:rsid w:val="00435B45"/>
    <w:rsid w:val="00440ACC"/>
    <w:rsid w:val="004428E4"/>
    <w:rsid w:val="00443002"/>
    <w:rsid w:val="004944F4"/>
    <w:rsid w:val="004A2522"/>
    <w:rsid w:val="004C0028"/>
    <w:rsid w:val="004E1AA5"/>
    <w:rsid w:val="004F4B8E"/>
    <w:rsid w:val="00530DF2"/>
    <w:rsid w:val="005327C6"/>
    <w:rsid w:val="005467AE"/>
    <w:rsid w:val="005610AC"/>
    <w:rsid w:val="005C7F97"/>
    <w:rsid w:val="006168BB"/>
    <w:rsid w:val="006224F5"/>
    <w:rsid w:val="006255D7"/>
    <w:rsid w:val="006260F5"/>
    <w:rsid w:val="0064090D"/>
    <w:rsid w:val="00677447"/>
    <w:rsid w:val="006B139F"/>
    <w:rsid w:val="006E188A"/>
    <w:rsid w:val="006E6DCA"/>
    <w:rsid w:val="007027A1"/>
    <w:rsid w:val="00706E32"/>
    <w:rsid w:val="00713337"/>
    <w:rsid w:val="0071404B"/>
    <w:rsid w:val="00735BC1"/>
    <w:rsid w:val="00741BF3"/>
    <w:rsid w:val="00765A9B"/>
    <w:rsid w:val="0077696C"/>
    <w:rsid w:val="00796044"/>
    <w:rsid w:val="00796250"/>
    <w:rsid w:val="007A175A"/>
    <w:rsid w:val="007A3F28"/>
    <w:rsid w:val="007A7D2F"/>
    <w:rsid w:val="007B32F8"/>
    <w:rsid w:val="008066DB"/>
    <w:rsid w:val="00810AE8"/>
    <w:rsid w:val="00810E45"/>
    <w:rsid w:val="00847626"/>
    <w:rsid w:val="00862566"/>
    <w:rsid w:val="00867397"/>
    <w:rsid w:val="00872DB1"/>
    <w:rsid w:val="0087416F"/>
    <w:rsid w:val="0088209E"/>
    <w:rsid w:val="008A48B1"/>
    <w:rsid w:val="008B13EB"/>
    <w:rsid w:val="00915EEE"/>
    <w:rsid w:val="009164CF"/>
    <w:rsid w:val="00917984"/>
    <w:rsid w:val="009266BA"/>
    <w:rsid w:val="00933D3D"/>
    <w:rsid w:val="0093567F"/>
    <w:rsid w:val="0094498B"/>
    <w:rsid w:val="00975FB6"/>
    <w:rsid w:val="009934B2"/>
    <w:rsid w:val="00A074A8"/>
    <w:rsid w:val="00A174DE"/>
    <w:rsid w:val="00A52C45"/>
    <w:rsid w:val="00A548E3"/>
    <w:rsid w:val="00A60AD4"/>
    <w:rsid w:val="00AA79A1"/>
    <w:rsid w:val="00AB439D"/>
    <w:rsid w:val="00AC5896"/>
    <w:rsid w:val="00AF52FB"/>
    <w:rsid w:val="00B112E0"/>
    <w:rsid w:val="00B166EF"/>
    <w:rsid w:val="00B4486A"/>
    <w:rsid w:val="00B47862"/>
    <w:rsid w:val="00B56522"/>
    <w:rsid w:val="00B64A29"/>
    <w:rsid w:val="00B7433B"/>
    <w:rsid w:val="00B778A8"/>
    <w:rsid w:val="00B85398"/>
    <w:rsid w:val="00B954D3"/>
    <w:rsid w:val="00BA2433"/>
    <w:rsid w:val="00BB23AB"/>
    <w:rsid w:val="00BE4CF2"/>
    <w:rsid w:val="00BE64FD"/>
    <w:rsid w:val="00BF7DE8"/>
    <w:rsid w:val="00C15B53"/>
    <w:rsid w:val="00C251E7"/>
    <w:rsid w:val="00C26874"/>
    <w:rsid w:val="00C35CE1"/>
    <w:rsid w:val="00C82B39"/>
    <w:rsid w:val="00C926EB"/>
    <w:rsid w:val="00CF5F0F"/>
    <w:rsid w:val="00D16B48"/>
    <w:rsid w:val="00D3441A"/>
    <w:rsid w:val="00D5010C"/>
    <w:rsid w:val="00D558D4"/>
    <w:rsid w:val="00D706CF"/>
    <w:rsid w:val="00D7252F"/>
    <w:rsid w:val="00D83EC9"/>
    <w:rsid w:val="00D95B22"/>
    <w:rsid w:val="00DA7999"/>
    <w:rsid w:val="00DE0A08"/>
    <w:rsid w:val="00DF1D1F"/>
    <w:rsid w:val="00E20AFC"/>
    <w:rsid w:val="00E259C1"/>
    <w:rsid w:val="00E40A77"/>
    <w:rsid w:val="00E65B85"/>
    <w:rsid w:val="00E77217"/>
    <w:rsid w:val="00EB6741"/>
    <w:rsid w:val="00F14550"/>
    <w:rsid w:val="00F44A31"/>
    <w:rsid w:val="00F50350"/>
    <w:rsid w:val="00F860F7"/>
    <w:rsid w:val="00F9232F"/>
    <w:rsid w:val="00F95D80"/>
    <w:rsid w:val="00FA65DA"/>
    <w:rsid w:val="00FB31C9"/>
    <w:rsid w:val="00FD328C"/>
    <w:rsid w:val="00FE07E1"/>
    <w:rsid w:val="00FE672C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B155"/>
  <w15:docId w15:val="{F1F317FF-2C3A-4F65-A86F-5BB879BA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i/>
      <w:sz w:val="28"/>
      <w:u w:val="single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i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i/>
      <w:sz w:val="28"/>
      <w:u w:val="single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basedOn w:val="1"/>
    <w:link w:val="a6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uiPriority w:val="99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Выделение1"/>
    <w:link w:val="aa"/>
    <w:rPr>
      <w:i/>
    </w:rPr>
  </w:style>
  <w:style w:type="character" w:styleId="aa">
    <w:name w:val="Emphasis"/>
    <w:link w:val="14"/>
    <w:rPr>
      <w:i/>
    </w:rPr>
  </w:style>
  <w:style w:type="paragraph" w:customStyle="1" w:styleId="13">
    <w:name w:val="Основной шрифт абзаца1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4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styleId="ad">
    <w:name w:val="List Paragraph"/>
    <w:basedOn w:val="a"/>
    <w:link w:val="ae"/>
    <w:pPr>
      <w:ind w:left="720"/>
      <w:contextualSpacing/>
    </w:pPr>
  </w:style>
  <w:style w:type="character" w:customStyle="1" w:styleId="ae">
    <w:name w:val="Абзац списка Знак"/>
    <w:basedOn w:val="1"/>
    <w:link w:val="ad"/>
    <w:rPr>
      <w:sz w:val="24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5">
    <w:name w:val="Гиперссылка1"/>
    <w:link w:val="af"/>
    <w:rPr>
      <w:color w:val="0000FF"/>
      <w:u w:val="single"/>
    </w:rPr>
  </w:style>
  <w:style w:type="character" w:styleId="af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Char">
    <w:name w:val="Знак1 Char"/>
    <w:basedOn w:val="a"/>
    <w:link w:val="1Char0"/>
    <w:pPr>
      <w:spacing w:after="160" w:line="240" w:lineRule="exact"/>
    </w:pPr>
    <w:rPr>
      <w:rFonts w:ascii="Verdana" w:hAnsi="Verdana"/>
      <w:sz w:val="20"/>
    </w:rPr>
  </w:style>
  <w:style w:type="character" w:customStyle="1" w:styleId="1Char0">
    <w:name w:val="Знак1 Char"/>
    <w:basedOn w:val="1"/>
    <w:link w:val="1Char"/>
    <w:rPr>
      <w:rFonts w:ascii="Verdana" w:hAnsi="Verdana"/>
      <w:sz w:val="20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0">
    <w:name w:val="Document Map"/>
    <w:basedOn w:val="a"/>
    <w:link w:val="af1"/>
    <w:rPr>
      <w:rFonts w:ascii="Tahoma" w:hAnsi="Tahoma"/>
    </w:rPr>
  </w:style>
  <w:style w:type="character" w:customStyle="1" w:styleId="af1">
    <w:name w:val="Схема документа Знак"/>
    <w:basedOn w:val="1"/>
    <w:link w:val="af0"/>
    <w:rPr>
      <w:rFonts w:ascii="Tahoma" w:hAnsi="Tahoma"/>
      <w:sz w:val="24"/>
    </w:rPr>
  </w:style>
  <w:style w:type="paragraph" w:styleId="af2">
    <w:name w:val="Body Text Indent"/>
    <w:basedOn w:val="a"/>
    <w:link w:val="af3"/>
    <w:pPr>
      <w:ind w:left="360"/>
    </w:pPr>
    <w:rPr>
      <w:sz w:val="28"/>
    </w:rPr>
  </w:style>
  <w:style w:type="character" w:customStyle="1" w:styleId="af3">
    <w:name w:val="Основной текст с отступом Знак"/>
    <w:basedOn w:val="1"/>
    <w:link w:val="af2"/>
    <w:rPr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23">
    <w:name w:val="Body Text 2"/>
    <w:basedOn w:val="a"/>
    <w:link w:val="24"/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Title"/>
    <w:basedOn w:val="a"/>
    <w:link w:val="af7"/>
    <w:uiPriority w:val="10"/>
    <w:qFormat/>
    <w:pPr>
      <w:jc w:val="center"/>
    </w:pPr>
    <w:rPr>
      <w:b/>
      <w:sz w:val="32"/>
    </w:rPr>
  </w:style>
  <w:style w:type="character" w:customStyle="1" w:styleId="af7">
    <w:name w:val="Заголовок Знак"/>
    <w:basedOn w:val="1"/>
    <w:link w:val="af6"/>
    <w:rPr>
      <w:b/>
      <w:sz w:val="32"/>
    </w:rPr>
  </w:style>
  <w:style w:type="character" w:customStyle="1" w:styleId="40">
    <w:name w:val="Заголовок 4 Знак"/>
    <w:basedOn w:val="1"/>
    <w:link w:val="4"/>
    <w:rPr>
      <w:i/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nekusv</dc:creator>
  <cp:lastModifiedBy>Пользователь</cp:lastModifiedBy>
  <cp:revision>4</cp:revision>
  <cp:lastPrinted>2024-01-12T07:53:00Z</cp:lastPrinted>
  <dcterms:created xsi:type="dcterms:W3CDTF">2024-01-12T07:00:00Z</dcterms:created>
  <dcterms:modified xsi:type="dcterms:W3CDTF">2024-01-12T08:03:00Z</dcterms:modified>
</cp:coreProperties>
</file>